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00" w:rsidRPr="00C604DC" w:rsidRDefault="00C07D85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</w:t>
      </w:r>
      <w:r w:rsidR="005444C0" w:rsidRPr="00C604DC">
        <w:rPr>
          <w:rFonts w:cs="Times New Roman"/>
          <w:sz w:val="20"/>
          <w:szCs w:val="20"/>
        </w:rPr>
        <w:t>8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C07D85" w:rsidRDefault="00C07D85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Олишкевич</w:t>
      </w:r>
      <w:proofErr w:type="spellEnd"/>
      <w:r>
        <w:rPr>
          <w:sz w:val="20"/>
          <w:szCs w:val="20"/>
        </w:rPr>
        <w:t xml:space="preserve"> Игорь Русланович</w:t>
      </w:r>
    </w:p>
    <w:p w:rsidR="005E0E00" w:rsidRPr="00710D77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7E464A">
        <w:rPr>
          <w:rFonts w:cs="Times New Roman"/>
          <w:sz w:val="20"/>
          <w:szCs w:val="20"/>
        </w:rPr>
        <w:t>с</w:t>
      </w:r>
      <w:r w:rsidR="007E464A" w:rsidRPr="007E464A">
        <w:rPr>
          <w:rFonts w:cs="Times New Roman"/>
          <w:sz w:val="20"/>
          <w:szCs w:val="20"/>
        </w:rPr>
        <w:t xml:space="preserve">оздание </w:t>
      </w:r>
      <w:r w:rsidR="00710D77">
        <w:rPr>
          <w:rFonts w:cs="Times New Roman"/>
          <w:sz w:val="20"/>
          <w:szCs w:val="20"/>
        </w:rPr>
        <w:t>макрокоманд</w:t>
      </w:r>
      <w:r w:rsidR="00C604DC">
        <w:rPr>
          <w:rFonts w:cs="Times New Roman"/>
          <w:sz w:val="20"/>
          <w:szCs w:val="20"/>
        </w:rPr>
        <w:t xml:space="preserve">. </w:t>
      </w:r>
      <w:r w:rsidR="00C604DC" w:rsidRPr="002433BA">
        <w:rPr>
          <w:rFonts w:cs="Times New Roman"/>
          <w:sz w:val="20"/>
          <w:szCs w:val="20"/>
        </w:rPr>
        <w:t>Импорт и экспорт данных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710D77">
        <w:rPr>
          <w:rFonts w:cs="Times New Roman"/>
          <w:sz w:val="20"/>
          <w:szCs w:val="20"/>
        </w:rPr>
        <w:t>сформировать умения создавать макрокоманды</w:t>
      </w:r>
      <w:r w:rsidR="007E464A" w:rsidRPr="007E464A">
        <w:rPr>
          <w:rFonts w:cs="Times New Roman"/>
          <w:sz w:val="20"/>
          <w:szCs w:val="20"/>
        </w:rPr>
        <w:t xml:space="preserve"> в системе управления базами данных </w:t>
      </w:r>
      <w:proofErr w:type="spellStart"/>
      <w:r w:rsidR="007E464A" w:rsidRPr="007E464A">
        <w:rPr>
          <w:rFonts w:cs="Times New Roman"/>
          <w:sz w:val="20"/>
          <w:szCs w:val="20"/>
        </w:rPr>
        <w:t>Microsoft</w:t>
      </w:r>
      <w:proofErr w:type="spellEnd"/>
      <w:r w:rsidR="007E464A" w:rsidRPr="007E464A">
        <w:rPr>
          <w:rFonts w:cs="Times New Roman"/>
          <w:sz w:val="20"/>
          <w:szCs w:val="20"/>
        </w:rPr>
        <w:t xml:space="preserve"> </w:t>
      </w:r>
      <w:proofErr w:type="spellStart"/>
      <w:r w:rsidR="007E464A" w:rsidRPr="007E464A">
        <w:rPr>
          <w:rFonts w:cs="Times New Roman"/>
          <w:sz w:val="20"/>
          <w:szCs w:val="20"/>
        </w:rPr>
        <w:t>Access</w:t>
      </w:r>
      <w:proofErr w:type="spellEnd"/>
    </w:p>
    <w:p w:rsidR="00055C83" w:rsidRDefault="005E0E00" w:rsidP="00E56D1E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="009C57CC">
        <w:rPr>
          <w:rFonts w:eastAsia="Times New Roman"/>
          <w:sz w:val="20"/>
          <w:szCs w:val="20"/>
          <w:lang w:eastAsia="ru-RU"/>
        </w:rPr>
        <w:t xml:space="preserve"> 11</w:t>
      </w:r>
      <w:r w:rsidRPr="00BC5A85">
        <w:rPr>
          <w:rFonts w:eastAsia="Times New Roman"/>
          <w:sz w:val="20"/>
          <w:szCs w:val="20"/>
          <w:lang w:eastAsia="ru-RU"/>
        </w:rPr>
        <w:t>.</w:t>
      </w:r>
    </w:p>
    <w:p w:rsidR="007E464A" w:rsidRDefault="007E464A" w:rsidP="00C604DC">
      <w:pPr>
        <w:spacing w:after="12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Используя «Мастер отчётов», создали отчёт о проданных товарах и подсчитали выручку, как показано на рисунке 1.</w:t>
      </w:r>
    </w:p>
    <w:p w:rsidR="007E464A" w:rsidRDefault="00C604DC" w:rsidP="007E464A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24F8C" wp14:editId="3B31D940">
            <wp:extent cx="5459413" cy="904875"/>
            <wp:effectExtent l="19050" t="19050" r="273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316" t="77363" r="24640" b="10612"/>
                    <a:stretch/>
                  </pic:blipFill>
                  <pic:spPr bwMode="auto">
                    <a:xfrm>
                      <a:off x="0" y="0"/>
                      <a:ext cx="5461578" cy="9052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64A" w:rsidRDefault="007E464A" w:rsidP="00C604DC">
      <w:pPr>
        <w:spacing w:before="120" w:after="12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1 – </w:t>
      </w:r>
      <w:r w:rsidR="00C604DC">
        <w:rPr>
          <w:rFonts w:eastAsia="Times New Roman"/>
          <w:sz w:val="20"/>
          <w:szCs w:val="20"/>
          <w:lang w:eastAsia="ru-RU"/>
        </w:rPr>
        <w:t>Кнопки для исполнения макросов</w:t>
      </w:r>
    </w:p>
    <w:p w:rsidR="004022B3" w:rsidRDefault="00C604DC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252108" wp14:editId="3774A103">
            <wp:extent cx="2219325" cy="2029640"/>
            <wp:effectExtent l="19050" t="19050" r="952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98" t="17838" r="63442" b="60716"/>
                    <a:stretch/>
                  </pic:blipFill>
                  <pic:spPr bwMode="auto">
                    <a:xfrm>
                      <a:off x="0" y="0"/>
                      <a:ext cx="2230231" cy="2039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4DC" w:rsidRDefault="00C604DC" w:rsidP="00C604DC">
      <w:pPr>
        <w:spacing w:before="120" w:after="12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2</w:t>
      </w:r>
      <w:r>
        <w:rPr>
          <w:rFonts w:eastAsia="Times New Roman"/>
          <w:sz w:val="20"/>
          <w:szCs w:val="20"/>
          <w:lang w:eastAsia="ru-RU"/>
        </w:rPr>
        <w:t xml:space="preserve"> – </w:t>
      </w:r>
      <w:r>
        <w:rPr>
          <w:rFonts w:eastAsia="Times New Roman"/>
          <w:sz w:val="20"/>
          <w:szCs w:val="20"/>
          <w:lang w:eastAsia="ru-RU"/>
        </w:rPr>
        <w:t>Конструктор макроса открытия формы</w:t>
      </w:r>
    </w:p>
    <w:p w:rsidR="00C604DC" w:rsidRDefault="00C604DC" w:rsidP="00C604DC">
      <w:pPr>
        <w:spacing w:before="120" w:after="12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24F37E" wp14:editId="309E2B73">
            <wp:extent cx="2219325" cy="1715781"/>
            <wp:effectExtent l="19050" t="19050" r="952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59" t="18038" r="62961" b="63522"/>
                    <a:stretch/>
                  </pic:blipFill>
                  <pic:spPr bwMode="auto">
                    <a:xfrm>
                      <a:off x="0" y="0"/>
                      <a:ext cx="2238778" cy="1730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4DC" w:rsidRDefault="00C604DC" w:rsidP="00C604DC">
      <w:pPr>
        <w:spacing w:before="120" w:after="12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</w:t>
      </w:r>
      <w:r>
        <w:rPr>
          <w:rFonts w:eastAsia="Times New Roman"/>
          <w:sz w:val="20"/>
          <w:szCs w:val="20"/>
          <w:lang w:eastAsia="ru-RU"/>
        </w:rPr>
        <w:t>3</w:t>
      </w:r>
      <w:r>
        <w:rPr>
          <w:rFonts w:eastAsia="Times New Roman"/>
          <w:sz w:val="20"/>
          <w:szCs w:val="20"/>
          <w:lang w:eastAsia="ru-RU"/>
        </w:rPr>
        <w:t xml:space="preserve"> – Конструктор макроса открытия </w:t>
      </w:r>
      <w:r>
        <w:rPr>
          <w:rFonts w:eastAsia="Times New Roman"/>
          <w:sz w:val="20"/>
          <w:szCs w:val="20"/>
          <w:lang w:eastAsia="ru-RU"/>
        </w:rPr>
        <w:t>отчета</w:t>
      </w:r>
    </w:p>
    <w:p w:rsidR="00C604DC" w:rsidRDefault="00C604DC" w:rsidP="00C604DC">
      <w:pPr>
        <w:spacing w:before="120" w:after="12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8B0B8A" wp14:editId="7006031B">
            <wp:extent cx="3048110" cy="1800225"/>
            <wp:effectExtent l="19050" t="19050" r="190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17" t="18238" r="58792" b="64125"/>
                    <a:stretch/>
                  </pic:blipFill>
                  <pic:spPr bwMode="auto">
                    <a:xfrm>
                      <a:off x="0" y="0"/>
                      <a:ext cx="3065301" cy="1810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4DC" w:rsidRDefault="00C604DC" w:rsidP="00C604DC">
      <w:pPr>
        <w:spacing w:before="120" w:after="12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</w:t>
      </w:r>
      <w:r>
        <w:rPr>
          <w:rFonts w:eastAsia="Times New Roman"/>
          <w:sz w:val="20"/>
          <w:szCs w:val="20"/>
          <w:lang w:eastAsia="ru-RU"/>
        </w:rPr>
        <w:t>4</w:t>
      </w:r>
      <w:r>
        <w:rPr>
          <w:rFonts w:eastAsia="Times New Roman"/>
          <w:sz w:val="20"/>
          <w:szCs w:val="20"/>
          <w:lang w:eastAsia="ru-RU"/>
        </w:rPr>
        <w:t xml:space="preserve"> – Конструктор макроса открытия отчета</w:t>
      </w:r>
      <w:r>
        <w:rPr>
          <w:rFonts w:eastAsia="Times New Roman"/>
          <w:sz w:val="20"/>
          <w:szCs w:val="20"/>
          <w:lang w:eastAsia="ru-RU"/>
        </w:rPr>
        <w:t xml:space="preserve"> с условием</w:t>
      </w:r>
    </w:p>
    <w:p w:rsidR="00C604DC" w:rsidRDefault="00C604DC" w:rsidP="00C604DC">
      <w:pPr>
        <w:spacing w:before="120" w:after="12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p w:rsidR="00C604DC" w:rsidRDefault="00C604DC" w:rsidP="00C604DC">
      <w:pPr>
        <w:spacing w:before="120" w:after="12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666181" wp14:editId="174EA699">
            <wp:extent cx="2162175" cy="4869288"/>
            <wp:effectExtent l="19050" t="19050" r="952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17" t="17638" r="62960" b="26844"/>
                    <a:stretch/>
                  </pic:blipFill>
                  <pic:spPr bwMode="auto">
                    <a:xfrm>
                      <a:off x="0" y="0"/>
                      <a:ext cx="2163534" cy="4872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4DC" w:rsidRDefault="00C604DC" w:rsidP="00C604DC">
      <w:pPr>
        <w:spacing w:before="120" w:after="12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5</w:t>
      </w:r>
      <w:r>
        <w:rPr>
          <w:rFonts w:eastAsia="Times New Roman"/>
          <w:sz w:val="20"/>
          <w:szCs w:val="20"/>
          <w:lang w:eastAsia="ru-RU"/>
        </w:rPr>
        <w:t xml:space="preserve"> – Конструктор макроса </w:t>
      </w:r>
      <w:r>
        <w:rPr>
          <w:rFonts w:eastAsia="Times New Roman"/>
          <w:sz w:val="20"/>
          <w:szCs w:val="20"/>
          <w:lang w:eastAsia="ru-RU"/>
        </w:rPr>
        <w:t xml:space="preserve">множественного </w:t>
      </w:r>
      <w:r>
        <w:rPr>
          <w:rFonts w:eastAsia="Times New Roman"/>
          <w:sz w:val="20"/>
          <w:szCs w:val="20"/>
          <w:lang w:eastAsia="ru-RU"/>
        </w:rPr>
        <w:t xml:space="preserve">открытия </w:t>
      </w:r>
    </w:p>
    <w:p w:rsidR="00C604DC" w:rsidRPr="00E56D1E" w:rsidRDefault="00C604DC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sectPr w:rsidR="00C604DC" w:rsidRPr="00E5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124A1C"/>
    <w:rsid w:val="002871F7"/>
    <w:rsid w:val="003E14A4"/>
    <w:rsid w:val="004022B3"/>
    <w:rsid w:val="004D40E2"/>
    <w:rsid w:val="004F4AC1"/>
    <w:rsid w:val="005444C0"/>
    <w:rsid w:val="00552191"/>
    <w:rsid w:val="00572FF9"/>
    <w:rsid w:val="005E0E00"/>
    <w:rsid w:val="00630EC8"/>
    <w:rsid w:val="006D7E27"/>
    <w:rsid w:val="00710D77"/>
    <w:rsid w:val="007E464A"/>
    <w:rsid w:val="00911851"/>
    <w:rsid w:val="00963F86"/>
    <w:rsid w:val="00995C09"/>
    <w:rsid w:val="009C57CC"/>
    <w:rsid w:val="009D61DE"/>
    <w:rsid w:val="00A172C8"/>
    <w:rsid w:val="00AF0EA6"/>
    <w:rsid w:val="00BE4C9D"/>
    <w:rsid w:val="00C07D85"/>
    <w:rsid w:val="00C604DC"/>
    <w:rsid w:val="00CA48BC"/>
    <w:rsid w:val="00CB4971"/>
    <w:rsid w:val="00CC67DB"/>
    <w:rsid w:val="00CD6BF4"/>
    <w:rsid w:val="00CE59CB"/>
    <w:rsid w:val="00D709B7"/>
    <w:rsid w:val="00E44DEC"/>
    <w:rsid w:val="00E56D1E"/>
    <w:rsid w:val="00F17FFC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49Ю</cp:lastModifiedBy>
  <cp:revision>21</cp:revision>
  <dcterms:created xsi:type="dcterms:W3CDTF">2018-02-28T13:29:00Z</dcterms:created>
  <dcterms:modified xsi:type="dcterms:W3CDTF">2018-04-25T12:10:00Z</dcterms:modified>
</cp:coreProperties>
</file>