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40" w:rsidRPr="00667B64" w:rsidRDefault="00483983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 xml:space="preserve"> </w:t>
      </w:r>
      <w:r w:rsidRPr="00667B64">
        <w:rPr>
          <w:rFonts w:ascii="Times New Roman" w:hAnsi="Times New Roman" w:cs="Times New Roman"/>
          <w:sz w:val="20"/>
          <w:szCs w:val="20"/>
        </w:rPr>
        <w:tab/>
      </w:r>
      <w:r w:rsidR="00000328" w:rsidRPr="00667B64">
        <w:rPr>
          <w:rFonts w:ascii="Times New Roman" w:hAnsi="Times New Roman" w:cs="Times New Roman"/>
          <w:sz w:val="20"/>
          <w:szCs w:val="20"/>
        </w:rPr>
        <w:t>Лабораторная работа №</w:t>
      </w:r>
      <w:r w:rsidR="00645610" w:rsidRPr="00667B64">
        <w:rPr>
          <w:rFonts w:ascii="Times New Roman" w:hAnsi="Times New Roman" w:cs="Times New Roman"/>
          <w:sz w:val="20"/>
          <w:szCs w:val="20"/>
        </w:rPr>
        <w:t>10</w:t>
      </w:r>
    </w:p>
    <w:p w:rsidR="00AD2A8B" w:rsidRPr="00667B64" w:rsidRDefault="00AD2A8B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Тема «</w:t>
      </w:r>
      <w:r w:rsidR="00DA25D4" w:rsidRPr="00667B64">
        <w:rPr>
          <w:rFonts w:ascii="Times New Roman" w:hAnsi="Times New Roman" w:cs="Times New Roman"/>
          <w:sz w:val="20"/>
          <w:szCs w:val="20"/>
        </w:rPr>
        <w:t xml:space="preserve">Исследование </w:t>
      </w:r>
      <w:r w:rsidR="00645610" w:rsidRPr="00667B64">
        <w:rPr>
          <w:rFonts w:ascii="Times New Roman" w:hAnsi="Times New Roman" w:cs="Times New Roman"/>
          <w:sz w:val="20"/>
          <w:szCs w:val="20"/>
        </w:rPr>
        <w:t>реализации системы защиты программными средствами</w:t>
      </w:r>
      <w:r w:rsidRPr="00667B64">
        <w:rPr>
          <w:rFonts w:ascii="Times New Roman" w:hAnsi="Times New Roman" w:cs="Times New Roman"/>
          <w:sz w:val="20"/>
          <w:szCs w:val="20"/>
        </w:rPr>
        <w:t>»</w:t>
      </w:r>
    </w:p>
    <w:p w:rsidR="00AD2A8B" w:rsidRPr="00667B64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ВЫПОЛНИЛ</w:t>
      </w:r>
    </w:p>
    <w:p w:rsidR="00AD2A8B" w:rsidRPr="00667B64" w:rsidRDefault="00916BD7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7B64">
        <w:rPr>
          <w:rFonts w:ascii="Times New Roman" w:hAnsi="Times New Roman" w:cs="Times New Roman"/>
          <w:sz w:val="20"/>
          <w:szCs w:val="20"/>
        </w:rPr>
        <w:t>Олишкевич</w:t>
      </w:r>
      <w:proofErr w:type="spellEnd"/>
      <w:r w:rsidRPr="00667B64">
        <w:rPr>
          <w:rFonts w:ascii="Times New Roman" w:hAnsi="Times New Roman" w:cs="Times New Roman"/>
          <w:sz w:val="20"/>
          <w:szCs w:val="20"/>
        </w:rPr>
        <w:t xml:space="preserve"> Игорь Русланович</w:t>
      </w:r>
    </w:p>
    <w:p w:rsidR="00AD2A8B" w:rsidRPr="00667B64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Группа 25-ПО</w:t>
      </w:r>
    </w:p>
    <w:p w:rsidR="00BC4D5A" w:rsidRPr="00667B64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Задание</w:t>
      </w:r>
      <w:r w:rsidR="00CE39CC" w:rsidRPr="00667B64">
        <w:rPr>
          <w:rFonts w:ascii="Times New Roman" w:hAnsi="Times New Roman" w:cs="Times New Roman"/>
          <w:sz w:val="20"/>
          <w:szCs w:val="20"/>
        </w:rPr>
        <w:t xml:space="preserve">: </w:t>
      </w:r>
      <w:r w:rsidR="00417BDD" w:rsidRPr="00667B64">
        <w:rPr>
          <w:rFonts w:ascii="Times New Roman" w:hAnsi="Times New Roman" w:cs="Times New Roman"/>
          <w:sz w:val="20"/>
          <w:szCs w:val="20"/>
        </w:rPr>
        <w:t xml:space="preserve">изучить </w:t>
      </w:r>
      <w:r w:rsidR="00806515" w:rsidRPr="00667B64">
        <w:rPr>
          <w:rFonts w:ascii="Times New Roman" w:hAnsi="Times New Roman" w:cs="Times New Roman"/>
          <w:sz w:val="20"/>
          <w:szCs w:val="20"/>
        </w:rPr>
        <w:t>методы реализации</w:t>
      </w:r>
      <w:r w:rsidR="000316AB" w:rsidRPr="00667B64">
        <w:rPr>
          <w:rFonts w:ascii="Times New Roman" w:hAnsi="Times New Roman" w:cs="Times New Roman"/>
          <w:sz w:val="20"/>
          <w:szCs w:val="20"/>
        </w:rPr>
        <w:t xml:space="preserve"> систем защиты программными средствами</w:t>
      </w:r>
      <w:r w:rsidR="00417BDD" w:rsidRPr="00667B64">
        <w:rPr>
          <w:rFonts w:ascii="Times New Roman" w:hAnsi="Times New Roman" w:cs="Times New Roman"/>
          <w:sz w:val="20"/>
          <w:szCs w:val="20"/>
        </w:rPr>
        <w:t>.</w:t>
      </w:r>
    </w:p>
    <w:p w:rsidR="00CE2274" w:rsidRPr="00667B64" w:rsidRDefault="00806515" w:rsidP="00667B64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  <w:shd w:val="clear" w:color="auto" w:fill="FFFFFF"/>
        </w:rPr>
      </w:pPr>
      <w:r w:rsidRPr="00667B64">
        <w:rPr>
          <w:bCs/>
          <w:sz w:val="20"/>
          <w:szCs w:val="20"/>
          <w:shd w:val="clear" w:color="auto" w:fill="FFFFFF"/>
        </w:rPr>
        <w:t>Средства защиты информации</w:t>
      </w:r>
      <w:r w:rsidRPr="00667B64">
        <w:rPr>
          <w:sz w:val="20"/>
          <w:szCs w:val="20"/>
          <w:shd w:val="clear" w:color="auto" w:fill="FFFFFF"/>
        </w:rPr>
        <w:t> — это совокупность инженерно-технических, электрических, электронных, оптических и других устройств и приспособлений, приборов и технических систем, а также иных вещных элементов, используемых для решения различных задач по защите информации, в том числе предупреждения утечки и обеспечения безопасности защищаемой информации.</w:t>
      </w:r>
    </w:p>
    <w:p w:rsidR="00806515" w:rsidRPr="00667B64" w:rsidRDefault="00806515" w:rsidP="00667B64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  <w:shd w:val="clear" w:color="auto" w:fill="FFFFFF"/>
        </w:rPr>
      </w:pPr>
      <w:r w:rsidRPr="00667B64">
        <w:rPr>
          <w:sz w:val="20"/>
          <w:szCs w:val="20"/>
          <w:shd w:val="clear" w:color="auto" w:fill="FFFFFF"/>
        </w:rPr>
        <w:t>Система защиты информации создается для объекта информатизации. Цель создания системы — обеспечение целостности, доступности и конфиденциальности обрабатываемой на объекте информации.</w:t>
      </w:r>
    </w:p>
    <w:p w:rsidR="00806515" w:rsidRPr="00667B64" w:rsidRDefault="00806515" w:rsidP="00667B64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  <w:shd w:val="clear" w:color="auto" w:fill="FFFFFF"/>
        </w:rPr>
      </w:pPr>
      <w:r w:rsidRPr="00667B64">
        <w:rPr>
          <w:sz w:val="20"/>
          <w:szCs w:val="20"/>
          <w:shd w:val="clear" w:color="auto" w:fill="FFFFFF"/>
        </w:rPr>
        <w:t>Классификация:</w:t>
      </w:r>
    </w:p>
    <w:p w:rsidR="00806515" w:rsidRPr="00667B64" w:rsidRDefault="00806515" w:rsidP="00667B64">
      <w:pPr>
        <w:numPr>
          <w:ilvl w:val="0"/>
          <w:numId w:val="1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bCs/>
          <w:iCs/>
          <w:sz w:val="20"/>
          <w:szCs w:val="20"/>
        </w:rPr>
        <w:t>Технические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(аппаратные) средства. Это различные по типу устройства (механические, электромеханические, электронные и др.), которые аппаратными средствами решают задачи защиты информации. Они препятствуют доступу к информации, в том числе с помощью её маскировки. К аппаратным средствам относятся: генераторы шума,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сетевые фильтры</w:t>
      </w:r>
      <w:r w:rsidRPr="00667B64">
        <w:rPr>
          <w:rFonts w:ascii="Times New Roman" w:hAnsi="Times New Roman" w:cs="Times New Roman"/>
          <w:sz w:val="20"/>
          <w:szCs w:val="20"/>
        </w:rPr>
        <w:t>, сканирующие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радиоприемники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и множество других устройств, «перекрывающих» потенциальные каналы утечки информации или позволяющих их обнаружить. Преимущества технических средств связаны с их надежностью, независимостью от субъективных факторов, высокой устойчивостью к модификации. Слабые стороны — недостаточная гибкость, относительно большие о</w:t>
      </w:r>
      <w:r w:rsidRPr="00667B64">
        <w:rPr>
          <w:rFonts w:ascii="Times New Roman" w:hAnsi="Times New Roman" w:cs="Times New Roman"/>
          <w:sz w:val="20"/>
          <w:szCs w:val="20"/>
        </w:rPr>
        <w:t>бъём и масса, высокая стоимость:</w:t>
      </w:r>
    </w:p>
    <w:p w:rsidR="00806515" w:rsidRPr="00667B64" w:rsidRDefault="00806515" w:rsidP="00667B64">
      <w:pPr>
        <w:numPr>
          <w:ilvl w:val="1"/>
          <w:numId w:val="3"/>
        </w:numPr>
        <w:shd w:val="clear" w:color="auto" w:fill="FFFFFF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специальные регистры для хранения реквизитов защиты: паролей, идентифицирующих кодов, грифов или уровней секретности;</w:t>
      </w:r>
    </w:p>
    <w:p w:rsidR="00806515" w:rsidRPr="00667B64" w:rsidRDefault="00806515" w:rsidP="00667B64">
      <w:pPr>
        <w:numPr>
          <w:ilvl w:val="1"/>
          <w:numId w:val="3"/>
        </w:numPr>
        <w:shd w:val="clear" w:color="auto" w:fill="FFFFFF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устройства измерения индивидуальных характеристик человека (голоса, отпечатков) с целью его идентификации;</w:t>
      </w:r>
    </w:p>
    <w:p w:rsidR="00806515" w:rsidRPr="00667B64" w:rsidRDefault="00806515" w:rsidP="00667B64">
      <w:pPr>
        <w:numPr>
          <w:ilvl w:val="1"/>
          <w:numId w:val="3"/>
        </w:numPr>
        <w:shd w:val="clear" w:color="auto" w:fill="FFFFFF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схемы прерывания передачи информации в линии связи с целью периодическо</w:t>
      </w:r>
      <w:r w:rsidR="00667B64">
        <w:rPr>
          <w:rFonts w:ascii="Times New Roman" w:hAnsi="Times New Roman" w:cs="Times New Roman"/>
          <w:sz w:val="20"/>
          <w:szCs w:val="20"/>
        </w:rPr>
        <w:t>й проверки адреса выдачи данных;</w:t>
      </w:r>
    </w:p>
    <w:p w:rsidR="00806515" w:rsidRPr="00667B64" w:rsidRDefault="00806515" w:rsidP="00667B64">
      <w:pPr>
        <w:numPr>
          <w:ilvl w:val="1"/>
          <w:numId w:val="3"/>
        </w:numPr>
        <w:shd w:val="clear" w:color="auto" w:fill="FFFFFF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устройства для шифрования информации (криптографические методы);</w:t>
      </w:r>
    </w:p>
    <w:p w:rsidR="00806515" w:rsidRPr="00667B64" w:rsidRDefault="00806515" w:rsidP="00667B64">
      <w:pPr>
        <w:numPr>
          <w:ilvl w:val="1"/>
          <w:numId w:val="3"/>
        </w:numPr>
        <w:shd w:val="clear" w:color="auto" w:fill="FFFFFF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модули доверенной загрузки компьютера.</w:t>
      </w:r>
    </w:p>
    <w:p w:rsidR="00806515" w:rsidRPr="00667B64" w:rsidRDefault="00806515" w:rsidP="00667B64">
      <w:pPr>
        <w:numPr>
          <w:ilvl w:val="0"/>
          <w:numId w:val="1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bCs/>
          <w:iCs/>
          <w:sz w:val="20"/>
          <w:szCs w:val="20"/>
        </w:rPr>
        <w:t>Программные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средства включают программы для идентификации пользователей, контроля доступа, шифрования информации, удаления остаточной (рабочей) информации типа временных файлов, тестового контроля системы защиты и др. Преимущества программных средств — универсальность, гибкость, надежность, простота установки, способность к модификации и развитию. Недостатки — ограниченная функциональность сети, использование части ресурсов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hyperlink r:id="rId7" w:tooltip="Файл-сервер (страница не существует)" w:history="1">
        <w:r w:rsidRPr="00667B64">
          <w:rPr>
            <w:rStyle w:val="a9"/>
            <w:rFonts w:ascii="Times New Roman" w:hAnsi="Times New Roman" w:cs="Times New Roman"/>
            <w:color w:val="auto"/>
            <w:sz w:val="20"/>
            <w:szCs w:val="20"/>
          </w:rPr>
          <w:t>файл-сервера</w:t>
        </w:r>
      </w:hyperlink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и рабочих станций, высокая чувствительность к случайным или преднамеренным изменениям, возможная зависимость от типов комп</w:t>
      </w:r>
      <w:r w:rsidRPr="00667B64">
        <w:rPr>
          <w:rFonts w:ascii="Times New Roman" w:hAnsi="Times New Roman" w:cs="Times New Roman"/>
          <w:sz w:val="20"/>
          <w:szCs w:val="20"/>
        </w:rPr>
        <w:t>ьютеров (их аппаратных средств):</w:t>
      </w:r>
    </w:p>
    <w:p w:rsidR="00806515" w:rsidRPr="00667B64" w:rsidRDefault="00806515" w:rsidP="00667B64">
      <w:pPr>
        <w:numPr>
          <w:ilvl w:val="1"/>
          <w:numId w:val="2"/>
        </w:numPr>
        <w:shd w:val="clear" w:color="auto" w:fill="FFFFFF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Встроенные средства защиты информации</w:t>
      </w:r>
      <w:r w:rsidR="00667B6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06515" w:rsidRPr="00667B64" w:rsidRDefault="00806515" w:rsidP="00667B64">
      <w:pPr>
        <w:numPr>
          <w:ilvl w:val="1"/>
          <w:numId w:val="2"/>
        </w:numPr>
        <w:shd w:val="clear" w:color="auto" w:fill="FFFFFF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0"/>
        </w:rPr>
      </w:pPr>
      <w:hyperlink r:id="rId8" w:tooltip="Антивирусная программа (страница не существует)" w:history="1">
        <w:r w:rsidRPr="00667B64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Антивирусная программа</w:t>
        </w:r>
      </w:hyperlink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(антивирус) — программа для обнаружения компьютерных вирусов и лечения инфицированных файлов, а также для профилактики — предотвращения заражения файлов или операци</w:t>
      </w:r>
      <w:r w:rsidR="00667B64">
        <w:rPr>
          <w:rFonts w:ascii="Times New Roman" w:hAnsi="Times New Roman" w:cs="Times New Roman"/>
          <w:sz w:val="20"/>
          <w:szCs w:val="20"/>
        </w:rPr>
        <w:t>онной системы вредоносным кодом;</w:t>
      </w:r>
    </w:p>
    <w:p w:rsidR="00806515" w:rsidRPr="00667B64" w:rsidRDefault="00806515" w:rsidP="00667B64">
      <w:pPr>
        <w:numPr>
          <w:ilvl w:val="1"/>
          <w:numId w:val="2"/>
        </w:numPr>
        <w:shd w:val="clear" w:color="auto" w:fill="FFFFFF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Специализированные программные средства защиты информации от несанкционированного доступа обладают в целом лучшими возможностями и характеристиками, чем встроенные средства. Кроме программ шифрования и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hyperlink r:id="rId9" w:tooltip="Криптография" w:history="1">
        <w:r w:rsidRPr="00667B64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криптографических</w:t>
        </w:r>
      </w:hyperlink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систем, существует много других доступных вн</w:t>
      </w:r>
      <w:r w:rsidR="00667B64">
        <w:rPr>
          <w:rFonts w:ascii="Times New Roman" w:hAnsi="Times New Roman" w:cs="Times New Roman"/>
          <w:sz w:val="20"/>
          <w:szCs w:val="20"/>
        </w:rPr>
        <w:t>ешних средств защиты информации;</w:t>
      </w:r>
    </w:p>
    <w:p w:rsidR="00806515" w:rsidRPr="00667B64" w:rsidRDefault="00806515" w:rsidP="00667B64">
      <w:pPr>
        <w:numPr>
          <w:ilvl w:val="1"/>
          <w:numId w:val="2"/>
        </w:numPr>
        <w:shd w:val="clear" w:color="auto" w:fill="FFFFFF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0"/>
        </w:rPr>
      </w:pPr>
      <w:hyperlink r:id="rId10" w:tooltip="Межсетевой экран (страница не существует)" w:history="1">
        <w:r w:rsidRPr="00667B64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Межсетевые экраны</w:t>
        </w:r>
      </w:hyperlink>
      <w:r w:rsidR="00667B64">
        <w:rPr>
          <w:rStyle w:val="apple-converted-space"/>
          <w:rFonts w:ascii="Times New Roman" w:hAnsi="Times New Roman" w:cs="Times New Roman"/>
          <w:sz w:val="20"/>
          <w:szCs w:val="20"/>
        </w:rPr>
        <w:t xml:space="preserve">. </w:t>
      </w:r>
      <w:r w:rsidRPr="00667B64">
        <w:rPr>
          <w:rFonts w:ascii="Times New Roman" w:hAnsi="Times New Roman" w:cs="Times New Roman"/>
          <w:sz w:val="20"/>
          <w:szCs w:val="20"/>
        </w:rPr>
        <w:t>Между локальной и глобальной сетями создаются специальные промежуточные серверы, которые инспектируют и фильтруют весь проходящий через них трафик сетевого/транспортного уровней. Это позволяет резко снизить угрозу несанкционированного доступа извне в корпоративные сети, но не устраняет эту опасность полностью. Более защищенная разновидность метода — это способ маскарада (</w:t>
      </w:r>
      <w:proofErr w:type="spellStart"/>
      <w:r w:rsidRPr="00667B64">
        <w:rPr>
          <w:rFonts w:ascii="Times New Roman" w:hAnsi="Times New Roman" w:cs="Times New Roman"/>
          <w:sz w:val="20"/>
          <w:szCs w:val="20"/>
        </w:rPr>
        <w:t>masquerading</w:t>
      </w:r>
      <w:proofErr w:type="spellEnd"/>
      <w:r w:rsidRPr="00667B64">
        <w:rPr>
          <w:rFonts w:ascii="Times New Roman" w:hAnsi="Times New Roman" w:cs="Times New Roman"/>
          <w:sz w:val="20"/>
          <w:szCs w:val="20"/>
        </w:rPr>
        <w:t xml:space="preserve">), когда весь исходящий из локальной сети трафик посылается от имени </w:t>
      </w:r>
      <w:proofErr w:type="spellStart"/>
      <w:r w:rsidRPr="00667B64">
        <w:rPr>
          <w:rFonts w:ascii="Times New Roman" w:hAnsi="Times New Roman" w:cs="Times New Roman"/>
          <w:sz w:val="20"/>
          <w:szCs w:val="20"/>
        </w:rPr>
        <w:t>firewall</w:t>
      </w:r>
      <w:proofErr w:type="spellEnd"/>
      <w:r w:rsidRPr="00667B64">
        <w:rPr>
          <w:rFonts w:ascii="Times New Roman" w:hAnsi="Times New Roman" w:cs="Times New Roman"/>
          <w:sz w:val="20"/>
          <w:szCs w:val="20"/>
        </w:rPr>
        <w:t>-сервера, делая локал</w:t>
      </w:r>
      <w:r w:rsidR="00667B64">
        <w:rPr>
          <w:rFonts w:ascii="Times New Roman" w:hAnsi="Times New Roman" w:cs="Times New Roman"/>
          <w:sz w:val="20"/>
          <w:szCs w:val="20"/>
        </w:rPr>
        <w:t>ьную сеть практически невидимой;</w:t>
      </w:r>
    </w:p>
    <w:p w:rsidR="00806515" w:rsidRPr="00667B64" w:rsidRDefault="00806515" w:rsidP="00667B64">
      <w:pPr>
        <w:numPr>
          <w:ilvl w:val="1"/>
          <w:numId w:val="2"/>
        </w:numPr>
        <w:shd w:val="clear" w:color="auto" w:fill="FFFFFF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sz w:val="20"/>
          <w:szCs w:val="20"/>
        </w:rPr>
        <w:t>VPN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(виртуальная частная сеть) позволяет передавать секретную информацию через сети, в которых возможно прослушивание трафика посторонними людьми. Используемые технологии: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PPTP</w:t>
      </w:r>
      <w:r w:rsidRPr="00667B64">
        <w:rPr>
          <w:rFonts w:ascii="Times New Roman" w:hAnsi="Times New Roman" w:cs="Times New Roman"/>
          <w:sz w:val="20"/>
          <w:szCs w:val="20"/>
        </w:rPr>
        <w:t>,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proofErr w:type="spellStart"/>
      <w:r w:rsidRPr="00667B64">
        <w:rPr>
          <w:rFonts w:ascii="Times New Roman" w:hAnsi="Times New Roman" w:cs="Times New Roman"/>
          <w:sz w:val="20"/>
          <w:szCs w:val="20"/>
        </w:rPr>
        <w:t>PPPoE</w:t>
      </w:r>
      <w:proofErr w:type="spellEnd"/>
      <w:r w:rsidRPr="00667B64">
        <w:rPr>
          <w:rFonts w:ascii="Times New Roman" w:hAnsi="Times New Roman" w:cs="Times New Roman"/>
          <w:sz w:val="20"/>
          <w:szCs w:val="20"/>
        </w:rPr>
        <w:t>,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proofErr w:type="spellStart"/>
      <w:r w:rsidRPr="00667B64">
        <w:rPr>
          <w:rFonts w:ascii="Times New Roman" w:hAnsi="Times New Roman" w:cs="Times New Roman"/>
          <w:sz w:val="20"/>
          <w:szCs w:val="20"/>
        </w:rPr>
        <w:t>IPSec</w:t>
      </w:r>
      <w:proofErr w:type="spellEnd"/>
      <w:r w:rsidRPr="00667B64">
        <w:rPr>
          <w:rFonts w:ascii="Times New Roman" w:hAnsi="Times New Roman" w:cs="Times New Roman"/>
          <w:sz w:val="20"/>
          <w:szCs w:val="20"/>
        </w:rPr>
        <w:t>.</w:t>
      </w:r>
    </w:p>
    <w:p w:rsidR="00806515" w:rsidRPr="00667B64" w:rsidRDefault="00806515" w:rsidP="00667B64">
      <w:pPr>
        <w:numPr>
          <w:ilvl w:val="0"/>
          <w:numId w:val="1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bCs/>
          <w:iCs/>
          <w:sz w:val="20"/>
          <w:szCs w:val="20"/>
        </w:rPr>
        <w:t>Смешанные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аппаратно-программные средства реализуют те же функции, что аппаратные и программные средства в отдельности,</w:t>
      </w:r>
      <w:r w:rsidR="00667B64">
        <w:rPr>
          <w:rFonts w:ascii="Times New Roman" w:hAnsi="Times New Roman" w:cs="Times New Roman"/>
          <w:sz w:val="20"/>
          <w:szCs w:val="20"/>
        </w:rPr>
        <w:t xml:space="preserve"> и имеют промежуточные свойства;</w:t>
      </w:r>
    </w:p>
    <w:p w:rsidR="00806515" w:rsidRPr="00667B64" w:rsidRDefault="00806515" w:rsidP="00667B64">
      <w:pPr>
        <w:numPr>
          <w:ilvl w:val="0"/>
          <w:numId w:val="1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 w:rsidRPr="00667B64">
        <w:rPr>
          <w:rFonts w:ascii="Times New Roman" w:hAnsi="Times New Roman" w:cs="Times New Roman"/>
          <w:bCs/>
          <w:iCs/>
          <w:sz w:val="20"/>
          <w:szCs w:val="20"/>
        </w:rPr>
        <w:t>Организационные</w:t>
      </w:r>
      <w:r w:rsidRPr="00667B64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667B64">
        <w:rPr>
          <w:rFonts w:ascii="Times New Roman" w:hAnsi="Times New Roman" w:cs="Times New Roman"/>
          <w:sz w:val="20"/>
          <w:szCs w:val="20"/>
        </w:rPr>
        <w:t>средства складываются из организационно-технических (подготовка помещений с компьютерами, прокладка кабельной системы с учетом требований ограничения доступа к ней и др.) и организационно-правовых (национальные законодательства и правила работы, устанавливаемые руководством конкретного предприятия). Преимущества организационных средств состоят в том, что они позволяют решать множество разнородных проблем, просты в реализации, быстро реагируют на нежелательные действия в сети, имеют неограниченные возможности модификации и развития. Недостатки — высокая зависимость от субъективных факторов, в том числе от общей организации ра</w:t>
      </w:r>
      <w:r w:rsidR="00667B64">
        <w:rPr>
          <w:rFonts w:ascii="Times New Roman" w:hAnsi="Times New Roman" w:cs="Times New Roman"/>
          <w:sz w:val="20"/>
          <w:szCs w:val="20"/>
        </w:rPr>
        <w:t>боты в конкретном подразделении;</w:t>
      </w:r>
    </w:p>
    <w:p w:rsidR="00806515" w:rsidRPr="00667B64" w:rsidRDefault="00806515" w:rsidP="00667B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18" w:hanging="567"/>
        <w:jc w:val="both"/>
        <w:rPr>
          <w:sz w:val="20"/>
          <w:szCs w:val="20"/>
        </w:rPr>
      </w:pPr>
      <w:r w:rsidRPr="00667B64">
        <w:rPr>
          <w:sz w:val="20"/>
          <w:szCs w:val="20"/>
        </w:rPr>
        <w:lastRenderedPageBreak/>
        <w:t>По степени распространения и доступности выделяются программные средства, другие средства применяются в тех случаях, когда требуется обеспечить дополнительный уровень защиты информации.</w:t>
      </w:r>
    </w:p>
    <w:p w:rsidR="00806515" w:rsidRPr="00806515" w:rsidRDefault="00806515" w:rsidP="00667B64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67B64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eastAsia="ru-RU"/>
        </w:rPr>
        <w:t>Анализ объекта защиты</w:t>
      </w:r>
      <w:r w:rsidR="00667B64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>:</w:t>
      </w:r>
    </w:p>
    <w:p w:rsidR="00667B64" w:rsidRDefault="00806515" w:rsidP="00667B64">
      <w:pPr>
        <w:numPr>
          <w:ilvl w:val="0"/>
          <w:numId w:val="4"/>
        </w:numPr>
        <w:shd w:val="clear" w:color="auto" w:fill="FFFFFF"/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Определение границ объекта защиты и обследование его среды:</w:t>
      </w:r>
    </w:p>
    <w:p w:rsidR="00667B64" w:rsidRPr="00667B64" w:rsidRDefault="00667B64" w:rsidP="00667B64">
      <w:pPr>
        <w:numPr>
          <w:ilvl w:val="1"/>
          <w:numId w:val="7"/>
        </w:numPr>
        <w:shd w:val="clear" w:color="auto" w:fill="FFFFFF"/>
        <w:tabs>
          <w:tab w:val="clear" w:pos="1440"/>
          <w:tab w:val="num" w:pos="2127"/>
        </w:tabs>
        <w:spacing w:after="0" w:line="240" w:lineRule="auto"/>
        <w:ind w:left="1843" w:hanging="42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определение ресурсов среды, используемых для размещения, функционирования и эксплуатации объекта защиты;</w:t>
      </w:r>
    </w:p>
    <w:p w:rsidR="00667B64" w:rsidRPr="00667B64" w:rsidRDefault="00667B64" w:rsidP="00667B64">
      <w:pPr>
        <w:numPr>
          <w:ilvl w:val="1"/>
          <w:numId w:val="7"/>
        </w:numPr>
        <w:shd w:val="clear" w:color="auto" w:fill="FFFFFF"/>
        <w:tabs>
          <w:tab w:val="clear" w:pos="1440"/>
          <w:tab w:val="num" w:pos="2127"/>
        </w:tabs>
        <w:spacing w:after="0" w:line="240" w:lineRule="auto"/>
        <w:ind w:left="1843" w:hanging="42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анализ зависимости безопасности объекта защиты от среды его функционирования и эксплуатации.</w:t>
      </w:r>
    </w:p>
    <w:p w:rsidR="00667B64" w:rsidRDefault="00806515" w:rsidP="00667B64">
      <w:pPr>
        <w:numPr>
          <w:ilvl w:val="0"/>
          <w:numId w:val="4"/>
        </w:numPr>
        <w:shd w:val="clear" w:color="auto" w:fill="FFFFFF"/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Обследование объекта защиты:</w:t>
      </w:r>
    </w:p>
    <w:p w:rsidR="00667B64" w:rsidRPr="00667B64" w:rsidRDefault="00667B64" w:rsidP="00667B64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0" w:line="240" w:lineRule="auto"/>
        <w:ind w:left="1843" w:hanging="42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анализ и классификация обрабатываемой информации, разделение ее по категориям доступа;</w:t>
      </w:r>
    </w:p>
    <w:p w:rsidR="00667B64" w:rsidRPr="00667B64" w:rsidRDefault="00667B64" w:rsidP="00667B64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0" w:line="240" w:lineRule="auto"/>
        <w:ind w:left="1843" w:hanging="42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анализ организационной структуры объекта защиты, порядка его функционирования и эксплуатации;</w:t>
      </w:r>
    </w:p>
    <w:p w:rsidR="00667B64" w:rsidRPr="00667B64" w:rsidRDefault="00667B64" w:rsidP="00667B64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0" w:line="240" w:lineRule="auto"/>
        <w:ind w:left="1843" w:hanging="42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анализ функциональной структуры объекта защиты, состава программного обеспечения и баз данных, их функционального назначения и порядка функционирования, анализ информационных потоков;</w:t>
      </w:r>
    </w:p>
    <w:p w:rsidR="00667B64" w:rsidRPr="00667B64" w:rsidRDefault="00667B64" w:rsidP="00667B64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0" w:line="240" w:lineRule="auto"/>
        <w:ind w:left="1843" w:hanging="42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определение типового класса объекта защиты в соответствии с действующими нормативными правовыми актами.</w:t>
      </w:r>
    </w:p>
    <w:p w:rsidR="00806515" w:rsidRPr="00806515" w:rsidRDefault="00806515" w:rsidP="00667B64">
      <w:pPr>
        <w:numPr>
          <w:ilvl w:val="0"/>
          <w:numId w:val="4"/>
        </w:numPr>
        <w:shd w:val="clear" w:color="auto" w:fill="FFFFFF"/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Определение потенциальных угроз для объекта защиты и анализ возможных последствий их осуществления (потенциального ущерба).</w:t>
      </w:r>
    </w:p>
    <w:p w:rsidR="00806515" w:rsidRPr="00806515" w:rsidRDefault="00806515" w:rsidP="00667B64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Проектирование_и_реализацию_системы_защи"/>
      <w:bookmarkEnd w:id="0"/>
      <w:r w:rsidRPr="00667B64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eastAsia="ru-RU"/>
        </w:rPr>
        <w:t>Проектирование и реализация системы защиты информации</w:t>
      </w:r>
      <w:r w:rsidR="00667B64" w:rsidRPr="00667B64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eastAsia="ru-RU"/>
        </w:rPr>
        <w:t>:</w:t>
      </w:r>
    </w:p>
    <w:p w:rsidR="00806515" w:rsidRPr="00806515" w:rsidRDefault="00806515" w:rsidP="00667B64">
      <w:pPr>
        <w:numPr>
          <w:ilvl w:val="0"/>
          <w:numId w:val="5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Разработка частного технического задания на систему защиты информации (при необходимости)</w:t>
      </w:r>
      <w:r w:rsidR="00667B64"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06515" w:rsidRPr="00806515" w:rsidRDefault="00806515" w:rsidP="00667B64">
      <w:pPr>
        <w:numPr>
          <w:ilvl w:val="0"/>
          <w:numId w:val="5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Разработка организационной и функциональной структуры системы защиты информации</w:t>
      </w:r>
      <w:r w:rsidR="00667B64"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06515" w:rsidRPr="00806515" w:rsidRDefault="00806515" w:rsidP="00667B64">
      <w:pPr>
        <w:numPr>
          <w:ilvl w:val="0"/>
          <w:numId w:val="5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Разработка политики безопасности и необходимых организационных документов по обеспечению безопасности объекта защиты</w:t>
      </w:r>
      <w:r w:rsidR="00667B64"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06515" w:rsidRPr="00806515" w:rsidRDefault="00806515" w:rsidP="00667B64">
      <w:pPr>
        <w:numPr>
          <w:ilvl w:val="0"/>
          <w:numId w:val="5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Разработка задания по безопасности объекта защиты</w:t>
      </w:r>
      <w:r w:rsidR="00667B64"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06515" w:rsidRPr="00806515" w:rsidRDefault="00806515" w:rsidP="00667B64">
      <w:pPr>
        <w:numPr>
          <w:ilvl w:val="0"/>
          <w:numId w:val="5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Разработка проектной документации на систему защиты информации</w:t>
      </w:r>
      <w:r w:rsidR="00667B64"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06515" w:rsidRPr="00806515" w:rsidRDefault="00806515" w:rsidP="00667B64">
      <w:pPr>
        <w:numPr>
          <w:ilvl w:val="0"/>
          <w:numId w:val="5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Реализация системы защиты информации на объекте защиты и в его среде.</w:t>
      </w:r>
    </w:p>
    <w:p w:rsidR="00806515" w:rsidRPr="00806515" w:rsidRDefault="00806515" w:rsidP="00667B64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" w:name="Ввод_в_действие_системы_защиты_информаци"/>
      <w:bookmarkEnd w:id="1"/>
      <w:r w:rsidRPr="00667B64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eastAsia="ru-RU"/>
        </w:rPr>
        <w:t>Ввод в действие системы защиты информации</w:t>
      </w:r>
      <w:r w:rsidR="00667B64" w:rsidRPr="00667B64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eastAsia="ru-RU"/>
        </w:rPr>
        <w:t>:</w:t>
      </w:r>
    </w:p>
    <w:p w:rsidR="00806515" w:rsidRPr="00806515" w:rsidRDefault="00806515" w:rsidP="00667B64">
      <w:pPr>
        <w:numPr>
          <w:ilvl w:val="0"/>
          <w:numId w:val="6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Разработка программы и методики испытаний объекта защиты на соответствие требованиям безопасности</w:t>
      </w:r>
      <w:r w:rsidR="00667B64"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06515" w:rsidRPr="00806515" w:rsidRDefault="00806515" w:rsidP="00667B64">
      <w:pPr>
        <w:numPr>
          <w:ilvl w:val="0"/>
          <w:numId w:val="6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Проведение испытаний системы защиты информации</w:t>
      </w:r>
      <w:r w:rsidR="00667B64"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06515" w:rsidRPr="00806515" w:rsidRDefault="00806515" w:rsidP="00667B64">
      <w:pPr>
        <w:numPr>
          <w:ilvl w:val="0"/>
          <w:numId w:val="6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Доработка системы защиты информации по результатам испытаний и ввод ее в опытную эксплуатацию</w:t>
      </w:r>
      <w:r w:rsidR="00667B64"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06515" w:rsidRPr="00806515" w:rsidRDefault="00806515" w:rsidP="00667B64">
      <w:pPr>
        <w:numPr>
          <w:ilvl w:val="0"/>
          <w:numId w:val="6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Доработка системы защиты информации по результатам опытной эксплуатации и внесение необходимых изменений в документацию</w:t>
      </w:r>
      <w:r w:rsidR="00667B64" w:rsidRPr="00667B6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06515" w:rsidRPr="00806515" w:rsidRDefault="00806515" w:rsidP="00667B64">
      <w:pPr>
        <w:numPr>
          <w:ilvl w:val="0"/>
          <w:numId w:val="6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Оценка задания по безопасности</w:t>
      </w:r>
      <w:r w:rsidR="00667B6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806515" w:rsidRPr="00667B64" w:rsidRDefault="00806515" w:rsidP="00667B64">
      <w:pPr>
        <w:numPr>
          <w:ilvl w:val="0"/>
          <w:numId w:val="6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1418" w:hanging="567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80651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Проведение приемо-сдаточных испытаний системы защиты информации.</w:t>
      </w:r>
      <w:bookmarkStart w:id="2" w:name="_GoBack"/>
      <w:bookmarkEnd w:id="2"/>
    </w:p>
    <w:sectPr w:rsidR="00806515" w:rsidRPr="00667B64" w:rsidSect="00AC38EF">
      <w:footerReference w:type="default" r:id="rId11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5D" w:rsidRDefault="007E175D" w:rsidP="007C5482">
      <w:pPr>
        <w:spacing w:after="0" w:line="240" w:lineRule="auto"/>
      </w:pPr>
      <w:r>
        <w:separator/>
      </w:r>
    </w:p>
  </w:endnote>
  <w:end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6801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E175D" w:rsidRPr="00352871" w:rsidRDefault="007E175D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28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28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67B64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E175D" w:rsidRPr="00417BDD" w:rsidRDefault="007E175D">
    <w:pPr>
      <w:pStyle w:val="a7"/>
    </w:pPr>
    <w:r w:rsidRPr="00417BDD">
      <w:rPr>
        <w:rFonts w:ascii="Times New Roman" w:hAnsi="Times New Roman" w:cs="Times New Roman"/>
        <w:sz w:val="20"/>
        <w:szCs w:val="20"/>
      </w:rPr>
      <w:t>Тема «</w:t>
    </w:r>
    <w:r w:rsidR="00645610">
      <w:rPr>
        <w:rFonts w:ascii="Times New Roman" w:hAnsi="Times New Roman" w:cs="Times New Roman"/>
        <w:sz w:val="20"/>
        <w:szCs w:val="20"/>
      </w:rPr>
      <w:t>Исследование реализации системы защиты программными средствами</w:t>
    </w:r>
    <w:r w:rsidRPr="00417BDD">
      <w:rPr>
        <w:rFonts w:ascii="Times New Roman" w:hAnsi="Times New Roman" w:cs="Times New Roman"/>
        <w:sz w:val="20"/>
        <w:szCs w:val="20"/>
      </w:rP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5D" w:rsidRDefault="007E175D" w:rsidP="007C5482">
      <w:pPr>
        <w:spacing w:after="0" w:line="240" w:lineRule="auto"/>
      </w:pPr>
      <w:r>
        <w:separator/>
      </w:r>
    </w:p>
  </w:footnote>
  <w:foot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4DF"/>
    <w:multiLevelType w:val="multilevel"/>
    <w:tmpl w:val="DFC8BF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A6B5C"/>
    <w:multiLevelType w:val="multilevel"/>
    <w:tmpl w:val="EA30DA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90E16"/>
    <w:multiLevelType w:val="multilevel"/>
    <w:tmpl w:val="168EAC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0189D"/>
    <w:multiLevelType w:val="hybridMultilevel"/>
    <w:tmpl w:val="E6C6C1B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6029C"/>
    <w:multiLevelType w:val="multilevel"/>
    <w:tmpl w:val="94423C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BC4580"/>
    <w:multiLevelType w:val="hybridMultilevel"/>
    <w:tmpl w:val="1DFA80EA"/>
    <w:lvl w:ilvl="0" w:tplc="04190019">
      <w:start w:val="1"/>
      <w:numFmt w:val="lowerLetter"/>
      <w:lvlText w:val="%1."/>
      <w:lvlJc w:val="left"/>
      <w:pPr>
        <w:ind w:left="744" w:hanging="360"/>
      </w:pPr>
    </w:lvl>
    <w:lvl w:ilvl="1" w:tplc="04190019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>
    <w:nsid w:val="5CE92B69"/>
    <w:multiLevelType w:val="hybridMultilevel"/>
    <w:tmpl w:val="0CBCFC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C1E3B"/>
    <w:multiLevelType w:val="multilevel"/>
    <w:tmpl w:val="067899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56"/>
    <w:rsid w:val="00000328"/>
    <w:rsid w:val="000043AA"/>
    <w:rsid w:val="000316AB"/>
    <w:rsid w:val="00043495"/>
    <w:rsid w:val="00050268"/>
    <w:rsid w:val="000A1440"/>
    <w:rsid w:val="000A4DF7"/>
    <w:rsid w:val="000D3A28"/>
    <w:rsid w:val="000E571C"/>
    <w:rsid w:val="000F5DF7"/>
    <w:rsid w:val="00140EEC"/>
    <w:rsid w:val="001576E7"/>
    <w:rsid w:val="00175F51"/>
    <w:rsid w:val="001C5614"/>
    <w:rsid w:val="001D510F"/>
    <w:rsid w:val="001E01D9"/>
    <w:rsid w:val="001E1867"/>
    <w:rsid w:val="00202F70"/>
    <w:rsid w:val="00205E44"/>
    <w:rsid w:val="00211113"/>
    <w:rsid w:val="0024507E"/>
    <w:rsid w:val="00252804"/>
    <w:rsid w:val="0025689E"/>
    <w:rsid w:val="002A1E33"/>
    <w:rsid w:val="002D2910"/>
    <w:rsid w:val="002D6B93"/>
    <w:rsid w:val="00352871"/>
    <w:rsid w:val="003D381E"/>
    <w:rsid w:val="003F5730"/>
    <w:rsid w:val="004033A5"/>
    <w:rsid w:val="00417BDD"/>
    <w:rsid w:val="00445ECB"/>
    <w:rsid w:val="00451286"/>
    <w:rsid w:val="00451B92"/>
    <w:rsid w:val="00464D75"/>
    <w:rsid w:val="00483983"/>
    <w:rsid w:val="004F51BA"/>
    <w:rsid w:val="00500E81"/>
    <w:rsid w:val="00506194"/>
    <w:rsid w:val="005116AF"/>
    <w:rsid w:val="00522BBD"/>
    <w:rsid w:val="00562EA1"/>
    <w:rsid w:val="00581335"/>
    <w:rsid w:val="005C2F3E"/>
    <w:rsid w:val="005E48EB"/>
    <w:rsid w:val="00613650"/>
    <w:rsid w:val="0062128D"/>
    <w:rsid w:val="00645610"/>
    <w:rsid w:val="00653E3F"/>
    <w:rsid w:val="00667B64"/>
    <w:rsid w:val="00680B03"/>
    <w:rsid w:val="0068237E"/>
    <w:rsid w:val="006870BA"/>
    <w:rsid w:val="0068776A"/>
    <w:rsid w:val="00695DDC"/>
    <w:rsid w:val="0070601A"/>
    <w:rsid w:val="0076086F"/>
    <w:rsid w:val="00776EBC"/>
    <w:rsid w:val="007B0588"/>
    <w:rsid w:val="007B3AB9"/>
    <w:rsid w:val="007B67D0"/>
    <w:rsid w:val="007C5482"/>
    <w:rsid w:val="007E175D"/>
    <w:rsid w:val="00806515"/>
    <w:rsid w:val="00811AC2"/>
    <w:rsid w:val="00833438"/>
    <w:rsid w:val="008C27EC"/>
    <w:rsid w:val="00906DDB"/>
    <w:rsid w:val="00916BD7"/>
    <w:rsid w:val="00916CFA"/>
    <w:rsid w:val="009C7FDD"/>
    <w:rsid w:val="009D3E51"/>
    <w:rsid w:val="009F62ED"/>
    <w:rsid w:val="00A55B38"/>
    <w:rsid w:val="00AC38EF"/>
    <w:rsid w:val="00AC5F56"/>
    <w:rsid w:val="00AD2A8B"/>
    <w:rsid w:val="00AD2D66"/>
    <w:rsid w:val="00AD7494"/>
    <w:rsid w:val="00AF1901"/>
    <w:rsid w:val="00B03C19"/>
    <w:rsid w:val="00BC4513"/>
    <w:rsid w:val="00BC4D5A"/>
    <w:rsid w:val="00BE13C6"/>
    <w:rsid w:val="00BE2FDC"/>
    <w:rsid w:val="00C13F30"/>
    <w:rsid w:val="00C44156"/>
    <w:rsid w:val="00C53926"/>
    <w:rsid w:val="00C869FD"/>
    <w:rsid w:val="00C918CA"/>
    <w:rsid w:val="00C94E42"/>
    <w:rsid w:val="00CB1EF1"/>
    <w:rsid w:val="00CC50E0"/>
    <w:rsid w:val="00CE2274"/>
    <w:rsid w:val="00CE39CC"/>
    <w:rsid w:val="00CF6C0B"/>
    <w:rsid w:val="00D46BE6"/>
    <w:rsid w:val="00D635E1"/>
    <w:rsid w:val="00D64FB7"/>
    <w:rsid w:val="00DA25D4"/>
    <w:rsid w:val="00DC79F8"/>
    <w:rsid w:val="00E020CD"/>
    <w:rsid w:val="00E048E3"/>
    <w:rsid w:val="00E13DDE"/>
    <w:rsid w:val="00E5493A"/>
    <w:rsid w:val="00E77A0B"/>
    <w:rsid w:val="00E82EEF"/>
    <w:rsid w:val="00EF48D1"/>
    <w:rsid w:val="00F61137"/>
    <w:rsid w:val="00FA2EFA"/>
    <w:rsid w:val="00FD7D38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415B83C5-C4CC-4267-BCFF-88A975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3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5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5482"/>
  </w:style>
  <w:style w:type="paragraph" w:styleId="a7">
    <w:name w:val="footer"/>
    <w:basedOn w:val="a"/>
    <w:link w:val="a8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5482"/>
  </w:style>
  <w:style w:type="character" w:customStyle="1" w:styleId="keyword">
    <w:name w:val="keyword"/>
    <w:basedOn w:val="a0"/>
    <w:rsid w:val="00451286"/>
  </w:style>
  <w:style w:type="character" w:customStyle="1" w:styleId="w">
    <w:name w:val="w"/>
    <w:basedOn w:val="a0"/>
    <w:rsid w:val="00DA25D4"/>
  </w:style>
  <w:style w:type="character" w:customStyle="1" w:styleId="apple-converted-space">
    <w:name w:val="apple-converted-space"/>
    <w:basedOn w:val="a0"/>
    <w:rsid w:val="00DA25D4"/>
  </w:style>
  <w:style w:type="character" w:styleId="a9">
    <w:name w:val="Hyperlink"/>
    <w:basedOn w:val="a0"/>
    <w:uiPriority w:val="99"/>
    <w:semiHidden/>
    <w:unhideWhenUsed/>
    <w:rsid w:val="00DA25D4"/>
    <w:rPr>
      <w:color w:val="0000FF"/>
      <w:u w:val="single"/>
    </w:rPr>
  </w:style>
  <w:style w:type="character" w:customStyle="1" w:styleId="spelle">
    <w:name w:val="spelle"/>
    <w:basedOn w:val="a0"/>
    <w:rsid w:val="00AF1901"/>
  </w:style>
  <w:style w:type="character" w:customStyle="1" w:styleId="grame">
    <w:name w:val="grame"/>
    <w:basedOn w:val="a0"/>
    <w:rsid w:val="00AF1901"/>
  </w:style>
  <w:style w:type="paragraph" w:styleId="HTML">
    <w:name w:val="HTML Preformatted"/>
    <w:basedOn w:val="a"/>
    <w:link w:val="HTML0"/>
    <w:uiPriority w:val="99"/>
    <w:unhideWhenUsed/>
    <w:rsid w:val="0048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9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483983"/>
  </w:style>
  <w:style w:type="character" w:customStyle="1" w:styleId="br0">
    <w:name w:val="br0"/>
    <w:basedOn w:val="a0"/>
    <w:rsid w:val="00483983"/>
  </w:style>
  <w:style w:type="character" w:customStyle="1" w:styleId="kw1">
    <w:name w:val="kw1"/>
    <w:basedOn w:val="a0"/>
    <w:rsid w:val="00483983"/>
  </w:style>
  <w:style w:type="character" w:customStyle="1" w:styleId="co1">
    <w:name w:val="co1"/>
    <w:basedOn w:val="a0"/>
    <w:rsid w:val="00483983"/>
  </w:style>
  <w:style w:type="character" w:customStyle="1" w:styleId="sy0">
    <w:name w:val="sy0"/>
    <w:basedOn w:val="a0"/>
    <w:rsid w:val="00483983"/>
  </w:style>
  <w:style w:type="character" w:customStyle="1" w:styleId="me1">
    <w:name w:val="me1"/>
    <w:basedOn w:val="a0"/>
    <w:rsid w:val="00483983"/>
  </w:style>
  <w:style w:type="character" w:customStyle="1" w:styleId="st0">
    <w:name w:val="st0"/>
    <w:basedOn w:val="a0"/>
    <w:rsid w:val="00483983"/>
  </w:style>
  <w:style w:type="character" w:customStyle="1" w:styleId="nu0">
    <w:name w:val="nu0"/>
    <w:basedOn w:val="a0"/>
    <w:rsid w:val="00483983"/>
  </w:style>
  <w:style w:type="character" w:customStyle="1" w:styleId="math-template">
    <w:name w:val="math-template"/>
    <w:basedOn w:val="a0"/>
    <w:rsid w:val="003D381E"/>
  </w:style>
  <w:style w:type="character" w:customStyle="1" w:styleId="mwe-math-mathml-inline">
    <w:name w:val="mwe-math-mathml-inline"/>
    <w:basedOn w:val="a0"/>
    <w:rsid w:val="003D381E"/>
  </w:style>
  <w:style w:type="character" w:customStyle="1" w:styleId="30">
    <w:name w:val="Заголовок 3 Знак"/>
    <w:basedOn w:val="a0"/>
    <w:link w:val="3"/>
    <w:uiPriority w:val="9"/>
    <w:rsid w:val="003D38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D381E"/>
  </w:style>
  <w:style w:type="character" w:customStyle="1" w:styleId="mw-editsection">
    <w:name w:val="mw-editsection"/>
    <w:basedOn w:val="a0"/>
    <w:rsid w:val="003D381E"/>
  </w:style>
  <w:style w:type="character" w:customStyle="1" w:styleId="mw-editsection-bracket">
    <w:name w:val="mw-editsection-bracket"/>
    <w:basedOn w:val="a0"/>
    <w:rsid w:val="003D381E"/>
  </w:style>
  <w:style w:type="character" w:customStyle="1" w:styleId="mw-editsection-divider">
    <w:name w:val="mw-editsection-divider"/>
    <w:basedOn w:val="a0"/>
    <w:rsid w:val="003D381E"/>
  </w:style>
  <w:style w:type="paragraph" w:styleId="aa">
    <w:name w:val="No Spacing"/>
    <w:uiPriority w:val="1"/>
    <w:qFormat/>
    <w:rsid w:val="005E48EB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806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clowiki.org/w/index.php?title=%D0%90%D0%BD%D1%82%D0%B8%D0%B2%D0%B8%D1%80%D1%83%D1%81%D0%BD%D0%B0%D1%8F_%D0%BF%D1%80%D0%BE%D0%B3%D1%80%D0%B0%D0%BC%D0%BC%D0%B0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yclowiki.org/w/index.php?title=%D0%A4%D0%B0%D0%B9%D0%BB-%D1%81%D0%B5%D1%80%D0%B2%D0%B5%D1%80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cyclowiki.org/w/index.php?title=%D0%9C%D0%B5%D0%B6%D1%81%D0%B5%D1%82%D0%B5%D0%B2%D0%BE%D0%B9_%D1%8D%D0%BA%D1%80%D0%B0%D0%BD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yclowiki.org/wiki/%D0%9A%D1%80%D0%B8%D0%BF%D1%82%D0%BE%D0%B3%D1%80%D0%B0%D1%84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27</cp:revision>
  <dcterms:created xsi:type="dcterms:W3CDTF">2017-10-11T12:22:00Z</dcterms:created>
  <dcterms:modified xsi:type="dcterms:W3CDTF">2017-12-13T08:44:00Z</dcterms:modified>
</cp:coreProperties>
</file>