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94110" w14:textId="35091874" w:rsidR="001D01D1" w:rsidRPr="0007165D" w:rsidRDefault="007F77BF" w:rsidP="001D01D1">
      <w:pPr>
        <w:spacing w:line="240" w:lineRule="auto"/>
        <w:ind w:left="360"/>
        <w:jc w:val="center"/>
        <w:rPr>
          <w:lang w:val="ru-RU"/>
        </w:rPr>
      </w:pPr>
      <w:r>
        <w:rPr>
          <w:lang w:val="ru-RU"/>
        </w:rPr>
        <w:t>Лабораторная работа №5</w:t>
      </w:r>
    </w:p>
    <w:p w14:paraId="5B11A4C1" w14:textId="77777777" w:rsidR="001D01D1" w:rsidRPr="0007165D" w:rsidRDefault="001D01D1" w:rsidP="001D01D1">
      <w:pPr>
        <w:spacing w:line="240" w:lineRule="auto"/>
        <w:ind w:left="360"/>
        <w:jc w:val="center"/>
        <w:rPr>
          <w:lang w:val="ru-RU"/>
        </w:rPr>
      </w:pPr>
      <w:r w:rsidRPr="0007165D">
        <w:rPr>
          <w:lang w:val="ru-RU"/>
        </w:rPr>
        <w:t>25-ПОИТ</w:t>
      </w:r>
    </w:p>
    <w:p w14:paraId="4EEA64D1" w14:textId="77777777" w:rsidR="001D01D1" w:rsidRPr="0007165D" w:rsidRDefault="001D01D1" w:rsidP="001D01D1">
      <w:pPr>
        <w:spacing w:line="240" w:lineRule="auto"/>
        <w:ind w:left="360"/>
        <w:jc w:val="both"/>
        <w:rPr>
          <w:lang w:val="ru-RU"/>
        </w:rPr>
      </w:pPr>
      <w:r w:rsidRPr="0007165D">
        <w:rPr>
          <w:lang w:val="ru-RU"/>
        </w:rPr>
        <w:t xml:space="preserve">ВЫПОЛНИЛ </w:t>
      </w:r>
    </w:p>
    <w:p w14:paraId="112A9007" w14:textId="73BA9116" w:rsidR="001D01D1" w:rsidRPr="0007165D" w:rsidRDefault="00B8460C" w:rsidP="001D01D1">
      <w:pPr>
        <w:spacing w:line="240" w:lineRule="auto"/>
        <w:ind w:left="360"/>
        <w:jc w:val="both"/>
        <w:rPr>
          <w:lang w:val="ru-RU"/>
        </w:rPr>
      </w:pPr>
      <w:proofErr w:type="spellStart"/>
      <w:r>
        <w:rPr>
          <w:lang w:val="ru-RU"/>
        </w:rPr>
        <w:t>Колковский</w:t>
      </w:r>
      <w:proofErr w:type="spellEnd"/>
      <w:r>
        <w:rPr>
          <w:lang w:val="ru-RU"/>
        </w:rPr>
        <w:t xml:space="preserve"> Алексей</w:t>
      </w:r>
    </w:p>
    <w:p w14:paraId="3CF27B2C" w14:textId="62E94238" w:rsidR="00BF4EE1" w:rsidRPr="0007165D" w:rsidRDefault="001D01D1" w:rsidP="001D01D1">
      <w:pPr>
        <w:spacing w:line="240" w:lineRule="auto"/>
        <w:ind w:left="360"/>
        <w:rPr>
          <w:lang w:val="ru-RU"/>
        </w:rPr>
      </w:pPr>
      <w:r w:rsidRPr="0007165D">
        <w:rPr>
          <w:lang w:val="ru-RU"/>
        </w:rPr>
        <w:t xml:space="preserve">Тема: </w:t>
      </w:r>
      <w:r w:rsidR="0007165D" w:rsidRPr="0007165D">
        <w:rPr>
          <w:lang w:val="ru-RU"/>
        </w:rPr>
        <w:t>оценка покрытия программного кода тестами</w:t>
      </w:r>
    </w:p>
    <w:p w14:paraId="484874C4" w14:textId="113B533C" w:rsidR="000A6EFD" w:rsidRDefault="001D01D1" w:rsidP="001D01D1">
      <w:pPr>
        <w:spacing w:line="240" w:lineRule="auto"/>
        <w:ind w:left="360"/>
        <w:rPr>
          <w:rFonts w:eastAsia="Calibri"/>
          <w:lang w:val="ru-RU"/>
        </w:rPr>
      </w:pPr>
      <w:r w:rsidRPr="0007165D">
        <w:rPr>
          <w:lang w:val="ru-RU"/>
        </w:rPr>
        <w:t xml:space="preserve">Цель: </w:t>
      </w:r>
      <w:r w:rsidR="000A6EFD" w:rsidRPr="000A6EFD">
        <w:rPr>
          <w:rFonts w:eastAsia="Calibri"/>
          <w:lang w:val="ru-RU"/>
        </w:rPr>
        <w:t xml:space="preserve">Освоить разработку планы и научится проводить модульное тестирование научится делению классов тестов по видам, типам и областям. Научиться определять конкретные тесты для различных видов, типов и областей тестирования на примерах настольных или </w:t>
      </w:r>
      <w:proofErr w:type="spellStart"/>
      <w:r w:rsidR="000A6EFD" w:rsidRPr="000A6EFD">
        <w:rPr>
          <w:rFonts w:eastAsia="Calibri"/>
          <w:lang w:val="ru-RU"/>
        </w:rPr>
        <w:t>web</w:t>
      </w:r>
      <w:proofErr w:type="spellEnd"/>
      <w:r w:rsidR="000A6EFD" w:rsidRPr="000A6EFD">
        <w:rPr>
          <w:rFonts w:eastAsia="Calibri"/>
          <w:lang w:val="ru-RU"/>
        </w:rPr>
        <w:t>-приложений</w:t>
      </w:r>
      <w:r w:rsidR="000A6EFD">
        <w:rPr>
          <w:rFonts w:eastAsia="Calibri"/>
          <w:lang w:val="ru-RU"/>
        </w:rPr>
        <w:t>.</w:t>
      </w:r>
    </w:p>
    <w:p w14:paraId="2A0ED66E" w14:textId="21CC68BD" w:rsidR="001D01D1" w:rsidRDefault="001D01D1" w:rsidP="001D01D1">
      <w:pPr>
        <w:spacing w:line="240" w:lineRule="auto"/>
        <w:ind w:left="360"/>
        <w:rPr>
          <w:lang w:val="ru-RU" w:eastAsia="ru-RU"/>
        </w:rPr>
      </w:pPr>
      <w:r w:rsidRPr="0007165D">
        <w:rPr>
          <w:lang w:val="ru-RU" w:eastAsia="ru-RU"/>
        </w:rPr>
        <w:t>Вариант</w:t>
      </w:r>
      <w:r w:rsidR="00BF4EE1" w:rsidRPr="0007165D">
        <w:rPr>
          <w:lang w:val="ru-RU" w:eastAsia="ru-RU"/>
        </w:rPr>
        <w:t xml:space="preserve"> </w:t>
      </w:r>
      <w:r w:rsidR="00073191">
        <w:rPr>
          <w:lang w:val="ru-RU" w:eastAsia="ru-RU"/>
        </w:rPr>
        <w:t>7</w:t>
      </w:r>
      <w:r w:rsidR="00BF4EE1" w:rsidRPr="0007165D">
        <w:rPr>
          <w:lang w:val="ru-RU" w:eastAsia="ru-RU"/>
        </w:rPr>
        <w:t>.</w:t>
      </w:r>
    </w:p>
    <w:p w14:paraId="736B62CE" w14:textId="40AC4205" w:rsidR="000C4F3D" w:rsidRPr="000219A0" w:rsidRDefault="00073191" w:rsidP="000A6EFD">
      <w:pPr>
        <w:spacing w:line="240" w:lineRule="auto"/>
        <w:ind w:left="360"/>
        <w:rPr>
          <w:lang w:val="ru-RU" w:eastAsia="ru-RU"/>
        </w:rPr>
      </w:pPr>
      <w:r>
        <w:rPr>
          <w:lang w:eastAsia="ru-RU"/>
        </w:rPr>
        <w:t>Internet Explorer</w:t>
      </w:r>
      <w:r w:rsidR="000A6EFD" w:rsidRPr="000A6EFD">
        <w:rPr>
          <w:lang w:val="ru-RU" w:eastAsia="ru-RU"/>
        </w:rPr>
        <w:t>.</w:t>
      </w:r>
    </w:p>
    <w:p w14:paraId="57108D16" w14:textId="36602B72" w:rsidR="00F825EB" w:rsidRDefault="00F825EB" w:rsidP="000A6EFD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Задание 1.</w:t>
      </w:r>
      <w:bookmarkStart w:id="0" w:name="_GoBack"/>
      <w:bookmarkEnd w:id="0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522"/>
        <w:gridCol w:w="4465"/>
      </w:tblGrid>
      <w:tr w:rsidR="000A6EFD" w14:paraId="71F6D703" w14:textId="77777777" w:rsidTr="00E96327">
        <w:tc>
          <w:tcPr>
            <w:tcW w:w="4522" w:type="dxa"/>
          </w:tcPr>
          <w:p w14:paraId="46615E94" w14:textId="21F2398F" w:rsidR="000A6EFD" w:rsidRPr="000A6EFD" w:rsidRDefault="000A6EFD" w:rsidP="00E96327">
            <w:pPr>
              <w:spacing w:line="240" w:lineRule="auto"/>
              <w:jc w:val="center"/>
              <w:rPr>
                <w:b/>
                <w:lang w:val="ru-RU" w:eastAsia="ru-RU"/>
              </w:rPr>
            </w:pPr>
            <w:r w:rsidRPr="000A6EFD">
              <w:rPr>
                <w:b/>
                <w:lang w:val="ru-RU" w:eastAsia="ru-RU"/>
              </w:rPr>
              <w:t>Тесты</w:t>
            </w:r>
          </w:p>
        </w:tc>
        <w:tc>
          <w:tcPr>
            <w:tcW w:w="4465" w:type="dxa"/>
          </w:tcPr>
          <w:p w14:paraId="207635B3" w14:textId="649ADE4E" w:rsid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b/>
                <w:lang w:val="ru-RU" w:eastAsia="ru-RU"/>
              </w:rPr>
              <w:t>Пример</w:t>
            </w:r>
            <w:r>
              <w:rPr>
                <w:lang w:val="ru-RU" w:eastAsia="ru-RU"/>
              </w:rPr>
              <w:t xml:space="preserve"> </w:t>
            </w:r>
            <w:r w:rsidRPr="000A6EFD">
              <w:rPr>
                <w:b/>
                <w:lang w:val="ru-RU" w:eastAsia="ru-RU"/>
              </w:rPr>
              <w:t>тестов</w:t>
            </w:r>
          </w:p>
        </w:tc>
      </w:tr>
      <w:tr w:rsidR="00E96327" w14:paraId="01E6A2F8" w14:textId="77777777" w:rsidTr="00431205">
        <w:tc>
          <w:tcPr>
            <w:tcW w:w="8987" w:type="dxa"/>
            <w:gridSpan w:val="2"/>
          </w:tcPr>
          <w:p w14:paraId="0B100D9B" w14:textId="0B82A2EF" w:rsidR="00E96327" w:rsidRDefault="00E96327" w:rsidP="00E96327">
            <w:pPr>
              <w:spacing w:line="240" w:lineRule="auto"/>
              <w:jc w:val="center"/>
              <w:rPr>
                <w:lang w:val="ru-RU" w:eastAsia="ru-RU"/>
              </w:rPr>
            </w:pPr>
            <w:r w:rsidRPr="000A6EFD">
              <w:rPr>
                <w:b/>
                <w:lang w:val="ru-RU" w:eastAsia="ru-RU"/>
              </w:rPr>
              <w:t>Различные</w:t>
            </w:r>
            <w:r>
              <w:rPr>
                <w:lang w:val="ru-RU" w:eastAsia="ru-RU"/>
              </w:rPr>
              <w:t xml:space="preserve"> </w:t>
            </w:r>
            <w:r w:rsidRPr="000A6EFD">
              <w:rPr>
                <w:b/>
                <w:lang w:val="ru-RU" w:eastAsia="ru-RU"/>
              </w:rPr>
              <w:t>виды</w:t>
            </w:r>
            <w:r>
              <w:rPr>
                <w:lang w:val="ru-RU" w:eastAsia="ru-RU"/>
              </w:rPr>
              <w:t xml:space="preserve"> </w:t>
            </w:r>
            <w:r w:rsidRPr="000A6EFD">
              <w:rPr>
                <w:b/>
                <w:lang w:val="ru-RU" w:eastAsia="ru-RU"/>
              </w:rPr>
              <w:t>тестирования</w:t>
            </w:r>
          </w:p>
        </w:tc>
      </w:tr>
      <w:tr w:rsidR="000A6EFD" w:rsidRPr="00073191" w14:paraId="4D72A22E" w14:textId="77777777" w:rsidTr="00E96327">
        <w:tc>
          <w:tcPr>
            <w:tcW w:w="4522" w:type="dxa"/>
          </w:tcPr>
          <w:p w14:paraId="0806A54A" w14:textId="4E6363B1" w:rsid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Функциональное тестирование (</w:t>
            </w:r>
            <w:proofErr w:type="spellStart"/>
            <w:r w:rsidRPr="000A6EFD">
              <w:rPr>
                <w:lang w:val="ru-RU" w:eastAsia="ru-RU"/>
              </w:rPr>
              <w:t>Functional</w:t>
            </w:r>
            <w:proofErr w:type="spellEnd"/>
            <w:r w:rsidRPr="000A6EFD">
              <w:rPr>
                <w:lang w:val="ru-RU" w:eastAsia="ru-RU"/>
              </w:rPr>
              <w:t xml:space="preserve"> </w:t>
            </w:r>
            <w:proofErr w:type="spellStart"/>
            <w:r w:rsidRPr="000A6EFD">
              <w:rPr>
                <w:lang w:val="ru-RU" w:eastAsia="ru-RU"/>
              </w:rPr>
              <w:t>testing</w:t>
            </w:r>
            <w:proofErr w:type="spellEnd"/>
            <w:r w:rsidRPr="000A6EFD">
              <w:rPr>
                <w:lang w:val="ru-RU" w:eastAsia="ru-RU"/>
              </w:rPr>
              <w:t>)</w:t>
            </w:r>
          </w:p>
        </w:tc>
        <w:tc>
          <w:tcPr>
            <w:tcW w:w="4465" w:type="dxa"/>
          </w:tcPr>
          <w:p w14:paraId="04EF422C" w14:textId="55F75F9D" w:rsidR="00E96327" w:rsidRDefault="00E96327" w:rsidP="00E96327">
            <w:pPr>
              <w:pStyle w:val="ac"/>
              <w:numPr>
                <w:ilvl w:val="0"/>
                <w:numId w:val="6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</w:t>
            </w:r>
            <w:r w:rsidRPr="00E96327">
              <w:rPr>
                <w:lang w:val="ru-RU" w:eastAsia="ru-RU"/>
              </w:rPr>
              <w:t xml:space="preserve"> работы всех обязательных функций </w:t>
            </w:r>
            <w:r w:rsidR="00073191">
              <w:rPr>
                <w:lang w:val="ru-RU" w:eastAsia="ru-RU"/>
              </w:rPr>
              <w:t>браузера</w:t>
            </w:r>
          </w:p>
          <w:p w14:paraId="3B6F9434" w14:textId="0E1BE7ED" w:rsidR="00E96327" w:rsidRDefault="00E96327" w:rsidP="00E96327">
            <w:pPr>
              <w:pStyle w:val="ac"/>
              <w:numPr>
                <w:ilvl w:val="0"/>
                <w:numId w:val="6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</w:t>
            </w:r>
            <w:r w:rsidRPr="00E96327">
              <w:rPr>
                <w:lang w:val="ru-RU" w:eastAsia="ru-RU"/>
              </w:rPr>
              <w:t xml:space="preserve"> гиперссылок, поиск нерабочих ссылок</w:t>
            </w:r>
            <w:r w:rsidR="00073191">
              <w:rPr>
                <w:lang w:val="ru-RU" w:eastAsia="ru-RU"/>
              </w:rPr>
              <w:t>.</w:t>
            </w:r>
          </w:p>
          <w:p w14:paraId="01FFCD46" w14:textId="0C8F51A0" w:rsidR="00E96327" w:rsidRPr="00E96327" w:rsidRDefault="00E96327" w:rsidP="00073191">
            <w:pPr>
              <w:pStyle w:val="ac"/>
              <w:numPr>
                <w:ilvl w:val="0"/>
                <w:numId w:val="6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</w:t>
            </w:r>
            <w:r w:rsidRPr="00E96327">
              <w:rPr>
                <w:lang w:val="ru-RU" w:eastAsia="ru-RU"/>
              </w:rPr>
              <w:t xml:space="preserve"> </w:t>
            </w:r>
            <w:r w:rsidR="00073191">
              <w:rPr>
                <w:lang w:val="ru-RU" w:eastAsia="ru-RU"/>
              </w:rPr>
              <w:t>всех активных компонентов.</w:t>
            </w:r>
          </w:p>
        </w:tc>
      </w:tr>
      <w:tr w:rsidR="000A6EFD" w14:paraId="37B4D281" w14:textId="77777777" w:rsidTr="00E96327">
        <w:tc>
          <w:tcPr>
            <w:tcW w:w="4522" w:type="dxa"/>
          </w:tcPr>
          <w:p w14:paraId="41C48C4B" w14:textId="554B2B8F" w:rsid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Тестирование производительности (</w:t>
            </w:r>
            <w:proofErr w:type="spellStart"/>
            <w:r w:rsidRPr="000A6EFD">
              <w:rPr>
                <w:lang w:val="ru-RU" w:eastAsia="ru-RU"/>
              </w:rPr>
              <w:t>Performance</w:t>
            </w:r>
            <w:proofErr w:type="spellEnd"/>
            <w:r w:rsidRPr="000A6EFD">
              <w:rPr>
                <w:lang w:val="ru-RU" w:eastAsia="ru-RU"/>
              </w:rPr>
              <w:t xml:space="preserve"> </w:t>
            </w:r>
            <w:proofErr w:type="spellStart"/>
            <w:r w:rsidRPr="000A6EFD">
              <w:rPr>
                <w:lang w:val="ru-RU" w:eastAsia="ru-RU"/>
              </w:rPr>
              <w:t>testing</w:t>
            </w:r>
            <w:proofErr w:type="spellEnd"/>
            <w:r w:rsidRPr="000A6EFD">
              <w:rPr>
                <w:lang w:val="ru-RU" w:eastAsia="ru-RU"/>
              </w:rPr>
              <w:t>)</w:t>
            </w:r>
          </w:p>
        </w:tc>
        <w:tc>
          <w:tcPr>
            <w:tcW w:w="4465" w:type="dxa"/>
          </w:tcPr>
          <w:p w14:paraId="6C743B7C" w14:textId="598C0F94" w:rsidR="000A6EFD" w:rsidRDefault="00E96327" w:rsidP="00E96327">
            <w:pPr>
              <w:pStyle w:val="ac"/>
              <w:numPr>
                <w:ilvl w:val="0"/>
                <w:numId w:val="7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Проверка скорости загрузки </w:t>
            </w:r>
            <w:r w:rsidR="00073191">
              <w:rPr>
                <w:lang w:val="ru-RU" w:eastAsia="ru-RU"/>
              </w:rPr>
              <w:t>страниц</w:t>
            </w:r>
          </w:p>
          <w:p w14:paraId="2C46EB12" w14:textId="49EF0F73" w:rsidR="00E96327" w:rsidRPr="00073191" w:rsidRDefault="00E96327" w:rsidP="00073191">
            <w:pPr>
              <w:pStyle w:val="ac"/>
              <w:numPr>
                <w:ilvl w:val="0"/>
                <w:numId w:val="7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Проверка скорости обработки </w:t>
            </w:r>
            <w:r w:rsidR="00073191">
              <w:rPr>
                <w:lang w:val="ru-RU" w:eastAsia="ru-RU"/>
              </w:rPr>
              <w:t>страниц</w:t>
            </w:r>
          </w:p>
        </w:tc>
      </w:tr>
      <w:tr w:rsidR="000A6EFD" w:rsidRPr="00B8460C" w14:paraId="0A94992E" w14:textId="77777777" w:rsidTr="00E96327">
        <w:tc>
          <w:tcPr>
            <w:tcW w:w="4522" w:type="dxa"/>
          </w:tcPr>
          <w:p w14:paraId="2EFC64D9" w14:textId="11D5AB8D" w:rsid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Нагрузочное тестирование (</w:t>
            </w:r>
            <w:proofErr w:type="spellStart"/>
            <w:r w:rsidRPr="000A6EFD">
              <w:rPr>
                <w:lang w:val="ru-RU" w:eastAsia="ru-RU"/>
              </w:rPr>
              <w:t>Load</w:t>
            </w:r>
            <w:proofErr w:type="spellEnd"/>
            <w:r w:rsidRPr="000A6EFD">
              <w:rPr>
                <w:lang w:val="ru-RU" w:eastAsia="ru-RU"/>
              </w:rPr>
              <w:t xml:space="preserve"> </w:t>
            </w:r>
            <w:proofErr w:type="spellStart"/>
            <w:r w:rsidRPr="000A6EFD">
              <w:rPr>
                <w:lang w:val="ru-RU" w:eastAsia="ru-RU"/>
              </w:rPr>
              <w:t>testing</w:t>
            </w:r>
            <w:proofErr w:type="spellEnd"/>
            <w:r w:rsidRPr="000A6EFD">
              <w:rPr>
                <w:lang w:val="ru-RU" w:eastAsia="ru-RU"/>
              </w:rPr>
              <w:t>)</w:t>
            </w:r>
          </w:p>
        </w:tc>
        <w:tc>
          <w:tcPr>
            <w:tcW w:w="4465" w:type="dxa"/>
          </w:tcPr>
          <w:p w14:paraId="366651EB" w14:textId="7A1AE472" w:rsidR="000A6EFD" w:rsidRDefault="00E96327" w:rsidP="00E96327">
            <w:pPr>
              <w:pStyle w:val="ac"/>
              <w:numPr>
                <w:ilvl w:val="0"/>
                <w:numId w:val="8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Загрузка большого количества </w:t>
            </w:r>
            <w:r w:rsidR="00073191">
              <w:rPr>
                <w:lang w:val="ru-RU" w:eastAsia="ru-RU"/>
              </w:rPr>
              <w:t>страниц</w:t>
            </w:r>
          </w:p>
          <w:p w14:paraId="23B5A556" w14:textId="47D7EF84" w:rsidR="00E96327" w:rsidRPr="00073191" w:rsidRDefault="00E96327" w:rsidP="00073191">
            <w:pPr>
              <w:pStyle w:val="ac"/>
              <w:numPr>
                <w:ilvl w:val="0"/>
                <w:numId w:val="8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Загрузка </w:t>
            </w:r>
            <w:r w:rsidR="00073191">
              <w:rPr>
                <w:lang w:val="ru-RU" w:eastAsia="ru-RU"/>
              </w:rPr>
              <w:t>страниц, с большой</w:t>
            </w:r>
            <w:r>
              <w:rPr>
                <w:lang w:val="ru-RU" w:eastAsia="ru-RU"/>
              </w:rPr>
              <w:t xml:space="preserve"> </w:t>
            </w:r>
            <w:r w:rsidR="00073191">
              <w:rPr>
                <w:lang w:val="ru-RU" w:eastAsia="ru-RU"/>
              </w:rPr>
              <w:t>функциональностью</w:t>
            </w:r>
          </w:p>
        </w:tc>
      </w:tr>
      <w:tr w:rsidR="000A6EFD" w:rsidRPr="00B8460C" w14:paraId="1238A172" w14:textId="77777777" w:rsidTr="00E96327">
        <w:tc>
          <w:tcPr>
            <w:tcW w:w="4522" w:type="dxa"/>
          </w:tcPr>
          <w:p w14:paraId="01C53163" w14:textId="110846B2" w:rsid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Тестирование совместимости (</w:t>
            </w:r>
            <w:proofErr w:type="spellStart"/>
            <w:r w:rsidRPr="000A6EFD">
              <w:rPr>
                <w:lang w:val="ru-RU" w:eastAsia="ru-RU"/>
              </w:rPr>
              <w:t>Compatibility</w:t>
            </w:r>
            <w:proofErr w:type="spellEnd"/>
            <w:r w:rsidRPr="000A6EFD">
              <w:rPr>
                <w:lang w:val="ru-RU" w:eastAsia="ru-RU"/>
              </w:rPr>
              <w:t xml:space="preserve"> </w:t>
            </w:r>
            <w:proofErr w:type="spellStart"/>
            <w:r w:rsidRPr="000A6EFD">
              <w:rPr>
                <w:lang w:val="ru-RU" w:eastAsia="ru-RU"/>
              </w:rPr>
              <w:t>testing</w:t>
            </w:r>
            <w:proofErr w:type="spellEnd"/>
            <w:r w:rsidRPr="000A6EFD">
              <w:rPr>
                <w:lang w:val="ru-RU" w:eastAsia="ru-RU"/>
              </w:rPr>
              <w:t>)</w:t>
            </w:r>
          </w:p>
        </w:tc>
        <w:tc>
          <w:tcPr>
            <w:tcW w:w="4465" w:type="dxa"/>
          </w:tcPr>
          <w:p w14:paraId="050454DF" w14:textId="58707600" w:rsidR="00C841CB" w:rsidRPr="00073191" w:rsidRDefault="00C841CB" w:rsidP="00073191">
            <w:pPr>
              <w:pStyle w:val="ac"/>
              <w:numPr>
                <w:ilvl w:val="0"/>
                <w:numId w:val="9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работоспособности на разных ОС</w:t>
            </w:r>
          </w:p>
        </w:tc>
      </w:tr>
      <w:tr w:rsidR="00E96327" w14:paraId="3BBD3862" w14:textId="77777777" w:rsidTr="00990C40">
        <w:tc>
          <w:tcPr>
            <w:tcW w:w="8987" w:type="dxa"/>
            <w:gridSpan w:val="2"/>
          </w:tcPr>
          <w:p w14:paraId="1C1DBBE0" w14:textId="22FED6F2" w:rsidR="00E96327" w:rsidRDefault="00E96327" w:rsidP="00E96327">
            <w:pPr>
              <w:spacing w:line="240" w:lineRule="auto"/>
              <w:jc w:val="center"/>
              <w:rPr>
                <w:lang w:val="ru-RU" w:eastAsia="ru-RU"/>
              </w:rPr>
            </w:pPr>
            <w:r w:rsidRPr="000A6EFD">
              <w:rPr>
                <w:b/>
                <w:lang w:val="ru-RU" w:eastAsia="ru-RU"/>
              </w:rPr>
              <w:t>Различные типы тестов</w:t>
            </w:r>
          </w:p>
        </w:tc>
      </w:tr>
      <w:tr w:rsidR="000A6EFD" w:rsidRPr="00B8460C" w14:paraId="4D99F30F" w14:textId="77777777" w:rsidTr="00E96327">
        <w:tc>
          <w:tcPr>
            <w:tcW w:w="4522" w:type="dxa"/>
          </w:tcPr>
          <w:p w14:paraId="6528EC0A" w14:textId="12D858CE" w:rsid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Позитивные тесты</w:t>
            </w:r>
          </w:p>
        </w:tc>
        <w:tc>
          <w:tcPr>
            <w:tcW w:w="4465" w:type="dxa"/>
          </w:tcPr>
          <w:p w14:paraId="1C5D049C" w14:textId="42CDC4CE" w:rsidR="008D3E73" w:rsidRDefault="008D3E73" w:rsidP="008D3E73">
            <w:pPr>
              <w:pStyle w:val="ac"/>
              <w:numPr>
                <w:ilvl w:val="0"/>
                <w:numId w:val="10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Правильность работы функции </w:t>
            </w:r>
            <w:r w:rsidR="00073191">
              <w:rPr>
                <w:lang w:val="ru-RU" w:eastAsia="ru-RU"/>
              </w:rPr>
              <w:t>перехода</w:t>
            </w:r>
            <w:r>
              <w:rPr>
                <w:lang w:val="ru-RU" w:eastAsia="ru-RU"/>
              </w:rPr>
              <w:t xml:space="preserve"> – </w:t>
            </w:r>
            <w:r w:rsidR="00073191">
              <w:rPr>
                <w:lang w:val="ru-RU" w:eastAsia="ru-RU"/>
              </w:rPr>
              <w:t>переход</w:t>
            </w:r>
            <w:r>
              <w:rPr>
                <w:lang w:val="ru-RU" w:eastAsia="ru-RU"/>
              </w:rPr>
              <w:t xml:space="preserve"> происходит быстро и по выбранному пути</w:t>
            </w:r>
          </w:p>
          <w:p w14:paraId="6DF43B75" w14:textId="75EFD555" w:rsidR="008D3E73" w:rsidRPr="008D3E73" w:rsidRDefault="008D3E73" w:rsidP="00073191">
            <w:pPr>
              <w:pStyle w:val="ac"/>
              <w:numPr>
                <w:ilvl w:val="0"/>
                <w:numId w:val="10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Правильность работы </w:t>
            </w:r>
            <w:r w:rsidR="00073191">
              <w:rPr>
                <w:lang w:val="ru-RU" w:eastAsia="ru-RU"/>
              </w:rPr>
              <w:t>настроек</w:t>
            </w:r>
            <w:r>
              <w:rPr>
                <w:lang w:val="ru-RU" w:eastAsia="ru-RU"/>
              </w:rPr>
              <w:t xml:space="preserve"> –правильная </w:t>
            </w:r>
            <w:r w:rsidR="00073191">
              <w:rPr>
                <w:lang w:val="ru-RU" w:eastAsia="ru-RU"/>
              </w:rPr>
              <w:t>настройка</w:t>
            </w:r>
          </w:p>
        </w:tc>
      </w:tr>
      <w:tr w:rsidR="000A6EFD" w:rsidRPr="00073191" w14:paraId="5EA00C3E" w14:textId="77777777" w:rsidTr="00E96327">
        <w:tc>
          <w:tcPr>
            <w:tcW w:w="4522" w:type="dxa"/>
          </w:tcPr>
          <w:p w14:paraId="70DEDA8F" w14:textId="0086EB1A" w:rsidR="000A6EFD" w:rsidRP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Негативные тесты</w:t>
            </w:r>
          </w:p>
        </w:tc>
        <w:tc>
          <w:tcPr>
            <w:tcW w:w="4465" w:type="dxa"/>
          </w:tcPr>
          <w:p w14:paraId="6D34A2EC" w14:textId="2031E6E5" w:rsidR="000A6EFD" w:rsidRDefault="008D3E73" w:rsidP="008D3E73">
            <w:pPr>
              <w:pStyle w:val="ac"/>
              <w:numPr>
                <w:ilvl w:val="0"/>
                <w:numId w:val="11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После </w:t>
            </w:r>
            <w:r w:rsidR="00073191">
              <w:rPr>
                <w:lang w:val="ru-RU" w:eastAsia="ru-RU"/>
              </w:rPr>
              <w:t>настройки</w:t>
            </w:r>
            <w:r>
              <w:rPr>
                <w:lang w:val="ru-RU" w:eastAsia="ru-RU"/>
              </w:rPr>
              <w:t xml:space="preserve">, некоторые могут </w:t>
            </w:r>
            <w:r w:rsidR="00073191">
              <w:rPr>
                <w:lang w:val="ru-RU" w:eastAsia="ru-RU"/>
              </w:rPr>
              <w:t>не сохранится</w:t>
            </w:r>
          </w:p>
          <w:p w14:paraId="3D25EC38" w14:textId="77777777" w:rsidR="008D3E73" w:rsidRDefault="008D3E73" w:rsidP="008D3E73">
            <w:pPr>
              <w:pStyle w:val="ac"/>
              <w:numPr>
                <w:ilvl w:val="0"/>
                <w:numId w:val="11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Некорректная работа функции сохранения</w:t>
            </w:r>
          </w:p>
          <w:p w14:paraId="30739ECE" w14:textId="0AAF61CD" w:rsidR="008D3E73" w:rsidRPr="008D3E73" w:rsidRDefault="008D3E73" w:rsidP="00073191">
            <w:pPr>
              <w:pStyle w:val="ac"/>
              <w:numPr>
                <w:ilvl w:val="0"/>
                <w:numId w:val="11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Не распознаёт </w:t>
            </w:r>
            <w:r w:rsidR="00073191">
              <w:rPr>
                <w:lang w:val="ru-RU" w:eastAsia="ru-RU"/>
              </w:rPr>
              <w:t>содержит</w:t>
            </w:r>
            <w:r>
              <w:rPr>
                <w:lang w:val="ru-RU" w:eastAsia="ru-RU"/>
              </w:rPr>
              <w:t xml:space="preserve"> </w:t>
            </w:r>
            <w:r w:rsidR="00073191">
              <w:rPr>
                <w:lang w:val="ru-RU" w:eastAsia="ru-RU"/>
              </w:rPr>
              <w:t>протоколы</w:t>
            </w:r>
          </w:p>
        </w:tc>
      </w:tr>
      <w:tr w:rsidR="000A6EFD" w:rsidRPr="00073191" w14:paraId="7C349777" w14:textId="77777777" w:rsidTr="00E96327">
        <w:tc>
          <w:tcPr>
            <w:tcW w:w="4522" w:type="dxa"/>
          </w:tcPr>
          <w:p w14:paraId="20437EF4" w14:textId="0852FC9D" w:rsidR="000A6EFD" w:rsidRP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Исследовательские тесты</w:t>
            </w:r>
          </w:p>
        </w:tc>
        <w:tc>
          <w:tcPr>
            <w:tcW w:w="4465" w:type="dxa"/>
          </w:tcPr>
          <w:p w14:paraId="586A2C5C" w14:textId="49827395" w:rsidR="000A6EFD" w:rsidRPr="00765B81" w:rsidRDefault="00073191" w:rsidP="00765B81">
            <w:pPr>
              <w:pStyle w:val="ac"/>
              <w:numPr>
                <w:ilvl w:val="0"/>
                <w:numId w:val="12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Использование</w:t>
            </w:r>
            <w:r w:rsidR="00765B81">
              <w:rPr>
                <w:lang w:val="ru-RU" w:eastAsia="ru-RU"/>
              </w:rPr>
              <w:t xml:space="preserve"> знаков  </w:t>
            </w:r>
            <w:proofErr w:type="spellStart"/>
            <w:r w:rsidR="00765B81" w:rsidRPr="00765B81">
              <w:rPr>
                <w:lang w:val="ru-RU" w:eastAsia="ru-RU"/>
              </w:rPr>
              <w:t>Unicode</w:t>
            </w:r>
            <w:proofErr w:type="spellEnd"/>
          </w:p>
        </w:tc>
      </w:tr>
      <w:tr w:rsidR="00E96327" w14:paraId="3DF5ECB1" w14:textId="77777777" w:rsidTr="002F51F9">
        <w:tc>
          <w:tcPr>
            <w:tcW w:w="8987" w:type="dxa"/>
            <w:gridSpan w:val="2"/>
          </w:tcPr>
          <w:p w14:paraId="72E7B41F" w14:textId="12421093" w:rsidR="00E96327" w:rsidRDefault="00E96327" w:rsidP="00E96327">
            <w:pPr>
              <w:spacing w:line="240" w:lineRule="auto"/>
              <w:jc w:val="center"/>
              <w:rPr>
                <w:lang w:val="ru-RU" w:eastAsia="ru-RU"/>
              </w:rPr>
            </w:pPr>
            <w:r w:rsidRPr="000A6EFD">
              <w:rPr>
                <w:b/>
                <w:lang w:val="ru-RU" w:eastAsia="ru-RU"/>
              </w:rPr>
              <w:t>Различные области тестирования</w:t>
            </w:r>
          </w:p>
        </w:tc>
      </w:tr>
      <w:tr w:rsidR="000A6EFD" w:rsidRPr="00B8460C" w14:paraId="5DAF197D" w14:textId="77777777" w:rsidTr="00E96327">
        <w:tc>
          <w:tcPr>
            <w:tcW w:w="4522" w:type="dxa"/>
          </w:tcPr>
          <w:p w14:paraId="414236CE" w14:textId="52982650" w:rsidR="000A6EFD" w:rsidRPr="000A6EFD" w:rsidRDefault="000A6EFD" w:rsidP="000A6EFD">
            <w:pPr>
              <w:spacing w:line="240" w:lineRule="auto"/>
              <w:rPr>
                <w:lang w:val="ru-RU" w:eastAsia="ru-RU"/>
              </w:rPr>
            </w:pPr>
            <w:r w:rsidRPr="000A6EFD">
              <w:rPr>
                <w:lang w:val="ru-RU" w:eastAsia="ru-RU"/>
              </w:rPr>
              <w:t>Системное тестирование</w:t>
            </w:r>
          </w:p>
        </w:tc>
        <w:tc>
          <w:tcPr>
            <w:tcW w:w="4465" w:type="dxa"/>
          </w:tcPr>
          <w:p w14:paraId="243D45E5" w14:textId="1BEB6589" w:rsidR="000A6EFD" w:rsidRPr="00272F73" w:rsidRDefault="00272F73" w:rsidP="00073191">
            <w:pPr>
              <w:pStyle w:val="ac"/>
              <w:numPr>
                <w:ilvl w:val="0"/>
                <w:numId w:val="14"/>
              </w:num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Основные сценарии использования</w:t>
            </w:r>
            <w:r w:rsidR="00CA7C69">
              <w:rPr>
                <w:lang w:val="ru-RU" w:eastAsia="ru-RU"/>
              </w:rPr>
              <w:t xml:space="preserve"> </w:t>
            </w:r>
            <w:r w:rsidR="00073191">
              <w:rPr>
                <w:lang w:eastAsia="ru-RU"/>
              </w:rPr>
              <w:t>Internet</w:t>
            </w:r>
            <w:r w:rsidR="00073191" w:rsidRPr="00073191">
              <w:rPr>
                <w:lang w:val="ru-RU" w:eastAsia="ru-RU"/>
              </w:rPr>
              <w:t xml:space="preserve"> </w:t>
            </w:r>
            <w:r w:rsidR="00073191">
              <w:rPr>
                <w:lang w:eastAsia="ru-RU"/>
              </w:rPr>
              <w:t>Explorer</w:t>
            </w:r>
            <w:r>
              <w:rPr>
                <w:lang w:val="ru-RU" w:eastAsia="ru-RU"/>
              </w:rPr>
              <w:t xml:space="preserve"> соответствуют ожиданиям</w:t>
            </w:r>
          </w:p>
        </w:tc>
      </w:tr>
    </w:tbl>
    <w:p w14:paraId="2184C34C" w14:textId="0C238087" w:rsidR="000A6EFD" w:rsidRDefault="00F825EB" w:rsidP="000A6EFD">
      <w:pPr>
        <w:spacing w:line="240" w:lineRule="auto"/>
        <w:ind w:left="360"/>
        <w:rPr>
          <w:lang w:val="ru-RU" w:eastAsia="ru-RU"/>
        </w:rPr>
      </w:pPr>
      <w:r>
        <w:rPr>
          <w:lang w:val="ru-RU" w:eastAsia="ru-RU"/>
        </w:rPr>
        <w:t>Задание 2.</w:t>
      </w:r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1563"/>
        <w:gridCol w:w="1139"/>
        <w:gridCol w:w="1215"/>
        <w:gridCol w:w="2179"/>
        <w:gridCol w:w="2292"/>
        <w:gridCol w:w="2811"/>
      </w:tblGrid>
      <w:tr w:rsidR="0014454F" w14:paraId="0B67B76B" w14:textId="77777777" w:rsidTr="0014454F">
        <w:tc>
          <w:tcPr>
            <w:tcW w:w="1563" w:type="dxa"/>
          </w:tcPr>
          <w:p w14:paraId="7682D5E0" w14:textId="78B9D26A" w:rsidR="008F44D9" w:rsidRDefault="00D77FAB" w:rsidP="000A6EFD">
            <w:pPr>
              <w:spacing w:line="240" w:lineRule="auto"/>
              <w:rPr>
                <w:lang w:val="ru-RU" w:eastAsia="ru-RU"/>
              </w:rPr>
            </w:pPr>
            <w:r w:rsidRPr="00D77FAB">
              <w:rPr>
                <w:lang w:val="ru-RU" w:eastAsia="ru-RU"/>
              </w:rPr>
              <w:t>Идентификатор</w:t>
            </w:r>
          </w:p>
        </w:tc>
        <w:tc>
          <w:tcPr>
            <w:tcW w:w="1139" w:type="dxa"/>
          </w:tcPr>
          <w:p w14:paraId="1453F248" w14:textId="67F4324D" w:rsidR="008F44D9" w:rsidRDefault="00D77FAB" w:rsidP="000A6EFD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Приоритет </w:t>
            </w:r>
          </w:p>
        </w:tc>
        <w:tc>
          <w:tcPr>
            <w:tcW w:w="1215" w:type="dxa"/>
          </w:tcPr>
          <w:p w14:paraId="73826A07" w14:textId="0095134A" w:rsidR="008F44D9" w:rsidRDefault="00D77FAB" w:rsidP="000A6EFD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Требование</w:t>
            </w:r>
          </w:p>
        </w:tc>
        <w:tc>
          <w:tcPr>
            <w:tcW w:w="2179" w:type="dxa"/>
          </w:tcPr>
          <w:p w14:paraId="6D2A7F62" w14:textId="056DD666" w:rsidR="008F44D9" w:rsidRDefault="00D77FAB" w:rsidP="000A6EFD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Название</w:t>
            </w:r>
          </w:p>
        </w:tc>
        <w:tc>
          <w:tcPr>
            <w:tcW w:w="2292" w:type="dxa"/>
          </w:tcPr>
          <w:p w14:paraId="1265C1B9" w14:textId="21B87137" w:rsidR="008F44D9" w:rsidRDefault="00D77FAB" w:rsidP="000A6EFD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Шаги</w:t>
            </w:r>
          </w:p>
        </w:tc>
        <w:tc>
          <w:tcPr>
            <w:tcW w:w="2811" w:type="dxa"/>
          </w:tcPr>
          <w:p w14:paraId="64C59811" w14:textId="10060D77" w:rsidR="008F44D9" w:rsidRDefault="00D77FAB" w:rsidP="000A6EFD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Ожидаемый результат</w:t>
            </w:r>
          </w:p>
        </w:tc>
      </w:tr>
      <w:tr w:rsidR="0014454F" w:rsidRPr="000219A0" w14:paraId="4EF55CAA" w14:textId="77777777" w:rsidTr="0014454F">
        <w:tc>
          <w:tcPr>
            <w:tcW w:w="1563" w:type="dxa"/>
          </w:tcPr>
          <w:p w14:paraId="24F44549" w14:textId="56DB0CF5" w:rsidR="008F44D9" w:rsidRDefault="003858EB" w:rsidP="00C01AC9">
            <w:pPr>
              <w:spacing w:line="240" w:lineRule="auto"/>
              <w:jc w:val="center"/>
              <w:rPr>
                <w:lang w:val="ru-RU" w:eastAsia="ru-RU"/>
              </w:rPr>
            </w:pPr>
            <w:r>
              <w:t>RN</w:t>
            </w:r>
            <w:r>
              <w:rPr>
                <w:lang w:val="ru-RU"/>
              </w:rPr>
              <w:t>-1</w:t>
            </w:r>
          </w:p>
        </w:tc>
        <w:tc>
          <w:tcPr>
            <w:tcW w:w="1139" w:type="dxa"/>
          </w:tcPr>
          <w:p w14:paraId="4A12CAF3" w14:textId="0DFA31D5" w:rsidR="008F44D9" w:rsidRPr="00C01AC9" w:rsidRDefault="00C01AC9" w:rsidP="00C01AC9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1215" w:type="dxa"/>
          </w:tcPr>
          <w:p w14:paraId="4E00A66A" w14:textId="578789A9" w:rsidR="008F44D9" w:rsidRPr="00C01AC9" w:rsidRDefault="00C01AC9" w:rsidP="00C01AC9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TP 1</w:t>
            </w:r>
          </w:p>
        </w:tc>
        <w:tc>
          <w:tcPr>
            <w:tcW w:w="2179" w:type="dxa"/>
          </w:tcPr>
          <w:p w14:paraId="09FD1E0E" w14:textId="732586AE" w:rsidR="008F44D9" w:rsidRDefault="00A6092B" w:rsidP="000A6EFD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/>
              </w:rPr>
              <w:t>Загрузка приложения</w:t>
            </w:r>
          </w:p>
        </w:tc>
        <w:tc>
          <w:tcPr>
            <w:tcW w:w="2292" w:type="dxa"/>
          </w:tcPr>
          <w:p w14:paraId="4E76C7FE" w14:textId="652FD15F" w:rsidR="008F44D9" w:rsidRDefault="00A6092B" w:rsidP="00FA70A9">
            <w:pPr>
              <w:spacing w:line="240" w:lineRule="auto"/>
              <w:rPr>
                <w:lang w:val="ru-RU" w:eastAsia="ru-RU"/>
              </w:rPr>
            </w:pPr>
            <w:r>
              <w:rPr>
                <w:lang w:eastAsia="ru-RU"/>
              </w:rPr>
              <w:t>1.</w:t>
            </w:r>
            <w:r>
              <w:rPr>
                <w:lang w:val="ru-RU" w:eastAsia="ru-RU"/>
              </w:rPr>
              <w:t xml:space="preserve">Запустить </w:t>
            </w:r>
            <w:r>
              <w:rPr>
                <w:lang w:eastAsia="ru-RU"/>
              </w:rPr>
              <w:t>RN.exe</w:t>
            </w:r>
            <w:r>
              <w:rPr>
                <w:lang w:val="ru-RU" w:eastAsia="ru-RU"/>
              </w:rPr>
              <w:t xml:space="preserve"> </w:t>
            </w:r>
          </w:p>
        </w:tc>
        <w:tc>
          <w:tcPr>
            <w:tcW w:w="2811" w:type="dxa"/>
          </w:tcPr>
          <w:p w14:paraId="3DE32AFF" w14:textId="6BAEE625" w:rsidR="008F44D9" w:rsidRPr="00A6092B" w:rsidRDefault="00A6092B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eastAsia="ru-RU"/>
              </w:rPr>
              <w:t xml:space="preserve">1. </w:t>
            </w:r>
            <w:r>
              <w:rPr>
                <w:lang w:val="ru-RU" w:eastAsia="ru-RU"/>
              </w:rPr>
              <w:t>Загрузилась главная форма</w:t>
            </w:r>
          </w:p>
        </w:tc>
      </w:tr>
      <w:tr w:rsidR="00A6092B" w:rsidRPr="00B8460C" w14:paraId="43A52B8C" w14:textId="77777777" w:rsidTr="0014454F">
        <w:tc>
          <w:tcPr>
            <w:tcW w:w="1563" w:type="dxa"/>
          </w:tcPr>
          <w:p w14:paraId="27B62EDB" w14:textId="77777777" w:rsidR="00A6092B" w:rsidRDefault="00A6092B" w:rsidP="00C01AC9">
            <w:pPr>
              <w:spacing w:line="240" w:lineRule="auto"/>
              <w:jc w:val="center"/>
            </w:pPr>
          </w:p>
        </w:tc>
        <w:tc>
          <w:tcPr>
            <w:tcW w:w="1139" w:type="dxa"/>
          </w:tcPr>
          <w:p w14:paraId="13305BB5" w14:textId="77777777" w:rsidR="00A6092B" w:rsidRDefault="00A6092B" w:rsidP="00C01AC9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1215" w:type="dxa"/>
          </w:tcPr>
          <w:p w14:paraId="413AE18E" w14:textId="77777777" w:rsidR="00A6092B" w:rsidRDefault="00A6092B" w:rsidP="00C01AC9">
            <w:pPr>
              <w:spacing w:line="240" w:lineRule="auto"/>
              <w:jc w:val="center"/>
              <w:rPr>
                <w:lang w:eastAsia="ru-RU"/>
              </w:rPr>
            </w:pPr>
          </w:p>
        </w:tc>
        <w:tc>
          <w:tcPr>
            <w:tcW w:w="2179" w:type="dxa"/>
          </w:tcPr>
          <w:p w14:paraId="0AEBE446" w14:textId="77777777" w:rsidR="00A6092B" w:rsidRDefault="00A6092B" w:rsidP="000A6EFD">
            <w:pPr>
              <w:spacing w:line="240" w:lineRule="auto"/>
              <w:rPr>
                <w:lang w:val="ru-RU"/>
              </w:rPr>
            </w:pPr>
          </w:p>
        </w:tc>
        <w:tc>
          <w:tcPr>
            <w:tcW w:w="2292" w:type="dxa"/>
          </w:tcPr>
          <w:p w14:paraId="16A1032F" w14:textId="3A3DC867" w:rsidR="00A6092B" w:rsidRPr="00A6092B" w:rsidRDefault="00A6092B" w:rsidP="00FA70A9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Проверить наличие элементов интерфейса</w:t>
            </w:r>
          </w:p>
        </w:tc>
        <w:tc>
          <w:tcPr>
            <w:tcW w:w="2811" w:type="dxa"/>
          </w:tcPr>
          <w:p w14:paraId="3A03ECEE" w14:textId="51868ECF" w:rsidR="00A6092B" w:rsidRPr="00A6092B" w:rsidRDefault="00A6092B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На главной форме расположено меню.</w:t>
            </w:r>
          </w:p>
        </w:tc>
      </w:tr>
      <w:tr w:rsidR="003858EB" w:rsidRPr="00B8460C" w14:paraId="14693062" w14:textId="77777777" w:rsidTr="0014454F">
        <w:tc>
          <w:tcPr>
            <w:tcW w:w="1563" w:type="dxa"/>
          </w:tcPr>
          <w:p w14:paraId="4BF5AC51" w14:textId="656275AC" w:rsidR="003858EB" w:rsidRPr="0007165D" w:rsidRDefault="003858EB" w:rsidP="00C01AC9">
            <w:pPr>
              <w:spacing w:line="240" w:lineRule="auto"/>
              <w:jc w:val="center"/>
            </w:pPr>
            <w:r>
              <w:t>RN</w:t>
            </w:r>
            <w:r>
              <w:rPr>
                <w:lang w:val="ru-RU"/>
              </w:rPr>
              <w:t>-2</w:t>
            </w:r>
          </w:p>
        </w:tc>
        <w:tc>
          <w:tcPr>
            <w:tcW w:w="1139" w:type="dxa"/>
          </w:tcPr>
          <w:p w14:paraId="2AE06CD4" w14:textId="3B744134" w:rsidR="003858EB" w:rsidRPr="003858EB" w:rsidRDefault="003858EB" w:rsidP="00C01AC9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А</w:t>
            </w:r>
          </w:p>
        </w:tc>
        <w:tc>
          <w:tcPr>
            <w:tcW w:w="1215" w:type="dxa"/>
          </w:tcPr>
          <w:p w14:paraId="7EBBCCD7" w14:textId="5C40484B" w:rsidR="003858EB" w:rsidRPr="003858EB" w:rsidRDefault="003858EB" w:rsidP="00C01AC9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ТР</w:t>
            </w:r>
            <w:r w:rsidR="00073191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>2</w:t>
            </w:r>
          </w:p>
        </w:tc>
        <w:tc>
          <w:tcPr>
            <w:tcW w:w="2179" w:type="dxa"/>
          </w:tcPr>
          <w:p w14:paraId="05AE4D6B" w14:textId="31C3D75E" w:rsidR="003858EB" w:rsidRPr="0007165D" w:rsidRDefault="00A6092B" w:rsidP="00073191">
            <w:pPr>
              <w:spacing w:line="240" w:lineRule="auto"/>
              <w:rPr>
                <w:lang w:val="ru-RU"/>
              </w:rPr>
            </w:pPr>
            <w:r w:rsidRPr="0007165D">
              <w:rPr>
                <w:lang w:val="ru-RU"/>
              </w:rPr>
              <w:t xml:space="preserve">Запрос </w:t>
            </w:r>
            <w:r>
              <w:rPr>
                <w:lang w:val="ru-RU"/>
              </w:rPr>
              <w:t xml:space="preserve">на </w:t>
            </w:r>
            <w:r w:rsidR="00073191">
              <w:rPr>
                <w:lang w:val="ru-RU"/>
              </w:rPr>
              <w:t>сделку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2292" w:type="dxa"/>
          </w:tcPr>
          <w:p w14:paraId="0ADCB859" w14:textId="3C6F69D2" w:rsidR="003858EB" w:rsidRPr="00A6092B" w:rsidRDefault="00A6092B" w:rsidP="00073191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073191">
              <w:rPr>
                <w:lang w:val="ru-RU" w:eastAsia="ru-RU"/>
              </w:rPr>
              <w:t>Клиент</w:t>
            </w:r>
            <w:r>
              <w:rPr>
                <w:lang w:val="ru-RU" w:eastAsia="ru-RU"/>
              </w:rPr>
              <w:t xml:space="preserve"> нажал на кнопку «</w:t>
            </w:r>
            <w:r w:rsidR="00073191">
              <w:rPr>
                <w:lang w:val="ru-RU" w:eastAsia="ru-RU"/>
              </w:rPr>
              <w:t>Выбор услуг</w:t>
            </w:r>
            <w:r>
              <w:rPr>
                <w:lang w:val="ru-RU" w:eastAsia="ru-RU"/>
              </w:rPr>
              <w:t>»</w:t>
            </w:r>
          </w:p>
        </w:tc>
        <w:tc>
          <w:tcPr>
            <w:tcW w:w="2811" w:type="dxa"/>
          </w:tcPr>
          <w:p w14:paraId="5098E3D5" w14:textId="6A0631F2" w:rsidR="003858EB" w:rsidRDefault="00A6092B" w:rsidP="00073191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Форма для </w:t>
            </w:r>
            <w:r w:rsidR="00073191">
              <w:rPr>
                <w:lang w:val="ru-RU" w:eastAsia="ru-RU"/>
              </w:rPr>
              <w:t>заполнения данных об услугах</w:t>
            </w:r>
          </w:p>
        </w:tc>
      </w:tr>
      <w:tr w:rsidR="002E4470" w14:paraId="1E1DDED9" w14:textId="77777777" w:rsidTr="0014454F">
        <w:tc>
          <w:tcPr>
            <w:tcW w:w="1563" w:type="dxa"/>
          </w:tcPr>
          <w:p w14:paraId="35F0D268" w14:textId="57DA1FF7" w:rsidR="002E4470" w:rsidRDefault="002E4470" w:rsidP="002E4470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72C4A1CA" w14:textId="0F29F64A" w:rsidR="002E4470" w:rsidRDefault="002E4470" w:rsidP="002E4470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7C7FC38E" w14:textId="4E1ED04D" w:rsidR="002E4470" w:rsidRDefault="002E4470" w:rsidP="002E4470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4C7E247B" w14:textId="42EE617D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1E4A734E" w14:textId="5A4DDD1F" w:rsidR="002E4470" w:rsidRDefault="002E4470" w:rsidP="00073191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2. </w:t>
            </w:r>
            <w:r w:rsidR="00073191">
              <w:rPr>
                <w:lang w:val="ru-RU" w:eastAsia="ru-RU"/>
              </w:rPr>
              <w:t>Клиент</w:t>
            </w:r>
            <w:r>
              <w:rPr>
                <w:lang w:val="ru-RU" w:eastAsia="ru-RU"/>
              </w:rPr>
              <w:t xml:space="preserve"> заполнил необходимые поля</w:t>
            </w:r>
          </w:p>
        </w:tc>
        <w:tc>
          <w:tcPr>
            <w:tcW w:w="2811" w:type="dxa"/>
          </w:tcPr>
          <w:p w14:paraId="29362B0A" w14:textId="68A09255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Заполненные поля на форме</w:t>
            </w:r>
          </w:p>
        </w:tc>
      </w:tr>
      <w:tr w:rsidR="002E4470" w:rsidRPr="00B8460C" w14:paraId="6F42B9FF" w14:textId="77777777" w:rsidTr="0014454F">
        <w:tc>
          <w:tcPr>
            <w:tcW w:w="1563" w:type="dxa"/>
          </w:tcPr>
          <w:p w14:paraId="7AFAF7DB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09038246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6A978B1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0E880029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127AE0EA" w14:textId="53C11861" w:rsidR="002E4470" w:rsidRDefault="002E4470" w:rsidP="00073191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3. </w:t>
            </w:r>
            <w:r w:rsidR="00073191">
              <w:rPr>
                <w:lang w:val="ru-RU" w:eastAsia="ru-RU"/>
              </w:rPr>
              <w:t>Клиент</w:t>
            </w:r>
            <w:r>
              <w:rPr>
                <w:lang w:val="ru-RU" w:eastAsia="ru-RU"/>
              </w:rPr>
              <w:t xml:space="preserve"> нажал кнопку «Отправить заявку» </w:t>
            </w:r>
          </w:p>
        </w:tc>
        <w:tc>
          <w:tcPr>
            <w:tcW w:w="2811" w:type="dxa"/>
          </w:tcPr>
          <w:p w14:paraId="0F133772" w14:textId="29467626" w:rsidR="002E4470" w:rsidRDefault="002E4470" w:rsidP="00073191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3. Уведомление </w:t>
            </w:r>
            <w:r w:rsidR="002859ED">
              <w:rPr>
                <w:lang w:val="ru-RU" w:eastAsia="ru-RU"/>
              </w:rPr>
              <w:t xml:space="preserve">в </w:t>
            </w:r>
            <w:r w:rsidR="00073191">
              <w:rPr>
                <w:lang w:val="ru-RU" w:eastAsia="ru-RU"/>
              </w:rPr>
              <w:t>компании</w:t>
            </w:r>
            <w:r>
              <w:rPr>
                <w:lang w:val="ru-RU" w:eastAsia="ru-RU"/>
              </w:rPr>
              <w:t xml:space="preserve">, о новой заявке на </w:t>
            </w:r>
            <w:r w:rsidR="00073191">
              <w:rPr>
                <w:lang w:val="ru-RU" w:eastAsia="ru-RU"/>
              </w:rPr>
              <w:t>сделку</w:t>
            </w:r>
            <w:r>
              <w:rPr>
                <w:lang w:val="ru-RU" w:eastAsia="ru-RU"/>
              </w:rPr>
              <w:t xml:space="preserve"> на экране ПК</w:t>
            </w:r>
          </w:p>
        </w:tc>
      </w:tr>
      <w:tr w:rsidR="002E4470" w14:paraId="6E35CE70" w14:textId="77777777" w:rsidTr="0014454F">
        <w:tc>
          <w:tcPr>
            <w:tcW w:w="1563" w:type="dxa"/>
          </w:tcPr>
          <w:p w14:paraId="6DE66492" w14:textId="494BCA07" w:rsidR="002E4470" w:rsidRDefault="003858EB" w:rsidP="00A76984">
            <w:pPr>
              <w:spacing w:line="240" w:lineRule="auto"/>
              <w:jc w:val="center"/>
              <w:rPr>
                <w:lang w:val="ru-RU" w:eastAsia="ru-RU"/>
              </w:rPr>
            </w:pPr>
            <w:r>
              <w:t>RN</w:t>
            </w:r>
            <w:r w:rsidR="00A76984">
              <w:rPr>
                <w:lang w:val="ru-RU"/>
              </w:rPr>
              <w:t>-</w:t>
            </w:r>
            <w:r w:rsidR="00A6092B">
              <w:rPr>
                <w:lang w:val="ru-RU"/>
              </w:rPr>
              <w:t>3</w:t>
            </w:r>
          </w:p>
        </w:tc>
        <w:tc>
          <w:tcPr>
            <w:tcW w:w="1139" w:type="dxa"/>
          </w:tcPr>
          <w:p w14:paraId="3AAD1579" w14:textId="6FA3A7EE" w:rsidR="002E4470" w:rsidRDefault="002E4470" w:rsidP="00A7698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1215" w:type="dxa"/>
          </w:tcPr>
          <w:p w14:paraId="1D1D941B" w14:textId="08A56147" w:rsidR="002E4470" w:rsidRPr="00A6092B" w:rsidRDefault="002E4470" w:rsidP="00A7698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 xml:space="preserve">TP </w:t>
            </w:r>
            <w:r w:rsidR="00A6092B">
              <w:rPr>
                <w:lang w:val="ru-RU" w:eastAsia="ru-RU"/>
              </w:rPr>
              <w:t>3</w:t>
            </w:r>
          </w:p>
        </w:tc>
        <w:tc>
          <w:tcPr>
            <w:tcW w:w="2179" w:type="dxa"/>
          </w:tcPr>
          <w:p w14:paraId="12C79EC9" w14:textId="64FA1DD1" w:rsidR="002E4470" w:rsidRDefault="00073191" w:rsidP="008B30E9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Редактирование </w:t>
            </w:r>
            <w:r w:rsidR="008B30E9">
              <w:rPr>
                <w:lang w:val="ru-RU" w:eastAsia="ru-RU"/>
              </w:rPr>
              <w:t>сделки</w:t>
            </w:r>
          </w:p>
        </w:tc>
        <w:tc>
          <w:tcPr>
            <w:tcW w:w="2292" w:type="dxa"/>
          </w:tcPr>
          <w:p w14:paraId="0F2349BB" w14:textId="020A3282" w:rsidR="002E4470" w:rsidRDefault="00A76984" w:rsidP="00073191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2859ED">
              <w:rPr>
                <w:lang w:val="ru-RU" w:eastAsia="ru-RU"/>
              </w:rPr>
              <w:t xml:space="preserve">Представитель </w:t>
            </w:r>
            <w:r w:rsidR="00073191">
              <w:rPr>
                <w:lang w:val="ru-RU" w:eastAsia="ru-RU"/>
              </w:rPr>
              <w:t>компании</w:t>
            </w:r>
            <w:r>
              <w:rPr>
                <w:lang w:val="ru-RU" w:eastAsia="ru-RU"/>
              </w:rPr>
              <w:t xml:space="preserve"> проходит </w:t>
            </w:r>
            <w:r w:rsidRPr="00A76984">
              <w:rPr>
                <w:lang w:val="ru-RU" w:eastAsia="ru-RU"/>
              </w:rPr>
              <w:t>аутентификаци</w:t>
            </w:r>
            <w:r w:rsidR="00A2364A">
              <w:rPr>
                <w:lang w:val="ru-RU" w:eastAsia="ru-RU"/>
              </w:rPr>
              <w:t>ю</w:t>
            </w:r>
          </w:p>
        </w:tc>
        <w:tc>
          <w:tcPr>
            <w:tcW w:w="2811" w:type="dxa"/>
          </w:tcPr>
          <w:p w14:paraId="1281363A" w14:textId="77777777" w:rsidR="002E4470" w:rsidRDefault="00A76984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Окно авторизации</w:t>
            </w:r>
          </w:p>
          <w:p w14:paraId="57D05410" w14:textId="03C98105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</w:tr>
      <w:tr w:rsidR="002E4470" w14:paraId="461DF7BC" w14:textId="77777777" w:rsidTr="0014454F">
        <w:tc>
          <w:tcPr>
            <w:tcW w:w="1563" w:type="dxa"/>
          </w:tcPr>
          <w:p w14:paraId="213D9CB8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53B20666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FAC62CD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435733F4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0370FD9F" w14:textId="1B507B70" w:rsidR="002E4470" w:rsidRDefault="00A76984" w:rsidP="008B30E9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2. Выбирает нужную </w:t>
            </w:r>
            <w:r w:rsidR="008B30E9">
              <w:rPr>
                <w:lang w:val="ru-RU" w:eastAsia="ru-RU"/>
              </w:rPr>
              <w:t>сделку</w:t>
            </w:r>
          </w:p>
        </w:tc>
        <w:tc>
          <w:tcPr>
            <w:tcW w:w="2811" w:type="dxa"/>
          </w:tcPr>
          <w:p w14:paraId="20BE7868" w14:textId="664245C7" w:rsidR="002E4470" w:rsidRDefault="00A76984" w:rsidP="002E447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Таблица заявок</w:t>
            </w:r>
          </w:p>
        </w:tc>
      </w:tr>
      <w:tr w:rsidR="002E4470" w14:paraId="7C45AAD3" w14:textId="77777777" w:rsidTr="0014454F">
        <w:tc>
          <w:tcPr>
            <w:tcW w:w="1563" w:type="dxa"/>
          </w:tcPr>
          <w:p w14:paraId="06B5CBDB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075A3AE6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2B922EB8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22172648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6D245F09" w14:textId="4E8C3B4A" w:rsidR="002E4470" w:rsidRDefault="00A76984" w:rsidP="002E447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Нажимает кнопку «Редактировать»</w:t>
            </w:r>
          </w:p>
        </w:tc>
        <w:tc>
          <w:tcPr>
            <w:tcW w:w="2811" w:type="dxa"/>
          </w:tcPr>
          <w:p w14:paraId="275ED608" w14:textId="5B3AD458" w:rsidR="002E4470" w:rsidRDefault="00A76984" w:rsidP="002E4470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Окно редактирования</w:t>
            </w:r>
          </w:p>
        </w:tc>
      </w:tr>
      <w:tr w:rsidR="002E4470" w:rsidRPr="00B8460C" w14:paraId="2A3D9F50" w14:textId="77777777" w:rsidTr="0014454F">
        <w:tc>
          <w:tcPr>
            <w:tcW w:w="1563" w:type="dxa"/>
          </w:tcPr>
          <w:p w14:paraId="17B74A27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6DA48A6A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5C5EF2F3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419B4A97" w14:textId="77777777" w:rsidR="002E4470" w:rsidRDefault="002E4470" w:rsidP="002E4470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7D89556C" w14:textId="604081D9" w:rsidR="002E4470" w:rsidRDefault="00A76984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4. Нажимает кнопку </w:t>
            </w:r>
            <w:r>
              <w:rPr>
                <w:lang w:val="ru-RU" w:eastAsia="ru-RU"/>
              </w:rPr>
              <w:lastRenderedPageBreak/>
              <w:t>«Применить изменения»</w:t>
            </w:r>
          </w:p>
        </w:tc>
        <w:tc>
          <w:tcPr>
            <w:tcW w:w="2811" w:type="dxa"/>
          </w:tcPr>
          <w:p w14:paraId="189F16E2" w14:textId="33AE3599" w:rsidR="002E4470" w:rsidRDefault="00A76984" w:rsidP="008B30E9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lastRenderedPageBreak/>
              <w:t xml:space="preserve">4. Уведомление об успешном </w:t>
            </w:r>
            <w:r>
              <w:rPr>
                <w:lang w:val="ru-RU" w:eastAsia="ru-RU"/>
              </w:rPr>
              <w:lastRenderedPageBreak/>
              <w:t xml:space="preserve">редактировании </w:t>
            </w:r>
            <w:r w:rsidR="008B30E9">
              <w:rPr>
                <w:lang w:val="ru-RU" w:eastAsia="ru-RU"/>
              </w:rPr>
              <w:t>сделки</w:t>
            </w:r>
          </w:p>
        </w:tc>
      </w:tr>
      <w:tr w:rsidR="00A76984" w14:paraId="1B1A333E" w14:textId="77777777" w:rsidTr="0014454F">
        <w:tc>
          <w:tcPr>
            <w:tcW w:w="1563" w:type="dxa"/>
          </w:tcPr>
          <w:p w14:paraId="48AFA988" w14:textId="369661C6" w:rsidR="00A76984" w:rsidRDefault="003858EB" w:rsidP="00A76984">
            <w:pPr>
              <w:spacing w:line="240" w:lineRule="auto"/>
              <w:jc w:val="center"/>
              <w:rPr>
                <w:lang w:val="ru-RU" w:eastAsia="ru-RU"/>
              </w:rPr>
            </w:pPr>
            <w:r>
              <w:lastRenderedPageBreak/>
              <w:t>RN</w:t>
            </w:r>
            <w:r w:rsidR="00A76984">
              <w:rPr>
                <w:lang w:val="ru-RU"/>
              </w:rPr>
              <w:t>-</w:t>
            </w:r>
            <w:r w:rsidR="00A6092B">
              <w:rPr>
                <w:lang w:val="ru-RU"/>
              </w:rPr>
              <w:t>4</w:t>
            </w:r>
          </w:p>
        </w:tc>
        <w:tc>
          <w:tcPr>
            <w:tcW w:w="1139" w:type="dxa"/>
          </w:tcPr>
          <w:p w14:paraId="1607A2B9" w14:textId="43D374ED" w:rsidR="00A76984" w:rsidRDefault="00A76984" w:rsidP="00A7698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1215" w:type="dxa"/>
          </w:tcPr>
          <w:p w14:paraId="3DFA3E4B" w14:textId="2CB8184E" w:rsidR="00A76984" w:rsidRPr="00A6092B" w:rsidRDefault="00A76984" w:rsidP="00A7698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 xml:space="preserve">TP </w:t>
            </w:r>
            <w:r w:rsidR="00A6092B">
              <w:rPr>
                <w:lang w:val="ru-RU" w:eastAsia="ru-RU"/>
              </w:rPr>
              <w:t>4</w:t>
            </w:r>
          </w:p>
        </w:tc>
        <w:tc>
          <w:tcPr>
            <w:tcW w:w="2179" w:type="dxa"/>
          </w:tcPr>
          <w:p w14:paraId="443487BB" w14:textId="2A10EDA0" w:rsidR="00A76984" w:rsidRDefault="00A76984" w:rsidP="00073191">
            <w:pPr>
              <w:spacing w:line="240" w:lineRule="auto"/>
              <w:rPr>
                <w:lang w:val="ru-RU" w:eastAsia="ru-RU"/>
              </w:rPr>
            </w:pPr>
            <w:r w:rsidRPr="00A76984">
              <w:rPr>
                <w:lang w:val="ru-RU" w:eastAsia="ru-RU"/>
              </w:rPr>
              <w:t xml:space="preserve">Подтверждение </w:t>
            </w:r>
            <w:r w:rsidR="00073191">
              <w:rPr>
                <w:lang w:val="ru-RU" w:eastAsia="ru-RU"/>
              </w:rPr>
              <w:t>сделки</w:t>
            </w:r>
          </w:p>
        </w:tc>
        <w:tc>
          <w:tcPr>
            <w:tcW w:w="2292" w:type="dxa"/>
          </w:tcPr>
          <w:p w14:paraId="2E47EB86" w14:textId="3B4E8156" w:rsidR="00A76984" w:rsidRDefault="00A76984" w:rsidP="00073191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2859ED">
              <w:rPr>
                <w:lang w:val="ru-RU" w:eastAsia="ru-RU"/>
              </w:rPr>
              <w:t xml:space="preserve">Представитель </w:t>
            </w:r>
            <w:r w:rsidR="00073191">
              <w:rPr>
                <w:lang w:val="ru-RU" w:eastAsia="ru-RU"/>
              </w:rPr>
              <w:t>компании</w:t>
            </w:r>
            <w:r w:rsidR="002859ED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 xml:space="preserve">нажимает на кнопку «Принять </w:t>
            </w:r>
            <w:r w:rsidR="00073191">
              <w:rPr>
                <w:lang w:val="ru-RU" w:eastAsia="ru-RU"/>
              </w:rPr>
              <w:t>сделку</w:t>
            </w:r>
            <w:r>
              <w:rPr>
                <w:lang w:val="ru-RU" w:eastAsia="ru-RU"/>
              </w:rPr>
              <w:t>»</w:t>
            </w:r>
          </w:p>
        </w:tc>
        <w:tc>
          <w:tcPr>
            <w:tcW w:w="2811" w:type="dxa"/>
          </w:tcPr>
          <w:p w14:paraId="18233E50" w14:textId="7BBEB2D0" w:rsidR="00A76984" w:rsidRDefault="00A76984" w:rsidP="00073191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Окно «Принятие </w:t>
            </w:r>
            <w:r w:rsidR="00073191">
              <w:rPr>
                <w:lang w:val="ru-RU" w:eastAsia="ru-RU"/>
              </w:rPr>
              <w:t>сделки</w:t>
            </w:r>
            <w:r>
              <w:rPr>
                <w:lang w:val="ru-RU" w:eastAsia="ru-RU"/>
              </w:rPr>
              <w:t>»</w:t>
            </w:r>
          </w:p>
        </w:tc>
      </w:tr>
      <w:tr w:rsidR="00A76984" w14:paraId="37AAA44F" w14:textId="77777777" w:rsidTr="0014454F">
        <w:tc>
          <w:tcPr>
            <w:tcW w:w="1563" w:type="dxa"/>
          </w:tcPr>
          <w:p w14:paraId="7A365672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119F3E91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252FEA90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3A465E65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38A0187E" w14:textId="29FD85F4" w:rsidR="00A76984" w:rsidRDefault="00A76984" w:rsidP="00073191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2. </w:t>
            </w:r>
            <w:r w:rsidR="002859ED">
              <w:rPr>
                <w:lang w:val="ru-RU" w:eastAsia="ru-RU"/>
              </w:rPr>
              <w:t xml:space="preserve">Представитель </w:t>
            </w:r>
            <w:r w:rsidR="00073191">
              <w:rPr>
                <w:lang w:val="ru-RU" w:eastAsia="ru-RU"/>
              </w:rPr>
              <w:t>компании</w:t>
            </w:r>
            <w:r w:rsidR="002859ED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>заполняет соответствующие данные</w:t>
            </w:r>
          </w:p>
        </w:tc>
        <w:tc>
          <w:tcPr>
            <w:tcW w:w="2811" w:type="dxa"/>
          </w:tcPr>
          <w:p w14:paraId="70D85E68" w14:textId="2A12C89F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Заполненные данные</w:t>
            </w:r>
          </w:p>
        </w:tc>
      </w:tr>
      <w:tr w:rsidR="00A76984" w:rsidRPr="00B8460C" w14:paraId="0964E2C1" w14:textId="77777777" w:rsidTr="0014454F">
        <w:tc>
          <w:tcPr>
            <w:tcW w:w="1563" w:type="dxa"/>
          </w:tcPr>
          <w:p w14:paraId="3F5C055C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484667AC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500415BD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47C2CED9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178636D9" w14:textId="5E6196AD" w:rsidR="00A76984" w:rsidRDefault="00A76984" w:rsidP="00073191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3. </w:t>
            </w:r>
            <w:r w:rsidR="002859ED">
              <w:rPr>
                <w:lang w:val="ru-RU" w:eastAsia="ru-RU"/>
              </w:rPr>
              <w:t xml:space="preserve">Представитель </w:t>
            </w:r>
            <w:r w:rsidR="00073191">
              <w:rPr>
                <w:lang w:val="ru-RU" w:eastAsia="ru-RU"/>
              </w:rPr>
              <w:t>компании</w:t>
            </w:r>
            <w:r w:rsidR="002859ED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 xml:space="preserve">нажимает кнопку «Подтвердить </w:t>
            </w:r>
            <w:r w:rsidR="00073191">
              <w:rPr>
                <w:lang w:val="ru-RU" w:eastAsia="ru-RU"/>
              </w:rPr>
              <w:t>сделку</w:t>
            </w:r>
            <w:r>
              <w:rPr>
                <w:lang w:val="ru-RU" w:eastAsia="ru-RU"/>
              </w:rPr>
              <w:t xml:space="preserve">» </w:t>
            </w:r>
          </w:p>
        </w:tc>
        <w:tc>
          <w:tcPr>
            <w:tcW w:w="2811" w:type="dxa"/>
          </w:tcPr>
          <w:p w14:paraId="12F2D869" w14:textId="69F72253" w:rsidR="00A76984" w:rsidRDefault="00A76984" w:rsidP="00073191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3. Уведомление </w:t>
            </w:r>
            <w:r w:rsidR="00073191">
              <w:rPr>
                <w:lang w:val="ru-RU" w:eastAsia="ru-RU"/>
              </w:rPr>
              <w:t>клиенту</w:t>
            </w:r>
            <w:r>
              <w:rPr>
                <w:lang w:val="ru-RU" w:eastAsia="ru-RU"/>
              </w:rPr>
              <w:t xml:space="preserve"> о принятии и подтверждении </w:t>
            </w:r>
            <w:r w:rsidR="00073191">
              <w:rPr>
                <w:lang w:val="ru-RU" w:eastAsia="ru-RU"/>
              </w:rPr>
              <w:t>сделки</w:t>
            </w:r>
          </w:p>
        </w:tc>
      </w:tr>
      <w:tr w:rsidR="00A76984" w:rsidRPr="00B8460C" w14:paraId="3F21C2E8" w14:textId="77777777" w:rsidTr="0014454F">
        <w:tc>
          <w:tcPr>
            <w:tcW w:w="1563" w:type="dxa"/>
          </w:tcPr>
          <w:p w14:paraId="71CE62CF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15B19A76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597F4CB3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03AE52D6" w14:textId="77777777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51AC8D1F" w14:textId="700889BD" w:rsidR="00A76984" w:rsidRDefault="00A76984" w:rsidP="008B30E9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4. </w:t>
            </w:r>
            <w:r w:rsidR="008B30E9">
              <w:rPr>
                <w:lang w:val="ru-RU" w:eastAsia="ru-RU"/>
              </w:rPr>
              <w:t>Клиент</w:t>
            </w:r>
            <w:r>
              <w:rPr>
                <w:lang w:val="ru-RU" w:eastAsia="ru-RU"/>
              </w:rPr>
              <w:t xml:space="preserve"> подтверждает получение уведомления</w:t>
            </w:r>
          </w:p>
        </w:tc>
        <w:tc>
          <w:tcPr>
            <w:tcW w:w="2811" w:type="dxa"/>
          </w:tcPr>
          <w:p w14:paraId="63AEACA3" w14:textId="71DC94B9" w:rsidR="00A76984" w:rsidRDefault="00A76984" w:rsidP="00A7698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4. Передача данных о получении заявки. Программа передаёт сигнал принтеру </w:t>
            </w:r>
            <w:r w:rsidR="002859ED">
              <w:rPr>
                <w:lang w:val="ru-RU" w:eastAsia="ru-RU"/>
              </w:rPr>
              <w:t>для</w:t>
            </w:r>
            <w:r>
              <w:rPr>
                <w:lang w:val="ru-RU" w:eastAsia="ru-RU"/>
              </w:rPr>
              <w:t xml:space="preserve"> печат</w:t>
            </w:r>
            <w:r w:rsidR="00E30848">
              <w:rPr>
                <w:lang w:val="ru-RU" w:eastAsia="ru-RU"/>
              </w:rPr>
              <w:t>и</w:t>
            </w:r>
            <w:r>
              <w:rPr>
                <w:lang w:val="ru-RU" w:eastAsia="ru-RU"/>
              </w:rPr>
              <w:t xml:space="preserve"> документов.</w:t>
            </w:r>
          </w:p>
        </w:tc>
      </w:tr>
      <w:tr w:rsidR="00A6092B" w:rsidRPr="000219A0" w14:paraId="0D666E80" w14:textId="77777777" w:rsidTr="0014454F">
        <w:tc>
          <w:tcPr>
            <w:tcW w:w="1563" w:type="dxa"/>
          </w:tcPr>
          <w:p w14:paraId="3A060FE0" w14:textId="66F9374E" w:rsidR="00A6092B" w:rsidRDefault="00A6092B" w:rsidP="00A6092B">
            <w:pPr>
              <w:spacing w:line="240" w:lineRule="auto"/>
              <w:jc w:val="center"/>
              <w:rPr>
                <w:lang w:val="ru-RU" w:eastAsia="ru-RU"/>
              </w:rPr>
            </w:pPr>
            <w:r>
              <w:t>RN</w:t>
            </w:r>
            <w:r>
              <w:rPr>
                <w:lang w:val="ru-RU"/>
              </w:rPr>
              <w:t>-5</w:t>
            </w:r>
          </w:p>
        </w:tc>
        <w:tc>
          <w:tcPr>
            <w:tcW w:w="1139" w:type="dxa"/>
          </w:tcPr>
          <w:p w14:paraId="159BE58F" w14:textId="17CDEE9C" w:rsidR="00A6092B" w:rsidRDefault="00A6092B" w:rsidP="00A6092B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А</w:t>
            </w:r>
          </w:p>
        </w:tc>
        <w:tc>
          <w:tcPr>
            <w:tcW w:w="1215" w:type="dxa"/>
          </w:tcPr>
          <w:p w14:paraId="18C268FB" w14:textId="2125F0F6" w:rsidR="00A6092B" w:rsidRDefault="00A6092B" w:rsidP="00A6092B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ТР 5</w:t>
            </w:r>
          </w:p>
        </w:tc>
        <w:tc>
          <w:tcPr>
            <w:tcW w:w="2179" w:type="dxa"/>
          </w:tcPr>
          <w:p w14:paraId="75422A57" w14:textId="4FDDD8C0" w:rsidR="00A6092B" w:rsidRDefault="00A6092B" w:rsidP="00A6092B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кнопки выхода из приложения</w:t>
            </w:r>
          </w:p>
        </w:tc>
        <w:tc>
          <w:tcPr>
            <w:tcW w:w="2292" w:type="dxa"/>
          </w:tcPr>
          <w:p w14:paraId="065F3E8D" w14:textId="1F43EE85" w:rsidR="00A6092B" w:rsidRPr="00A6092B" w:rsidRDefault="00A6092B" w:rsidP="00A6092B">
            <w:pPr>
              <w:spacing w:line="240" w:lineRule="auto"/>
              <w:ind w:hanging="28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Pr="00A6092B">
              <w:rPr>
                <w:lang w:val="ru-RU" w:eastAsia="ru-RU"/>
              </w:rPr>
              <w:t>Нажать кнопку выхода</w:t>
            </w:r>
          </w:p>
        </w:tc>
        <w:tc>
          <w:tcPr>
            <w:tcW w:w="2811" w:type="dxa"/>
          </w:tcPr>
          <w:p w14:paraId="0EEF4CEA" w14:textId="0A3BAEB6" w:rsidR="00A6092B" w:rsidRDefault="00A6092B" w:rsidP="00A6092B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Закрытие программы</w:t>
            </w:r>
          </w:p>
        </w:tc>
      </w:tr>
    </w:tbl>
    <w:p w14:paraId="49068320" w14:textId="77777777" w:rsidR="00F825EB" w:rsidRPr="000A6EFD" w:rsidRDefault="00F825EB" w:rsidP="000A6EFD">
      <w:pPr>
        <w:spacing w:line="240" w:lineRule="auto"/>
        <w:ind w:left="360"/>
        <w:rPr>
          <w:lang w:val="ru-RU" w:eastAsia="ru-RU"/>
        </w:rPr>
      </w:pPr>
    </w:p>
    <w:sectPr w:rsidR="00F825EB" w:rsidRPr="000A6EFD" w:rsidSect="00B7723A">
      <w:footerReference w:type="default" r:id="rId8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00560" w14:textId="77777777" w:rsidR="00041E62" w:rsidRDefault="00041E62" w:rsidP="0090331E">
      <w:pPr>
        <w:spacing w:line="240" w:lineRule="auto"/>
      </w:pPr>
      <w:r>
        <w:separator/>
      </w:r>
    </w:p>
  </w:endnote>
  <w:endnote w:type="continuationSeparator" w:id="0">
    <w:p w14:paraId="3EDC8628" w14:textId="77777777" w:rsidR="00041E62" w:rsidRDefault="00041E62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4179"/>
      <w:docPartObj>
        <w:docPartGallery w:val="Page Numbers (Bottom of Page)"/>
        <w:docPartUnique/>
      </w:docPartObj>
    </w:sdtPr>
    <w:sdtEndPr/>
    <w:sdtContent>
      <w:p w14:paraId="5FE1F77F" w14:textId="77777777" w:rsidR="001D01D1" w:rsidRDefault="001D01D1">
        <w:pPr>
          <w:pStyle w:val="aa"/>
          <w:jc w:val="right"/>
        </w:pPr>
      </w:p>
      <w:p w14:paraId="6054CCF9" w14:textId="3B7057B8" w:rsidR="0090331E" w:rsidRPr="00EE7435" w:rsidRDefault="00041E62">
        <w:pPr>
          <w:pStyle w:val="aa"/>
          <w:jc w:val="right"/>
          <w:rPr>
            <w:lang w:val="ru-RU"/>
          </w:rPr>
        </w:pPr>
      </w:p>
    </w:sdtContent>
  </w:sdt>
  <w:p w14:paraId="30485116" w14:textId="77777777"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3A33D" w14:textId="77777777" w:rsidR="00041E62" w:rsidRDefault="00041E62" w:rsidP="0090331E">
      <w:pPr>
        <w:spacing w:line="240" w:lineRule="auto"/>
      </w:pPr>
      <w:r>
        <w:separator/>
      </w:r>
    </w:p>
  </w:footnote>
  <w:footnote w:type="continuationSeparator" w:id="0">
    <w:p w14:paraId="3F856697" w14:textId="77777777" w:rsidR="00041E62" w:rsidRDefault="00041E62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9BC"/>
    <w:multiLevelType w:val="hybridMultilevel"/>
    <w:tmpl w:val="27625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5A90"/>
    <w:multiLevelType w:val="hybridMultilevel"/>
    <w:tmpl w:val="0C88F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5808"/>
    <w:multiLevelType w:val="hybridMultilevel"/>
    <w:tmpl w:val="EDA6A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2AFC"/>
    <w:multiLevelType w:val="hybridMultilevel"/>
    <w:tmpl w:val="68087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FE007EF"/>
    <w:multiLevelType w:val="hybridMultilevel"/>
    <w:tmpl w:val="336E7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E019D"/>
    <w:multiLevelType w:val="hybridMultilevel"/>
    <w:tmpl w:val="2EDE4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A4F6C"/>
    <w:multiLevelType w:val="hybridMultilevel"/>
    <w:tmpl w:val="7F6E4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FB41D4E"/>
    <w:multiLevelType w:val="hybridMultilevel"/>
    <w:tmpl w:val="B67A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8447D"/>
    <w:multiLevelType w:val="hybridMultilevel"/>
    <w:tmpl w:val="6950B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97CE5"/>
    <w:multiLevelType w:val="hybridMultilevel"/>
    <w:tmpl w:val="3906F72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E02AB8"/>
    <w:multiLevelType w:val="hybridMultilevel"/>
    <w:tmpl w:val="15220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F542B"/>
    <w:multiLevelType w:val="hybridMultilevel"/>
    <w:tmpl w:val="8112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2"/>
  </w:num>
  <w:num w:numId="5">
    <w:abstractNumId w:val="13"/>
  </w:num>
  <w:num w:numId="6">
    <w:abstractNumId w:val="3"/>
  </w:num>
  <w:num w:numId="7">
    <w:abstractNumId w:val="0"/>
  </w:num>
  <w:num w:numId="8">
    <w:abstractNumId w:val="11"/>
  </w:num>
  <w:num w:numId="9">
    <w:abstractNumId w:val="6"/>
  </w:num>
  <w:num w:numId="10">
    <w:abstractNumId w:val="2"/>
  </w:num>
  <w:num w:numId="11">
    <w:abstractNumId w:val="14"/>
  </w:num>
  <w:num w:numId="12">
    <w:abstractNumId w:val="10"/>
  </w:num>
  <w:num w:numId="13">
    <w:abstractNumId w:val="5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1E"/>
    <w:rsid w:val="000219A0"/>
    <w:rsid w:val="00031143"/>
    <w:rsid w:val="00041E62"/>
    <w:rsid w:val="00065FC9"/>
    <w:rsid w:val="000676C2"/>
    <w:rsid w:val="0007165D"/>
    <w:rsid w:val="00073191"/>
    <w:rsid w:val="000A6EFD"/>
    <w:rsid w:val="000C4F3D"/>
    <w:rsid w:val="000E26B9"/>
    <w:rsid w:val="000E4C9E"/>
    <w:rsid w:val="000F2A9A"/>
    <w:rsid w:val="0014454F"/>
    <w:rsid w:val="0014647E"/>
    <w:rsid w:val="001844E7"/>
    <w:rsid w:val="001978C2"/>
    <w:rsid w:val="001D01D1"/>
    <w:rsid w:val="0025337D"/>
    <w:rsid w:val="00262860"/>
    <w:rsid w:val="0026392D"/>
    <w:rsid w:val="00272F73"/>
    <w:rsid w:val="002859ED"/>
    <w:rsid w:val="002E4470"/>
    <w:rsid w:val="002E5AEA"/>
    <w:rsid w:val="00374A62"/>
    <w:rsid w:val="00376277"/>
    <w:rsid w:val="003858EB"/>
    <w:rsid w:val="003A6A72"/>
    <w:rsid w:val="003C033D"/>
    <w:rsid w:val="003C1F6F"/>
    <w:rsid w:val="003D25F1"/>
    <w:rsid w:val="00432E24"/>
    <w:rsid w:val="004510B2"/>
    <w:rsid w:val="004920CF"/>
    <w:rsid w:val="004B067A"/>
    <w:rsid w:val="004B0AF0"/>
    <w:rsid w:val="004D41A6"/>
    <w:rsid w:val="006055FF"/>
    <w:rsid w:val="00620E30"/>
    <w:rsid w:val="0069248A"/>
    <w:rsid w:val="006B66B7"/>
    <w:rsid w:val="006D7AFA"/>
    <w:rsid w:val="00733C1C"/>
    <w:rsid w:val="007430D0"/>
    <w:rsid w:val="00765B81"/>
    <w:rsid w:val="007939A0"/>
    <w:rsid w:val="007C457D"/>
    <w:rsid w:val="007F6C71"/>
    <w:rsid w:val="007F77BF"/>
    <w:rsid w:val="00820AFE"/>
    <w:rsid w:val="0083464A"/>
    <w:rsid w:val="00856ABD"/>
    <w:rsid w:val="008B30E9"/>
    <w:rsid w:val="008B7507"/>
    <w:rsid w:val="008D3E73"/>
    <w:rsid w:val="008F44D9"/>
    <w:rsid w:val="00900EAD"/>
    <w:rsid w:val="0090331E"/>
    <w:rsid w:val="009274F2"/>
    <w:rsid w:val="00932DA1"/>
    <w:rsid w:val="00A2364A"/>
    <w:rsid w:val="00A6092B"/>
    <w:rsid w:val="00A76984"/>
    <w:rsid w:val="00B317CE"/>
    <w:rsid w:val="00B472C5"/>
    <w:rsid w:val="00B7723A"/>
    <w:rsid w:val="00B8460C"/>
    <w:rsid w:val="00BF4EE1"/>
    <w:rsid w:val="00C01AC9"/>
    <w:rsid w:val="00C111DF"/>
    <w:rsid w:val="00C841CB"/>
    <w:rsid w:val="00C9680B"/>
    <w:rsid w:val="00CA7C69"/>
    <w:rsid w:val="00D77FAB"/>
    <w:rsid w:val="00DC68A3"/>
    <w:rsid w:val="00DC7F43"/>
    <w:rsid w:val="00DE59A7"/>
    <w:rsid w:val="00DF2B60"/>
    <w:rsid w:val="00E30848"/>
    <w:rsid w:val="00E5212B"/>
    <w:rsid w:val="00E81A1B"/>
    <w:rsid w:val="00E84C8E"/>
    <w:rsid w:val="00E96327"/>
    <w:rsid w:val="00EB5197"/>
    <w:rsid w:val="00EE7435"/>
    <w:rsid w:val="00F51B4B"/>
    <w:rsid w:val="00F825EB"/>
    <w:rsid w:val="00FA70A9"/>
    <w:rsid w:val="00FD1FAA"/>
    <w:rsid w:val="00FE35B2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BE4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39"/>
    <w:rsid w:val="00903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  <w:style w:type="character" w:styleId="ad">
    <w:name w:val="annotation reference"/>
    <w:basedOn w:val="a1"/>
    <w:uiPriority w:val="99"/>
    <w:semiHidden/>
    <w:unhideWhenUsed/>
    <w:rsid w:val="006924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9248A"/>
    <w:pPr>
      <w:spacing w:line="240" w:lineRule="auto"/>
    </w:pPr>
  </w:style>
  <w:style w:type="character" w:customStyle="1" w:styleId="af">
    <w:name w:val="Текст примечания Знак"/>
    <w:basedOn w:val="a1"/>
    <w:link w:val="ae"/>
    <w:uiPriority w:val="99"/>
    <w:semiHidden/>
    <w:rsid w:val="006924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924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9248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D1F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af2">
    <w:name w:val="Hyperlink"/>
    <w:basedOn w:val="a1"/>
    <w:uiPriority w:val="99"/>
    <w:unhideWhenUsed/>
    <w:rsid w:val="000A6E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CCF1C-24B8-4673-9B65-147426911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 Est</cp:lastModifiedBy>
  <cp:revision>45</cp:revision>
  <cp:lastPrinted>2015-06-10T10:02:00Z</cp:lastPrinted>
  <dcterms:created xsi:type="dcterms:W3CDTF">2018-02-24T09:12:00Z</dcterms:created>
  <dcterms:modified xsi:type="dcterms:W3CDTF">2018-09-16T20:33:00Z</dcterms:modified>
</cp:coreProperties>
</file>