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1B31FC" w:rsidRDefault="001B31FC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1B31F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1 </w:t>
      </w:r>
      <w:r w:rsidRPr="001B31FC">
        <w:rPr>
          <w:rFonts w:ascii="Times New Roman" w:hAnsi="Times New Roman" w:cs="Times New Roman"/>
          <w:b/>
          <w:sz w:val="24"/>
          <w:szCs w:val="24"/>
          <w:lang w:eastAsia="ru-RU"/>
        </w:rPr>
        <w:t>Жизненный цикл ПО</w:t>
      </w:r>
    </w:p>
    <w:p w:rsidR="0089675F" w:rsidRPr="0055222E" w:rsidRDefault="001B31FC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31FC">
        <w:rPr>
          <w:rFonts w:ascii="Times New Roman" w:hAnsi="Times New Roman" w:cs="Times New Roman"/>
          <w:sz w:val="24"/>
          <w:szCs w:val="24"/>
          <w:lang w:eastAsia="ru-RU"/>
        </w:rPr>
        <w:t xml:space="preserve">Дайте определение следующему понятию: </w:t>
      </w:r>
      <w:r w:rsidRPr="0055222E">
        <w:rPr>
          <w:rFonts w:ascii="Times New Roman" w:hAnsi="Times New Roman" w:cs="Times New Roman"/>
          <w:sz w:val="24"/>
          <w:szCs w:val="24"/>
          <w:lang w:eastAsia="ru-RU"/>
        </w:rPr>
        <w:t>Жизненный</w:t>
      </w:r>
      <w:r w:rsidRPr="001B31FC">
        <w:rPr>
          <w:rFonts w:ascii="Times New Roman" w:hAnsi="Times New Roman" w:cs="Times New Roman"/>
          <w:sz w:val="24"/>
          <w:szCs w:val="24"/>
          <w:lang w:eastAsia="ru-RU"/>
        </w:rPr>
        <w:t xml:space="preserve"> цикл ПО. Перечислите основные этапы жизненного цикла ПО</w:t>
      </w:r>
      <w:r w:rsidR="003E6612">
        <w:rPr>
          <w:rFonts w:ascii="Times New Roman" w:hAnsi="Times New Roman" w:cs="Times New Roman"/>
          <w:sz w:val="24"/>
          <w:szCs w:val="24"/>
          <w:lang w:eastAsia="ru-RU"/>
        </w:rPr>
        <w:t xml:space="preserve"> и опишите </w:t>
      </w:r>
      <w:r w:rsidR="0055222E">
        <w:rPr>
          <w:rFonts w:ascii="Times New Roman" w:hAnsi="Times New Roman" w:cs="Times New Roman"/>
          <w:sz w:val="24"/>
          <w:szCs w:val="24"/>
          <w:lang w:eastAsia="ru-RU"/>
        </w:rPr>
        <w:t>их</w:t>
      </w:r>
      <w:r w:rsidRPr="001B31FC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t xml:space="preserve"> </w:t>
      </w:r>
      <w:r w:rsidR="00EF410E" w:rsidRPr="0055222E">
        <w:rPr>
          <w:rFonts w:ascii="Times New Roman" w:hAnsi="Times New Roman" w:cs="Times New Roman"/>
          <w:sz w:val="24"/>
          <w:szCs w:val="24"/>
          <w:lang w:eastAsia="ru-RU"/>
        </w:rPr>
        <w:t>Охарактеризуйте</w:t>
      </w:r>
      <w:r w:rsidR="00631A53" w:rsidRPr="005522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5222E" w:rsidRPr="0055222E">
        <w:rPr>
          <w:rFonts w:ascii="Times New Roman" w:hAnsi="Times New Roman" w:cs="Times New Roman"/>
          <w:sz w:val="24"/>
          <w:szCs w:val="24"/>
          <w:lang w:eastAsia="ru-RU"/>
        </w:rPr>
        <w:t>работы и задачи, выполняемые разработчиком в одном из основных процессов ЖЦ – процессе разработки ПО</w:t>
      </w:r>
      <w:r w:rsidR="00065CE3" w:rsidRPr="0055222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E094C" w:rsidRPr="000E722E" w:rsidRDefault="0089675F" w:rsidP="004E6401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E47FC4"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E722E"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Дайте определение следующему понятию: Жизненный цикл ПО.</w:t>
      </w:r>
    </w:p>
    <w:p w:rsidR="000E722E" w:rsidRDefault="000E722E" w:rsidP="004E640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sz w:val="24"/>
          <w:szCs w:val="24"/>
          <w:lang w:eastAsia="ru-RU"/>
        </w:rPr>
        <w:t xml:space="preserve">В соответствии со стандартом СТБ ИСО/МЭК 12207–2003 под </w:t>
      </w:r>
      <w:r w:rsidRPr="000E722E">
        <w:rPr>
          <w:rFonts w:ascii="Times New Roman" w:hAnsi="Times New Roman" w:cs="Times New Roman"/>
          <w:b/>
          <w:i/>
          <w:sz w:val="24"/>
          <w:szCs w:val="24"/>
          <w:lang w:eastAsia="ru-RU"/>
        </w:rPr>
        <w:t>жизненным циклом программного средства</w:t>
      </w:r>
      <w:r w:rsidRPr="000E722E">
        <w:rPr>
          <w:rFonts w:ascii="Times New Roman" w:hAnsi="Times New Roman" w:cs="Times New Roman"/>
          <w:sz w:val="24"/>
          <w:szCs w:val="24"/>
          <w:lang w:eastAsia="ru-RU"/>
        </w:rPr>
        <w:t xml:space="preserve"> подразумевается совокупность процессов, работ и задач, включающая в себя разработку, эксплуатацию и сопровождение программного средства или системы и охватывающая их жизнь от формулирования концепции до прекращения использования. </w:t>
      </w:r>
    </w:p>
    <w:p w:rsidR="000E722E" w:rsidRPr="000E722E" w:rsidRDefault="00BC7F0D" w:rsidP="000E722E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0E722E"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основные этапы жизненного цикла ПО</w:t>
      </w:r>
      <w:r w:rsidR="003E661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3E6612" w:rsidRPr="003E661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 опишите основные из них</w:t>
      </w:r>
      <w:r w:rsidR="000E722E"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E722E" w:rsidRDefault="000E722E" w:rsidP="000E722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sz w:val="24"/>
          <w:szCs w:val="24"/>
          <w:lang w:eastAsia="ru-RU"/>
        </w:rPr>
        <w:t>ЖЦ ПС состоит из процессов. Каждый процесс ЖЦ разделен на набор работ. Каждая работа разделена на набор задач</w:t>
      </w:r>
      <w:r w:rsidR="003E661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812A2" w:rsidRPr="00B812A2" w:rsidRDefault="003E6612" w:rsidP="000E722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12A2">
        <w:rPr>
          <w:rFonts w:ascii="Times New Roman" w:hAnsi="Times New Roman" w:cs="Times New Roman"/>
          <w:sz w:val="24"/>
          <w:szCs w:val="24"/>
          <w:lang w:eastAsia="ru-RU"/>
        </w:rPr>
        <w:t xml:space="preserve">Процессы ЖЦ ПС делятся на три группы: </w:t>
      </w:r>
    </w:p>
    <w:p w:rsidR="00B812A2" w:rsidRPr="002F14C2" w:rsidRDefault="002F14C2" w:rsidP="002F14C2">
      <w:pPr>
        <w:pStyle w:val="a7"/>
        <w:numPr>
          <w:ilvl w:val="0"/>
          <w:numId w:val="48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F14C2">
        <w:rPr>
          <w:rFonts w:ascii="Times New Roman" w:hAnsi="Times New Roman" w:cs="Times New Roman"/>
          <w:i/>
          <w:sz w:val="24"/>
          <w:szCs w:val="24"/>
          <w:lang w:eastAsia="ru-RU"/>
        </w:rPr>
        <w:t>основные процессы жизненного цикла</w:t>
      </w:r>
      <w:r w:rsidRPr="002F14C2">
        <w:rPr>
          <w:rFonts w:ascii="Times New Roman" w:hAnsi="Times New Roman" w:cs="Times New Roman"/>
          <w:sz w:val="24"/>
          <w:szCs w:val="24"/>
          <w:lang w:eastAsia="ru-RU"/>
        </w:rPr>
        <w:t xml:space="preserve"> – это процессы, которые реализуются под управлением основных сторон, участвующих в жизненном цикле программных средств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2F14C2">
        <w:rPr>
          <w:rFonts w:ascii="Times New Roman" w:hAnsi="Times New Roman" w:cs="Times New Roman"/>
          <w:sz w:val="24"/>
          <w:szCs w:val="24"/>
          <w:lang w:eastAsia="ru-RU"/>
        </w:rPr>
        <w:t xml:space="preserve">К основным процессам относится пять </w:t>
      </w:r>
      <w:proofErr w:type="gramStart"/>
      <w:r w:rsidRPr="002F14C2">
        <w:rPr>
          <w:rFonts w:ascii="Times New Roman" w:hAnsi="Times New Roman" w:cs="Times New Roman"/>
          <w:sz w:val="24"/>
          <w:szCs w:val="24"/>
          <w:lang w:eastAsia="ru-RU"/>
        </w:rPr>
        <w:t>процессов:  заказ</w:t>
      </w:r>
      <w:proofErr w:type="gramEnd"/>
      <w:r w:rsidRPr="002F14C2">
        <w:rPr>
          <w:rFonts w:ascii="Times New Roman" w:hAnsi="Times New Roman" w:cs="Times New Roman"/>
          <w:sz w:val="24"/>
          <w:szCs w:val="24"/>
          <w:lang w:eastAsia="ru-RU"/>
        </w:rPr>
        <w:t>, поставка, разработка, эксплуатация, сопровождение</w:t>
      </w:r>
      <w:r w:rsidR="003E6612" w:rsidRPr="002F14C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B812A2" w:rsidRPr="002F14C2" w:rsidRDefault="002F14C2" w:rsidP="002F14C2">
      <w:pPr>
        <w:pStyle w:val="a7"/>
        <w:numPr>
          <w:ilvl w:val="0"/>
          <w:numId w:val="48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F14C2">
        <w:rPr>
          <w:rFonts w:ascii="Times New Roman" w:hAnsi="Times New Roman" w:cs="Times New Roman"/>
          <w:i/>
          <w:sz w:val="24"/>
          <w:szCs w:val="24"/>
          <w:lang w:eastAsia="ru-RU"/>
        </w:rPr>
        <w:t>вспомогательные процессы жизненного цикла</w:t>
      </w:r>
      <w:r w:rsidRPr="002F14C2">
        <w:rPr>
          <w:rFonts w:ascii="Times New Roman" w:hAnsi="Times New Roman" w:cs="Times New Roman"/>
          <w:sz w:val="24"/>
          <w:szCs w:val="24"/>
          <w:lang w:eastAsia="ru-RU"/>
        </w:rPr>
        <w:t xml:space="preserve"> – это процессы, являющиеся целенаправленными составными частями других процессов и </w:t>
      </w:r>
      <w:proofErr w:type="gramStart"/>
      <w:r w:rsidRPr="002F14C2">
        <w:rPr>
          <w:rFonts w:ascii="Times New Roman" w:hAnsi="Times New Roman" w:cs="Times New Roman"/>
          <w:sz w:val="24"/>
          <w:szCs w:val="24"/>
          <w:lang w:eastAsia="ru-RU"/>
        </w:rPr>
        <w:t>пред- назначенные</w:t>
      </w:r>
      <w:proofErr w:type="gramEnd"/>
      <w:r w:rsidRPr="002F14C2">
        <w:rPr>
          <w:rFonts w:ascii="Times New Roman" w:hAnsi="Times New Roman" w:cs="Times New Roman"/>
          <w:sz w:val="24"/>
          <w:szCs w:val="24"/>
          <w:lang w:eastAsia="ru-RU"/>
        </w:rPr>
        <w:t xml:space="preserve"> для обеспечения успешной реализации и качества выполнения программного проекта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393E01">
        <w:rPr>
          <w:rFonts w:ascii="Times New Roman" w:hAnsi="Times New Roman" w:cs="Times New Roman"/>
          <w:sz w:val="24"/>
          <w:szCs w:val="24"/>
          <w:lang w:eastAsia="ru-RU"/>
        </w:rPr>
        <w:t xml:space="preserve">К вспомогательным процессам относится восемь </w:t>
      </w:r>
      <w:proofErr w:type="gramStart"/>
      <w:r w:rsidRPr="00393E01">
        <w:rPr>
          <w:rFonts w:ascii="Times New Roman" w:hAnsi="Times New Roman" w:cs="Times New Roman"/>
          <w:sz w:val="24"/>
          <w:szCs w:val="24"/>
          <w:lang w:eastAsia="ru-RU"/>
        </w:rPr>
        <w:t>процессов:  документирование</w:t>
      </w:r>
      <w:proofErr w:type="gramEnd"/>
      <w:r w:rsidR="00393E01" w:rsidRPr="00393E0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3E01">
        <w:rPr>
          <w:rFonts w:ascii="Times New Roman" w:hAnsi="Times New Roman" w:cs="Times New Roman"/>
          <w:sz w:val="24"/>
          <w:szCs w:val="24"/>
          <w:lang w:eastAsia="ru-RU"/>
        </w:rPr>
        <w:t>управление конфигурацией</w:t>
      </w:r>
      <w:r w:rsidR="00393E01" w:rsidRPr="00393E0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3E01">
        <w:rPr>
          <w:rFonts w:ascii="Times New Roman" w:hAnsi="Times New Roman" w:cs="Times New Roman"/>
          <w:sz w:val="24"/>
          <w:szCs w:val="24"/>
          <w:lang w:eastAsia="ru-RU"/>
        </w:rPr>
        <w:t>обеспечение качества</w:t>
      </w:r>
      <w:r w:rsidR="00393E01" w:rsidRPr="00393E0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3E01">
        <w:rPr>
          <w:rFonts w:ascii="Times New Roman" w:hAnsi="Times New Roman" w:cs="Times New Roman"/>
          <w:sz w:val="24"/>
          <w:szCs w:val="24"/>
          <w:lang w:eastAsia="ru-RU"/>
        </w:rPr>
        <w:t>верификация</w:t>
      </w:r>
      <w:r w:rsidR="00393E01" w:rsidRPr="00393E0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3E01">
        <w:rPr>
          <w:rFonts w:ascii="Times New Roman" w:hAnsi="Times New Roman" w:cs="Times New Roman"/>
          <w:sz w:val="24"/>
          <w:szCs w:val="24"/>
          <w:lang w:eastAsia="ru-RU"/>
        </w:rPr>
        <w:t>аттестация</w:t>
      </w:r>
      <w:r w:rsidR="00393E01" w:rsidRPr="00393E01">
        <w:rPr>
          <w:rFonts w:ascii="Times New Roman" w:hAnsi="Times New Roman" w:cs="Times New Roman"/>
          <w:sz w:val="24"/>
          <w:szCs w:val="24"/>
          <w:lang w:eastAsia="ru-RU"/>
        </w:rPr>
        <w:t xml:space="preserve">, совместный анализ, </w:t>
      </w:r>
      <w:r w:rsidRPr="00393E01">
        <w:rPr>
          <w:rFonts w:ascii="Times New Roman" w:hAnsi="Times New Roman" w:cs="Times New Roman"/>
          <w:sz w:val="24"/>
          <w:szCs w:val="24"/>
          <w:lang w:eastAsia="ru-RU"/>
        </w:rPr>
        <w:t>аудит</w:t>
      </w:r>
      <w:r w:rsidR="00393E01" w:rsidRPr="00393E0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3E01">
        <w:rPr>
          <w:rFonts w:ascii="Times New Roman" w:hAnsi="Times New Roman" w:cs="Times New Roman"/>
          <w:sz w:val="24"/>
          <w:szCs w:val="24"/>
          <w:lang w:eastAsia="ru-RU"/>
        </w:rPr>
        <w:t>решение проблем</w:t>
      </w:r>
      <w:r w:rsidR="003E6612" w:rsidRPr="002F14C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B812A2" w:rsidRPr="002F14C2" w:rsidRDefault="002F14C2" w:rsidP="002F14C2">
      <w:pPr>
        <w:pStyle w:val="a7"/>
        <w:numPr>
          <w:ilvl w:val="0"/>
          <w:numId w:val="48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F14C2">
        <w:rPr>
          <w:rFonts w:ascii="Times New Roman" w:hAnsi="Times New Roman" w:cs="Times New Roman"/>
          <w:i/>
          <w:sz w:val="24"/>
          <w:szCs w:val="24"/>
          <w:lang w:eastAsia="ru-RU"/>
        </w:rPr>
        <w:t>организационные процессы жизненного цикла</w:t>
      </w:r>
      <w:r w:rsidRPr="002F14C2">
        <w:rPr>
          <w:rFonts w:ascii="Times New Roman" w:hAnsi="Times New Roman" w:cs="Times New Roman"/>
          <w:sz w:val="24"/>
          <w:szCs w:val="24"/>
          <w:lang w:eastAsia="ru-RU"/>
        </w:rPr>
        <w:t xml:space="preserve"> – это процессы, </w:t>
      </w:r>
      <w:proofErr w:type="gramStart"/>
      <w:r w:rsidRPr="002F14C2">
        <w:rPr>
          <w:rFonts w:ascii="Times New Roman" w:hAnsi="Times New Roman" w:cs="Times New Roman"/>
          <w:sz w:val="24"/>
          <w:szCs w:val="24"/>
          <w:lang w:eastAsia="ru-RU"/>
        </w:rPr>
        <w:t>пред- назначенные</w:t>
      </w:r>
      <w:proofErr w:type="gramEnd"/>
      <w:r w:rsidRPr="002F14C2">
        <w:rPr>
          <w:rFonts w:ascii="Times New Roman" w:hAnsi="Times New Roman" w:cs="Times New Roman"/>
          <w:sz w:val="24"/>
          <w:szCs w:val="24"/>
          <w:lang w:eastAsia="ru-RU"/>
        </w:rPr>
        <w:t xml:space="preserve"> для создания в некоторой организации и совершенствования организационных структур, охватывающих процессы жизненного цикла и соответствующий персонал</w:t>
      </w:r>
      <w:r w:rsidR="003E6612" w:rsidRPr="002F14C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F2F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F2F75" w:rsidRPr="005F2F75">
        <w:rPr>
          <w:rFonts w:ascii="Times New Roman" w:hAnsi="Times New Roman" w:cs="Times New Roman"/>
          <w:sz w:val="24"/>
          <w:szCs w:val="24"/>
          <w:lang w:eastAsia="ru-RU"/>
        </w:rPr>
        <w:t xml:space="preserve">К организационным процессам относится четыре </w:t>
      </w:r>
      <w:proofErr w:type="gramStart"/>
      <w:r w:rsidR="005F2F75" w:rsidRPr="005F2F75">
        <w:rPr>
          <w:rFonts w:ascii="Times New Roman" w:hAnsi="Times New Roman" w:cs="Times New Roman"/>
          <w:sz w:val="24"/>
          <w:szCs w:val="24"/>
          <w:lang w:eastAsia="ru-RU"/>
        </w:rPr>
        <w:t>процесса:  управление</w:t>
      </w:r>
      <w:proofErr w:type="gramEnd"/>
      <w:r w:rsidR="005F2F75" w:rsidRPr="005F2F75">
        <w:rPr>
          <w:rFonts w:ascii="Times New Roman" w:hAnsi="Times New Roman" w:cs="Times New Roman"/>
          <w:sz w:val="24"/>
          <w:szCs w:val="24"/>
          <w:lang w:eastAsia="ru-RU"/>
        </w:rPr>
        <w:t>, создание инфраструктуры, усовершенствование, обучение.</w:t>
      </w:r>
    </w:p>
    <w:p w:rsidR="0055222E" w:rsidRDefault="00CD049E" w:rsidP="0055222E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552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="00640DFD" w:rsidRPr="00552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55222E" w:rsidRPr="00552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Охарактеризуйте работы и задачи, выполняемые разработчиком в одном из основных процессов ЖЦ – процессе разработки ПО.</w:t>
      </w:r>
    </w:p>
    <w:p w:rsidR="000402B9" w:rsidRPr="00295C25" w:rsidRDefault="000402B9" w:rsidP="0055222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Процесс разработки состоит из работ и задач, выполняемых разработчиком. Данный процесс содержит тринадцать работ:</w:t>
      </w:r>
    </w:p>
    <w:p w:rsidR="000402B9" w:rsidRPr="007E3751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E3751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Подготовка процесса разработки</w:t>
      </w:r>
      <w:r w:rsidRPr="007E3751">
        <w:rPr>
          <w:rFonts w:ascii="Times New Roman" w:hAnsi="Times New Roman" w:cs="Times New Roman"/>
          <w:sz w:val="24"/>
          <w:szCs w:val="24"/>
          <w:lang w:eastAsia="ru-RU"/>
        </w:rPr>
        <w:t>» выбирается модель ЖЦ ПС. В данную модель структурируются процессы, работы и задачи стандарта СТБ ИСО/МЭК 12207–2003. Выбираются и адаптируются стандарты, методы, инструментальные средства разработки, языки программирования. Формируется план проведения работ процесса разработки;</w:t>
      </w: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Анализ требований к системе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анализируется область применения системы. На основании результатов анализа предметной области определяются требования к ней. Выполняется оценка разработанных требований;</w:t>
      </w: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Проектирование системной архитектуры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определяется общая архитектура системы. Осуществляется распределение требований к системе между объектами технических и программных средств архитектуры и ручными операциями. Производится дальнейшее уточнение требований. Осуществляется оценка архитектуры системы и требований к объектам архитектуры;</w:t>
      </w:r>
    </w:p>
    <w:bookmarkEnd w:id="0"/>
    <w:p w:rsidR="008F6286" w:rsidRDefault="008F6286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8F6286" w:rsidSect="008F6286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Анализ требований к программным средствам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анализируется назначение программного средства. Исходя из результатов анализа определяются и уточняются требования к программному средству. Выполняется оценка разработанных требований;</w:t>
      </w: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Проектирование программной архитектуры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разрабатывается эскизный проект программного средства. Требования к программному средству преобразуются в его архитектуру, распределяются между его компонентами и уточняются далее. Производится оценка результатов эскизного проектирования;</w:t>
      </w: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Техническое проектирование программных средств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осуществляется детальное проектирование программного средства (разрабатывается технический проект для компонентов программного объекта). Компоненты проектируются до уровня их представления в виде набора программных модулей. Сложность модулей должна обеспечить возможность их непосредственного кодирования в следующей работе. Производится распределение технических требований к компонентам между программными модулями и дальнейшее уточнение требований. Выполняется оценка технического проекта;</w:t>
      </w: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Программирование и тестирование программных средств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производится кодирование и тестирование программных модулей. Осуществляется оценка полученных результатов программирования и тестирования;</w:t>
      </w: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Сборка программных средств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производится сборка программных модулей и компонентов в программное средство и тестирование промежуточных и конечных результатов сборки. Выполняется оценка результатов сборки и тестирования;</w:t>
      </w:r>
    </w:p>
    <w:p w:rsidR="000402B9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Квалификационные испытания программных средств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 xml:space="preserve">» проводятся квалификационные испытания программного средства в моделируемой среде с моделируемыми исходными данными. Оцениваются результаты испытаний. При необходимости производится доработка </w:t>
      </w:r>
      <w:proofErr w:type="gramStart"/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программно- го</w:t>
      </w:r>
      <w:proofErr w:type="gramEnd"/>
      <w:r w:rsidRPr="00295C25">
        <w:rPr>
          <w:rFonts w:ascii="Times New Roman" w:hAnsi="Times New Roman" w:cs="Times New Roman"/>
          <w:sz w:val="24"/>
          <w:szCs w:val="24"/>
          <w:lang w:eastAsia="ru-RU"/>
        </w:rPr>
        <w:t xml:space="preserve"> продукта;</w:t>
      </w:r>
    </w:p>
    <w:p w:rsidR="00295C25" w:rsidRPr="00295C25" w:rsidRDefault="000402B9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при выполнении работы «</w:t>
      </w:r>
      <w:r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Сборка системы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» осуществляется сборка объектов программной и технической конфигурации, ручных операций, других подсистем в единую систему. Проводятся испытания собранной системы. Выпол</w:t>
      </w:r>
      <w:r w:rsidR="00295C25" w:rsidRPr="00295C25">
        <w:rPr>
          <w:rFonts w:ascii="Times New Roman" w:hAnsi="Times New Roman" w:cs="Times New Roman"/>
          <w:sz w:val="24"/>
          <w:szCs w:val="24"/>
          <w:lang w:eastAsia="ru-RU"/>
        </w:rPr>
        <w:t>няется оценка собранной системы;</w:t>
      </w:r>
    </w:p>
    <w:p w:rsidR="00295C25" w:rsidRPr="00295C25" w:rsidRDefault="00295C25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0402B9" w:rsidRPr="00295C25">
        <w:rPr>
          <w:rFonts w:ascii="Times New Roman" w:hAnsi="Times New Roman" w:cs="Times New Roman"/>
          <w:sz w:val="24"/>
          <w:szCs w:val="24"/>
          <w:lang w:eastAsia="ru-RU"/>
        </w:rPr>
        <w:t>ри выполнении работы «</w:t>
      </w:r>
      <w:r w:rsidR="000402B9"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Квалификационные испытания системы</w:t>
      </w:r>
      <w:r w:rsidR="000402B9" w:rsidRPr="00295C25">
        <w:rPr>
          <w:rFonts w:ascii="Times New Roman" w:hAnsi="Times New Roman" w:cs="Times New Roman"/>
          <w:sz w:val="24"/>
          <w:szCs w:val="24"/>
          <w:lang w:eastAsia="ru-RU"/>
        </w:rPr>
        <w:t>» проводятся квалификационные испытания собранной системы в моделируемой среде с моделируемыми исходными данными. По результатам испытаний выполняется оценка системы и при необходимости доработка программного продукта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295C25" w:rsidRPr="00295C25" w:rsidRDefault="00295C25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0402B9" w:rsidRPr="00295C25">
        <w:rPr>
          <w:rFonts w:ascii="Times New Roman" w:hAnsi="Times New Roman" w:cs="Times New Roman"/>
          <w:sz w:val="24"/>
          <w:szCs w:val="24"/>
          <w:lang w:eastAsia="ru-RU"/>
        </w:rPr>
        <w:t>ри выполнении работы «</w:t>
      </w:r>
      <w:r w:rsidR="000402B9"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Ввод в действие программных средств</w:t>
      </w:r>
      <w:r w:rsidR="000402B9" w:rsidRPr="00295C25">
        <w:rPr>
          <w:rFonts w:ascii="Times New Roman" w:hAnsi="Times New Roman" w:cs="Times New Roman"/>
          <w:sz w:val="24"/>
          <w:szCs w:val="24"/>
          <w:lang w:eastAsia="ru-RU"/>
        </w:rPr>
        <w:t>» программный продукт вводится в действие в среде эксплуатации</w:t>
      </w:r>
      <w:r w:rsidRPr="00295C2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55222E" w:rsidRPr="00295C25" w:rsidRDefault="00295C25" w:rsidP="007E3751">
      <w:pPr>
        <w:pStyle w:val="a7"/>
        <w:numPr>
          <w:ilvl w:val="0"/>
          <w:numId w:val="5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5C25">
        <w:rPr>
          <w:rFonts w:ascii="Times New Roman" w:hAnsi="Times New Roman" w:cs="Times New Roman"/>
          <w:sz w:val="24"/>
          <w:szCs w:val="24"/>
          <w:lang w:eastAsia="ru-RU"/>
        </w:rPr>
        <w:t xml:space="preserve">при выполнении работы </w:t>
      </w:r>
      <w:r w:rsidR="000402B9" w:rsidRPr="00295C25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0402B9" w:rsidRPr="007E3751">
        <w:rPr>
          <w:rFonts w:ascii="Times New Roman" w:hAnsi="Times New Roman" w:cs="Times New Roman"/>
          <w:i/>
          <w:sz w:val="24"/>
          <w:szCs w:val="24"/>
          <w:lang w:eastAsia="ru-RU"/>
        </w:rPr>
        <w:t>Обеспечение приемки программных средств</w:t>
      </w:r>
      <w:r w:rsidR="000402B9" w:rsidRPr="00295C25">
        <w:rPr>
          <w:rFonts w:ascii="Times New Roman" w:hAnsi="Times New Roman" w:cs="Times New Roman"/>
          <w:sz w:val="24"/>
          <w:szCs w:val="24"/>
          <w:lang w:eastAsia="ru-RU"/>
        </w:rPr>
        <w:t>» обеспечивается проведение заказчиком приемочных испытаний. Программный продукт поставляется заказчику.</w:t>
      </w:r>
    </w:p>
    <w:sectPr w:rsidR="0055222E" w:rsidRPr="00295C25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AAF268"/>
    <w:lvl w:ilvl="0">
      <w:numFmt w:val="bullet"/>
      <w:lvlText w:val="*"/>
      <w:lvlJc w:val="left"/>
    </w:lvl>
  </w:abstractNum>
  <w:abstractNum w:abstractNumId="1">
    <w:nsid w:val="00130DE0"/>
    <w:multiLevelType w:val="multilevel"/>
    <w:tmpl w:val="D42E712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327127E"/>
    <w:multiLevelType w:val="hybridMultilevel"/>
    <w:tmpl w:val="31B6842C"/>
    <w:lvl w:ilvl="0" w:tplc="73B0B8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C8004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9355720"/>
    <w:multiLevelType w:val="multilevel"/>
    <w:tmpl w:val="41F6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2154DD"/>
    <w:multiLevelType w:val="hybridMultilevel"/>
    <w:tmpl w:val="C48A8DE4"/>
    <w:lvl w:ilvl="0" w:tplc="4050A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B29F6"/>
    <w:multiLevelType w:val="multilevel"/>
    <w:tmpl w:val="E292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0659A7"/>
    <w:multiLevelType w:val="hybridMultilevel"/>
    <w:tmpl w:val="63BA2D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F7A3D"/>
    <w:multiLevelType w:val="hybridMultilevel"/>
    <w:tmpl w:val="888000CC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65926"/>
    <w:multiLevelType w:val="multilevel"/>
    <w:tmpl w:val="976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14714"/>
    <w:multiLevelType w:val="hybridMultilevel"/>
    <w:tmpl w:val="FDF8D3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8BC5EC0"/>
    <w:multiLevelType w:val="hybridMultilevel"/>
    <w:tmpl w:val="4992B2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BE66160"/>
    <w:multiLevelType w:val="singleLevel"/>
    <w:tmpl w:val="E996B0B2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13">
    <w:nsid w:val="2C4D4FAB"/>
    <w:multiLevelType w:val="hybridMultilevel"/>
    <w:tmpl w:val="486CC2C2"/>
    <w:lvl w:ilvl="0" w:tplc="4050A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11CFA"/>
    <w:multiLevelType w:val="singleLevel"/>
    <w:tmpl w:val="747C41C0"/>
    <w:lvl w:ilvl="0">
      <w:start w:val="1"/>
      <w:numFmt w:val="decimal"/>
      <w:lvlText w:val="%1."/>
      <w:legacy w:legacy="1" w:legacySpace="0" w:legacyIndent="220"/>
      <w:lvlJc w:val="left"/>
      <w:rPr>
        <w:rFonts w:ascii="Times New Roman" w:hAnsi="Times New Roman" w:cs="Times New Roman" w:hint="default"/>
      </w:rPr>
    </w:lvl>
  </w:abstractNum>
  <w:abstractNum w:abstractNumId="15">
    <w:nsid w:val="35AD741D"/>
    <w:multiLevelType w:val="singleLevel"/>
    <w:tmpl w:val="EF5A0806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6">
    <w:nsid w:val="371E332A"/>
    <w:multiLevelType w:val="singleLevel"/>
    <w:tmpl w:val="89063A4E"/>
    <w:lvl w:ilvl="0">
      <w:start w:val="1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17">
    <w:nsid w:val="3C30370A"/>
    <w:multiLevelType w:val="hybridMultilevel"/>
    <w:tmpl w:val="6E5C2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D1F47"/>
    <w:multiLevelType w:val="singleLevel"/>
    <w:tmpl w:val="3A785F7A"/>
    <w:lvl w:ilvl="0">
      <w:start w:val="2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9">
    <w:nsid w:val="45453595"/>
    <w:multiLevelType w:val="multilevel"/>
    <w:tmpl w:val="BB74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791981"/>
    <w:multiLevelType w:val="hybridMultilevel"/>
    <w:tmpl w:val="59EAF51C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72A47"/>
    <w:multiLevelType w:val="multilevel"/>
    <w:tmpl w:val="D42E712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A8B735D"/>
    <w:multiLevelType w:val="singleLevel"/>
    <w:tmpl w:val="87E0FE56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3">
    <w:nsid w:val="4AAD005D"/>
    <w:multiLevelType w:val="multilevel"/>
    <w:tmpl w:val="2FD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FD1B62"/>
    <w:multiLevelType w:val="singleLevel"/>
    <w:tmpl w:val="87E0FE56"/>
    <w:lvl w:ilvl="0">
      <w:start w:val="1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25">
    <w:nsid w:val="503710E6"/>
    <w:multiLevelType w:val="singleLevel"/>
    <w:tmpl w:val="747C41C0"/>
    <w:lvl w:ilvl="0">
      <w:start w:val="1"/>
      <w:numFmt w:val="decimal"/>
      <w:lvlText w:val="%1."/>
      <w:legacy w:legacy="1" w:legacySpace="0" w:legacyIndent="220"/>
      <w:lvlJc w:val="left"/>
      <w:rPr>
        <w:rFonts w:ascii="Times New Roman" w:hAnsi="Times New Roman" w:cs="Times New Roman" w:hint="default"/>
      </w:rPr>
    </w:lvl>
  </w:abstractNum>
  <w:abstractNum w:abstractNumId="26">
    <w:nsid w:val="56721EDF"/>
    <w:multiLevelType w:val="hybridMultilevel"/>
    <w:tmpl w:val="127EB6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71A48CE"/>
    <w:multiLevelType w:val="hybridMultilevel"/>
    <w:tmpl w:val="8B4C6060"/>
    <w:lvl w:ilvl="0" w:tplc="4050A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41D76"/>
    <w:multiLevelType w:val="singleLevel"/>
    <w:tmpl w:val="FD4CDA08"/>
    <w:lvl w:ilvl="0">
      <w:start w:val="3"/>
      <w:numFmt w:val="upperRoman"/>
      <w:lvlText w:val="%1."/>
      <w:legacy w:legacy="1" w:legacySpace="0" w:legacyIndent="297"/>
      <w:lvlJc w:val="left"/>
      <w:rPr>
        <w:rFonts w:ascii="Times New Roman" w:hAnsi="Times New Roman" w:cs="Times New Roman" w:hint="default"/>
      </w:rPr>
    </w:lvl>
  </w:abstractNum>
  <w:abstractNum w:abstractNumId="29">
    <w:nsid w:val="61397FEF"/>
    <w:multiLevelType w:val="hybridMultilevel"/>
    <w:tmpl w:val="83442D6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A825AB"/>
    <w:multiLevelType w:val="hybridMultilevel"/>
    <w:tmpl w:val="B34C05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623EF4"/>
    <w:multiLevelType w:val="hybridMultilevel"/>
    <w:tmpl w:val="8F0AFF1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E637FF"/>
    <w:multiLevelType w:val="hybridMultilevel"/>
    <w:tmpl w:val="EF4CF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7766F9"/>
    <w:multiLevelType w:val="hybridMultilevel"/>
    <w:tmpl w:val="3EF48304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814BA7"/>
    <w:multiLevelType w:val="hybridMultilevel"/>
    <w:tmpl w:val="1E18C0CA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354325"/>
    <w:multiLevelType w:val="hybridMultilevel"/>
    <w:tmpl w:val="64241BF4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2F4307"/>
    <w:multiLevelType w:val="hybridMultilevel"/>
    <w:tmpl w:val="39840EA6"/>
    <w:lvl w:ilvl="0" w:tplc="4050A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68495A"/>
    <w:multiLevelType w:val="singleLevel"/>
    <w:tmpl w:val="F35CD87C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38">
    <w:nsid w:val="6FA30759"/>
    <w:multiLevelType w:val="hybridMultilevel"/>
    <w:tmpl w:val="057EF028"/>
    <w:lvl w:ilvl="0" w:tplc="4050A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8650D"/>
    <w:multiLevelType w:val="hybridMultilevel"/>
    <w:tmpl w:val="0040D1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94B46"/>
    <w:multiLevelType w:val="hybridMultilevel"/>
    <w:tmpl w:val="F104C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EF2D31"/>
    <w:multiLevelType w:val="hybridMultilevel"/>
    <w:tmpl w:val="FE62BEA8"/>
    <w:lvl w:ilvl="0" w:tplc="4050A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1C6AEE"/>
    <w:multiLevelType w:val="hybridMultilevel"/>
    <w:tmpl w:val="0DB66F2E"/>
    <w:lvl w:ilvl="0" w:tplc="2D2651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9313231"/>
    <w:multiLevelType w:val="hybridMultilevel"/>
    <w:tmpl w:val="AC48C9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7414D0"/>
    <w:multiLevelType w:val="multilevel"/>
    <w:tmpl w:val="679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260A21"/>
    <w:multiLevelType w:val="hybridMultilevel"/>
    <w:tmpl w:val="8F4A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086AF1"/>
    <w:multiLevelType w:val="hybridMultilevel"/>
    <w:tmpl w:val="F0D843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C227FE"/>
    <w:multiLevelType w:val="hybridMultilevel"/>
    <w:tmpl w:val="DF045022"/>
    <w:lvl w:ilvl="0" w:tplc="4050A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9"/>
  </w:num>
  <w:num w:numId="4">
    <w:abstractNumId w:val="44"/>
  </w:num>
  <w:num w:numId="5">
    <w:abstractNumId w:val="23"/>
  </w:num>
  <w:num w:numId="6">
    <w:abstractNumId w:val="5"/>
  </w:num>
  <w:num w:numId="7">
    <w:abstractNumId w:val="13"/>
  </w:num>
  <w:num w:numId="8">
    <w:abstractNumId w:val="38"/>
  </w:num>
  <w:num w:numId="9">
    <w:abstractNumId w:val="6"/>
  </w:num>
  <w:num w:numId="10">
    <w:abstractNumId w:val="0"/>
    <w:lvlOverride w:ilvl="0">
      <w:lvl w:ilvl="0">
        <w:start w:val="65535"/>
        <w:numFmt w:val="bullet"/>
        <w:lvlText w:val="♦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♦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0"/>
  </w:num>
  <w:num w:numId="13">
    <w:abstractNumId w:val="27"/>
  </w:num>
  <w:num w:numId="14">
    <w:abstractNumId w:val="36"/>
  </w:num>
  <w:num w:numId="15">
    <w:abstractNumId w:val="37"/>
  </w:num>
  <w:num w:numId="16">
    <w:abstractNumId w:val="16"/>
  </w:num>
  <w:num w:numId="17">
    <w:abstractNumId w:val="33"/>
  </w:num>
  <w:num w:numId="18">
    <w:abstractNumId w:val="35"/>
  </w:num>
  <w:num w:numId="19">
    <w:abstractNumId w:val="15"/>
  </w:num>
  <w:num w:numId="20">
    <w:abstractNumId w:val="32"/>
  </w:num>
  <w:num w:numId="21">
    <w:abstractNumId w:val="28"/>
  </w:num>
  <w:num w:numId="22">
    <w:abstractNumId w:val="0"/>
    <w:lvlOverride w:ilvl="0">
      <w:lvl w:ilvl="0">
        <w:start w:val="65535"/>
        <w:numFmt w:val="bullet"/>
        <w:lvlText w:val="♦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22"/>
  </w:num>
  <w:num w:numId="24">
    <w:abstractNumId w:val="45"/>
  </w:num>
  <w:num w:numId="25">
    <w:abstractNumId w:val="14"/>
  </w:num>
  <w:num w:numId="26">
    <w:abstractNumId w:val="12"/>
  </w:num>
  <w:num w:numId="27">
    <w:abstractNumId w:val="25"/>
  </w:num>
  <w:num w:numId="28">
    <w:abstractNumId w:val="47"/>
  </w:num>
  <w:num w:numId="29">
    <w:abstractNumId w:val="26"/>
  </w:num>
  <w:num w:numId="30">
    <w:abstractNumId w:val="10"/>
  </w:num>
  <w:num w:numId="31">
    <w:abstractNumId w:val="11"/>
  </w:num>
  <w:num w:numId="32">
    <w:abstractNumId w:val="30"/>
  </w:num>
  <w:num w:numId="33">
    <w:abstractNumId w:val="42"/>
  </w:num>
  <w:num w:numId="34">
    <w:abstractNumId w:val="34"/>
  </w:num>
  <w:num w:numId="35">
    <w:abstractNumId w:val="19"/>
  </w:num>
  <w:num w:numId="36">
    <w:abstractNumId w:val="24"/>
  </w:num>
  <w:num w:numId="37">
    <w:abstractNumId w:val="39"/>
  </w:num>
  <w:num w:numId="38">
    <w:abstractNumId w:val="2"/>
  </w:num>
  <w:num w:numId="39">
    <w:abstractNumId w:val="3"/>
  </w:num>
  <w:num w:numId="40">
    <w:abstractNumId w:val="1"/>
  </w:num>
  <w:num w:numId="41">
    <w:abstractNumId w:val="21"/>
  </w:num>
  <w:num w:numId="42">
    <w:abstractNumId w:val="18"/>
  </w:num>
  <w:num w:numId="43">
    <w:abstractNumId w:val="7"/>
  </w:num>
  <w:num w:numId="44">
    <w:abstractNumId w:val="20"/>
  </w:num>
  <w:num w:numId="45">
    <w:abstractNumId w:val="17"/>
  </w:num>
  <w:num w:numId="46">
    <w:abstractNumId w:val="29"/>
  </w:num>
  <w:num w:numId="47">
    <w:abstractNumId w:val="8"/>
  </w:num>
  <w:num w:numId="48">
    <w:abstractNumId w:val="31"/>
  </w:num>
  <w:num w:numId="49">
    <w:abstractNumId w:val="4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4C"/>
    <w:rsid w:val="000354AD"/>
    <w:rsid w:val="00036305"/>
    <w:rsid w:val="000402B9"/>
    <w:rsid w:val="000403E5"/>
    <w:rsid w:val="000445C6"/>
    <w:rsid w:val="00046C3E"/>
    <w:rsid w:val="00060C30"/>
    <w:rsid w:val="00065CE3"/>
    <w:rsid w:val="0007035C"/>
    <w:rsid w:val="000720BA"/>
    <w:rsid w:val="0009407D"/>
    <w:rsid w:val="00095466"/>
    <w:rsid w:val="000C4150"/>
    <w:rsid w:val="000C7800"/>
    <w:rsid w:val="000E0D1B"/>
    <w:rsid w:val="000E641A"/>
    <w:rsid w:val="000E722E"/>
    <w:rsid w:val="000F225D"/>
    <w:rsid w:val="001118B9"/>
    <w:rsid w:val="00114904"/>
    <w:rsid w:val="00120E4C"/>
    <w:rsid w:val="001745D5"/>
    <w:rsid w:val="00192F08"/>
    <w:rsid w:val="00196D46"/>
    <w:rsid w:val="001A1BAB"/>
    <w:rsid w:val="001B31FC"/>
    <w:rsid w:val="001B45F9"/>
    <w:rsid w:val="001B5790"/>
    <w:rsid w:val="001C0FCE"/>
    <w:rsid w:val="001C2E61"/>
    <w:rsid w:val="001E094C"/>
    <w:rsid w:val="001E73B1"/>
    <w:rsid w:val="001F3660"/>
    <w:rsid w:val="0020182E"/>
    <w:rsid w:val="00206B5B"/>
    <w:rsid w:val="00217000"/>
    <w:rsid w:val="0023223F"/>
    <w:rsid w:val="0023630A"/>
    <w:rsid w:val="00246E11"/>
    <w:rsid w:val="00263953"/>
    <w:rsid w:val="00264ECC"/>
    <w:rsid w:val="00266750"/>
    <w:rsid w:val="00271B96"/>
    <w:rsid w:val="00273862"/>
    <w:rsid w:val="00273F4C"/>
    <w:rsid w:val="002779D7"/>
    <w:rsid w:val="002804E4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E3CB7"/>
    <w:rsid w:val="002E6E39"/>
    <w:rsid w:val="002E7274"/>
    <w:rsid w:val="002E7962"/>
    <w:rsid w:val="002E7B12"/>
    <w:rsid w:val="002F14C2"/>
    <w:rsid w:val="002F6A42"/>
    <w:rsid w:val="00317DDF"/>
    <w:rsid w:val="00331107"/>
    <w:rsid w:val="00335574"/>
    <w:rsid w:val="0033574A"/>
    <w:rsid w:val="00340CCA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E359F"/>
    <w:rsid w:val="003E6612"/>
    <w:rsid w:val="0041375C"/>
    <w:rsid w:val="004322A3"/>
    <w:rsid w:val="00432F64"/>
    <w:rsid w:val="00452E2D"/>
    <w:rsid w:val="004606ED"/>
    <w:rsid w:val="004702D0"/>
    <w:rsid w:val="00477771"/>
    <w:rsid w:val="00483715"/>
    <w:rsid w:val="004A515E"/>
    <w:rsid w:val="004B01E2"/>
    <w:rsid w:val="004C1811"/>
    <w:rsid w:val="004C68E5"/>
    <w:rsid w:val="004E6401"/>
    <w:rsid w:val="004F2F24"/>
    <w:rsid w:val="00520592"/>
    <w:rsid w:val="0055222E"/>
    <w:rsid w:val="00553694"/>
    <w:rsid w:val="00562655"/>
    <w:rsid w:val="00587E64"/>
    <w:rsid w:val="00597D53"/>
    <w:rsid w:val="005D0638"/>
    <w:rsid w:val="005D79DE"/>
    <w:rsid w:val="005E0D3F"/>
    <w:rsid w:val="005F2F75"/>
    <w:rsid w:val="005F6A7D"/>
    <w:rsid w:val="00624D03"/>
    <w:rsid w:val="00631A53"/>
    <w:rsid w:val="00640DFD"/>
    <w:rsid w:val="00652CD3"/>
    <w:rsid w:val="00667288"/>
    <w:rsid w:val="006824A2"/>
    <w:rsid w:val="00686813"/>
    <w:rsid w:val="006923DB"/>
    <w:rsid w:val="006A5DDA"/>
    <w:rsid w:val="006D779F"/>
    <w:rsid w:val="00715026"/>
    <w:rsid w:val="0072359A"/>
    <w:rsid w:val="00737E99"/>
    <w:rsid w:val="00745507"/>
    <w:rsid w:val="00745B75"/>
    <w:rsid w:val="00786048"/>
    <w:rsid w:val="007A53A2"/>
    <w:rsid w:val="007B1CFA"/>
    <w:rsid w:val="007D5607"/>
    <w:rsid w:val="007E3751"/>
    <w:rsid w:val="007E3990"/>
    <w:rsid w:val="007F678D"/>
    <w:rsid w:val="00803859"/>
    <w:rsid w:val="00805D5C"/>
    <w:rsid w:val="0080715D"/>
    <w:rsid w:val="008157A1"/>
    <w:rsid w:val="008305EA"/>
    <w:rsid w:val="00832F2E"/>
    <w:rsid w:val="0083408E"/>
    <w:rsid w:val="00883BB9"/>
    <w:rsid w:val="008928D2"/>
    <w:rsid w:val="0089675F"/>
    <w:rsid w:val="008A5447"/>
    <w:rsid w:val="008B387C"/>
    <w:rsid w:val="008C2DBA"/>
    <w:rsid w:val="008C34B2"/>
    <w:rsid w:val="008C4B07"/>
    <w:rsid w:val="008F6286"/>
    <w:rsid w:val="00900D73"/>
    <w:rsid w:val="00902799"/>
    <w:rsid w:val="00905D9B"/>
    <w:rsid w:val="00932C40"/>
    <w:rsid w:val="009468A3"/>
    <w:rsid w:val="00947B6D"/>
    <w:rsid w:val="00955E7B"/>
    <w:rsid w:val="00962562"/>
    <w:rsid w:val="009906F2"/>
    <w:rsid w:val="009A12C5"/>
    <w:rsid w:val="009A53D9"/>
    <w:rsid w:val="009B3F0D"/>
    <w:rsid w:val="009C7930"/>
    <w:rsid w:val="009F3CED"/>
    <w:rsid w:val="00A26C2B"/>
    <w:rsid w:val="00A27C05"/>
    <w:rsid w:val="00A31283"/>
    <w:rsid w:val="00A77AD1"/>
    <w:rsid w:val="00A83A57"/>
    <w:rsid w:val="00AC4985"/>
    <w:rsid w:val="00AD5259"/>
    <w:rsid w:val="00AF6CB0"/>
    <w:rsid w:val="00B21CBB"/>
    <w:rsid w:val="00B40486"/>
    <w:rsid w:val="00B812A2"/>
    <w:rsid w:val="00B81D0E"/>
    <w:rsid w:val="00BA48E3"/>
    <w:rsid w:val="00BC75FE"/>
    <w:rsid w:val="00BC7F0D"/>
    <w:rsid w:val="00BE1067"/>
    <w:rsid w:val="00BE23A1"/>
    <w:rsid w:val="00BF48DD"/>
    <w:rsid w:val="00C00469"/>
    <w:rsid w:val="00C16C6C"/>
    <w:rsid w:val="00C257FC"/>
    <w:rsid w:val="00C32384"/>
    <w:rsid w:val="00C456A3"/>
    <w:rsid w:val="00C53101"/>
    <w:rsid w:val="00C84CD9"/>
    <w:rsid w:val="00CC7D07"/>
    <w:rsid w:val="00CD049E"/>
    <w:rsid w:val="00CE1412"/>
    <w:rsid w:val="00CE4E3F"/>
    <w:rsid w:val="00D079F1"/>
    <w:rsid w:val="00D21D9C"/>
    <w:rsid w:val="00D248D7"/>
    <w:rsid w:val="00D44554"/>
    <w:rsid w:val="00D50DD8"/>
    <w:rsid w:val="00D661D1"/>
    <w:rsid w:val="00D81798"/>
    <w:rsid w:val="00D829BE"/>
    <w:rsid w:val="00D91517"/>
    <w:rsid w:val="00D95223"/>
    <w:rsid w:val="00DA5200"/>
    <w:rsid w:val="00DB47C0"/>
    <w:rsid w:val="00DB6CA2"/>
    <w:rsid w:val="00DC32BD"/>
    <w:rsid w:val="00E05A26"/>
    <w:rsid w:val="00E148E2"/>
    <w:rsid w:val="00E348A9"/>
    <w:rsid w:val="00E3775C"/>
    <w:rsid w:val="00E47FC4"/>
    <w:rsid w:val="00E76B7B"/>
    <w:rsid w:val="00E874F7"/>
    <w:rsid w:val="00EC71ED"/>
    <w:rsid w:val="00EC7E8D"/>
    <w:rsid w:val="00EE25BF"/>
    <w:rsid w:val="00EE564E"/>
    <w:rsid w:val="00EE6D50"/>
    <w:rsid w:val="00EF410E"/>
    <w:rsid w:val="00F03D5A"/>
    <w:rsid w:val="00F51BB0"/>
    <w:rsid w:val="00F7071A"/>
    <w:rsid w:val="00F727AE"/>
    <w:rsid w:val="00F9761A"/>
    <w:rsid w:val="00FA18A2"/>
    <w:rsid w:val="00FB4460"/>
    <w:rsid w:val="00FC15DE"/>
    <w:rsid w:val="00FC4901"/>
    <w:rsid w:val="00FD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D754E-CEA6-45D6-95FC-15955D38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2017-11-08T07:54:00Z</cp:lastPrinted>
  <dcterms:created xsi:type="dcterms:W3CDTF">2017-11-07T06:57:00Z</dcterms:created>
  <dcterms:modified xsi:type="dcterms:W3CDTF">2017-11-08T07:54:00Z</dcterms:modified>
</cp:coreProperties>
</file>