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D0E" w:rsidRPr="00DD7934" w:rsidRDefault="00DD7934" w:rsidP="004E6401">
      <w:pPr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C55069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4</w:t>
      </w:r>
      <w:r w:rsidR="000B35E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Методология функционального моделирования</w:t>
      </w:r>
    </w:p>
    <w:p w:rsidR="0089675F" w:rsidRPr="00CB1246" w:rsidRDefault="00D30295" w:rsidP="004E6401">
      <w:pPr>
        <w:shd w:val="clear" w:color="auto" w:fill="FFFFFF"/>
        <w:spacing w:before="336" w:line="288" w:lineRule="exact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30295">
        <w:rPr>
          <w:rFonts w:ascii="Times New Roman" w:hAnsi="Times New Roman" w:cs="Times New Roman"/>
          <w:sz w:val="24"/>
          <w:szCs w:val="24"/>
          <w:lang w:eastAsia="ru-RU"/>
        </w:rPr>
        <w:t xml:space="preserve">Выскажите общее суждение о </w:t>
      </w:r>
      <w:r w:rsidR="00C55069">
        <w:rPr>
          <w:rFonts w:ascii="Times New Roman" w:hAnsi="Times New Roman" w:cs="Times New Roman"/>
          <w:sz w:val="24"/>
          <w:szCs w:val="24"/>
          <w:lang w:eastAsia="ru-RU"/>
        </w:rPr>
        <w:t xml:space="preserve">методе функционального моделирования </w:t>
      </w:r>
      <w:r w:rsidR="00C55069">
        <w:rPr>
          <w:rFonts w:ascii="Times New Roman" w:hAnsi="Times New Roman" w:cs="Times New Roman"/>
          <w:sz w:val="24"/>
          <w:szCs w:val="24"/>
          <w:lang w:val="en-US" w:eastAsia="ru-RU"/>
        </w:rPr>
        <w:t>SADT</w:t>
      </w:r>
      <w:r w:rsidR="00B143DA" w:rsidRPr="00D30295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AB3BB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1B31FC" w:rsidRPr="00350AC3">
        <w:rPr>
          <w:rFonts w:ascii="Times New Roman" w:hAnsi="Times New Roman" w:cs="Times New Roman"/>
          <w:sz w:val="24"/>
          <w:szCs w:val="24"/>
          <w:lang w:eastAsia="ru-RU"/>
        </w:rPr>
        <w:t xml:space="preserve">Перечислите </w:t>
      </w:r>
      <w:r w:rsidR="00C55069">
        <w:rPr>
          <w:rFonts w:ascii="Times New Roman" w:hAnsi="Times New Roman" w:cs="Times New Roman"/>
          <w:sz w:val="24"/>
          <w:szCs w:val="24"/>
          <w:lang w:eastAsia="ru-RU"/>
        </w:rPr>
        <w:t>с</w:t>
      </w:r>
      <w:r w:rsidR="00C55069" w:rsidRPr="00C55069">
        <w:rPr>
          <w:rFonts w:ascii="Times New Roman" w:hAnsi="Times New Roman" w:cs="Times New Roman"/>
          <w:sz w:val="24"/>
          <w:szCs w:val="24"/>
          <w:lang w:eastAsia="ru-RU"/>
        </w:rPr>
        <w:t>интакси</w:t>
      </w:r>
      <w:r w:rsidR="00C55069">
        <w:rPr>
          <w:rFonts w:ascii="Times New Roman" w:hAnsi="Times New Roman" w:cs="Times New Roman"/>
          <w:sz w:val="24"/>
          <w:szCs w:val="24"/>
          <w:lang w:eastAsia="ru-RU"/>
        </w:rPr>
        <w:t>ческие компоненты</w:t>
      </w:r>
      <w:r w:rsidR="00C55069" w:rsidRPr="00C55069">
        <w:rPr>
          <w:rFonts w:ascii="Times New Roman" w:hAnsi="Times New Roman" w:cs="Times New Roman"/>
          <w:sz w:val="24"/>
          <w:szCs w:val="24"/>
          <w:lang w:eastAsia="ru-RU"/>
        </w:rPr>
        <w:t xml:space="preserve"> IDEF0-диаграмм</w:t>
      </w:r>
      <w:r w:rsidR="00350AC3" w:rsidRPr="00350AC3">
        <w:rPr>
          <w:rFonts w:ascii="Times New Roman" w:hAnsi="Times New Roman" w:cs="Times New Roman"/>
          <w:sz w:val="24"/>
          <w:szCs w:val="24"/>
          <w:lang w:eastAsia="ru-RU"/>
        </w:rPr>
        <w:t xml:space="preserve">и </w:t>
      </w:r>
      <w:r w:rsidR="00AF0C11">
        <w:rPr>
          <w:rFonts w:ascii="Times New Roman" w:hAnsi="Times New Roman" w:cs="Times New Roman"/>
          <w:sz w:val="24"/>
          <w:szCs w:val="24"/>
          <w:lang w:eastAsia="ru-RU"/>
        </w:rPr>
        <w:t xml:space="preserve">и </w:t>
      </w:r>
      <w:r w:rsidR="00350AC3" w:rsidRPr="00350AC3">
        <w:rPr>
          <w:rFonts w:ascii="Times New Roman" w:hAnsi="Times New Roman" w:cs="Times New Roman"/>
          <w:sz w:val="24"/>
          <w:szCs w:val="24"/>
          <w:lang w:eastAsia="ru-RU"/>
        </w:rPr>
        <w:t>опишите их</w:t>
      </w:r>
      <w:r w:rsidR="004D47D6" w:rsidRPr="00350AC3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="00EF410E" w:rsidRPr="00CB1246">
        <w:rPr>
          <w:rFonts w:ascii="Times New Roman" w:hAnsi="Times New Roman" w:cs="Times New Roman"/>
          <w:sz w:val="24"/>
          <w:szCs w:val="24"/>
          <w:lang w:eastAsia="ru-RU"/>
        </w:rPr>
        <w:t>Охарактеризуйте</w:t>
      </w:r>
      <w:r w:rsidR="00AB3BB4">
        <w:rPr>
          <w:rFonts w:ascii="Times New Roman" w:hAnsi="Times New Roman" w:cs="Times New Roman"/>
          <w:sz w:val="24"/>
          <w:szCs w:val="24"/>
          <w:lang w:eastAsia="ru-RU"/>
        </w:rPr>
        <w:t xml:space="preserve"> процесс </w:t>
      </w:r>
      <w:r w:rsidR="00C55069">
        <w:rPr>
          <w:rFonts w:ascii="Times New Roman" w:hAnsi="Times New Roman" w:cs="Times New Roman"/>
          <w:sz w:val="24"/>
          <w:szCs w:val="24"/>
          <w:lang w:eastAsia="ru-RU"/>
        </w:rPr>
        <w:t>моделировани</w:t>
      </w:r>
      <w:r w:rsidR="00AB3BB4">
        <w:rPr>
          <w:rFonts w:ascii="Times New Roman" w:hAnsi="Times New Roman" w:cs="Times New Roman"/>
          <w:sz w:val="24"/>
          <w:szCs w:val="24"/>
          <w:lang w:eastAsia="ru-RU"/>
        </w:rPr>
        <w:t>я</w:t>
      </w:r>
      <w:r w:rsidR="00C55069">
        <w:rPr>
          <w:rFonts w:ascii="Times New Roman" w:hAnsi="Times New Roman" w:cs="Times New Roman"/>
          <w:sz w:val="24"/>
          <w:szCs w:val="24"/>
          <w:lang w:eastAsia="ru-RU"/>
        </w:rPr>
        <w:t xml:space="preserve"> в </w:t>
      </w:r>
      <w:r w:rsidR="00C55069" w:rsidRPr="00C55069">
        <w:rPr>
          <w:rFonts w:ascii="Times New Roman" w:hAnsi="Times New Roman" w:cs="Times New Roman"/>
          <w:sz w:val="24"/>
          <w:szCs w:val="24"/>
          <w:lang w:eastAsia="ru-RU"/>
        </w:rPr>
        <w:t>IDEF0</w:t>
      </w:r>
      <w:r w:rsidR="00D36143" w:rsidRPr="00CB1246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DA0729" w:rsidRPr="00D30295" w:rsidRDefault="0089675F" w:rsidP="00B2292B">
      <w:pPr>
        <w:widowControl w:val="0"/>
        <w:spacing w:before="120" w:after="120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E722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1.</w:t>
      </w:r>
      <w:r w:rsidR="00B2292B" w:rsidRPr="00B2292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Выскажите общее суждение о методе функционального моделирования SADT</w:t>
      </w:r>
      <w:r w:rsidR="00D30295" w:rsidRPr="00D3029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DD7934" w:rsidRDefault="00B2292B" w:rsidP="00B2292B">
      <w:pPr>
        <w:spacing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2292B">
        <w:rPr>
          <w:rFonts w:ascii="Times New Roman" w:hAnsi="Times New Roman" w:cs="Times New Roman"/>
          <w:sz w:val="24"/>
          <w:szCs w:val="24"/>
          <w:lang w:eastAsia="ru-RU"/>
        </w:rPr>
        <w:t>Основным</w:t>
      </w:r>
      <w:r w:rsidR="00AF0C1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2292B">
        <w:rPr>
          <w:rFonts w:ascii="Times New Roman" w:hAnsi="Times New Roman" w:cs="Times New Roman"/>
          <w:sz w:val="24"/>
          <w:szCs w:val="24"/>
          <w:lang w:eastAsia="ru-RU"/>
        </w:rPr>
        <w:t>назначением</w:t>
      </w:r>
      <w:r w:rsidR="00AF0C1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2292B">
        <w:rPr>
          <w:rFonts w:ascii="Times New Roman" w:hAnsi="Times New Roman" w:cs="Times New Roman"/>
          <w:sz w:val="24"/>
          <w:szCs w:val="24"/>
          <w:lang w:eastAsia="ru-RU"/>
        </w:rPr>
        <w:t>методологии</w:t>
      </w:r>
      <w:r w:rsidR="00AF0C1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2292B">
        <w:rPr>
          <w:rFonts w:ascii="Times New Roman" w:hAnsi="Times New Roman" w:cs="Times New Roman"/>
          <w:sz w:val="24"/>
          <w:szCs w:val="24"/>
          <w:lang w:eastAsia="ru-RU"/>
        </w:rPr>
        <w:t>SADT</w:t>
      </w:r>
      <w:r w:rsidR="00AF0C1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2292B">
        <w:rPr>
          <w:rFonts w:ascii="Times New Roman" w:hAnsi="Times New Roman" w:cs="Times New Roman"/>
          <w:sz w:val="24"/>
          <w:szCs w:val="24"/>
          <w:lang w:eastAsia="ru-RU"/>
        </w:rPr>
        <w:t>является</w:t>
      </w:r>
      <w:r w:rsidR="00AF0C1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2292B">
        <w:rPr>
          <w:rFonts w:ascii="Times New Roman" w:hAnsi="Times New Roman" w:cs="Times New Roman"/>
          <w:sz w:val="24"/>
          <w:szCs w:val="24"/>
          <w:lang w:eastAsia="ru-RU"/>
        </w:rPr>
        <w:t>моделирование предметной области с целью определения т</w:t>
      </w:r>
      <w:r w:rsidR="00E8323A">
        <w:rPr>
          <w:rFonts w:ascii="Times New Roman" w:hAnsi="Times New Roman" w:cs="Times New Roman"/>
          <w:sz w:val="24"/>
          <w:szCs w:val="24"/>
          <w:lang w:eastAsia="ru-RU"/>
        </w:rPr>
        <w:t>ребований к разрабатываемой сис</w:t>
      </w:r>
      <w:r w:rsidRPr="00B2292B">
        <w:rPr>
          <w:rFonts w:ascii="Times New Roman" w:hAnsi="Times New Roman" w:cs="Times New Roman"/>
          <w:sz w:val="24"/>
          <w:szCs w:val="24"/>
          <w:lang w:eastAsia="ru-RU"/>
        </w:rPr>
        <w:t>теме или программному средству и с целью их проектирования. Методология SADT может применяться при выполнении ранних работ процесса разработки системы или программного средства</w:t>
      </w:r>
      <w:r w:rsidR="00E8323A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E8323A" w:rsidRPr="00E8323A" w:rsidRDefault="00E8323A" w:rsidP="00E8323A">
      <w:pPr>
        <w:spacing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8323A">
        <w:rPr>
          <w:rFonts w:ascii="Times New Roman" w:hAnsi="Times New Roman" w:cs="Times New Roman"/>
          <w:sz w:val="24"/>
          <w:szCs w:val="24"/>
          <w:lang w:eastAsia="ru-RU"/>
        </w:rPr>
        <w:t xml:space="preserve">К достоинствам методологии SADT можно отнести: </w:t>
      </w:r>
    </w:p>
    <w:p w:rsidR="00E8323A" w:rsidRPr="00E8323A" w:rsidRDefault="00E8323A" w:rsidP="00E8323A">
      <w:pPr>
        <w:pStyle w:val="a7"/>
        <w:numPr>
          <w:ilvl w:val="0"/>
          <w:numId w:val="5"/>
        </w:numPr>
        <w:spacing w:after="120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8323A">
        <w:rPr>
          <w:rFonts w:ascii="Times New Roman" w:hAnsi="Times New Roman" w:cs="Times New Roman"/>
          <w:sz w:val="24"/>
          <w:szCs w:val="24"/>
          <w:lang w:eastAsia="ru-RU"/>
        </w:rPr>
        <w:t>универсальность–SADT</w:t>
      </w:r>
      <w:r w:rsidR="00AF0C1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E8323A">
        <w:rPr>
          <w:rFonts w:ascii="Times New Roman" w:hAnsi="Times New Roman" w:cs="Times New Roman"/>
          <w:sz w:val="24"/>
          <w:szCs w:val="24"/>
          <w:lang w:eastAsia="ru-RU"/>
        </w:rPr>
        <w:t>может</w:t>
      </w:r>
      <w:r w:rsidR="00AF0C1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E8323A">
        <w:rPr>
          <w:rFonts w:ascii="Times New Roman" w:hAnsi="Times New Roman" w:cs="Times New Roman"/>
          <w:sz w:val="24"/>
          <w:szCs w:val="24"/>
          <w:lang w:eastAsia="ru-RU"/>
        </w:rPr>
        <w:t>использоваться</w:t>
      </w:r>
      <w:r w:rsidR="00AF0C1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E8323A">
        <w:rPr>
          <w:rFonts w:ascii="Times New Roman" w:hAnsi="Times New Roman" w:cs="Times New Roman"/>
          <w:sz w:val="24"/>
          <w:szCs w:val="24"/>
          <w:lang w:eastAsia="ru-RU"/>
        </w:rPr>
        <w:t>для</w:t>
      </w:r>
      <w:r w:rsidR="00AF0C1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E8323A">
        <w:rPr>
          <w:rFonts w:ascii="Times New Roman" w:hAnsi="Times New Roman" w:cs="Times New Roman"/>
          <w:sz w:val="24"/>
          <w:szCs w:val="24"/>
          <w:lang w:eastAsia="ru-RU"/>
        </w:rPr>
        <w:t>проектирования не только ПС, но и сложных систем любого назначения;</w:t>
      </w:r>
    </w:p>
    <w:p w:rsidR="00E8323A" w:rsidRPr="00E8323A" w:rsidRDefault="00E8323A" w:rsidP="00E8323A">
      <w:pPr>
        <w:pStyle w:val="a7"/>
        <w:numPr>
          <w:ilvl w:val="0"/>
          <w:numId w:val="5"/>
        </w:numPr>
        <w:spacing w:after="120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8323A">
        <w:rPr>
          <w:rFonts w:ascii="Times New Roman" w:hAnsi="Times New Roman" w:cs="Times New Roman"/>
          <w:sz w:val="24"/>
          <w:szCs w:val="24"/>
          <w:lang w:eastAsia="ru-RU"/>
        </w:rPr>
        <w:t>SADT–методология,</w:t>
      </w:r>
      <w:r w:rsidR="00AF0C1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E8323A">
        <w:rPr>
          <w:rFonts w:ascii="Times New Roman" w:hAnsi="Times New Roman" w:cs="Times New Roman"/>
          <w:sz w:val="24"/>
          <w:szCs w:val="24"/>
          <w:lang w:eastAsia="ru-RU"/>
        </w:rPr>
        <w:t>достаточно</w:t>
      </w:r>
      <w:r w:rsidR="00AF0C1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E8323A">
        <w:rPr>
          <w:rFonts w:ascii="Times New Roman" w:hAnsi="Times New Roman" w:cs="Times New Roman"/>
          <w:sz w:val="24"/>
          <w:szCs w:val="24"/>
          <w:lang w:eastAsia="ru-RU"/>
        </w:rPr>
        <w:t>просто отражающая такие системные характеристики, как управление, обратная связь и исполнители;</w:t>
      </w:r>
    </w:p>
    <w:p w:rsidR="00E8323A" w:rsidRPr="00E8323A" w:rsidRDefault="00E8323A" w:rsidP="00E8323A">
      <w:pPr>
        <w:pStyle w:val="a7"/>
        <w:numPr>
          <w:ilvl w:val="0"/>
          <w:numId w:val="5"/>
        </w:numPr>
        <w:spacing w:after="120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8323A">
        <w:rPr>
          <w:rFonts w:ascii="Times New Roman" w:hAnsi="Times New Roman" w:cs="Times New Roman"/>
          <w:sz w:val="24"/>
          <w:szCs w:val="24"/>
          <w:lang w:eastAsia="ru-RU"/>
        </w:rPr>
        <w:t>SADT</w:t>
      </w:r>
      <w:r w:rsidR="00AF0C1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E8323A">
        <w:rPr>
          <w:rFonts w:ascii="Times New Roman" w:hAnsi="Times New Roman" w:cs="Times New Roman"/>
          <w:sz w:val="24"/>
          <w:szCs w:val="24"/>
          <w:lang w:eastAsia="ru-RU"/>
        </w:rPr>
        <w:t>предназначена</w:t>
      </w:r>
      <w:r w:rsidR="00AF0C1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E8323A">
        <w:rPr>
          <w:rFonts w:ascii="Times New Roman" w:hAnsi="Times New Roman" w:cs="Times New Roman"/>
          <w:sz w:val="24"/>
          <w:szCs w:val="24"/>
          <w:lang w:eastAsia="ru-RU"/>
        </w:rPr>
        <w:t>для</w:t>
      </w:r>
      <w:r w:rsidR="00AF0C1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E8323A">
        <w:rPr>
          <w:rFonts w:ascii="Times New Roman" w:hAnsi="Times New Roman" w:cs="Times New Roman"/>
          <w:sz w:val="24"/>
          <w:szCs w:val="24"/>
          <w:lang w:eastAsia="ru-RU"/>
        </w:rPr>
        <w:t>использования</w:t>
      </w:r>
      <w:r w:rsidR="00AF0C1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E8323A">
        <w:rPr>
          <w:rFonts w:ascii="Times New Roman" w:hAnsi="Times New Roman" w:cs="Times New Roman"/>
          <w:sz w:val="24"/>
          <w:szCs w:val="24"/>
          <w:lang w:eastAsia="ru-RU"/>
        </w:rPr>
        <w:t>на</w:t>
      </w:r>
      <w:r w:rsidR="00AF0C1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E8323A">
        <w:rPr>
          <w:rFonts w:ascii="Times New Roman" w:hAnsi="Times New Roman" w:cs="Times New Roman"/>
          <w:sz w:val="24"/>
          <w:szCs w:val="24"/>
          <w:lang w:eastAsia="ru-RU"/>
        </w:rPr>
        <w:t>ранних</w:t>
      </w:r>
      <w:r w:rsidR="00AF0C1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E8323A">
        <w:rPr>
          <w:rFonts w:ascii="Times New Roman" w:hAnsi="Times New Roman" w:cs="Times New Roman"/>
          <w:sz w:val="24"/>
          <w:szCs w:val="24"/>
          <w:lang w:eastAsia="ru-RU"/>
        </w:rPr>
        <w:t>этапах</w:t>
      </w:r>
      <w:r w:rsidR="00AF0C1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E8323A">
        <w:rPr>
          <w:rFonts w:ascii="Times New Roman" w:hAnsi="Times New Roman" w:cs="Times New Roman"/>
          <w:sz w:val="24"/>
          <w:szCs w:val="24"/>
          <w:lang w:eastAsia="ru-RU"/>
        </w:rPr>
        <w:t>создания систем или ПС;</w:t>
      </w:r>
    </w:p>
    <w:p w:rsidR="00E8323A" w:rsidRPr="00E8323A" w:rsidRDefault="00E8323A" w:rsidP="00E8323A">
      <w:pPr>
        <w:pStyle w:val="a7"/>
        <w:numPr>
          <w:ilvl w:val="0"/>
          <w:numId w:val="5"/>
        </w:numPr>
        <w:spacing w:after="120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8323A">
        <w:rPr>
          <w:rFonts w:ascii="Times New Roman" w:hAnsi="Times New Roman" w:cs="Times New Roman"/>
          <w:sz w:val="24"/>
          <w:szCs w:val="24"/>
          <w:lang w:eastAsia="ru-RU"/>
        </w:rPr>
        <w:t xml:space="preserve">SADT сочетается с другими структурными методами проектирования. </w:t>
      </w:r>
    </w:p>
    <w:p w:rsidR="00E8323A" w:rsidRDefault="00E8323A" w:rsidP="00E8323A">
      <w:pPr>
        <w:spacing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8323A">
        <w:rPr>
          <w:rFonts w:ascii="Times New Roman" w:hAnsi="Times New Roman" w:cs="Times New Roman"/>
          <w:sz w:val="24"/>
          <w:szCs w:val="24"/>
          <w:lang w:eastAsia="ru-RU"/>
        </w:rPr>
        <w:t>В</w:t>
      </w:r>
      <w:r w:rsidR="00AF0C1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E8323A">
        <w:rPr>
          <w:rFonts w:ascii="Times New Roman" w:hAnsi="Times New Roman" w:cs="Times New Roman"/>
          <w:sz w:val="24"/>
          <w:szCs w:val="24"/>
          <w:lang w:eastAsia="ru-RU"/>
        </w:rPr>
        <w:t>моделировании</w:t>
      </w:r>
      <w:r w:rsidR="00AF0C1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E8323A">
        <w:rPr>
          <w:rFonts w:ascii="Times New Roman" w:hAnsi="Times New Roman" w:cs="Times New Roman"/>
          <w:sz w:val="24"/>
          <w:szCs w:val="24"/>
          <w:lang w:eastAsia="ru-RU"/>
        </w:rPr>
        <w:t>SADT</w:t>
      </w:r>
      <w:r w:rsidR="00AF0C1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E8323A">
        <w:rPr>
          <w:rFonts w:ascii="Times New Roman" w:hAnsi="Times New Roman" w:cs="Times New Roman"/>
          <w:sz w:val="24"/>
          <w:szCs w:val="24"/>
          <w:lang w:eastAsia="ru-RU"/>
        </w:rPr>
        <w:t>определены</w:t>
      </w:r>
      <w:r w:rsidR="00AF0C1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E8323A">
        <w:rPr>
          <w:rFonts w:ascii="Times New Roman" w:hAnsi="Times New Roman" w:cs="Times New Roman"/>
          <w:sz w:val="24"/>
          <w:szCs w:val="24"/>
          <w:lang w:eastAsia="ru-RU"/>
        </w:rPr>
        <w:t>два</w:t>
      </w:r>
      <w:r w:rsidR="00AF0C1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E8323A">
        <w:rPr>
          <w:rFonts w:ascii="Times New Roman" w:hAnsi="Times New Roman" w:cs="Times New Roman"/>
          <w:sz w:val="24"/>
          <w:szCs w:val="24"/>
          <w:lang w:eastAsia="ru-RU"/>
        </w:rPr>
        <w:t>направления:</w:t>
      </w:r>
      <w:r w:rsidR="00AF0C1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E8323A">
        <w:rPr>
          <w:rFonts w:ascii="Times New Roman" w:hAnsi="Times New Roman" w:cs="Times New Roman"/>
          <w:sz w:val="24"/>
          <w:szCs w:val="24"/>
          <w:lang w:eastAsia="ru-RU"/>
        </w:rPr>
        <w:t>функциональные модели выделяют события в системе, моде</w:t>
      </w:r>
      <w:r>
        <w:rPr>
          <w:rFonts w:ascii="Times New Roman" w:hAnsi="Times New Roman" w:cs="Times New Roman"/>
          <w:sz w:val="24"/>
          <w:szCs w:val="24"/>
          <w:lang w:eastAsia="ru-RU"/>
        </w:rPr>
        <w:t>ли данных выделяют объекты</w:t>
      </w:r>
      <w:r w:rsidRPr="00E8323A">
        <w:rPr>
          <w:rFonts w:ascii="Times New Roman" w:hAnsi="Times New Roman" w:cs="Times New Roman"/>
          <w:sz w:val="24"/>
          <w:szCs w:val="24"/>
          <w:lang w:eastAsia="ru-RU"/>
        </w:rPr>
        <w:t xml:space="preserve"> системы, связывающие функции между собой и с их окружением. В обоих случаях используется один и тот же графический язык блоков и дуг.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Н</w:t>
      </w:r>
      <w:r w:rsidRPr="00E8323A">
        <w:rPr>
          <w:rFonts w:ascii="Times New Roman" w:hAnsi="Times New Roman" w:cs="Times New Roman"/>
          <w:sz w:val="24"/>
          <w:szCs w:val="24"/>
          <w:lang w:eastAsia="ru-RU"/>
        </w:rPr>
        <w:t>аибольшее</w:t>
      </w:r>
      <w:r w:rsidR="00AF0C1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E8323A">
        <w:rPr>
          <w:rFonts w:ascii="Times New Roman" w:hAnsi="Times New Roman" w:cs="Times New Roman"/>
          <w:sz w:val="24"/>
          <w:szCs w:val="24"/>
          <w:lang w:eastAsia="ru-RU"/>
        </w:rPr>
        <w:t>распространение</w:t>
      </w:r>
      <w:r w:rsidR="00AF0C1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E8323A">
        <w:rPr>
          <w:rFonts w:ascii="Times New Roman" w:hAnsi="Times New Roman" w:cs="Times New Roman"/>
          <w:sz w:val="24"/>
          <w:szCs w:val="24"/>
          <w:lang w:eastAsia="ru-RU"/>
        </w:rPr>
        <w:t>получил функциональный вариант методологии SADT, на базе которого разработана и стандартизирована методология функционального моделирования IDEF0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0E722E" w:rsidRPr="004D47D6" w:rsidRDefault="00BC7F0D" w:rsidP="00B2292B">
      <w:pPr>
        <w:widowControl w:val="0"/>
        <w:spacing w:before="120" w:after="120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4D47D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2. </w:t>
      </w:r>
      <w:r w:rsidR="00B2292B" w:rsidRPr="00B2292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Перечислите синтаксические компоненты IDEF0-диаграмми</w:t>
      </w:r>
      <w:r w:rsidR="009123C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и</w:t>
      </w:r>
      <w:r w:rsidR="00B2292B" w:rsidRPr="00B2292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опишите их.</w:t>
      </w:r>
    </w:p>
    <w:p w:rsidR="00AB3BB4" w:rsidRDefault="005173E6" w:rsidP="005173E6">
      <w:pPr>
        <w:widowControl w:val="0"/>
        <w:spacing w:before="120"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173E6">
        <w:rPr>
          <w:rFonts w:ascii="Times New Roman" w:hAnsi="Times New Roman" w:cs="Times New Roman"/>
          <w:sz w:val="24"/>
          <w:szCs w:val="24"/>
          <w:lang w:eastAsia="ru-RU"/>
        </w:rPr>
        <w:t>Диаграммы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173E6">
        <w:rPr>
          <w:rFonts w:ascii="Times New Roman" w:hAnsi="Times New Roman" w:cs="Times New Roman"/>
          <w:sz w:val="24"/>
          <w:szCs w:val="24"/>
          <w:lang w:eastAsia="ru-RU"/>
        </w:rPr>
        <w:t>являются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173E6">
        <w:rPr>
          <w:rFonts w:ascii="Times New Roman" w:hAnsi="Times New Roman" w:cs="Times New Roman"/>
          <w:sz w:val="24"/>
          <w:szCs w:val="24"/>
          <w:lang w:eastAsia="ru-RU"/>
        </w:rPr>
        <w:t>основными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173E6">
        <w:rPr>
          <w:rFonts w:ascii="Times New Roman" w:hAnsi="Times New Roman" w:cs="Times New Roman"/>
          <w:sz w:val="24"/>
          <w:szCs w:val="24"/>
          <w:lang w:eastAsia="ru-RU"/>
        </w:rPr>
        <w:t>рабочими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173E6">
        <w:rPr>
          <w:rFonts w:ascii="Times New Roman" w:hAnsi="Times New Roman" w:cs="Times New Roman"/>
          <w:sz w:val="24"/>
          <w:szCs w:val="24"/>
          <w:lang w:eastAsia="ru-RU"/>
        </w:rPr>
        <w:t>элементами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173E6">
        <w:rPr>
          <w:rFonts w:ascii="Times New Roman" w:hAnsi="Times New Roman" w:cs="Times New Roman"/>
          <w:sz w:val="24"/>
          <w:szCs w:val="24"/>
          <w:lang w:eastAsia="ru-RU"/>
        </w:rPr>
        <w:t>IDEF0-модели. Диаграммы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173E6">
        <w:rPr>
          <w:rFonts w:ascii="Times New Roman" w:hAnsi="Times New Roman" w:cs="Times New Roman"/>
          <w:sz w:val="24"/>
          <w:szCs w:val="24"/>
          <w:lang w:eastAsia="ru-RU"/>
        </w:rPr>
        <w:t>представляют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173E6">
        <w:rPr>
          <w:rFonts w:ascii="Times New Roman" w:hAnsi="Times New Roman" w:cs="Times New Roman"/>
          <w:sz w:val="24"/>
          <w:szCs w:val="24"/>
          <w:lang w:eastAsia="ru-RU"/>
        </w:rPr>
        <w:t>входные-выходные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173E6">
        <w:rPr>
          <w:rFonts w:ascii="Times New Roman" w:hAnsi="Times New Roman" w:cs="Times New Roman"/>
          <w:sz w:val="24"/>
          <w:szCs w:val="24"/>
          <w:lang w:eastAsia="ru-RU"/>
        </w:rPr>
        <w:t>преобразования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173E6">
        <w:rPr>
          <w:rFonts w:ascii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173E6">
        <w:rPr>
          <w:rFonts w:ascii="Times New Roman" w:hAnsi="Times New Roman" w:cs="Times New Roman"/>
          <w:sz w:val="24"/>
          <w:szCs w:val="24"/>
          <w:lang w:eastAsia="ru-RU"/>
        </w:rPr>
        <w:t>указывают правила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173E6">
        <w:rPr>
          <w:rFonts w:ascii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173E6">
        <w:rPr>
          <w:rFonts w:ascii="Times New Roman" w:hAnsi="Times New Roman" w:cs="Times New Roman"/>
          <w:sz w:val="24"/>
          <w:szCs w:val="24"/>
          <w:lang w:eastAsia="ru-RU"/>
        </w:rPr>
        <w:t>средства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173E6">
        <w:rPr>
          <w:rFonts w:ascii="Times New Roman" w:hAnsi="Times New Roman" w:cs="Times New Roman"/>
          <w:sz w:val="24"/>
          <w:szCs w:val="24"/>
          <w:lang w:eastAsia="ru-RU"/>
        </w:rPr>
        <w:t>этих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173E6">
        <w:rPr>
          <w:rFonts w:ascii="Times New Roman" w:hAnsi="Times New Roman" w:cs="Times New Roman"/>
          <w:sz w:val="24"/>
          <w:szCs w:val="24"/>
          <w:lang w:eastAsia="ru-RU"/>
        </w:rPr>
        <w:t>преобразований.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173E6">
        <w:rPr>
          <w:rFonts w:ascii="Times New Roman" w:hAnsi="Times New Roman" w:cs="Times New Roman"/>
          <w:sz w:val="24"/>
          <w:szCs w:val="24"/>
          <w:lang w:eastAsia="ru-RU"/>
        </w:rPr>
        <w:t>Каждая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173E6">
        <w:rPr>
          <w:rFonts w:ascii="Times New Roman" w:hAnsi="Times New Roman" w:cs="Times New Roman"/>
          <w:sz w:val="24"/>
          <w:szCs w:val="24"/>
          <w:lang w:eastAsia="ru-RU"/>
        </w:rPr>
        <w:t>IDEF0-диаграмма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173E6">
        <w:rPr>
          <w:rFonts w:ascii="Times New Roman" w:hAnsi="Times New Roman" w:cs="Times New Roman"/>
          <w:sz w:val="24"/>
          <w:szCs w:val="24"/>
          <w:lang w:eastAsia="ru-RU"/>
        </w:rPr>
        <w:t>содержит блоки (работы) и дуги (линии со стрелками)</w:t>
      </w:r>
      <w:r w:rsidR="00FE2D52">
        <w:rPr>
          <w:rFonts w:ascii="Times New Roman" w:hAnsi="Times New Roman" w:cs="Times New Roman"/>
          <w:sz w:val="24"/>
          <w:szCs w:val="24"/>
          <w:lang w:eastAsia="ru-RU"/>
        </w:rPr>
        <w:t>. Блоки изображают функции моде</w:t>
      </w:r>
      <w:r w:rsidRPr="005173E6">
        <w:rPr>
          <w:rFonts w:ascii="Times New Roman" w:hAnsi="Times New Roman" w:cs="Times New Roman"/>
          <w:sz w:val="24"/>
          <w:szCs w:val="24"/>
          <w:lang w:eastAsia="ru-RU"/>
        </w:rPr>
        <w:t>лируемой системы. Дуги связывают блоки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173E6">
        <w:rPr>
          <w:rFonts w:ascii="Times New Roman" w:hAnsi="Times New Roman" w:cs="Times New Roman"/>
          <w:sz w:val="24"/>
          <w:szCs w:val="24"/>
          <w:lang w:eastAsia="ru-RU"/>
        </w:rPr>
        <w:t>вместе и отображают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E2D52">
        <w:rPr>
          <w:rFonts w:ascii="Times New Roman" w:hAnsi="Times New Roman" w:cs="Times New Roman"/>
          <w:sz w:val="24"/>
          <w:szCs w:val="24"/>
          <w:lang w:eastAsia="ru-RU"/>
        </w:rPr>
        <w:t>взаимодейст</w:t>
      </w:r>
      <w:r w:rsidRPr="005173E6">
        <w:rPr>
          <w:rFonts w:ascii="Times New Roman" w:hAnsi="Times New Roman" w:cs="Times New Roman"/>
          <w:sz w:val="24"/>
          <w:szCs w:val="24"/>
          <w:lang w:eastAsia="ru-RU"/>
        </w:rPr>
        <w:t>вия и взаимосвязи между ними.</w:t>
      </w:r>
    </w:p>
    <w:p w:rsidR="005173E6" w:rsidRDefault="001902FC" w:rsidP="00EB5839">
      <w:pPr>
        <w:widowControl w:val="0"/>
        <w:spacing w:before="120"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902FC">
        <w:rPr>
          <w:rFonts w:ascii="Times New Roman" w:hAnsi="Times New Roman" w:cs="Times New Roman"/>
          <w:sz w:val="24"/>
          <w:szCs w:val="24"/>
          <w:lang w:eastAsia="ru-RU"/>
        </w:rPr>
        <w:t>Функциональные</w:t>
      </w:r>
      <w:r w:rsidR="00962CE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902FC">
        <w:rPr>
          <w:rFonts w:ascii="Times New Roman" w:hAnsi="Times New Roman" w:cs="Times New Roman"/>
          <w:sz w:val="24"/>
          <w:szCs w:val="24"/>
          <w:lang w:eastAsia="ru-RU"/>
        </w:rPr>
        <w:t>блоки</w:t>
      </w:r>
      <w:r w:rsidR="00962CE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902FC">
        <w:rPr>
          <w:rFonts w:ascii="Times New Roman" w:hAnsi="Times New Roman" w:cs="Times New Roman"/>
          <w:sz w:val="24"/>
          <w:szCs w:val="24"/>
          <w:lang w:eastAsia="ru-RU"/>
        </w:rPr>
        <w:t>на</w:t>
      </w:r>
      <w:r w:rsidR="00962CE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902FC">
        <w:rPr>
          <w:rFonts w:ascii="Times New Roman" w:hAnsi="Times New Roman" w:cs="Times New Roman"/>
          <w:sz w:val="24"/>
          <w:szCs w:val="24"/>
          <w:lang w:eastAsia="ru-RU"/>
        </w:rPr>
        <w:t>диаграмме</w:t>
      </w:r>
      <w:r w:rsidR="00962CE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изображаются</w:t>
      </w:r>
      <w:r w:rsidR="00962CE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прямоугольниками. </w:t>
      </w:r>
      <w:r w:rsidR="00EB5839" w:rsidRPr="00EB5839">
        <w:rPr>
          <w:rFonts w:ascii="Times New Roman" w:hAnsi="Times New Roman" w:cs="Times New Roman"/>
          <w:sz w:val="24"/>
          <w:szCs w:val="24"/>
          <w:lang w:eastAsia="ru-RU"/>
        </w:rPr>
        <w:t>Каждая</w:t>
      </w:r>
      <w:r w:rsidR="00962CE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EB5839" w:rsidRPr="00EB5839">
        <w:rPr>
          <w:rFonts w:ascii="Times New Roman" w:hAnsi="Times New Roman" w:cs="Times New Roman"/>
          <w:sz w:val="24"/>
          <w:szCs w:val="24"/>
          <w:lang w:eastAsia="ru-RU"/>
        </w:rPr>
        <w:t>сторона</w:t>
      </w:r>
      <w:r w:rsidR="00962CE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EB5839" w:rsidRPr="00EB5839">
        <w:rPr>
          <w:rFonts w:ascii="Times New Roman" w:hAnsi="Times New Roman" w:cs="Times New Roman"/>
          <w:sz w:val="24"/>
          <w:szCs w:val="24"/>
          <w:lang w:eastAsia="ru-RU"/>
        </w:rPr>
        <w:t>блока</w:t>
      </w:r>
      <w:r w:rsidR="00962CE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EB5839" w:rsidRPr="00EB5839">
        <w:rPr>
          <w:rFonts w:ascii="Times New Roman" w:hAnsi="Times New Roman" w:cs="Times New Roman"/>
          <w:sz w:val="24"/>
          <w:szCs w:val="24"/>
          <w:lang w:eastAsia="ru-RU"/>
        </w:rPr>
        <w:t>имеет</w:t>
      </w:r>
      <w:r w:rsidR="00962CE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EB5839" w:rsidRPr="00EB5839">
        <w:rPr>
          <w:rFonts w:ascii="Times New Roman" w:hAnsi="Times New Roman" w:cs="Times New Roman"/>
          <w:sz w:val="24"/>
          <w:szCs w:val="24"/>
          <w:lang w:eastAsia="ru-RU"/>
        </w:rPr>
        <w:t>определенное</w:t>
      </w:r>
      <w:r w:rsidR="00962CE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EB5839" w:rsidRPr="00EB5839">
        <w:rPr>
          <w:rFonts w:ascii="Times New Roman" w:hAnsi="Times New Roman" w:cs="Times New Roman"/>
          <w:sz w:val="24"/>
          <w:szCs w:val="24"/>
          <w:lang w:eastAsia="ru-RU"/>
        </w:rPr>
        <w:t>назначение.</w:t>
      </w:r>
      <w:r w:rsidR="00962CE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EB5839" w:rsidRPr="00EB5839">
        <w:rPr>
          <w:rFonts w:ascii="Times New Roman" w:hAnsi="Times New Roman" w:cs="Times New Roman"/>
          <w:sz w:val="24"/>
          <w:szCs w:val="24"/>
          <w:lang w:eastAsia="ru-RU"/>
        </w:rPr>
        <w:t>Левая</w:t>
      </w:r>
      <w:r w:rsidR="00962CE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EB5839" w:rsidRPr="00EB5839">
        <w:rPr>
          <w:rFonts w:ascii="Times New Roman" w:hAnsi="Times New Roman" w:cs="Times New Roman"/>
          <w:sz w:val="24"/>
          <w:szCs w:val="24"/>
          <w:lang w:eastAsia="ru-RU"/>
        </w:rPr>
        <w:t>предназначена</w:t>
      </w:r>
      <w:r w:rsidR="00962CE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EB5839" w:rsidRPr="00EB5839">
        <w:rPr>
          <w:rFonts w:ascii="Times New Roman" w:hAnsi="Times New Roman" w:cs="Times New Roman"/>
          <w:sz w:val="24"/>
          <w:szCs w:val="24"/>
          <w:lang w:eastAsia="ru-RU"/>
        </w:rPr>
        <w:t>для</w:t>
      </w:r>
      <w:r w:rsidR="00962CE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EB5839" w:rsidRPr="00EB5839">
        <w:rPr>
          <w:rFonts w:ascii="Times New Roman" w:hAnsi="Times New Roman" w:cs="Times New Roman"/>
          <w:sz w:val="24"/>
          <w:szCs w:val="24"/>
          <w:lang w:eastAsia="ru-RU"/>
        </w:rPr>
        <w:t>входов,</w:t>
      </w:r>
      <w:r w:rsidR="00962CE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EB5839" w:rsidRPr="00EB5839">
        <w:rPr>
          <w:rFonts w:ascii="Times New Roman" w:hAnsi="Times New Roman" w:cs="Times New Roman"/>
          <w:sz w:val="24"/>
          <w:szCs w:val="24"/>
          <w:lang w:eastAsia="ru-RU"/>
        </w:rPr>
        <w:t>верхняя</w:t>
      </w:r>
      <w:r w:rsidR="00962CE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EB5839" w:rsidRPr="00EB5839">
        <w:rPr>
          <w:rFonts w:ascii="Times New Roman" w:hAnsi="Times New Roman" w:cs="Times New Roman"/>
          <w:sz w:val="24"/>
          <w:szCs w:val="24"/>
          <w:lang w:eastAsia="ru-RU"/>
        </w:rPr>
        <w:t>–</w:t>
      </w:r>
      <w:r w:rsidR="00962CE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EB5839" w:rsidRPr="00EB5839">
        <w:rPr>
          <w:rFonts w:ascii="Times New Roman" w:hAnsi="Times New Roman" w:cs="Times New Roman"/>
          <w:sz w:val="24"/>
          <w:szCs w:val="24"/>
          <w:lang w:eastAsia="ru-RU"/>
        </w:rPr>
        <w:t>для</w:t>
      </w:r>
      <w:r w:rsidR="00962CE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EB5839" w:rsidRPr="00EB5839">
        <w:rPr>
          <w:rFonts w:ascii="Times New Roman" w:hAnsi="Times New Roman" w:cs="Times New Roman"/>
          <w:sz w:val="24"/>
          <w:szCs w:val="24"/>
          <w:lang w:eastAsia="ru-RU"/>
        </w:rPr>
        <w:t>управления,</w:t>
      </w:r>
      <w:r w:rsidR="00962CE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EB5839" w:rsidRPr="00EB5839">
        <w:rPr>
          <w:rFonts w:ascii="Times New Roman" w:hAnsi="Times New Roman" w:cs="Times New Roman"/>
          <w:sz w:val="24"/>
          <w:szCs w:val="24"/>
          <w:lang w:eastAsia="ru-RU"/>
        </w:rPr>
        <w:t>правая</w:t>
      </w:r>
      <w:r w:rsidR="00962CE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EB5839" w:rsidRPr="00EB5839">
        <w:rPr>
          <w:rFonts w:ascii="Times New Roman" w:hAnsi="Times New Roman" w:cs="Times New Roman"/>
          <w:sz w:val="24"/>
          <w:szCs w:val="24"/>
          <w:lang w:eastAsia="ru-RU"/>
        </w:rPr>
        <w:t>–</w:t>
      </w:r>
      <w:r w:rsidR="00962CE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EB5839" w:rsidRPr="00EB5839">
        <w:rPr>
          <w:rFonts w:ascii="Times New Roman" w:hAnsi="Times New Roman" w:cs="Times New Roman"/>
          <w:sz w:val="24"/>
          <w:szCs w:val="24"/>
          <w:lang w:eastAsia="ru-RU"/>
        </w:rPr>
        <w:t>для</w:t>
      </w:r>
      <w:r w:rsidR="00962CE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EB5839" w:rsidRPr="00EB5839">
        <w:rPr>
          <w:rFonts w:ascii="Times New Roman" w:hAnsi="Times New Roman" w:cs="Times New Roman"/>
          <w:sz w:val="24"/>
          <w:szCs w:val="24"/>
          <w:lang w:eastAsia="ru-RU"/>
        </w:rPr>
        <w:t>выходов, нижняя – для механизмов и вызовов</w:t>
      </w:r>
      <w:r w:rsidR="00EB583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1902FC" w:rsidRDefault="001902FC" w:rsidP="00962CEC">
      <w:pPr>
        <w:widowControl w:val="0"/>
        <w:spacing w:before="120" w:after="12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143125" cy="9525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3702" t="43532" r="21306" b="315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2FC" w:rsidRDefault="00962CEC" w:rsidP="00962CEC">
      <w:pPr>
        <w:widowControl w:val="0"/>
        <w:spacing w:before="120"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62CEC">
        <w:rPr>
          <w:rFonts w:ascii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962CEC">
        <w:rPr>
          <w:rFonts w:ascii="Times New Roman" w:hAnsi="Times New Roman" w:cs="Times New Roman"/>
          <w:sz w:val="24"/>
          <w:szCs w:val="24"/>
          <w:lang w:eastAsia="ru-RU"/>
        </w:rPr>
        <w:t>IDEF0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различают пять типов дуг:</w:t>
      </w:r>
    </w:p>
    <w:p w:rsidR="00962CEC" w:rsidRPr="000B35EB" w:rsidRDefault="00962CEC" w:rsidP="000B35EB">
      <w:pPr>
        <w:pStyle w:val="a7"/>
        <w:widowControl w:val="0"/>
        <w:numPr>
          <w:ilvl w:val="0"/>
          <w:numId w:val="6"/>
        </w:numPr>
        <w:spacing w:before="120" w:after="120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B35EB">
        <w:rPr>
          <w:rFonts w:ascii="Times New Roman" w:hAnsi="Times New Roman" w:cs="Times New Roman"/>
          <w:i/>
          <w:sz w:val="24"/>
          <w:szCs w:val="24"/>
          <w:lang w:eastAsia="ru-RU"/>
        </w:rPr>
        <w:t>вход</w:t>
      </w:r>
      <w:r w:rsidRPr="000B35EB">
        <w:rPr>
          <w:rFonts w:ascii="Times New Roman" w:hAnsi="Times New Roman" w:cs="Times New Roman"/>
          <w:sz w:val="24"/>
          <w:szCs w:val="24"/>
          <w:lang w:eastAsia="ru-RU"/>
        </w:rPr>
        <w:t xml:space="preserve"> представляет собой входные данные, используемые или преобразуемые функциональным блоком для получения результата (выхода); блок может не иметь ни одной входной дуги;</w:t>
      </w:r>
      <w:bookmarkStart w:id="0" w:name="_GoBack"/>
      <w:bookmarkEnd w:id="0"/>
    </w:p>
    <w:p w:rsidR="00962CEC" w:rsidRPr="000B35EB" w:rsidRDefault="00962CEC" w:rsidP="000B35EB">
      <w:pPr>
        <w:pStyle w:val="a7"/>
        <w:widowControl w:val="0"/>
        <w:numPr>
          <w:ilvl w:val="0"/>
          <w:numId w:val="6"/>
        </w:numPr>
        <w:spacing w:before="120" w:after="120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B35EB">
        <w:rPr>
          <w:rFonts w:ascii="Times New Roman" w:hAnsi="Times New Roman" w:cs="Times New Roman"/>
          <w:i/>
          <w:sz w:val="24"/>
          <w:szCs w:val="24"/>
          <w:lang w:eastAsia="ru-RU"/>
        </w:rPr>
        <w:t>выход</w:t>
      </w:r>
      <w:r w:rsidRPr="000B35EB">
        <w:rPr>
          <w:rFonts w:ascii="Times New Roman" w:hAnsi="Times New Roman" w:cs="Times New Roman"/>
          <w:sz w:val="24"/>
          <w:szCs w:val="24"/>
          <w:lang w:eastAsia="ru-RU"/>
        </w:rPr>
        <w:t xml:space="preserve"> представляет собой результат работы блока, наличие выходной дуги для каждого блока является обязательным;</w:t>
      </w:r>
    </w:p>
    <w:p w:rsidR="00962CEC" w:rsidRPr="000B35EB" w:rsidRDefault="00962CEC" w:rsidP="000B35EB">
      <w:pPr>
        <w:pStyle w:val="a7"/>
        <w:widowControl w:val="0"/>
        <w:numPr>
          <w:ilvl w:val="0"/>
          <w:numId w:val="6"/>
        </w:numPr>
        <w:spacing w:before="120" w:after="120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B35EB">
        <w:rPr>
          <w:rFonts w:ascii="Times New Roman" w:hAnsi="Times New Roman" w:cs="Times New Roman"/>
          <w:i/>
          <w:sz w:val="24"/>
          <w:szCs w:val="24"/>
          <w:lang w:eastAsia="ru-RU"/>
        </w:rPr>
        <w:t>управление</w:t>
      </w:r>
      <w:r w:rsidRPr="000B35EB">
        <w:rPr>
          <w:rFonts w:ascii="Times New Roman" w:hAnsi="Times New Roman" w:cs="Times New Roman"/>
          <w:sz w:val="24"/>
          <w:szCs w:val="24"/>
          <w:lang w:eastAsia="ru-RU"/>
        </w:rPr>
        <w:t xml:space="preserve"> ограничивает или определяет условия выполнения преобразований в блоке; в качестве дуг управления могут использоваться некоторые условия, правила, которые влияют на выполнение функционального блока; наличие управляющей дуги для каждого блока является обязательным;</w:t>
      </w:r>
    </w:p>
    <w:p w:rsidR="00962CEC" w:rsidRPr="00886685" w:rsidRDefault="00962CEC" w:rsidP="00DB4635">
      <w:pPr>
        <w:pStyle w:val="a7"/>
        <w:widowControl w:val="0"/>
        <w:numPr>
          <w:ilvl w:val="0"/>
          <w:numId w:val="6"/>
        </w:numPr>
        <w:spacing w:before="120" w:after="120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86685">
        <w:rPr>
          <w:rFonts w:ascii="Times New Roman" w:hAnsi="Times New Roman" w:cs="Times New Roman"/>
          <w:i/>
          <w:sz w:val="24"/>
          <w:szCs w:val="24"/>
          <w:lang w:eastAsia="ru-RU"/>
        </w:rPr>
        <w:t>механизмы</w:t>
      </w:r>
      <w:r w:rsidRPr="00886685">
        <w:rPr>
          <w:rFonts w:ascii="Times New Roman" w:hAnsi="Times New Roman" w:cs="Times New Roman"/>
          <w:sz w:val="24"/>
          <w:szCs w:val="24"/>
          <w:lang w:eastAsia="ru-RU"/>
        </w:rPr>
        <w:t xml:space="preserve"> показывают, кто, что и как выполняет преобразования в блоке; механизмы </w:t>
      </w:r>
      <w:r w:rsidRPr="00886685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определяют ресурсы, осуществляющие эти преобразования (например, денежные средства, персонал, оборудование и т.п.), наличие дуг механизмов для блока не обязательно;</w:t>
      </w:r>
    </w:p>
    <w:p w:rsidR="00962CEC" w:rsidRPr="000B35EB" w:rsidRDefault="00962CEC" w:rsidP="000B35EB">
      <w:pPr>
        <w:pStyle w:val="a7"/>
        <w:widowControl w:val="0"/>
        <w:numPr>
          <w:ilvl w:val="0"/>
          <w:numId w:val="6"/>
        </w:numPr>
        <w:spacing w:before="120" w:after="120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B35EB">
        <w:rPr>
          <w:rFonts w:ascii="Times New Roman" w:hAnsi="Times New Roman" w:cs="Times New Roman"/>
          <w:i/>
          <w:sz w:val="24"/>
          <w:szCs w:val="24"/>
          <w:lang w:eastAsia="ru-RU"/>
        </w:rPr>
        <w:t>вызовы</w:t>
      </w:r>
      <w:r w:rsidRPr="000B35EB">
        <w:rPr>
          <w:rFonts w:ascii="Times New Roman" w:hAnsi="Times New Roman" w:cs="Times New Roman"/>
          <w:sz w:val="24"/>
          <w:szCs w:val="24"/>
          <w:lang w:eastAsia="ru-RU"/>
        </w:rPr>
        <w:t xml:space="preserve"> представляют собой специальный вид дуги и обозначают обращение из данной модели к блоку, входящему в состав другой модели, обеспечивая их связь; с помощью дуги вызова разные модели или разные части одной модели могут совместно использовать один и тот же блок; вызовы являются расширением IDEF0-методологии и предназначены для организации коллективной работы над моделью, наличие дуги вызова для блока не обязательно.</w:t>
      </w:r>
    </w:p>
    <w:p w:rsidR="00962CEC" w:rsidRDefault="007D4C71" w:rsidP="00962CEC">
      <w:pPr>
        <w:widowControl w:val="0"/>
        <w:spacing w:before="120"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D4C71">
        <w:rPr>
          <w:rFonts w:ascii="Times New Roman" w:hAnsi="Times New Roman" w:cs="Times New Roman"/>
          <w:sz w:val="24"/>
          <w:szCs w:val="24"/>
          <w:lang w:eastAsia="ru-RU"/>
        </w:rPr>
        <w:t>Дуги</w:t>
      </w:r>
      <w:r w:rsidR="00B5023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D4C71">
        <w:rPr>
          <w:rFonts w:ascii="Times New Roman" w:hAnsi="Times New Roman" w:cs="Times New Roman"/>
          <w:sz w:val="24"/>
          <w:szCs w:val="24"/>
          <w:lang w:eastAsia="ru-RU"/>
        </w:rPr>
        <w:t>определяют,</w:t>
      </w:r>
      <w:r w:rsidR="00B5023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D4C71">
        <w:rPr>
          <w:rFonts w:ascii="Times New Roman" w:hAnsi="Times New Roman" w:cs="Times New Roman"/>
          <w:sz w:val="24"/>
          <w:szCs w:val="24"/>
          <w:lang w:eastAsia="ru-RU"/>
        </w:rPr>
        <w:t>как</w:t>
      </w:r>
      <w:r w:rsidR="00B5023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D4C71">
        <w:rPr>
          <w:rFonts w:ascii="Times New Roman" w:hAnsi="Times New Roman" w:cs="Times New Roman"/>
          <w:sz w:val="24"/>
          <w:szCs w:val="24"/>
          <w:lang w:eastAsia="ru-RU"/>
        </w:rPr>
        <w:t>блоки</w:t>
      </w:r>
      <w:r w:rsidR="00B5023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D4C71">
        <w:rPr>
          <w:rFonts w:ascii="Times New Roman" w:hAnsi="Times New Roman" w:cs="Times New Roman"/>
          <w:sz w:val="24"/>
          <w:szCs w:val="24"/>
          <w:lang w:eastAsia="ru-RU"/>
        </w:rPr>
        <w:t>влияют</w:t>
      </w:r>
      <w:r w:rsidR="00B5023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D4C71">
        <w:rPr>
          <w:rFonts w:ascii="Times New Roman" w:hAnsi="Times New Roman" w:cs="Times New Roman"/>
          <w:sz w:val="24"/>
          <w:szCs w:val="24"/>
          <w:lang w:eastAsia="ru-RU"/>
        </w:rPr>
        <w:t>друг</w:t>
      </w:r>
      <w:r w:rsidR="00B5023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D4C71">
        <w:rPr>
          <w:rFonts w:ascii="Times New Roman" w:hAnsi="Times New Roman" w:cs="Times New Roman"/>
          <w:sz w:val="24"/>
          <w:szCs w:val="24"/>
          <w:lang w:eastAsia="ru-RU"/>
        </w:rPr>
        <w:t>на</w:t>
      </w:r>
      <w:r w:rsidR="00B5023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D4C71">
        <w:rPr>
          <w:rFonts w:ascii="Times New Roman" w:hAnsi="Times New Roman" w:cs="Times New Roman"/>
          <w:sz w:val="24"/>
          <w:szCs w:val="24"/>
          <w:lang w:eastAsia="ru-RU"/>
        </w:rPr>
        <w:t>друга</w:t>
      </w:r>
      <w:r>
        <w:rPr>
          <w:rFonts w:ascii="Times New Roman" w:hAnsi="Times New Roman" w:cs="Times New Roman"/>
          <w:sz w:val="24"/>
          <w:szCs w:val="24"/>
          <w:lang w:eastAsia="ru-RU"/>
        </w:rPr>
        <w:t>. В</w:t>
      </w:r>
      <w:r w:rsidR="00B5023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D4C71">
        <w:rPr>
          <w:rFonts w:ascii="Times New Roman" w:hAnsi="Times New Roman" w:cs="Times New Roman"/>
          <w:sz w:val="24"/>
          <w:szCs w:val="24"/>
          <w:lang w:eastAsia="ru-RU"/>
        </w:rPr>
        <w:t>методологии</w:t>
      </w:r>
      <w:r w:rsidR="00B5023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D4C71">
        <w:rPr>
          <w:rFonts w:ascii="Times New Roman" w:hAnsi="Times New Roman" w:cs="Times New Roman"/>
          <w:sz w:val="24"/>
          <w:szCs w:val="24"/>
          <w:lang w:eastAsia="ru-RU"/>
        </w:rPr>
        <w:t xml:space="preserve">IDEF0 </w:t>
      </w:r>
      <w:r>
        <w:rPr>
          <w:rFonts w:ascii="Times New Roman" w:hAnsi="Times New Roman" w:cs="Times New Roman"/>
          <w:sz w:val="24"/>
          <w:szCs w:val="24"/>
          <w:lang w:eastAsia="ru-RU"/>
        </w:rPr>
        <w:t>используется</w:t>
      </w:r>
      <w:r w:rsidR="00B5023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пять типов взаимо</w:t>
      </w:r>
      <w:r w:rsidRPr="007D4C71">
        <w:rPr>
          <w:rFonts w:ascii="Times New Roman" w:hAnsi="Times New Roman" w:cs="Times New Roman"/>
          <w:sz w:val="24"/>
          <w:szCs w:val="24"/>
          <w:lang w:eastAsia="ru-RU"/>
        </w:rPr>
        <w:t>связей между блоками</w:t>
      </w:r>
      <w:r w:rsidR="00B5023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D4C71">
        <w:rPr>
          <w:rFonts w:ascii="Times New Roman" w:hAnsi="Times New Roman" w:cs="Times New Roman"/>
          <w:sz w:val="24"/>
          <w:szCs w:val="24"/>
          <w:lang w:eastAsia="ru-RU"/>
        </w:rPr>
        <w:t>для описания их отношений:</w:t>
      </w:r>
      <w:r w:rsidR="00B5023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D4C71">
        <w:rPr>
          <w:rFonts w:ascii="Times New Roman" w:hAnsi="Times New Roman" w:cs="Times New Roman"/>
          <w:sz w:val="24"/>
          <w:szCs w:val="24"/>
          <w:lang w:eastAsia="ru-RU"/>
        </w:rPr>
        <w:t>управление, вход, обратная связь по управлению, обратная связь по входу, выход-механизм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1E3723" w:rsidRDefault="001E3723" w:rsidP="00962CEC">
      <w:pPr>
        <w:widowControl w:val="0"/>
        <w:spacing w:before="120"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E3723">
        <w:rPr>
          <w:rFonts w:ascii="Times New Roman" w:hAnsi="Times New Roman" w:cs="Times New Roman"/>
          <w:sz w:val="24"/>
          <w:szCs w:val="24"/>
          <w:lang w:eastAsia="ru-RU"/>
        </w:rPr>
        <w:t>Дуга в IDEF0 редко изображает один объект. Обычно она символизирует набор объектов. Поэтому дуги мог</w:t>
      </w:r>
      <w:r>
        <w:rPr>
          <w:rFonts w:ascii="Times New Roman" w:hAnsi="Times New Roman" w:cs="Times New Roman"/>
          <w:sz w:val="24"/>
          <w:szCs w:val="24"/>
          <w:lang w:eastAsia="ru-RU"/>
        </w:rPr>
        <w:t>ут разъединяться и соединяться.</w:t>
      </w:r>
    </w:p>
    <w:p w:rsidR="00291B10" w:rsidRDefault="00291B10" w:rsidP="00291B10">
      <w:pPr>
        <w:widowControl w:val="0"/>
        <w:spacing w:before="120" w:after="120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3</w:t>
      </w:r>
      <w:r w:rsidRPr="004D47D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 w:rsidR="00B2292B" w:rsidRPr="00B2292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Охарактеризуйте </w:t>
      </w:r>
      <w:r w:rsidR="00AB3BB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процесс </w:t>
      </w:r>
      <w:r w:rsidR="00B2292B" w:rsidRPr="00B2292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моделировани</w:t>
      </w:r>
      <w:r w:rsidR="00AB3BB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я</w:t>
      </w:r>
      <w:r w:rsidR="00B2292B" w:rsidRPr="00B2292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в IDEF0.</w:t>
      </w:r>
    </w:p>
    <w:p w:rsidR="00C07610" w:rsidRDefault="00C07610" w:rsidP="00C07610">
      <w:pPr>
        <w:spacing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B3BB4">
        <w:rPr>
          <w:rFonts w:ascii="Times New Roman" w:hAnsi="Times New Roman" w:cs="Times New Roman"/>
          <w:sz w:val="24"/>
          <w:szCs w:val="24"/>
          <w:lang w:eastAsia="ru-RU"/>
        </w:rPr>
        <w:t>Под моделью IDEF0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B3BB4">
        <w:rPr>
          <w:rFonts w:ascii="Times New Roman" w:hAnsi="Times New Roman" w:cs="Times New Roman"/>
          <w:sz w:val="24"/>
          <w:szCs w:val="24"/>
          <w:lang w:eastAsia="ru-RU"/>
        </w:rPr>
        <w:t>подразумевается г</w:t>
      </w:r>
      <w:r>
        <w:rPr>
          <w:rFonts w:ascii="Times New Roman" w:hAnsi="Times New Roman" w:cs="Times New Roman"/>
          <w:sz w:val="24"/>
          <w:szCs w:val="24"/>
          <w:lang w:eastAsia="ru-RU"/>
        </w:rPr>
        <w:t>рафическое и текстовое представ</w:t>
      </w:r>
      <w:r w:rsidRPr="00AB3BB4">
        <w:rPr>
          <w:rFonts w:ascii="Times New Roman" w:hAnsi="Times New Roman" w:cs="Times New Roman"/>
          <w:sz w:val="24"/>
          <w:szCs w:val="24"/>
          <w:lang w:eastAsia="ru-RU"/>
        </w:rPr>
        <w:t>ление результатов анализа предметной области,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B3BB4">
        <w:rPr>
          <w:rFonts w:ascii="Times New Roman" w:hAnsi="Times New Roman" w:cs="Times New Roman"/>
          <w:sz w:val="24"/>
          <w:szCs w:val="24"/>
          <w:lang w:eastAsia="ru-RU"/>
        </w:rPr>
        <w:t>разработанное с определенной целью и с выбранной точки зрения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B3BB4">
        <w:rPr>
          <w:rFonts w:ascii="Times New Roman" w:hAnsi="Times New Roman" w:cs="Times New Roman"/>
          <w:sz w:val="24"/>
          <w:szCs w:val="24"/>
          <w:lang w:eastAsia="ru-RU"/>
        </w:rPr>
        <w:t>и идентифицирующее функции системы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AB3BB4" w:rsidRPr="00AB3BB4" w:rsidRDefault="00AB3BB4" w:rsidP="00C07610">
      <w:pPr>
        <w:spacing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B3BB4">
        <w:rPr>
          <w:rFonts w:ascii="Times New Roman" w:hAnsi="Times New Roman" w:cs="Times New Roman"/>
          <w:sz w:val="24"/>
          <w:szCs w:val="24"/>
          <w:lang w:eastAsia="ru-RU"/>
        </w:rPr>
        <w:t>На</w:t>
      </w:r>
      <w:r w:rsidR="00C07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B3BB4">
        <w:rPr>
          <w:rFonts w:ascii="Times New Roman" w:hAnsi="Times New Roman" w:cs="Times New Roman"/>
          <w:sz w:val="24"/>
          <w:szCs w:val="24"/>
          <w:lang w:eastAsia="ru-RU"/>
        </w:rPr>
        <w:t>первом</w:t>
      </w:r>
      <w:r w:rsidR="00C07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B3BB4">
        <w:rPr>
          <w:rFonts w:ascii="Times New Roman" w:hAnsi="Times New Roman" w:cs="Times New Roman"/>
          <w:sz w:val="24"/>
          <w:szCs w:val="24"/>
          <w:lang w:eastAsia="ru-RU"/>
        </w:rPr>
        <w:t>этапе</w:t>
      </w:r>
      <w:r w:rsidR="00C07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B3BB4">
        <w:rPr>
          <w:rFonts w:ascii="Times New Roman" w:hAnsi="Times New Roman" w:cs="Times New Roman"/>
          <w:sz w:val="24"/>
          <w:szCs w:val="24"/>
          <w:lang w:eastAsia="ru-RU"/>
        </w:rPr>
        <w:t>разработки</w:t>
      </w:r>
      <w:r w:rsidR="00C07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B3BB4">
        <w:rPr>
          <w:rFonts w:ascii="Times New Roman" w:hAnsi="Times New Roman" w:cs="Times New Roman"/>
          <w:sz w:val="24"/>
          <w:szCs w:val="24"/>
          <w:lang w:eastAsia="ru-RU"/>
        </w:rPr>
        <w:t>IDEF0-модели</w:t>
      </w:r>
      <w:r w:rsidR="00C07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B3BB4">
        <w:rPr>
          <w:rFonts w:ascii="Times New Roman" w:hAnsi="Times New Roman" w:cs="Times New Roman"/>
          <w:sz w:val="24"/>
          <w:szCs w:val="24"/>
          <w:lang w:eastAsia="ru-RU"/>
        </w:rPr>
        <w:t>формулируются</w:t>
      </w:r>
      <w:r w:rsidR="00C07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B3BB4">
        <w:rPr>
          <w:rFonts w:ascii="Times New Roman" w:hAnsi="Times New Roman" w:cs="Times New Roman"/>
          <w:sz w:val="24"/>
          <w:szCs w:val="24"/>
          <w:lang w:eastAsia="ru-RU"/>
        </w:rPr>
        <w:t>вопросы</w:t>
      </w:r>
      <w:r w:rsidR="00C07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B3BB4">
        <w:rPr>
          <w:rFonts w:ascii="Times New Roman" w:hAnsi="Times New Roman" w:cs="Times New Roman"/>
          <w:sz w:val="24"/>
          <w:szCs w:val="24"/>
          <w:lang w:eastAsia="ru-RU"/>
        </w:rPr>
        <w:t>к ней,</w:t>
      </w:r>
      <w:r w:rsidR="00C07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B3BB4">
        <w:rPr>
          <w:rFonts w:ascii="Times New Roman" w:hAnsi="Times New Roman" w:cs="Times New Roman"/>
          <w:sz w:val="24"/>
          <w:szCs w:val="24"/>
          <w:lang w:eastAsia="ru-RU"/>
        </w:rPr>
        <w:t>формируется</w:t>
      </w:r>
      <w:r w:rsidR="00C07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B3BB4">
        <w:rPr>
          <w:rFonts w:ascii="Times New Roman" w:hAnsi="Times New Roman" w:cs="Times New Roman"/>
          <w:sz w:val="24"/>
          <w:szCs w:val="24"/>
          <w:lang w:eastAsia="ru-RU"/>
        </w:rPr>
        <w:t>цель</w:t>
      </w:r>
      <w:r w:rsidR="00C07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B3BB4">
        <w:rPr>
          <w:rFonts w:ascii="Times New Roman" w:hAnsi="Times New Roman" w:cs="Times New Roman"/>
          <w:sz w:val="24"/>
          <w:szCs w:val="24"/>
          <w:lang w:eastAsia="ru-RU"/>
        </w:rPr>
        <w:t>модели,</w:t>
      </w:r>
      <w:r w:rsidR="00C07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B3BB4">
        <w:rPr>
          <w:rFonts w:ascii="Times New Roman" w:hAnsi="Times New Roman" w:cs="Times New Roman"/>
          <w:sz w:val="24"/>
          <w:szCs w:val="24"/>
          <w:lang w:eastAsia="ru-RU"/>
        </w:rPr>
        <w:t>определяются</w:t>
      </w:r>
      <w:r w:rsidR="00C07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B3BB4">
        <w:rPr>
          <w:rFonts w:ascii="Times New Roman" w:hAnsi="Times New Roman" w:cs="Times New Roman"/>
          <w:sz w:val="24"/>
          <w:szCs w:val="24"/>
          <w:lang w:eastAsia="ru-RU"/>
        </w:rPr>
        <w:t>претенденты</w:t>
      </w:r>
      <w:r w:rsidR="00C07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B3BB4">
        <w:rPr>
          <w:rFonts w:ascii="Times New Roman" w:hAnsi="Times New Roman" w:cs="Times New Roman"/>
          <w:sz w:val="24"/>
          <w:szCs w:val="24"/>
          <w:lang w:eastAsia="ru-RU"/>
        </w:rPr>
        <w:t>на</w:t>
      </w:r>
      <w:r w:rsidR="00C07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B3BB4">
        <w:rPr>
          <w:rFonts w:ascii="Times New Roman" w:hAnsi="Times New Roman" w:cs="Times New Roman"/>
          <w:sz w:val="24"/>
          <w:szCs w:val="24"/>
          <w:lang w:eastAsia="ru-RU"/>
        </w:rPr>
        <w:t>точку</w:t>
      </w:r>
      <w:r w:rsidR="00C07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B3BB4">
        <w:rPr>
          <w:rFonts w:ascii="Times New Roman" w:hAnsi="Times New Roman" w:cs="Times New Roman"/>
          <w:sz w:val="24"/>
          <w:szCs w:val="24"/>
          <w:lang w:eastAsia="ru-RU"/>
        </w:rPr>
        <w:t>зрения, выбирается точка зрения. На основании перечня вопросов формулируется</w:t>
      </w:r>
      <w:r w:rsidR="00C07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B3BB4">
        <w:rPr>
          <w:rFonts w:ascii="Times New Roman" w:hAnsi="Times New Roman" w:cs="Times New Roman"/>
          <w:sz w:val="24"/>
          <w:szCs w:val="24"/>
          <w:lang w:eastAsia="ru-RU"/>
        </w:rPr>
        <w:t>цель модели: определить основные</w:t>
      </w:r>
      <w:r w:rsidR="00C07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B3BB4">
        <w:rPr>
          <w:rFonts w:ascii="Times New Roman" w:hAnsi="Times New Roman" w:cs="Times New Roman"/>
          <w:sz w:val="24"/>
          <w:szCs w:val="24"/>
          <w:lang w:eastAsia="ru-RU"/>
        </w:rPr>
        <w:t>этапы</w:t>
      </w:r>
      <w:r w:rsidR="00C07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B3BB4">
        <w:rPr>
          <w:rFonts w:ascii="Times New Roman" w:hAnsi="Times New Roman" w:cs="Times New Roman"/>
          <w:sz w:val="24"/>
          <w:szCs w:val="24"/>
          <w:lang w:eastAsia="ru-RU"/>
        </w:rPr>
        <w:t>процесса</w:t>
      </w:r>
      <w:r w:rsidR="00C07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B3BB4">
        <w:rPr>
          <w:rFonts w:ascii="Times New Roman" w:hAnsi="Times New Roman" w:cs="Times New Roman"/>
          <w:sz w:val="24"/>
          <w:szCs w:val="24"/>
          <w:lang w:eastAsia="ru-RU"/>
        </w:rPr>
        <w:t>выполнения</w:t>
      </w:r>
      <w:r w:rsidR="00C07610">
        <w:rPr>
          <w:rFonts w:ascii="Times New Roman" w:hAnsi="Times New Roman" w:cs="Times New Roman"/>
          <w:sz w:val="24"/>
          <w:szCs w:val="24"/>
          <w:lang w:eastAsia="ru-RU"/>
        </w:rPr>
        <w:t xml:space="preserve"> функций</w:t>
      </w:r>
      <w:r w:rsidRPr="00AB3BB4">
        <w:rPr>
          <w:rFonts w:ascii="Times New Roman" w:hAnsi="Times New Roman" w:cs="Times New Roman"/>
          <w:sz w:val="24"/>
          <w:szCs w:val="24"/>
          <w:lang w:eastAsia="ru-RU"/>
        </w:rPr>
        <w:t>,</w:t>
      </w:r>
      <w:r w:rsidR="00C07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B3BB4">
        <w:rPr>
          <w:rFonts w:ascii="Times New Roman" w:hAnsi="Times New Roman" w:cs="Times New Roman"/>
          <w:sz w:val="24"/>
          <w:szCs w:val="24"/>
          <w:lang w:eastAsia="ru-RU"/>
        </w:rPr>
        <w:t>их</w:t>
      </w:r>
      <w:r w:rsidR="00C07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B3BB4">
        <w:rPr>
          <w:rFonts w:ascii="Times New Roman" w:hAnsi="Times New Roman" w:cs="Times New Roman"/>
          <w:sz w:val="24"/>
          <w:szCs w:val="24"/>
          <w:lang w:eastAsia="ru-RU"/>
        </w:rPr>
        <w:t>влияние</w:t>
      </w:r>
      <w:r w:rsidR="00C07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B3BB4">
        <w:rPr>
          <w:rFonts w:ascii="Times New Roman" w:hAnsi="Times New Roman" w:cs="Times New Roman"/>
          <w:sz w:val="24"/>
          <w:szCs w:val="24"/>
          <w:lang w:eastAsia="ru-RU"/>
        </w:rPr>
        <w:t xml:space="preserve">друг на друга и на результаты </w:t>
      </w:r>
      <w:r w:rsidR="00C07610">
        <w:rPr>
          <w:rFonts w:ascii="Times New Roman" w:hAnsi="Times New Roman" w:cs="Times New Roman"/>
          <w:sz w:val="24"/>
          <w:szCs w:val="24"/>
          <w:lang w:eastAsia="ru-RU"/>
        </w:rPr>
        <w:t>работы</w:t>
      </w:r>
      <w:r w:rsidRPr="00AB3BB4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</w:p>
    <w:p w:rsidR="00AB3BB4" w:rsidRPr="00AB3BB4" w:rsidRDefault="00C07610" w:rsidP="00C07610">
      <w:pPr>
        <w:spacing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Выбираются </w:t>
      </w:r>
      <w:r w:rsidR="00B50235">
        <w:rPr>
          <w:rFonts w:ascii="Times New Roman" w:hAnsi="Times New Roman" w:cs="Times New Roman"/>
          <w:sz w:val="24"/>
          <w:szCs w:val="24"/>
          <w:lang w:eastAsia="ru-RU"/>
        </w:rPr>
        <w:t>претенденты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="00AB3BB4" w:rsidRPr="00AB3BB4">
        <w:rPr>
          <w:rFonts w:ascii="Times New Roman" w:hAnsi="Times New Roman" w:cs="Times New Roman"/>
          <w:sz w:val="24"/>
          <w:szCs w:val="24"/>
          <w:lang w:eastAsia="ru-RU"/>
        </w:rPr>
        <w:t>Претенденты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AB3BB4" w:rsidRPr="00AB3BB4">
        <w:rPr>
          <w:rFonts w:ascii="Times New Roman" w:hAnsi="Times New Roman" w:cs="Times New Roman"/>
          <w:sz w:val="24"/>
          <w:szCs w:val="24"/>
          <w:lang w:eastAsia="ru-RU"/>
        </w:rPr>
        <w:t>на точку зрения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>это напр</w:t>
      </w:r>
      <w:r w:rsidR="00B50235">
        <w:rPr>
          <w:rFonts w:ascii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hAnsi="Times New Roman" w:cs="Times New Roman"/>
          <w:sz w:val="24"/>
          <w:szCs w:val="24"/>
          <w:lang w:eastAsia="ru-RU"/>
        </w:rPr>
        <w:t>мер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сотрудники, администраторы,</w:t>
      </w:r>
      <w:r w:rsidR="00AB3BB4" w:rsidRPr="00AB3BB4">
        <w:rPr>
          <w:rFonts w:ascii="Times New Roman" w:hAnsi="Times New Roman" w:cs="Times New Roman"/>
          <w:sz w:val="24"/>
          <w:szCs w:val="24"/>
          <w:lang w:eastAsia="ru-RU"/>
        </w:rPr>
        <w:t xml:space="preserve"> преподавател</w:t>
      </w:r>
      <w:r w:rsidR="000B35EB">
        <w:rPr>
          <w:rFonts w:ascii="Times New Roman" w:hAnsi="Times New Roman" w:cs="Times New Roman"/>
          <w:sz w:val="24"/>
          <w:szCs w:val="24"/>
          <w:lang w:eastAsia="ru-RU"/>
        </w:rPr>
        <w:t>и</w:t>
      </w:r>
      <w:r w:rsidR="00AB3BB4" w:rsidRPr="00AB3BB4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ru-RU"/>
        </w:rPr>
        <w:t>учащиеся. С уче</w:t>
      </w:r>
      <w:r w:rsidR="00AB3BB4" w:rsidRPr="00AB3BB4">
        <w:rPr>
          <w:rFonts w:ascii="Times New Roman" w:hAnsi="Times New Roman" w:cs="Times New Roman"/>
          <w:sz w:val="24"/>
          <w:szCs w:val="24"/>
          <w:lang w:eastAsia="ru-RU"/>
        </w:rPr>
        <w:t>том цели модели предпочте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ние следует отдать точке зрения тому </w:t>
      </w:r>
      <w:r w:rsidR="00B50235">
        <w:rPr>
          <w:rFonts w:ascii="Times New Roman" w:hAnsi="Times New Roman" w:cs="Times New Roman"/>
          <w:sz w:val="24"/>
          <w:szCs w:val="24"/>
          <w:lang w:eastAsia="ru-RU"/>
        </w:rPr>
        <w:t>претенденту</w:t>
      </w:r>
      <w:r>
        <w:rPr>
          <w:rFonts w:ascii="Times New Roman" w:hAnsi="Times New Roman" w:cs="Times New Roman"/>
          <w:sz w:val="24"/>
          <w:szCs w:val="24"/>
          <w:lang w:eastAsia="ru-RU"/>
        </w:rPr>
        <w:t>, функции которого охватывают практически все функции системы.</w:t>
      </w:r>
    </w:p>
    <w:p w:rsidR="00AB3BB4" w:rsidRPr="00AB3BB4" w:rsidRDefault="00AB3BB4" w:rsidP="00C07610">
      <w:pPr>
        <w:spacing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B3BB4">
        <w:rPr>
          <w:rFonts w:ascii="Times New Roman" w:hAnsi="Times New Roman" w:cs="Times New Roman"/>
          <w:sz w:val="24"/>
          <w:szCs w:val="24"/>
          <w:lang w:eastAsia="ru-RU"/>
        </w:rPr>
        <w:t>Субъектом</w:t>
      </w:r>
      <w:r w:rsidR="00C07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B3BB4">
        <w:rPr>
          <w:rFonts w:ascii="Times New Roman" w:hAnsi="Times New Roman" w:cs="Times New Roman"/>
          <w:sz w:val="24"/>
          <w:szCs w:val="24"/>
          <w:lang w:eastAsia="ru-RU"/>
        </w:rPr>
        <w:t xml:space="preserve">моделирования является сама система. </w:t>
      </w:r>
      <w:r w:rsidR="00C07610">
        <w:rPr>
          <w:rFonts w:ascii="Times New Roman" w:hAnsi="Times New Roman" w:cs="Times New Roman"/>
          <w:sz w:val="24"/>
          <w:szCs w:val="24"/>
          <w:lang w:eastAsia="ru-RU"/>
        </w:rPr>
        <w:t>В</w:t>
      </w:r>
      <w:r w:rsidRPr="00AB3BB4">
        <w:rPr>
          <w:rFonts w:ascii="Times New Roman" w:hAnsi="Times New Roman" w:cs="Times New Roman"/>
          <w:sz w:val="24"/>
          <w:szCs w:val="24"/>
          <w:lang w:eastAsia="ru-RU"/>
        </w:rPr>
        <w:t xml:space="preserve"> методологии</w:t>
      </w:r>
      <w:r w:rsidR="00C07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B3BB4">
        <w:rPr>
          <w:rFonts w:ascii="Times New Roman" w:hAnsi="Times New Roman" w:cs="Times New Roman"/>
          <w:sz w:val="24"/>
          <w:szCs w:val="24"/>
          <w:lang w:eastAsia="ru-RU"/>
        </w:rPr>
        <w:t>IDEF0 подчеркивается</w:t>
      </w:r>
      <w:r w:rsidR="00C07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B3BB4">
        <w:rPr>
          <w:rFonts w:ascii="Times New Roman" w:hAnsi="Times New Roman" w:cs="Times New Roman"/>
          <w:sz w:val="24"/>
          <w:szCs w:val="24"/>
          <w:lang w:eastAsia="ru-RU"/>
        </w:rPr>
        <w:t>необходимость</w:t>
      </w:r>
      <w:r w:rsidR="00C07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B3BB4">
        <w:rPr>
          <w:rFonts w:ascii="Times New Roman" w:hAnsi="Times New Roman" w:cs="Times New Roman"/>
          <w:sz w:val="24"/>
          <w:szCs w:val="24"/>
          <w:lang w:eastAsia="ru-RU"/>
        </w:rPr>
        <w:t>точного</w:t>
      </w:r>
      <w:r w:rsidR="00C07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B3BB4">
        <w:rPr>
          <w:rFonts w:ascii="Times New Roman" w:hAnsi="Times New Roman" w:cs="Times New Roman"/>
          <w:sz w:val="24"/>
          <w:szCs w:val="24"/>
          <w:lang w:eastAsia="ru-RU"/>
        </w:rPr>
        <w:t>определения</w:t>
      </w:r>
      <w:r w:rsidR="00C07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B3BB4">
        <w:rPr>
          <w:rFonts w:ascii="Times New Roman" w:hAnsi="Times New Roman" w:cs="Times New Roman"/>
          <w:sz w:val="24"/>
          <w:szCs w:val="24"/>
          <w:lang w:eastAsia="ru-RU"/>
        </w:rPr>
        <w:t>границ</w:t>
      </w:r>
      <w:r w:rsidR="00C07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B3BB4">
        <w:rPr>
          <w:rFonts w:ascii="Times New Roman" w:hAnsi="Times New Roman" w:cs="Times New Roman"/>
          <w:sz w:val="24"/>
          <w:szCs w:val="24"/>
          <w:lang w:eastAsia="ru-RU"/>
        </w:rPr>
        <w:t>системы,</w:t>
      </w:r>
      <w:r w:rsidR="00C07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B3BB4">
        <w:rPr>
          <w:rFonts w:ascii="Times New Roman" w:hAnsi="Times New Roman" w:cs="Times New Roman"/>
          <w:sz w:val="24"/>
          <w:szCs w:val="24"/>
          <w:lang w:eastAsia="ru-RU"/>
        </w:rPr>
        <w:t>чтобы избежать</w:t>
      </w:r>
      <w:r w:rsidR="00C07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B3BB4">
        <w:rPr>
          <w:rFonts w:ascii="Times New Roman" w:hAnsi="Times New Roman" w:cs="Times New Roman"/>
          <w:sz w:val="24"/>
          <w:szCs w:val="24"/>
          <w:lang w:eastAsia="ru-RU"/>
        </w:rPr>
        <w:t>включения</w:t>
      </w:r>
      <w:r w:rsidR="00C07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B3BB4">
        <w:rPr>
          <w:rFonts w:ascii="Times New Roman" w:hAnsi="Times New Roman" w:cs="Times New Roman"/>
          <w:sz w:val="24"/>
          <w:szCs w:val="24"/>
          <w:lang w:eastAsia="ru-RU"/>
        </w:rPr>
        <w:t>в</w:t>
      </w:r>
      <w:r w:rsidR="00C07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B3BB4">
        <w:rPr>
          <w:rFonts w:ascii="Times New Roman" w:hAnsi="Times New Roman" w:cs="Times New Roman"/>
          <w:sz w:val="24"/>
          <w:szCs w:val="24"/>
          <w:lang w:eastAsia="ru-RU"/>
        </w:rPr>
        <w:t>модель</w:t>
      </w:r>
      <w:r w:rsidR="00C07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B3BB4">
        <w:rPr>
          <w:rFonts w:ascii="Times New Roman" w:hAnsi="Times New Roman" w:cs="Times New Roman"/>
          <w:sz w:val="24"/>
          <w:szCs w:val="24"/>
          <w:lang w:eastAsia="ru-RU"/>
        </w:rPr>
        <w:t>посторонних</w:t>
      </w:r>
      <w:r w:rsidR="00C07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B3BB4">
        <w:rPr>
          <w:rFonts w:ascii="Times New Roman" w:hAnsi="Times New Roman" w:cs="Times New Roman"/>
          <w:sz w:val="24"/>
          <w:szCs w:val="24"/>
          <w:lang w:eastAsia="ru-RU"/>
        </w:rPr>
        <w:t>субъектов.</w:t>
      </w:r>
      <w:r w:rsidR="00C07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B3BB4">
        <w:rPr>
          <w:rFonts w:ascii="Times New Roman" w:hAnsi="Times New Roman" w:cs="Times New Roman"/>
          <w:sz w:val="24"/>
          <w:szCs w:val="24"/>
          <w:lang w:eastAsia="ru-RU"/>
        </w:rPr>
        <w:t>IDEF0-модель</w:t>
      </w:r>
      <w:r w:rsidR="00C07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B3BB4">
        <w:rPr>
          <w:rFonts w:ascii="Times New Roman" w:hAnsi="Times New Roman" w:cs="Times New Roman"/>
          <w:sz w:val="24"/>
          <w:szCs w:val="24"/>
          <w:lang w:eastAsia="ru-RU"/>
        </w:rPr>
        <w:t>должна иметь единственный субъект.</w:t>
      </w:r>
    </w:p>
    <w:p w:rsidR="00DD7934" w:rsidRPr="00A50D54" w:rsidRDefault="00AB3BB4" w:rsidP="00C07610">
      <w:pPr>
        <w:spacing w:after="12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B3BB4">
        <w:rPr>
          <w:rFonts w:ascii="Times New Roman" w:hAnsi="Times New Roman" w:cs="Times New Roman"/>
          <w:sz w:val="24"/>
          <w:szCs w:val="24"/>
          <w:lang w:eastAsia="ru-RU"/>
        </w:rPr>
        <w:t>Таким образом, субъект определяет, что включить в модель, а что исключить из нее. Точка зрения диктует автору модели</w:t>
      </w:r>
      <w:r w:rsidR="00C07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B3BB4">
        <w:rPr>
          <w:rFonts w:ascii="Times New Roman" w:hAnsi="Times New Roman" w:cs="Times New Roman"/>
          <w:sz w:val="24"/>
          <w:szCs w:val="24"/>
          <w:lang w:eastAsia="ru-RU"/>
        </w:rPr>
        <w:t>выбор нужной информации о субъекте и форму ее подачи. Цель становится критерием окончания моделирования. Конечным</w:t>
      </w:r>
      <w:r w:rsidR="00C07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B3BB4">
        <w:rPr>
          <w:rFonts w:ascii="Times New Roman" w:hAnsi="Times New Roman" w:cs="Times New Roman"/>
          <w:sz w:val="24"/>
          <w:szCs w:val="24"/>
          <w:lang w:eastAsia="ru-RU"/>
        </w:rPr>
        <w:t>результатом</w:t>
      </w:r>
      <w:r w:rsidR="00C07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B3BB4">
        <w:rPr>
          <w:rFonts w:ascii="Times New Roman" w:hAnsi="Times New Roman" w:cs="Times New Roman"/>
          <w:sz w:val="24"/>
          <w:szCs w:val="24"/>
          <w:lang w:eastAsia="ru-RU"/>
        </w:rPr>
        <w:t>моделирования</w:t>
      </w:r>
      <w:r w:rsidR="00C07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B3BB4">
        <w:rPr>
          <w:rFonts w:ascii="Times New Roman" w:hAnsi="Times New Roman" w:cs="Times New Roman"/>
          <w:sz w:val="24"/>
          <w:szCs w:val="24"/>
          <w:lang w:eastAsia="ru-RU"/>
        </w:rPr>
        <w:t>является</w:t>
      </w:r>
      <w:r w:rsidR="00C07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B3BB4">
        <w:rPr>
          <w:rFonts w:ascii="Times New Roman" w:hAnsi="Times New Roman" w:cs="Times New Roman"/>
          <w:sz w:val="24"/>
          <w:szCs w:val="24"/>
          <w:lang w:eastAsia="ru-RU"/>
        </w:rPr>
        <w:t>набор</w:t>
      </w:r>
      <w:r w:rsidR="00C07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B3BB4">
        <w:rPr>
          <w:rFonts w:ascii="Times New Roman" w:hAnsi="Times New Roman" w:cs="Times New Roman"/>
          <w:sz w:val="24"/>
          <w:szCs w:val="24"/>
          <w:lang w:eastAsia="ru-RU"/>
        </w:rPr>
        <w:t>тщательно</w:t>
      </w:r>
      <w:r w:rsidR="00C07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B3BB4">
        <w:rPr>
          <w:rFonts w:ascii="Times New Roman" w:hAnsi="Times New Roman" w:cs="Times New Roman"/>
          <w:sz w:val="24"/>
          <w:szCs w:val="24"/>
          <w:lang w:eastAsia="ru-RU"/>
        </w:rPr>
        <w:t>взаимоувязанных описаний, начиная с описания самого верхнего</w:t>
      </w:r>
      <w:r w:rsidR="00C07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B35EB">
        <w:rPr>
          <w:rFonts w:ascii="Times New Roman" w:hAnsi="Times New Roman" w:cs="Times New Roman"/>
          <w:sz w:val="24"/>
          <w:szCs w:val="24"/>
          <w:lang w:eastAsia="ru-RU"/>
        </w:rPr>
        <w:t>уровня всей сис</w:t>
      </w:r>
      <w:r w:rsidRPr="00AB3BB4">
        <w:rPr>
          <w:rFonts w:ascii="Times New Roman" w:hAnsi="Times New Roman" w:cs="Times New Roman"/>
          <w:sz w:val="24"/>
          <w:szCs w:val="24"/>
          <w:lang w:eastAsia="ru-RU"/>
        </w:rPr>
        <w:t xml:space="preserve">темы и </w:t>
      </w:r>
      <w:r w:rsidR="000B35EB">
        <w:rPr>
          <w:rFonts w:ascii="Times New Roman" w:hAnsi="Times New Roman" w:cs="Times New Roman"/>
          <w:sz w:val="24"/>
          <w:szCs w:val="24"/>
          <w:lang w:eastAsia="ru-RU"/>
        </w:rPr>
        <w:t>заканчивая</w:t>
      </w:r>
      <w:r w:rsidR="00C07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B3BB4">
        <w:rPr>
          <w:rFonts w:ascii="Times New Roman" w:hAnsi="Times New Roman" w:cs="Times New Roman"/>
          <w:sz w:val="24"/>
          <w:szCs w:val="24"/>
          <w:lang w:eastAsia="ru-RU"/>
        </w:rPr>
        <w:t>подробным описанием деталей или операций системы. Каждое из таких описаний называется диаграммой.</w:t>
      </w:r>
      <w:r w:rsidR="00C07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C07610" w:rsidRPr="00C07610">
        <w:rPr>
          <w:rFonts w:ascii="Times New Roman" w:hAnsi="Times New Roman" w:cs="Times New Roman"/>
          <w:sz w:val="24"/>
          <w:szCs w:val="24"/>
          <w:lang w:eastAsia="ru-RU"/>
        </w:rPr>
        <w:t>IDEF0-модель</w:t>
      </w:r>
      <w:r w:rsidR="00C07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C07610" w:rsidRPr="00C07610">
        <w:rPr>
          <w:rFonts w:ascii="Times New Roman" w:hAnsi="Times New Roman" w:cs="Times New Roman"/>
          <w:sz w:val="24"/>
          <w:szCs w:val="24"/>
          <w:lang w:eastAsia="ru-RU"/>
        </w:rPr>
        <w:t>–</w:t>
      </w:r>
      <w:r w:rsidR="00C07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C07610" w:rsidRPr="00C07610">
        <w:rPr>
          <w:rFonts w:ascii="Times New Roman" w:hAnsi="Times New Roman" w:cs="Times New Roman"/>
          <w:sz w:val="24"/>
          <w:szCs w:val="24"/>
          <w:lang w:eastAsia="ru-RU"/>
        </w:rPr>
        <w:t>это</w:t>
      </w:r>
      <w:r w:rsidR="00C07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C07610" w:rsidRPr="00C07610">
        <w:rPr>
          <w:rFonts w:ascii="Times New Roman" w:hAnsi="Times New Roman" w:cs="Times New Roman"/>
          <w:sz w:val="24"/>
          <w:szCs w:val="24"/>
          <w:lang w:eastAsia="ru-RU"/>
        </w:rPr>
        <w:t>древовидная</w:t>
      </w:r>
      <w:r w:rsidR="00C07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C07610" w:rsidRPr="00C07610">
        <w:rPr>
          <w:rFonts w:ascii="Times New Roman" w:hAnsi="Times New Roman" w:cs="Times New Roman"/>
          <w:sz w:val="24"/>
          <w:szCs w:val="24"/>
          <w:lang w:eastAsia="ru-RU"/>
        </w:rPr>
        <w:t>структура</w:t>
      </w:r>
      <w:r w:rsidR="00C07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C07610" w:rsidRPr="00C07610">
        <w:rPr>
          <w:rFonts w:ascii="Times New Roman" w:hAnsi="Times New Roman" w:cs="Times New Roman"/>
          <w:sz w:val="24"/>
          <w:szCs w:val="24"/>
          <w:lang w:eastAsia="ru-RU"/>
        </w:rPr>
        <w:t>диаграмм,</w:t>
      </w:r>
      <w:r w:rsidR="00C07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C07610" w:rsidRPr="00C07610">
        <w:rPr>
          <w:rFonts w:ascii="Times New Roman" w:hAnsi="Times New Roman" w:cs="Times New Roman"/>
          <w:sz w:val="24"/>
          <w:szCs w:val="24"/>
          <w:lang w:eastAsia="ru-RU"/>
        </w:rPr>
        <w:t>где</w:t>
      </w:r>
      <w:r w:rsidR="00C07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C07610" w:rsidRPr="00C07610">
        <w:rPr>
          <w:rFonts w:ascii="Times New Roman" w:hAnsi="Times New Roman" w:cs="Times New Roman"/>
          <w:sz w:val="24"/>
          <w:szCs w:val="24"/>
          <w:lang w:eastAsia="ru-RU"/>
        </w:rPr>
        <w:t>верхняя</w:t>
      </w:r>
      <w:r w:rsidR="00C0761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C07610" w:rsidRPr="00C07610">
        <w:rPr>
          <w:rFonts w:ascii="Times New Roman" w:hAnsi="Times New Roman" w:cs="Times New Roman"/>
          <w:sz w:val="24"/>
          <w:szCs w:val="24"/>
          <w:lang w:eastAsia="ru-RU"/>
        </w:rPr>
        <w:t>диа</w:t>
      </w:r>
      <w:r w:rsidR="000B35EB">
        <w:rPr>
          <w:rFonts w:ascii="Times New Roman" w:hAnsi="Times New Roman" w:cs="Times New Roman"/>
          <w:sz w:val="24"/>
          <w:szCs w:val="24"/>
          <w:lang w:eastAsia="ru-RU"/>
        </w:rPr>
        <w:t>г</w:t>
      </w:r>
      <w:r w:rsidR="00C07610" w:rsidRPr="00C07610">
        <w:rPr>
          <w:rFonts w:ascii="Times New Roman" w:hAnsi="Times New Roman" w:cs="Times New Roman"/>
          <w:sz w:val="24"/>
          <w:szCs w:val="24"/>
          <w:lang w:eastAsia="ru-RU"/>
        </w:rPr>
        <w:t xml:space="preserve">рамма является наиболее общей, а нижние наиболее детализированы. </w:t>
      </w:r>
    </w:p>
    <w:sectPr w:rsidR="00DD7934" w:rsidRPr="00A50D54" w:rsidSect="002D045D">
      <w:pgSz w:w="11906" w:h="16838"/>
      <w:pgMar w:top="567" w:right="1701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87A05"/>
    <w:multiLevelType w:val="hybridMultilevel"/>
    <w:tmpl w:val="AB845A90"/>
    <w:lvl w:ilvl="0" w:tplc="2D2651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01CE3"/>
    <w:multiLevelType w:val="hybridMultilevel"/>
    <w:tmpl w:val="C8F4D446"/>
    <w:lvl w:ilvl="0" w:tplc="2D2651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E79BB"/>
    <w:multiLevelType w:val="hybridMultilevel"/>
    <w:tmpl w:val="9BD85D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0145B"/>
    <w:multiLevelType w:val="hybridMultilevel"/>
    <w:tmpl w:val="4EEAC454"/>
    <w:lvl w:ilvl="0" w:tplc="9A4CEA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93408"/>
    <w:multiLevelType w:val="hybridMultilevel"/>
    <w:tmpl w:val="9A60DA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81179"/>
    <w:multiLevelType w:val="hybridMultilevel"/>
    <w:tmpl w:val="EC7E60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20E4C"/>
    <w:rsid w:val="000354AD"/>
    <w:rsid w:val="00036305"/>
    <w:rsid w:val="000402B9"/>
    <w:rsid w:val="000403E5"/>
    <w:rsid w:val="000445C6"/>
    <w:rsid w:val="00046C3E"/>
    <w:rsid w:val="00060C30"/>
    <w:rsid w:val="00065CE3"/>
    <w:rsid w:val="00070303"/>
    <w:rsid w:val="0007035C"/>
    <w:rsid w:val="000720BA"/>
    <w:rsid w:val="0009407D"/>
    <w:rsid w:val="00095466"/>
    <w:rsid w:val="000A141D"/>
    <w:rsid w:val="000B35EB"/>
    <w:rsid w:val="000C4150"/>
    <w:rsid w:val="000C7800"/>
    <w:rsid w:val="000D00AD"/>
    <w:rsid w:val="000E0D1B"/>
    <w:rsid w:val="000E641A"/>
    <w:rsid w:val="000E722E"/>
    <w:rsid w:val="000F225D"/>
    <w:rsid w:val="001118B9"/>
    <w:rsid w:val="00114904"/>
    <w:rsid w:val="00120E4C"/>
    <w:rsid w:val="00166EA8"/>
    <w:rsid w:val="001745D5"/>
    <w:rsid w:val="001902FC"/>
    <w:rsid w:val="00192F08"/>
    <w:rsid w:val="00196D46"/>
    <w:rsid w:val="001A1BAB"/>
    <w:rsid w:val="001B31FC"/>
    <w:rsid w:val="001B45F9"/>
    <w:rsid w:val="001B5790"/>
    <w:rsid w:val="001C0FCE"/>
    <w:rsid w:val="001C2E61"/>
    <w:rsid w:val="001E094C"/>
    <w:rsid w:val="001E3723"/>
    <w:rsid w:val="001E73B1"/>
    <w:rsid w:val="001F1E7F"/>
    <w:rsid w:val="001F3660"/>
    <w:rsid w:val="0020182E"/>
    <w:rsid w:val="00206B5B"/>
    <w:rsid w:val="00217000"/>
    <w:rsid w:val="0023223F"/>
    <w:rsid w:val="00234BED"/>
    <w:rsid w:val="0023630A"/>
    <w:rsid w:val="00246E11"/>
    <w:rsid w:val="00253A8A"/>
    <w:rsid w:val="00263953"/>
    <w:rsid w:val="00264ECC"/>
    <w:rsid w:val="00266750"/>
    <w:rsid w:val="00271B96"/>
    <w:rsid w:val="00273862"/>
    <w:rsid w:val="00273F4C"/>
    <w:rsid w:val="002779D7"/>
    <w:rsid w:val="002804E4"/>
    <w:rsid w:val="00286852"/>
    <w:rsid w:val="00291B10"/>
    <w:rsid w:val="002941C6"/>
    <w:rsid w:val="00295C25"/>
    <w:rsid w:val="002A2CE4"/>
    <w:rsid w:val="002A70E3"/>
    <w:rsid w:val="002B5B2B"/>
    <w:rsid w:val="002C29C2"/>
    <w:rsid w:val="002C2A01"/>
    <w:rsid w:val="002C7126"/>
    <w:rsid w:val="002C7394"/>
    <w:rsid w:val="002D045D"/>
    <w:rsid w:val="002E3CB7"/>
    <w:rsid w:val="002E6E39"/>
    <w:rsid w:val="002E7274"/>
    <w:rsid w:val="002E7962"/>
    <w:rsid w:val="002E7B12"/>
    <w:rsid w:val="002F14C2"/>
    <w:rsid w:val="002F6A42"/>
    <w:rsid w:val="00317DDF"/>
    <w:rsid w:val="00331107"/>
    <w:rsid w:val="00335574"/>
    <w:rsid w:val="0033574A"/>
    <w:rsid w:val="00340CCA"/>
    <w:rsid w:val="00350AC3"/>
    <w:rsid w:val="0036211F"/>
    <w:rsid w:val="00392DA0"/>
    <w:rsid w:val="00393A79"/>
    <w:rsid w:val="00393E01"/>
    <w:rsid w:val="003A0899"/>
    <w:rsid w:val="003A1EFF"/>
    <w:rsid w:val="003A7351"/>
    <w:rsid w:val="003C1925"/>
    <w:rsid w:val="003C2069"/>
    <w:rsid w:val="003C503E"/>
    <w:rsid w:val="003E359F"/>
    <w:rsid w:val="003E6612"/>
    <w:rsid w:val="0041375C"/>
    <w:rsid w:val="004322A3"/>
    <w:rsid w:val="00432F64"/>
    <w:rsid w:val="00452E2D"/>
    <w:rsid w:val="004606ED"/>
    <w:rsid w:val="004702D0"/>
    <w:rsid w:val="004729D2"/>
    <w:rsid w:val="00477771"/>
    <w:rsid w:val="00483715"/>
    <w:rsid w:val="00491FEF"/>
    <w:rsid w:val="004A515E"/>
    <w:rsid w:val="004B01E2"/>
    <w:rsid w:val="004C1811"/>
    <w:rsid w:val="004C68E5"/>
    <w:rsid w:val="004D47D6"/>
    <w:rsid w:val="004E6401"/>
    <w:rsid w:val="004F2F24"/>
    <w:rsid w:val="005173E6"/>
    <w:rsid w:val="00520592"/>
    <w:rsid w:val="0055222E"/>
    <w:rsid w:val="00553694"/>
    <w:rsid w:val="005623D8"/>
    <w:rsid w:val="00562655"/>
    <w:rsid w:val="005807F3"/>
    <w:rsid w:val="00587E64"/>
    <w:rsid w:val="00597D53"/>
    <w:rsid w:val="005B2B1D"/>
    <w:rsid w:val="005D0638"/>
    <w:rsid w:val="005D79DE"/>
    <w:rsid w:val="005E0D3F"/>
    <w:rsid w:val="005F2F75"/>
    <w:rsid w:val="005F6A7D"/>
    <w:rsid w:val="00624D03"/>
    <w:rsid w:val="00631A53"/>
    <w:rsid w:val="00631DCE"/>
    <w:rsid w:val="00640DFD"/>
    <w:rsid w:val="006464E2"/>
    <w:rsid w:val="00652CD3"/>
    <w:rsid w:val="006646C3"/>
    <w:rsid w:val="00667288"/>
    <w:rsid w:val="00670729"/>
    <w:rsid w:val="006824A2"/>
    <w:rsid w:val="006828CA"/>
    <w:rsid w:val="00686813"/>
    <w:rsid w:val="006923DB"/>
    <w:rsid w:val="006A5DDA"/>
    <w:rsid w:val="006D037B"/>
    <w:rsid w:val="006D779F"/>
    <w:rsid w:val="00715026"/>
    <w:rsid w:val="0072359A"/>
    <w:rsid w:val="00737E99"/>
    <w:rsid w:val="00745507"/>
    <w:rsid w:val="00745B75"/>
    <w:rsid w:val="00745E9E"/>
    <w:rsid w:val="00786048"/>
    <w:rsid w:val="007A53A2"/>
    <w:rsid w:val="007B1CFA"/>
    <w:rsid w:val="007D11AD"/>
    <w:rsid w:val="007D4C71"/>
    <w:rsid w:val="007D5607"/>
    <w:rsid w:val="007E3751"/>
    <w:rsid w:val="007E3990"/>
    <w:rsid w:val="007F678D"/>
    <w:rsid w:val="00803859"/>
    <w:rsid w:val="00805D5C"/>
    <w:rsid w:val="0080715D"/>
    <w:rsid w:val="008157A1"/>
    <w:rsid w:val="008305EA"/>
    <w:rsid w:val="00832F2E"/>
    <w:rsid w:val="0083408E"/>
    <w:rsid w:val="00883BB9"/>
    <w:rsid w:val="00886685"/>
    <w:rsid w:val="008928D2"/>
    <w:rsid w:val="0089675F"/>
    <w:rsid w:val="008A5447"/>
    <w:rsid w:val="008B387C"/>
    <w:rsid w:val="008C2DBA"/>
    <w:rsid w:val="008C34B2"/>
    <w:rsid w:val="008C4B07"/>
    <w:rsid w:val="008D11D5"/>
    <w:rsid w:val="008D53C0"/>
    <w:rsid w:val="008E6C85"/>
    <w:rsid w:val="00900D73"/>
    <w:rsid w:val="00902799"/>
    <w:rsid w:val="00905D9B"/>
    <w:rsid w:val="009123C6"/>
    <w:rsid w:val="00932C40"/>
    <w:rsid w:val="00943D21"/>
    <w:rsid w:val="009468A3"/>
    <w:rsid w:val="00947B6D"/>
    <w:rsid w:val="00955E7B"/>
    <w:rsid w:val="009602F5"/>
    <w:rsid w:val="00962562"/>
    <w:rsid w:val="00962CEC"/>
    <w:rsid w:val="009906F2"/>
    <w:rsid w:val="009A12C5"/>
    <w:rsid w:val="009A53D9"/>
    <w:rsid w:val="009B3F0D"/>
    <w:rsid w:val="009C7930"/>
    <w:rsid w:val="009F3CED"/>
    <w:rsid w:val="00A26C2B"/>
    <w:rsid w:val="00A27C05"/>
    <w:rsid w:val="00A31283"/>
    <w:rsid w:val="00A35E5B"/>
    <w:rsid w:val="00A50D54"/>
    <w:rsid w:val="00A77AD1"/>
    <w:rsid w:val="00A83A57"/>
    <w:rsid w:val="00AB3BB4"/>
    <w:rsid w:val="00AC4985"/>
    <w:rsid w:val="00AC6367"/>
    <w:rsid w:val="00AD5259"/>
    <w:rsid w:val="00AF0C11"/>
    <w:rsid w:val="00AF6CB0"/>
    <w:rsid w:val="00B05BED"/>
    <w:rsid w:val="00B143DA"/>
    <w:rsid w:val="00B21CBB"/>
    <w:rsid w:val="00B2292B"/>
    <w:rsid w:val="00B40486"/>
    <w:rsid w:val="00B50235"/>
    <w:rsid w:val="00B812A2"/>
    <w:rsid w:val="00B81D0E"/>
    <w:rsid w:val="00BA48E3"/>
    <w:rsid w:val="00BC75FE"/>
    <w:rsid w:val="00BC7F0D"/>
    <w:rsid w:val="00BE1067"/>
    <w:rsid w:val="00BE23A1"/>
    <w:rsid w:val="00BF48DD"/>
    <w:rsid w:val="00C00469"/>
    <w:rsid w:val="00C07610"/>
    <w:rsid w:val="00C16C6C"/>
    <w:rsid w:val="00C257FC"/>
    <w:rsid w:val="00C265AE"/>
    <w:rsid w:val="00C32384"/>
    <w:rsid w:val="00C456A3"/>
    <w:rsid w:val="00C53101"/>
    <w:rsid w:val="00C55069"/>
    <w:rsid w:val="00C6423A"/>
    <w:rsid w:val="00C84CD9"/>
    <w:rsid w:val="00CB1246"/>
    <w:rsid w:val="00CC7D07"/>
    <w:rsid w:val="00CD049E"/>
    <w:rsid w:val="00CE1412"/>
    <w:rsid w:val="00CE4E3F"/>
    <w:rsid w:val="00CF3827"/>
    <w:rsid w:val="00D079F1"/>
    <w:rsid w:val="00D21D9C"/>
    <w:rsid w:val="00D248D7"/>
    <w:rsid w:val="00D27934"/>
    <w:rsid w:val="00D30295"/>
    <w:rsid w:val="00D36143"/>
    <w:rsid w:val="00D44554"/>
    <w:rsid w:val="00D50DD8"/>
    <w:rsid w:val="00D6238B"/>
    <w:rsid w:val="00D661D1"/>
    <w:rsid w:val="00D75EAB"/>
    <w:rsid w:val="00D76218"/>
    <w:rsid w:val="00D81798"/>
    <w:rsid w:val="00D829BE"/>
    <w:rsid w:val="00D91517"/>
    <w:rsid w:val="00D95223"/>
    <w:rsid w:val="00D95E34"/>
    <w:rsid w:val="00DA0729"/>
    <w:rsid w:val="00DA5200"/>
    <w:rsid w:val="00DB47C0"/>
    <w:rsid w:val="00DB6CA2"/>
    <w:rsid w:val="00DC32BD"/>
    <w:rsid w:val="00DD7934"/>
    <w:rsid w:val="00E05A26"/>
    <w:rsid w:val="00E148E2"/>
    <w:rsid w:val="00E348A9"/>
    <w:rsid w:val="00E3775C"/>
    <w:rsid w:val="00E47FC4"/>
    <w:rsid w:val="00E76B7B"/>
    <w:rsid w:val="00E8323A"/>
    <w:rsid w:val="00E874F7"/>
    <w:rsid w:val="00EB5839"/>
    <w:rsid w:val="00EC71ED"/>
    <w:rsid w:val="00EC7E8D"/>
    <w:rsid w:val="00EE00B0"/>
    <w:rsid w:val="00EE25BF"/>
    <w:rsid w:val="00EE564E"/>
    <w:rsid w:val="00EE6D50"/>
    <w:rsid w:val="00EF410E"/>
    <w:rsid w:val="00F03D5A"/>
    <w:rsid w:val="00F51BB0"/>
    <w:rsid w:val="00F6436A"/>
    <w:rsid w:val="00F7071A"/>
    <w:rsid w:val="00F727AE"/>
    <w:rsid w:val="00F84E45"/>
    <w:rsid w:val="00F9761A"/>
    <w:rsid w:val="00FA18A2"/>
    <w:rsid w:val="00FB4460"/>
    <w:rsid w:val="00FB6CEF"/>
    <w:rsid w:val="00FC15DE"/>
    <w:rsid w:val="00FC4901"/>
    <w:rsid w:val="00FD0A4F"/>
    <w:rsid w:val="00FE2D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901E22-1B40-4727-A290-8768E141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0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120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qFormat/>
    <w:rsid w:val="00120E4C"/>
    <w:rPr>
      <w:i/>
      <w:iCs/>
    </w:rPr>
  </w:style>
  <w:style w:type="character" w:styleId="a5">
    <w:name w:val="Strong"/>
    <w:basedOn w:val="a0"/>
    <w:uiPriority w:val="22"/>
    <w:qFormat/>
    <w:rsid w:val="00120E4C"/>
    <w:rPr>
      <w:b/>
      <w:bCs/>
    </w:rPr>
  </w:style>
  <w:style w:type="character" w:customStyle="1" w:styleId="apple-converted-space">
    <w:name w:val="apple-converted-space"/>
    <w:basedOn w:val="a0"/>
    <w:rsid w:val="00120E4C"/>
  </w:style>
  <w:style w:type="paragraph" w:styleId="HTML">
    <w:name w:val="HTML Preformatted"/>
    <w:basedOn w:val="a"/>
    <w:link w:val="HTML0"/>
    <w:uiPriority w:val="99"/>
    <w:semiHidden/>
    <w:unhideWhenUsed/>
    <w:rsid w:val="00120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0E4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20E4C"/>
    <w:rPr>
      <w:rFonts w:ascii="Courier New" w:eastAsia="Times New Roman" w:hAnsi="Courier New" w:cs="Courier New"/>
      <w:sz w:val="20"/>
      <w:szCs w:val="20"/>
    </w:rPr>
  </w:style>
  <w:style w:type="table" w:styleId="a6">
    <w:name w:val="Table Grid"/>
    <w:basedOn w:val="a1"/>
    <w:uiPriority w:val="39"/>
    <w:rsid w:val="009A5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F6CB0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C16C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16C6C"/>
    <w:rPr>
      <w:rFonts w:ascii="Segoe UI" w:hAnsi="Segoe UI" w:cs="Segoe UI"/>
      <w:sz w:val="18"/>
      <w:szCs w:val="18"/>
    </w:rPr>
  </w:style>
  <w:style w:type="paragraph" w:styleId="aa">
    <w:name w:val="Body Text Indent"/>
    <w:basedOn w:val="a"/>
    <w:link w:val="ab"/>
    <w:rsid w:val="00192F08"/>
    <w:pPr>
      <w:spacing w:after="0" w:line="240" w:lineRule="auto"/>
      <w:ind w:firstLine="720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b">
    <w:name w:val="Основной текст с отступом Знак"/>
    <w:basedOn w:val="a0"/>
    <w:link w:val="aa"/>
    <w:rsid w:val="00192F08"/>
    <w:rPr>
      <w:rFonts w:ascii="Times New Roman" w:eastAsia="Times New Roman" w:hAnsi="Times New Roman" w:cs="Times New Roman"/>
      <w:sz w:val="28"/>
      <w:szCs w:val="20"/>
    </w:rPr>
  </w:style>
  <w:style w:type="character" w:customStyle="1" w:styleId="keyword">
    <w:name w:val="keyword"/>
    <w:basedOn w:val="a0"/>
    <w:rsid w:val="001E73B1"/>
  </w:style>
  <w:style w:type="character" w:styleId="ac">
    <w:name w:val="Hyperlink"/>
    <w:basedOn w:val="a0"/>
    <w:uiPriority w:val="99"/>
    <w:semiHidden/>
    <w:unhideWhenUsed/>
    <w:rsid w:val="004F2F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Delictum Est</cp:lastModifiedBy>
  <cp:revision>26</cp:revision>
  <cp:lastPrinted>2017-11-01T12:32:00Z</cp:lastPrinted>
  <dcterms:created xsi:type="dcterms:W3CDTF">2017-11-08T10:31:00Z</dcterms:created>
  <dcterms:modified xsi:type="dcterms:W3CDTF">2019-06-20T15:58:00Z</dcterms:modified>
</cp:coreProperties>
</file>