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C46" w:rsidRDefault="00614C46" w:rsidP="00614C46">
      <w:pPr>
        <w:spacing w:after="360"/>
        <w:rPr>
          <w:b/>
          <w:szCs w:val="28"/>
        </w:rPr>
      </w:pPr>
      <w:r>
        <w:rPr>
          <w:b/>
          <w:szCs w:val="28"/>
        </w:rPr>
        <w:t>ВВЕДЕНИЕ</w:t>
      </w:r>
    </w:p>
    <w:p w:rsidR="005D2910" w:rsidRDefault="00D85285" w:rsidP="00D85285">
      <w:pPr>
        <w:pStyle w:val="a4"/>
        <w:shd w:val="clear" w:color="auto" w:fill="FFFFFF"/>
        <w:spacing w:before="120" w:beforeAutospacing="0" w:after="120" w:afterAutospacing="0" w:line="360" w:lineRule="auto"/>
        <w:rPr>
          <w:sz w:val="28"/>
          <w:szCs w:val="28"/>
        </w:rPr>
      </w:pPr>
      <w:r w:rsidRPr="00D85285">
        <w:rPr>
          <w:sz w:val="28"/>
          <w:szCs w:val="28"/>
        </w:rPr>
        <w:t>Компьютерные справочно-правовые системы появились ещё во второй половине 60-х годов прошлого века по мере развития современных технологий и систем телекоммуникаций. Первой электронной картотекой дл</w:t>
      </w:r>
      <w:r w:rsidR="005D2910">
        <w:rPr>
          <w:sz w:val="28"/>
          <w:szCs w:val="28"/>
        </w:rPr>
        <w:t xml:space="preserve">я компьютерного поиска  </w:t>
      </w:r>
      <w:r w:rsidRPr="00D85285">
        <w:rPr>
          <w:sz w:val="28"/>
          <w:szCs w:val="28"/>
        </w:rPr>
        <w:t>информации стала бельгийская система, заработавшая в 1967 году. Система была создана совместными усилиями университетов Бельгии и Бельгийского союза адвокатов и нотариусов. Разработка пер</w:t>
      </w:r>
      <w:r w:rsidR="005D2910">
        <w:rPr>
          <w:sz w:val="28"/>
          <w:szCs w:val="28"/>
        </w:rPr>
        <w:t xml:space="preserve">вой справочной правовой системы </w:t>
      </w:r>
      <w:r w:rsidRPr="00D85285">
        <w:rPr>
          <w:sz w:val="28"/>
          <w:szCs w:val="28"/>
        </w:rPr>
        <w:t xml:space="preserve">началась в том же 1967 году. В отличие от электронного каталога американская система была полнотекстовой, то есть позволяла не только находить необходимые документы среди сотен тысяч других, но и работать с самими текстами, а также предоставляла дополнительную информацию к ним, более того, стал возможен поиск по контексту и датам. </w:t>
      </w:r>
    </w:p>
    <w:p w:rsidR="00614C46" w:rsidRPr="00614C46" w:rsidRDefault="00614C46" w:rsidP="00614C46">
      <w:pPr>
        <w:pStyle w:val="a4"/>
        <w:shd w:val="clear" w:color="auto" w:fill="FFFFFF"/>
        <w:spacing w:before="120" w:beforeAutospacing="0" w:after="120" w:afterAutospacing="0" w:line="360" w:lineRule="auto"/>
        <w:rPr>
          <w:sz w:val="28"/>
          <w:szCs w:val="28"/>
        </w:rPr>
      </w:pPr>
      <w:r w:rsidRPr="00D85285">
        <w:rPr>
          <w:bCs/>
          <w:sz w:val="28"/>
          <w:szCs w:val="28"/>
        </w:rPr>
        <w:lastRenderedPageBreak/>
        <w:t>Справочная система</w:t>
      </w:r>
      <w:r w:rsidRPr="00614C46">
        <w:rPr>
          <w:rStyle w:val="apple-converted-space"/>
          <w:rFonts w:eastAsiaTheme="majorEastAsia"/>
          <w:sz w:val="28"/>
          <w:szCs w:val="28"/>
        </w:rPr>
        <w:t> </w:t>
      </w:r>
      <w:r w:rsidRPr="00614C46">
        <w:rPr>
          <w:sz w:val="28"/>
          <w:szCs w:val="28"/>
        </w:rPr>
        <w:t>предназначена для получения пользователем максимально точной (</w:t>
      </w:r>
      <w:hyperlink r:id="rId7" w:tooltip="Релевантность" w:history="1">
        <w:r w:rsidRPr="00614C46">
          <w:rPr>
            <w:rStyle w:val="a5"/>
            <w:rFonts w:eastAsiaTheme="majorEastAsia"/>
            <w:color w:val="auto"/>
            <w:sz w:val="28"/>
            <w:szCs w:val="28"/>
            <w:u w:val="none"/>
          </w:rPr>
          <w:t>релевантной</w:t>
        </w:r>
      </w:hyperlink>
      <w:r w:rsidRPr="00614C46">
        <w:rPr>
          <w:sz w:val="28"/>
          <w:szCs w:val="28"/>
        </w:rPr>
        <w:t>) информации по интересующей его/её (и ограниченной</w:t>
      </w:r>
      <w:r w:rsidRPr="00614C46">
        <w:rPr>
          <w:rStyle w:val="apple-converted-space"/>
          <w:rFonts w:eastAsiaTheme="majorEastAsia"/>
          <w:sz w:val="28"/>
          <w:szCs w:val="28"/>
        </w:rPr>
        <w:t> </w:t>
      </w:r>
      <w:r w:rsidRPr="00614C46">
        <w:rPr>
          <w:iCs/>
          <w:sz w:val="28"/>
          <w:szCs w:val="28"/>
        </w:rPr>
        <w:t>базой статей</w:t>
      </w:r>
      <w:r w:rsidRPr="00614C46">
        <w:rPr>
          <w:sz w:val="28"/>
          <w:szCs w:val="28"/>
        </w:rPr>
        <w:t>) теме. Обычно выбор статьи происходит по иерархии разделов справки. Справочные системы часто комбинируются с</w:t>
      </w:r>
      <w:r w:rsidRPr="00614C46">
        <w:rPr>
          <w:rStyle w:val="apple-converted-space"/>
          <w:rFonts w:eastAsiaTheme="majorEastAsia"/>
          <w:sz w:val="28"/>
          <w:szCs w:val="28"/>
        </w:rPr>
        <w:t> </w:t>
      </w:r>
      <w:hyperlink r:id="rId8" w:tooltip="Поисковая система" w:history="1">
        <w:r w:rsidRPr="00D85285">
          <w:rPr>
            <w:rStyle w:val="a5"/>
            <w:rFonts w:eastAsiaTheme="majorEastAsia"/>
            <w:bCs/>
            <w:color w:val="auto"/>
            <w:sz w:val="28"/>
            <w:szCs w:val="28"/>
            <w:u w:val="none"/>
          </w:rPr>
          <w:t>поисковыми</w:t>
        </w:r>
      </w:hyperlink>
      <w:r w:rsidRPr="00614C46">
        <w:rPr>
          <w:sz w:val="28"/>
          <w:szCs w:val="28"/>
        </w:rPr>
        <w:t>, где выборка</w:t>
      </w:r>
      <w:r w:rsidRPr="00614C46">
        <w:rPr>
          <w:rStyle w:val="apple-converted-space"/>
          <w:rFonts w:eastAsiaTheme="majorEastAsia"/>
          <w:sz w:val="28"/>
          <w:szCs w:val="28"/>
        </w:rPr>
        <w:t> </w:t>
      </w:r>
      <w:hyperlink r:id="rId9" w:tooltip="Релевантность" w:history="1">
        <w:r w:rsidRPr="00614C46">
          <w:rPr>
            <w:rStyle w:val="a5"/>
            <w:rFonts w:eastAsiaTheme="majorEastAsia"/>
            <w:color w:val="auto"/>
            <w:sz w:val="28"/>
            <w:szCs w:val="28"/>
            <w:u w:val="none"/>
          </w:rPr>
          <w:t>релевантных</w:t>
        </w:r>
      </w:hyperlink>
      <w:r w:rsidRPr="00614C46">
        <w:rPr>
          <w:rStyle w:val="apple-converted-space"/>
          <w:rFonts w:eastAsiaTheme="majorEastAsia"/>
          <w:sz w:val="28"/>
          <w:szCs w:val="28"/>
        </w:rPr>
        <w:t> </w:t>
      </w:r>
      <w:r w:rsidRPr="00614C46">
        <w:rPr>
          <w:sz w:val="28"/>
          <w:szCs w:val="28"/>
        </w:rPr>
        <w:t>статей определяется по заданным ключевым словам или (при</w:t>
      </w:r>
      <w:r w:rsidRPr="00614C46">
        <w:rPr>
          <w:rStyle w:val="apple-converted-space"/>
          <w:rFonts w:eastAsiaTheme="majorEastAsia"/>
          <w:sz w:val="28"/>
          <w:szCs w:val="28"/>
        </w:rPr>
        <w:t> </w:t>
      </w:r>
      <w:hyperlink r:id="rId10" w:tooltip="Полнотекстовый поиск" w:history="1">
        <w:r w:rsidRPr="00614C46">
          <w:rPr>
            <w:rStyle w:val="a5"/>
            <w:rFonts w:eastAsiaTheme="majorEastAsia"/>
            <w:color w:val="auto"/>
            <w:sz w:val="28"/>
            <w:szCs w:val="28"/>
            <w:u w:val="none"/>
          </w:rPr>
          <w:t>полнотекстовом поиске</w:t>
        </w:r>
      </w:hyperlink>
      <w:r w:rsidRPr="00614C46">
        <w:rPr>
          <w:sz w:val="28"/>
          <w:szCs w:val="28"/>
        </w:rPr>
        <w:t>) частью предложения.</w:t>
      </w:r>
    </w:p>
    <w:p w:rsidR="00614C46" w:rsidRPr="00614C46" w:rsidRDefault="00614C46" w:rsidP="00614C46">
      <w:pPr>
        <w:pStyle w:val="a4"/>
        <w:shd w:val="clear" w:color="auto" w:fill="FFFFFF"/>
        <w:spacing w:before="120" w:beforeAutospacing="0" w:after="120" w:afterAutospacing="0" w:line="360" w:lineRule="auto"/>
        <w:rPr>
          <w:sz w:val="28"/>
          <w:szCs w:val="28"/>
        </w:rPr>
      </w:pPr>
      <w:r w:rsidRPr="00614C46">
        <w:rPr>
          <w:sz w:val="28"/>
          <w:szCs w:val="28"/>
        </w:rPr>
        <w:t>Другой тип справочных — это</w:t>
      </w:r>
      <w:r w:rsidRPr="00614C46">
        <w:rPr>
          <w:rStyle w:val="apple-converted-space"/>
          <w:rFonts w:eastAsiaTheme="majorEastAsia"/>
          <w:sz w:val="28"/>
          <w:szCs w:val="28"/>
        </w:rPr>
        <w:t> </w:t>
      </w:r>
      <w:r w:rsidRPr="00D85285">
        <w:rPr>
          <w:bCs/>
          <w:sz w:val="28"/>
          <w:szCs w:val="28"/>
        </w:rPr>
        <w:t>вопросно-ответные системы</w:t>
      </w:r>
      <w:r w:rsidRPr="00614C46">
        <w:rPr>
          <w:sz w:val="28"/>
          <w:szCs w:val="28"/>
        </w:rPr>
        <w:t>, дающие один краткий ответ на поставленный вопрос. Примером может служить электронный телефонный справочник.</w:t>
      </w:r>
      <w:r w:rsidR="00D85285" w:rsidRPr="00D85285">
        <w:rPr>
          <w:sz w:val="28"/>
          <w:szCs w:val="28"/>
        </w:rPr>
        <w:t xml:space="preserve"> </w:t>
      </w:r>
      <w:r w:rsidRPr="00614C46">
        <w:rPr>
          <w:sz w:val="28"/>
          <w:szCs w:val="28"/>
        </w:rPr>
        <w:t>Также существуют телефонные справочно-сервисные службы, сотрудники которых дают абонентам ответы на различные вопросы и оказывают различные услуги.</w:t>
      </w:r>
    </w:p>
    <w:p w:rsidR="00614C46" w:rsidRPr="000E6F2B" w:rsidRDefault="00614C46" w:rsidP="00614C46">
      <w:pPr>
        <w:rPr>
          <w:szCs w:val="28"/>
        </w:rPr>
      </w:pPr>
      <w:r w:rsidRPr="000E6F2B">
        <w:rPr>
          <w:szCs w:val="28"/>
        </w:rPr>
        <w:lastRenderedPageBreak/>
        <w:t>Все вышесказанное обуславливает актуальность в</w:t>
      </w:r>
      <w:r>
        <w:rPr>
          <w:szCs w:val="28"/>
        </w:rPr>
        <w:t>ыбранной мною темы: «Информационно-справочная система</w:t>
      </w:r>
      <w:r w:rsidRPr="000E6F2B">
        <w:rPr>
          <w:szCs w:val="28"/>
        </w:rPr>
        <w:t>».</w:t>
      </w:r>
    </w:p>
    <w:p w:rsidR="00614C46" w:rsidRPr="00534FD9" w:rsidRDefault="00614C46" w:rsidP="00D85285">
      <w:pPr>
        <w:rPr>
          <w:color w:val="000000" w:themeColor="text1"/>
          <w:szCs w:val="28"/>
        </w:rPr>
      </w:pPr>
      <w:r w:rsidRPr="00907963">
        <w:rPr>
          <w:color w:val="000000" w:themeColor="text1"/>
          <w:szCs w:val="28"/>
        </w:rPr>
        <w:t xml:space="preserve">Темой курсового проекта является </w:t>
      </w:r>
      <w:r>
        <w:rPr>
          <w:szCs w:val="28"/>
        </w:rPr>
        <w:t>информационно-справочная система</w:t>
      </w:r>
      <w:r w:rsidRPr="00907963">
        <w:rPr>
          <w:color w:val="000000" w:themeColor="text1"/>
          <w:szCs w:val="28"/>
        </w:rPr>
        <w:t xml:space="preserve"> программа «</w:t>
      </w:r>
      <w:r>
        <w:rPr>
          <w:color w:val="000000" w:themeColor="text1"/>
          <w:szCs w:val="28"/>
        </w:rPr>
        <w:t>Тригонометрия</w:t>
      </w:r>
      <w:r w:rsidRPr="00907963">
        <w:rPr>
          <w:color w:val="000000" w:themeColor="text1"/>
          <w:szCs w:val="28"/>
        </w:rPr>
        <w:t xml:space="preserve">». </w:t>
      </w:r>
      <w:r>
        <w:rPr>
          <w:szCs w:val="28"/>
        </w:rPr>
        <w:t>Информационно-справочная система</w:t>
      </w:r>
      <w:r w:rsidR="002D2806">
        <w:rPr>
          <w:color w:val="000000" w:themeColor="text1"/>
          <w:szCs w:val="28"/>
        </w:rPr>
        <w:t xml:space="preserve"> </w:t>
      </w:r>
      <w:r w:rsidRPr="00907963">
        <w:rPr>
          <w:color w:val="000000" w:themeColor="text1"/>
          <w:szCs w:val="28"/>
        </w:rPr>
        <w:t>представ</w:t>
      </w:r>
      <w:r>
        <w:rPr>
          <w:color w:val="000000" w:themeColor="text1"/>
          <w:szCs w:val="28"/>
        </w:rPr>
        <w:t>ляет собой справочник содержащий параграфы и задания к ним</w:t>
      </w:r>
      <w:r w:rsidR="005D2910">
        <w:rPr>
          <w:color w:val="000000" w:themeColor="text1"/>
          <w:szCs w:val="28"/>
        </w:rPr>
        <w:t>. Программа позволяет быстро переключаться между параграфами. Искать нужную нам информацию, а также способствует быстрому и постепенному изучению материала.</w:t>
      </w:r>
      <w:r w:rsidR="002D2806">
        <w:rPr>
          <w:color w:val="000000" w:themeColor="text1"/>
          <w:szCs w:val="28"/>
        </w:rPr>
        <w:t xml:space="preserve"> А также программа имеет функцию вывода параграфа на печать.</w:t>
      </w:r>
    </w:p>
    <w:p w:rsidR="00614C46" w:rsidRPr="00722C1C" w:rsidRDefault="00614C46" w:rsidP="00614C46">
      <w:pPr>
        <w:pStyle w:val="a6"/>
        <w:pageBreakBefore/>
        <w:spacing w:after="360"/>
        <w:ind w:left="0"/>
        <w:contextualSpacing w:val="0"/>
        <w:rPr>
          <w:b/>
          <w:color w:val="000000" w:themeColor="text1"/>
          <w:szCs w:val="28"/>
        </w:rPr>
      </w:pPr>
      <w:r w:rsidRPr="00722C1C">
        <w:rPr>
          <w:b/>
          <w:color w:val="000000" w:themeColor="text1"/>
          <w:szCs w:val="28"/>
        </w:rPr>
        <w:lastRenderedPageBreak/>
        <w:t>1</w:t>
      </w:r>
      <w:r w:rsidRPr="00722C1C">
        <w:rPr>
          <w:b/>
          <w:color w:val="000000" w:themeColor="text1"/>
          <w:szCs w:val="28"/>
        </w:rPr>
        <w:tab/>
        <w:t>ПОСТАНОВКА ЗАДАЧИ</w:t>
      </w:r>
    </w:p>
    <w:p w:rsidR="00614C46" w:rsidRDefault="00614C46" w:rsidP="00614C46">
      <w:pPr>
        <w:pStyle w:val="a6"/>
        <w:spacing w:before="480" w:after="480"/>
        <w:ind w:left="0"/>
        <w:contextualSpacing w:val="0"/>
        <w:rPr>
          <w:b/>
          <w:color w:val="000000" w:themeColor="text1"/>
          <w:szCs w:val="28"/>
        </w:rPr>
      </w:pPr>
      <w:r w:rsidRPr="00722C1C">
        <w:rPr>
          <w:b/>
          <w:color w:val="000000" w:themeColor="text1"/>
          <w:szCs w:val="28"/>
        </w:rPr>
        <w:t>1.1</w:t>
      </w:r>
      <w:r w:rsidRPr="00722C1C">
        <w:rPr>
          <w:b/>
          <w:color w:val="000000" w:themeColor="text1"/>
          <w:szCs w:val="28"/>
        </w:rPr>
        <w:tab/>
        <w:t>Исследование предметной области</w:t>
      </w:r>
    </w:p>
    <w:p w:rsidR="00D85285" w:rsidRPr="00D85285" w:rsidRDefault="005D2910" w:rsidP="00614C46">
      <w:pPr>
        <w:pStyle w:val="a4"/>
        <w:shd w:val="clear" w:color="auto" w:fill="FFFFFF"/>
        <w:spacing w:before="120" w:beforeAutospacing="0" w:after="120" w:afterAutospacing="0" w:line="360" w:lineRule="auto"/>
        <w:rPr>
          <w:sz w:val="28"/>
          <w:szCs w:val="28"/>
        </w:rPr>
      </w:pPr>
      <w:r>
        <w:rPr>
          <w:sz w:val="28"/>
          <w:szCs w:val="28"/>
        </w:rPr>
        <w:t>Тригономе</w:t>
      </w:r>
      <w:r w:rsidR="00D85285" w:rsidRPr="00D85285">
        <w:rPr>
          <w:sz w:val="28"/>
          <w:szCs w:val="28"/>
        </w:rPr>
        <w:t>трия</w:t>
      </w:r>
      <w:r>
        <w:rPr>
          <w:sz w:val="28"/>
          <w:szCs w:val="28"/>
        </w:rPr>
        <w:t xml:space="preserve"> </w:t>
      </w:r>
      <w:r w:rsidR="00D85285" w:rsidRPr="00D85285">
        <w:rPr>
          <w:sz w:val="28"/>
          <w:szCs w:val="28"/>
        </w:rPr>
        <w:t>— раздел математики, в котором изучаются тригонометрические функции и</w:t>
      </w:r>
      <w:r>
        <w:rPr>
          <w:sz w:val="28"/>
          <w:szCs w:val="28"/>
        </w:rPr>
        <w:t xml:space="preserve"> их использование в </w:t>
      </w:r>
      <w:proofErr w:type="gramStart"/>
      <w:r>
        <w:rPr>
          <w:sz w:val="28"/>
          <w:szCs w:val="28"/>
        </w:rPr>
        <w:t>геометрии</w:t>
      </w:r>
      <w:r w:rsidR="00D85285" w:rsidRPr="00D85285">
        <w:rPr>
          <w:sz w:val="28"/>
          <w:szCs w:val="28"/>
        </w:rPr>
        <w:t xml:space="preserve"> .</w:t>
      </w:r>
      <w:proofErr w:type="gramEnd"/>
      <w:r w:rsidR="00D85285" w:rsidRPr="00D85285">
        <w:rPr>
          <w:sz w:val="28"/>
          <w:szCs w:val="28"/>
        </w:rPr>
        <w:t xml:space="preserve"> Данный термин впервые появился в 1595 г. как наз</w:t>
      </w:r>
      <w:r w:rsidR="004C00A6">
        <w:rPr>
          <w:sz w:val="28"/>
          <w:szCs w:val="28"/>
        </w:rPr>
        <w:t>вание книги немецкого математик</w:t>
      </w:r>
      <w:r w:rsidR="00D85285" w:rsidRPr="00D85285">
        <w:rPr>
          <w:sz w:val="28"/>
          <w:szCs w:val="28"/>
        </w:rPr>
        <w:t xml:space="preserve">а сама наука ещё в глубокой древности использовалась для расчётов в астрономии, архитектуре и геодезии. </w:t>
      </w:r>
    </w:p>
    <w:p w:rsidR="00614C46" w:rsidRPr="004C00A6" w:rsidRDefault="00614C46" w:rsidP="00614C46">
      <w:pPr>
        <w:pStyle w:val="a4"/>
        <w:shd w:val="clear" w:color="auto" w:fill="FFFFFF"/>
        <w:spacing w:before="120" w:beforeAutospacing="0" w:after="120" w:afterAutospacing="0" w:line="360" w:lineRule="auto"/>
        <w:rPr>
          <w:sz w:val="28"/>
          <w:szCs w:val="28"/>
        </w:rPr>
      </w:pPr>
      <w:r w:rsidRPr="00614C46">
        <w:rPr>
          <w:sz w:val="28"/>
          <w:szCs w:val="28"/>
        </w:rPr>
        <w:t>Тригонометрические вычисления применяются практически во всех областях</w:t>
      </w:r>
      <w:r w:rsidRPr="00614C46">
        <w:rPr>
          <w:rStyle w:val="apple-converted-space"/>
          <w:rFonts w:eastAsiaTheme="majorEastAsia"/>
          <w:sz w:val="28"/>
          <w:szCs w:val="28"/>
        </w:rPr>
        <w:t> </w:t>
      </w:r>
      <w:hyperlink r:id="rId11" w:tooltip="Геометрия" w:history="1">
        <w:r w:rsidRPr="00614C46">
          <w:rPr>
            <w:rStyle w:val="a5"/>
            <w:rFonts w:eastAsiaTheme="majorEastAsia"/>
            <w:color w:val="auto"/>
            <w:sz w:val="28"/>
            <w:szCs w:val="28"/>
            <w:u w:val="none"/>
          </w:rPr>
          <w:t>геометрии</w:t>
        </w:r>
      </w:hyperlink>
      <w:r w:rsidRPr="00614C46">
        <w:rPr>
          <w:sz w:val="28"/>
          <w:szCs w:val="28"/>
        </w:rPr>
        <w:t>,</w:t>
      </w:r>
      <w:r w:rsidRPr="00614C46">
        <w:rPr>
          <w:rStyle w:val="apple-converted-space"/>
          <w:rFonts w:eastAsiaTheme="majorEastAsia"/>
          <w:sz w:val="28"/>
          <w:szCs w:val="28"/>
        </w:rPr>
        <w:t> </w:t>
      </w:r>
      <w:hyperlink r:id="rId12" w:tooltip="Физика" w:history="1">
        <w:r w:rsidRPr="00614C46">
          <w:rPr>
            <w:rStyle w:val="a5"/>
            <w:rFonts w:eastAsiaTheme="majorEastAsia"/>
            <w:color w:val="auto"/>
            <w:sz w:val="28"/>
            <w:szCs w:val="28"/>
            <w:u w:val="none"/>
          </w:rPr>
          <w:t>физики</w:t>
        </w:r>
      </w:hyperlink>
      <w:r w:rsidRPr="00614C46">
        <w:rPr>
          <w:rStyle w:val="apple-converted-space"/>
          <w:rFonts w:eastAsiaTheme="majorEastAsia"/>
          <w:sz w:val="28"/>
          <w:szCs w:val="28"/>
        </w:rPr>
        <w:t> </w:t>
      </w:r>
      <w:r w:rsidRPr="00614C46">
        <w:rPr>
          <w:sz w:val="28"/>
          <w:szCs w:val="28"/>
        </w:rPr>
        <w:t>и</w:t>
      </w:r>
      <w:r w:rsidRPr="00614C46">
        <w:rPr>
          <w:rStyle w:val="apple-converted-space"/>
          <w:rFonts w:eastAsiaTheme="majorEastAsia"/>
          <w:sz w:val="28"/>
          <w:szCs w:val="28"/>
        </w:rPr>
        <w:t> </w:t>
      </w:r>
      <w:hyperlink r:id="rId13" w:tooltip="Инженерное дело" w:history="1">
        <w:r w:rsidRPr="00614C46">
          <w:rPr>
            <w:rStyle w:val="a5"/>
            <w:rFonts w:eastAsiaTheme="majorEastAsia"/>
            <w:color w:val="auto"/>
            <w:sz w:val="28"/>
            <w:szCs w:val="28"/>
            <w:u w:val="none"/>
          </w:rPr>
          <w:t>инженерного дела</w:t>
        </w:r>
      </w:hyperlink>
      <w:r w:rsidRPr="00614C46">
        <w:rPr>
          <w:sz w:val="28"/>
          <w:szCs w:val="28"/>
        </w:rPr>
        <w:t xml:space="preserve">. </w:t>
      </w:r>
    </w:p>
    <w:p w:rsidR="00614C46" w:rsidRDefault="00614C46" w:rsidP="00614C46">
      <w:pPr>
        <w:rPr>
          <w:rFonts w:ascii="Arial" w:hAnsi="Arial" w:cs="Arial"/>
          <w:sz w:val="21"/>
          <w:szCs w:val="21"/>
          <w:shd w:val="clear" w:color="auto" w:fill="FFFFFF"/>
        </w:rPr>
      </w:pPr>
      <w:r w:rsidRPr="00097D06">
        <w:rPr>
          <w:szCs w:val="28"/>
        </w:rPr>
        <w:t xml:space="preserve"> </w:t>
      </w:r>
      <w:r w:rsidR="00097D06" w:rsidRPr="00097D06">
        <w:rPr>
          <w:szCs w:val="28"/>
          <w:shd w:val="clear" w:color="auto" w:fill="FFFFFF"/>
        </w:rPr>
        <w:t xml:space="preserve">Существует множество областей, в которых применяются тригонометрия и </w:t>
      </w:r>
      <w:hyperlink r:id="rId14" w:tooltip="Тригонометрические функции" w:history="1">
        <w:r w:rsidR="00097D06" w:rsidRPr="00097D06">
          <w:rPr>
            <w:rStyle w:val="a5"/>
            <w:color w:val="auto"/>
            <w:szCs w:val="28"/>
            <w:u w:val="none"/>
            <w:shd w:val="clear" w:color="auto" w:fill="FFFFFF"/>
          </w:rPr>
          <w:t>тригонометрические функции</w:t>
        </w:r>
      </w:hyperlink>
      <w:r w:rsidR="00097D06" w:rsidRPr="00097D06">
        <w:rPr>
          <w:szCs w:val="28"/>
          <w:shd w:val="clear" w:color="auto" w:fill="FFFFFF"/>
        </w:rPr>
        <w:t>. Например, метод</w:t>
      </w:r>
      <w:r w:rsidR="00097D06" w:rsidRPr="00097D06">
        <w:rPr>
          <w:rStyle w:val="apple-converted-space"/>
          <w:szCs w:val="28"/>
          <w:shd w:val="clear" w:color="auto" w:fill="FFFFFF"/>
        </w:rPr>
        <w:t> </w:t>
      </w:r>
      <w:hyperlink r:id="rId15" w:tooltip="Триангуляция (геодезия)" w:history="1">
        <w:r w:rsidR="00097D06" w:rsidRPr="00097D06">
          <w:rPr>
            <w:rStyle w:val="a5"/>
            <w:color w:val="auto"/>
            <w:szCs w:val="28"/>
            <w:u w:val="none"/>
            <w:shd w:val="clear" w:color="auto" w:fill="FFFFFF"/>
          </w:rPr>
          <w:t>триангуляции</w:t>
        </w:r>
      </w:hyperlink>
      <w:r w:rsidR="00097D06" w:rsidRPr="00097D06">
        <w:rPr>
          <w:rStyle w:val="apple-converted-space"/>
          <w:szCs w:val="28"/>
          <w:shd w:val="clear" w:color="auto" w:fill="FFFFFF"/>
        </w:rPr>
        <w:t> </w:t>
      </w:r>
      <w:r w:rsidR="00097D06" w:rsidRPr="00097D06">
        <w:rPr>
          <w:szCs w:val="28"/>
          <w:shd w:val="clear" w:color="auto" w:fill="FFFFFF"/>
        </w:rPr>
        <w:t xml:space="preserve">используется в </w:t>
      </w:r>
      <w:hyperlink r:id="rId16" w:tooltip="Астроном" w:history="1">
        <w:r w:rsidR="00097D06" w:rsidRPr="00097D06">
          <w:rPr>
            <w:rStyle w:val="a5"/>
            <w:color w:val="auto"/>
            <w:szCs w:val="28"/>
            <w:u w:val="none"/>
            <w:shd w:val="clear" w:color="auto" w:fill="FFFFFF"/>
          </w:rPr>
          <w:t>астрономии</w:t>
        </w:r>
      </w:hyperlink>
      <w:r w:rsidR="00097D06" w:rsidRPr="00097D06">
        <w:rPr>
          <w:rStyle w:val="apple-converted-space"/>
          <w:szCs w:val="28"/>
          <w:shd w:val="clear" w:color="auto" w:fill="FFFFFF"/>
        </w:rPr>
        <w:t> </w:t>
      </w:r>
      <w:r w:rsidR="00097D06" w:rsidRPr="00097D06">
        <w:rPr>
          <w:szCs w:val="28"/>
          <w:shd w:val="clear" w:color="auto" w:fill="FFFFFF"/>
        </w:rPr>
        <w:t>для измерения расстояния до ближайших звезд, в</w:t>
      </w:r>
      <w:r w:rsidR="00097D06" w:rsidRPr="00097D06">
        <w:rPr>
          <w:rStyle w:val="apple-converted-space"/>
          <w:szCs w:val="28"/>
          <w:shd w:val="clear" w:color="auto" w:fill="FFFFFF"/>
        </w:rPr>
        <w:t> </w:t>
      </w:r>
      <w:hyperlink r:id="rId17" w:tooltip="Географ" w:history="1">
        <w:r w:rsidR="00097D06" w:rsidRPr="00097D06">
          <w:rPr>
            <w:rStyle w:val="a5"/>
            <w:color w:val="auto"/>
            <w:szCs w:val="28"/>
            <w:u w:val="none"/>
            <w:shd w:val="clear" w:color="auto" w:fill="FFFFFF"/>
          </w:rPr>
          <w:t>географии</w:t>
        </w:r>
      </w:hyperlink>
      <w:r w:rsidR="00097D06" w:rsidRPr="00097D06">
        <w:rPr>
          <w:rStyle w:val="apple-converted-space"/>
          <w:szCs w:val="28"/>
          <w:shd w:val="clear" w:color="auto" w:fill="FFFFFF"/>
        </w:rPr>
        <w:t> </w:t>
      </w:r>
      <w:r w:rsidR="00097D06" w:rsidRPr="00097D06">
        <w:rPr>
          <w:szCs w:val="28"/>
          <w:shd w:val="clear" w:color="auto" w:fill="FFFFFF"/>
        </w:rPr>
        <w:t xml:space="preserve">для измерения </w:t>
      </w:r>
      <w:r w:rsidR="00097D06" w:rsidRPr="00097D06">
        <w:rPr>
          <w:szCs w:val="28"/>
          <w:shd w:val="clear" w:color="auto" w:fill="FFFFFF"/>
        </w:rPr>
        <w:lastRenderedPageBreak/>
        <w:t>расстояний между объектами, а также в</w:t>
      </w:r>
      <w:r w:rsidR="00097D06" w:rsidRPr="00097D06">
        <w:rPr>
          <w:rStyle w:val="apple-converted-space"/>
          <w:szCs w:val="28"/>
          <w:shd w:val="clear" w:color="auto" w:fill="FFFFFF"/>
        </w:rPr>
        <w:t> </w:t>
      </w:r>
      <w:hyperlink r:id="rId18" w:tooltip="Спутниковая система навигации" w:history="1">
        <w:r w:rsidR="00097D06" w:rsidRPr="00097D06">
          <w:rPr>
            <w:rStyle w:val="a5"/>
            <w:color w:val="auto"/>
            <w:szCs w:val="28"/>
            <w:u w:val="none"/>
            <w:shd w:val="clear" w:color="auto" w:fill="FFFFFF"/>
          </w:rPr>
          <w:t>спутниковых навигационных системах</w:t>
        </w:r>
      </w:hyperlink>
      <w:r w:rsidR="00097D06" w:rsidRPr="00097D06">
        <w:rPr>
          <w:szCs w:val="28"/>
          <w:shd w:val="clear" w:color="auto" w:fill="FFFFFF"/>
        </w:rPr>
        <w:t>.</w:t>
      </w:r>
      <w:r w:rsidR="00097D06" w:rsidRPr="00097D06">
        <w:rPr>
          <w:rStyle w:val="apple-converted-space"/>
          <w:szCs w:val="28"/>
          <w:shd w:val="clear" w:color="auto" w:fill="FFFFFF"/>
        </w:rPr>
        <w:t> </w:t>
      </w:r>
      <w:hyperlink r:id="rId19" w:tooltip="Синус" w:history="1">
        <w:r w:rsidR="00097D06" w:rsidRPr="00097D06">
          <w:rPr>
            <w:rStyle w:val="a5"/>
            <w:color w:val="auto"/>
            <w:szCs w:val="28"/>
            <w:u w:val="none"/>
            <w:shd w:val="clear" w:color="auto" w:fill="FFFFFF"/>
          </w:rPr>
          <w:t>Синус</w:t>
        </w:r>
      </w:hyperlink>
      <w:r w:rsidR="00097D06" w:rsidRPr="00097D06">
        <w:rPr>
          <w:rStyle w:val="apple-converted-space"/>
          <w:szCs w:val="28"/>
          <w:shd w:val="clear" w:color="auto" w:fill="FFFFFF"/>
        </w:rPr>
        <w:t> </w:t>
      </w:r>
      <w:r w:rsidR="00097D06" w:rsidRPr="00097D06">
        <w:rPr>
          <w:szCs w:val="28"/>
          <w:shd w:val="clear" w:color="auto" w:fill="FFFFFF"/>
        </w:rPr>
        <w:t>и</w:t>
      </w:r>
      <w:r w:rsidR="00097D06" w:rsidRPr="00097D06">
        <w:rPr>
          <w:rStyle w:val="apple-converted-space"/>
          <w:szCs w:val="28"/>
          <w:shd w:val="clear" w:color="auto" w:fill="FFFFFF"/>
        </w:rPr>
        <w:t> </w:t>
      </w:r>
      <w:hyperlink r:id="rId20" w:tooltip="Косинус" w:history="1">
        <w:r w:rsidR="00097D06" w:rsidRPr="00097D06">
          <w:rPr>
            <w:rStyle w:val="a5"/>
            <w:color w:val="auto"/>
            <w:szCs w:val="28"/>
            <w:u w:val="none"/>
            <w:shd w:val="clear" w:color="auto" w:fill="FFFFFF"/>
          </w:rPr>
          <w:t>косинус</w:t>
        </w:r>
      </w:hyperlink>
      <w:r w:rsidR="00097D06" w:rsidRPr="00097D06">
        <w:rPr>
          <w:rStyle w:val="apple-converted-space"/>
          <w:szCs w:val="28"/>
          <w:shd w:val="clear" w:color="auto" w:fill="FFFFFF"/>
        </w:rPr>
        <w:t> </w:t>
      </w:r>
      <w:r w:rsidR="00097D06" w:rsidRPr="00097D06">
        <w:rPr>
          <w:szCs w:val="28"/>
          <w:shd w:val="clear" w:color="auto" w:fill="FFFFFF"/>
        </w:rPr>
        <w:t xml:space="preserve">имеют фундаментальное значение для теории </w:t>
      </w:r>
      <w:hyperlink r:id="rId21" w:tooltip="Периодическая функция" w:history="1">
        <w:r w:rsidR="00097D06" w:rsidRPr="00097D06">
          <w:rPr>
            <w:rStyle w:val="a5"/>
            <w:color w:val="auto"/>
            <w:szCs w:val="28"/>
            <w:u w:val="none"/>
            <w:shd w:val="clear" w:color="auto" w:fill="FFFFFF"/>
          </w:rPr>
          <w:t>периодических функций</w:t>
        </w:r>
      </w:hyperlink>
      <w:r w:rsidR="00097D06" w:rsidRPr="00097D06">
        <w:rPr>
          <w:szCs w:val="28"/>
          <w:shd w:val="clear" w:color="auto" w:fill="FFFFFF"/>
        </w:rPr>
        <w:t>, например при описании звуковых и световых волн</w:t>
      </w:r>
      <w:r w:rsidR="00097D06" w:rsidRPr="00097D06">
        <w:rPr>
          <w:rFonts w:ascii="Arial" w:hAnsi="Arial" w:cs="Arial"/>
          <w:sz w:val="21"/>
          <w:szCs w:val="21"/>
          <w:shd w:val="clear" w:color="auto" w:fill="FFFFFF"/>
        </w:rPr>
        <w:t>.</w:t>
      </w:r>
    </w:p>
    <w:p w:rsidR="004C00A6" w:rsidRPr="004C00A6" w:rsidRDefault="004C00A6" w:rsidP="004C00A6">
      <w:pPr>
        <w:pStyle w:val="a6"/>
        <w:ind w:left="0"/>
        <w:contextualSpacing w:val="0"/>
        <w:rPr>
          <w:color w:val="000000" w:themeColor="text1"/>
          <w:szCs w:val="28"/>
        </w:rPr>
      </w:pPr>
      <w:r>
        <w:rPr>
          <w:szCs w:val="28"/>
        </w:rPr>
        <w:t>Информационно-справочная система</w:t>
      </w:r>
      <w:r w:rsidRPr="00907963">
        <w:rPr>
          <w:color w:val="000000" w:themeColor="text1"/>
          <w:szCs w:val="28"/>
        </w:rPr>
        <w:t xml:space="preserve"> «</w:t>
      </w:r>
      <w:r>
        <w:rPr>
          <w:color w:val="000000" w:themeColor="text1"/>
          <w:szCs w:val="28"/>
        </w:rPr>
        <w:t>Тригонометрия</w:t>
      </w:r>
      <w:r w:rsidRPr="00907963">
        <w:rPr>
          <w:color w:val="000000" w:themeColor="text1"/>
          <w:szCs w:val="28"/>
        </w:rPr>
        <w:t>»</w:t>
      </w:r>
      <w:r>
        <w:rPr>
          <w:color w:val="000000" w:themeColor="text1"/>
          <w:szCs w:val="28"/>
        </w:rPr>
        <w:t xml:space="preserve"> будет содержать в себе 3 таблицы, каждая из таблиц будет использоваться как индивидуальная характеристика, программа будет содержать информацию разделах тригонометрии, которые будут выведены в отдельную таблицу.</w:t>
      </w:r>
    </w:p>
    <w:p w:rsidR="005D2910" w:rsidRDefault="00614C46" w:rsidP="00614C46">
      <w:pPr>
        <w:pStyle w:val="a6"/>
        <w:ind w:left="0"/>
        <w:contextualSpacing w:val="0"/>
        <w:rPr>
          <w:color w:val="000000"/>
          <w:szCs w:val="28"/>
          <w:shd w:val="clear" w:color="auto" w:fill="FFFFFF"/>
        </w:rPr>
      </w:pPr>
      <w:r>
        <w:rPr>
          <w:color w:val="000000"/>
          <w:szCs w:val="28"/>
          <w:shd w:val="clear" w:color="auto" w:fill="FFFFFF"/>
        </w:rPr>
        <w:t>Для создания курсового проекта был произведен пои</w:t>
      </w:r>
      <w:r w:rsidR="00B84942">
        <w:rPr>
          <w:color w:val="000000"/>
          <w:szCs w:val="28"/>
          <w:shd w:val="clear" w:color="auto" w:fill="FFFFFF"/>
        </w:rPr>
        <w:t>ск информации о справочных системах и тригонометрии в целом. Изучив информацию о предметной области</w:t>
      </w:r>
      <w:r>
        <w:rPr>
          <w:color w:val="000000"/>
          <w:szCs w:val="28"/>
          <w:shd w:val="clear" w:color="auto" w:fill="FFFFFF"/>
        </w:rPr>
        <w:t xml:space="preserve"> принялся за создание курсового проекта, использовав полученные з</w:t>
      </w:r>
      <w:r w:rsidR="00B84942">
        <w:rPr>
          <w:color w:val="000000"/>
          <w:szCs w:val="28"/>
          <w:shd w:val="clear" w:color="auto" w:fill="FFFFFF"/>
        </w:rPr>
        <w:t>нания о тригонометрии и ее разделах</w:t>
      </w:r>
      <w:r>
        <w:rPr>
          <w:color w:val="000000"/>
          <w:szCs w:val="28"/>
          <w:shd w:val="clear" w:color="auto" w:fill="FFFFFF"/>
        </w:rPr>
        <w:t xml:space="preserve">. </w:t>
      </w:r>
      <w:r w:rsidR="00097D06">
        <w:rPr>
          <w:szCs w:val="28"/>
        </w:rPr>
        <w:t>Информационно-справочная система</w:t>
      </w:r>
      <w:r w:rsidRPr="00907963">
        <w:rPr>
          <w:color w:val="000000" w:themeColor="text1"/>
          <w:szCs w:val="28"/>
        </w:rPr>
        <w:t xml:space="preserve"> «</w:t>
      </w:r>
      <w:r w:rsidR="00097D06">
        <w:rPr>
          <w:color w:val="000000" w:themeColor="text1"/>
          <w:szCs w:val="28"/>
        </w:rPr>
        <w:t>Тригонометрия</w:t>
      </w:r>
      <w:r w:rsidRPr="00907963">
        <w:rPr>
          <w:color w:val="000000" w:themeColor="text1"/>
          <w:szCs w:val="28"/>
        </w:rPr>
        <w:t>»</w:t>
      </w:r>
      <w:r>
        <w:rPr>
          <w:color w:val="000000" w:themeColor="text1"/>
          <w:szCs w:val="28"/>
        </w:rPr>
        <w:t xml:space="preserve"> представляет собой программу, с помощью которой пользователь может </w:t>
      </w:r>
      <w:r>
        <w:rPr>
          <w:color w:val="000000"/>
          <w:szCs w:val="28"/>
          <w:shd w:val="clear" w:color="auto" w:fill="FFFFFF"/>
        </w:rPr>
        <w:t>изу</w:t>
      </w:r>
      <w:r>
        <w:rPr>
          <w:color w:val="000000"/>
          <w:szCs w:val="28"/>
          <w:shd w:val="clear" w:color="auto" w:fill="FFFFFF"/>
        </w:rPr>
        <w:lastRenderedPageBreak/>
        <w:t>чить теоретическое понятие о</w:t>
      </w:r>
      <w:r w:rsidR="00097D06">
        <w:rPr>
          <w:color w:val="000000"/>
          <w:szCs w:val="28"/>
          <w:shd w:val="clear" w:color="auto" w:fill="FFFFFF"/>
        </w:rPr>
        <w:t xml:space="preserve"> тригонометрии</w:t>
      </w:r>
      <w:r>
        <w:rPr>
          <w:color w:val="000000"/>
          <w:szCs w:val="28"/>
          <w:shd w:val="clear" w:color="auto" w:fill="FFFFFF"/>
        </w:rPr>
        <w:t>, а так</w:t>
      </w:r>
      <w:r w:rsidR="00B84942">
        <w:rPr>
          <w:color w:val="000000"/>
          <w:szCs w:val="28"/>
          <w:shd w:val="clear" w:color="auto" w:fill="FFFFFF"/>
        </w:rPr>
        <w:t>же проверить свои знания о тригонометрии</w:t>
      </w:r>
      <w:r w:rsidR="00097D06">
        <w:rPr>
          <w:color w:val="000000"/>
          <w:szCs w:val="28"/>
          <w:shd w:val="clear" w:color="auto" w:fill="FFFFFF"/>
        </w:rPr>
        <w:t xml:space="preserve"> выполняя задания к параграфам</w:t>
      </w:r>
      <w:r>
        <w:rPr>
          <w:color w:val="000000"/>
          <w:szCs w:val="28"/>
          <w:shd w:val="clear" w:color="auto" w:fill="FFFFFF"/>
        </w:rPr>
        <w:t>.</w:t>
      </w:r>
    </w:p>
    <w:p w:rsidR="004C00A6" w:rsidRDefault="00614C46" w:rsidP="004C00A6">
      <w:pPr>
        <w:pStyle w:val="a6"/>
        <w:ind w:left="0"/>
        <w:contextualSpacing w:val="0"/>
        <w:rPr>
          <w:color w:val="000000"/>
          <w:szCs w:val="28"/>
          <w:shd w:val="clear" w:color="auto" w:fill="FFFFFF"/>
        </w:rPr>
      </w:pPr>
      <w:r>
        <w:rPr>
          <w:color w:val="000000"/>
          <w:szCs w:val="28"/>
          <w:shd w:val="clear" w:color="auto" w:fill="FFFFFF"/>
        </w:rPr>
        <w:t xml:space="preserve"> </w:t>
      </w:r>
      <w:r w:rsidR="004C00A6" w:rsidRPr="004E7204">
        <w:rPr>
          <w:color w:val="000000"/>
          <w:szCs w:val="28"/>
          <w:shd w:val="clear" w:color="auto" w:fill="FFFFFF"/>
        </w:rPr>
        <w:t xml:space="preserve">Основной задачей </w:t>
      </w:r>
      <w:r w:rsidR="004C00A6">
        <w:rPr>
          <w:szCs w:val="28"/>
        </w:rPr>
        <w:t>информационно-справочной системы</w:t>
      </w:r>
      <w:r w:rsidR="004C00A6" w:rsidRPr="004E7204">
        <w:rPr>
          <w:color w:val="000000"/>
          <w:szCs w:val="28"/>
          <w:shd w:val="clear" w:color="auto" w:fill="FFFFFF"/>
        </w:rPr>
        <w:t xml:space="preserve"> функции является проверка уровня знаний и умений учеников, состояния их умственного развития, в изучении степени уровня усвоившегося материала, выявления навыков применения полученных знаний на практике. </w:t>
      </w:r>
    </w:p>
    <w:p w:rsidR="00614C46" w:rsidRPr="004C00A6" w:rsidRDefault="004C00A6" w:rsidP="004C00A6">
      <w:pPr>
        <w:pStyle w:val="a6"/>
        <w:ind w:left="0"/>
        <w:contextualSpacing w:val="0"/>
        <w:rPr>
          <w:color w:val="000000" w:themeColor="text1"/>
          <w:szCs w:val="28"/>
        </w:rPr>
      </w:pPr>
      <w:r>
        <w:rPr>
          <w:color w:val="000000"/>
          <w:szCs w:val="28"/>
          <w:shd w:val="clear" w:color="auto" w:fill="FFFFFF"/>
        </w:rPr>
        <w:t xml:space="preserve">Обучающая функция </w:t>
      </w:r>
      <w:r w:rsidRPr="004E7204">
        <w:rPr>
          <w:color w:val="000000"/>
          <w:szCs w:val="28"/>
          <w:shd w:val="clear" w:color="auto" w:fill="FFFFFF"/>
        </w:rPr>
        <w:t>заключается в улучшении знаний и умений, их сис</w:t>
      </w:r>
      <w:r>
        <w:rPr>
          <w:color w:val="000000"/>
          <w:szCs w:val="28"/>
          <w:shd w:val="clear" w:color="auto" w:fill="FFFFFF"/>
        </w:rPr>
        <w:t>тематизации. В процессе обучения</w:t>
      </w:r>
      <w:r w:rsidRPr="004E7204">
        <w:rPr>
          <w:color w:val="000000"/>
          <w:szCs w:val="28"/>
          <w:shd w:val="clear" w:color="auto" w:fill="FFFFFF"/>
        </w:rPr>
        <w:t xml:space="preserve"> ученики вспоминают и закрепляют знания по пройденному материалу. При новых обстоятельствах они применяют знания и умения ранее изученного. С помощ</w:t>
      </w:r>
      <w:r>
        <w:rPr>
          <w:color w:val="000000"/>
          <w:szCs w:val="28"/>
          <w:shd w:val="clear" w:color="auto" w:fill="FFFFFF"/>
        </w:rPr>
        <w:t>ью развивающей функции</w:t>
      </w:r>
      <w:r w:rsidRPr="00B84942">
        <w:rPr>
          <w:color w:val="000000"/>
          <w:szCs w:val="28"/>
          <w:shd w:val="clear" w:color="auto" w:fill="FFFFFF"/>
        </w:rPr>
        <w:t xml:space="preserve"> </w:t>
      </w:r>
      <w:r w:rsidRPr="004E7204">
        <w:rPr>
          <w:color w:val="000000"/>
          <w:szCs w:val="28"/>
          <w:shd w:val="clear" w:color="auto" w:fill="FFFFFF"/>
        </w:rPr>
        <w:t>появляется возможность стимулировать познавательную активность учащихся, осуществлять развитие творческих способностей.</w:t>
      </w:r>
    </w:p>
    <w:p w:rsidR="00614C46" w:rsidRDefault="00614C46" w:rsidP="00614C46">
      <w:pPr>
        <w:pStyle w:val="a6"/>
        <w:spacing w:before="480" w:after="480"/>
        <w:ind w:left="0"/>
        <w:contextualSpacing w:val="0"/>
        <w:rPr>
          <w:b/>
          <w:color w:val="000000"/>
          <w:szCs w:val="28"/>
          <w:shd w:val="clear" w:color="auto" w:fill="FFFFFF"/>
        </w:rPr>
      </w:pPr>
      <w:r>
        <w:rPr>
          <w:b/>
          <w:color w:val="000000"/>
          <w:szCs w:val="28"/>
          <w:shd w:val="clear" w:color="auto" w:fill="FFFFFF"/>
        </w:rPr>
        <w:lastRenderedPageBreak/>
        <w:t>1.2</w:t>
      </w:r>
      <w:r>
        <w:rPr>
          <w:b/>
          <w:color w:val="000000"/>
          <w:szCs w:val="28"/>
          <w:shd w:val="clear" w:color="auto" w:fill="FFFFFF"/>
        </w:rPr>
        <w:tab/>
      </w:r>
      <w:r w:rsidRPr="00F52687">
        <w:rPr>
          <w:b/>
          <w:color w:val="000000"/>
          <w:szCs w:val="28"/>
          <w:shd w:val="clear" w:color="auto" w:fill="FFFFFF"/>
        </w:rPr>
        <w:t>Входная и выходная информация</w:t>
      </w:r>
    </w:p>
    <w:p w:rsidR="002D2806" w:rsidRDefault="00B84942" w:rsidP="00E14F24">
      <w:pPr>
        <w:pStyle w:val="a6"/>
        <w:spacing w:before="360"/>
        <w:ind w:left="0"/>
        <w:contextualSpacing w:val="0"/>
        <w:rPr>
          <w:szCs w:val="28"/>
        </w:rPr>
      </w:pPr>
      <w:r>
        <w:rPr>
          <w:szCs w:val="28"/>
        </w:rPr>
        <w:t>Входная информ</w:t>
      </w:r>
      <w:r w:rsidR="00E14F24">
        <w:rPr>
          <w:szCs w:val="28"/>
        </w:rPr>
        <w:t xml:space="preserve">ация это информация </w:t>
      </w:r>
      <w:r w:rsidR="005D2910">
        <w:rPr>
          <w:szCs w:val="28"/>
        </w:rPr>
        <w:t>поступающая в автоматизированную систему</w:t>
      </w:r>
      <w:r w:rsidR="00E14F24" w:rsidRPr="00E14F24">
        <w:rPr>
          <w:szCs w:val="28"/>
        </w:rPr>
        <w:t xml:space="preserve"> в виде документов, сообщений, данных, сигналов, необх</w:t>
      </w:r>
      <w:r w:rsidR="005D2910">
        <w:rPr>
          <w:szCs w:val="28"/>
        </w:rPr>
        <w:t>одимая для выполнения функций автоматизированной системы</w:t>
      </w:r>
      <w:r w:rsidR="00E14F24" w:rsidRPr="00E14F24">
        <w:rPr>
          <w:szCs w:val="28"/>
        </w:rPr>
        <w:t>. </w:t>
      </w:r>
    </w:p>
    <w:p w:rsidR="002D2806" w:rsidRDefault="00E14F24" w:rsidP="002D2806">
      <w:pPr>
        <w:pStyle w:val="a6"/>
        <w:ind w:left="0"/>
        <w:contextualSpacing w:val="0"/>
        <w:rPr>
          <w:color w:val="000000"/>
          <w:szCs w:val="28"/>
          <w:shd w:val="clear" w:color="auto" w:fill="FFFFFF"/>
        </w:rPr>
      </w:pPr>
      <w:r>
        <w:rPr>
          <w:color w:val="000000" w:themeColor="text1"/>
          <w:szCs w:val="28"/>
        </w:rPr>
        <w:t xml:space="preserve">Выходная информация это </w:t>
      </w:r>
      <w:r>
        <w:rPr>
          <w:color w:val="000000"/>
          <w:szCs w:val="28"/>
          <w:shd w:val="clear" w:color="auto" w:fill="FFFFFF"/>
        </w:rPr>
        <w:t>и</w:t>
      </w:r>
      <w:r w:rsidRPr="00E14F24">
        <w:rPr>
          <w:color w:val="000000"/>
          <w:szCs w:val="28"/>
          <w:shd w:val="clear" w:color="auto" w:fill="FFFFFF"/>
        </w:rPr>
        <w:t xml:space="preserve">нформация, получаемая в </w:t>
      </w:r>
      <w:r w:rsidR="005D2910">
        <w:rPr>
          <w:color w:val="000000"/>
          <w:szCs w:val="28"/>
          <w:shd w:val="clear" w:color="auto" w:fill="FFFFFF"/>
        </w:rPr>
        <w:t>результате выполнения функций автоматизированной системы</w:t>
      </w:r>
      <w:r w:rsidRPr="00E14F24">
        <w:rPr>
          <w:color w:val="000000"/>
          <w:szCs w:val="28"/>
          <w:shd w:val="clear" w:color="auto" w:fill="FFFFFF"/>
        </w:rPr>
        <w:t xml:space="preserve"> и выдаваемая на объект ее деятельности, пользователю или в другие системы.</w:t>
      </w:r>
      <w:r>
        <w:rPr>
          <w:color w:val="000000"/>
          <w:szCs w:val="28"/>
          <w:shd w:val="clear" w:color="auto" w:fill="FFFFFF"/>
        </w:rPr>
        <w:t xml:space="preserve"> </w:t>
      </w:r>
    </w:p>
    <w:p w:rsidR="00E14F24" w:rsidRPr="00E14F24" w:rsidRDefault="00E14F24" w:rsidP="002D2806">
      <w:pPr>
        <w:pStyle w:val="a6"/>
        <w:ind w:left="0"/>
        <w:contextualSpacing w:val="0"/>
        <w:rPr>
          <w:color w:val="000000"/>
          <w:szCs w:val="28"/>
          <w:shd w:val="clear" w:color="auto" w:fill="FFFFFF"/>
        </w:rPr>
      </w:pPr>
      <w:r>
        <w:rPr>
          <w:color w:val="000000"/>
          <w:szCs w:val="28"/>
          <w:shd w:val="clear" w:color="auto" w:fill="FFFFFF"/>
        </w:rPr>
        <w:t>В отдельную таблицу с программе выводятся параграф и задание к нему, что отображается на центральной форме программы.</w:t>
      </w:r>
    </w:p>
    <w:p w:rsidR="00614C46" w:rsidRDefault="00614C46" w:rsidP="00614C46">
      <w:pPr>
        <w:pStyle w:val="a6"/>
        <w:pageBreakBefore/>
        <w:spacing w:after="360"/>
        <w:ind w:left="0"/>
        <w:contextualSpacing w:val="0"/>
        <w:rPr>
          <w:b/>
          <w:color w:val="000000" w:themeColor="text1"/>
          <w:szCs w:val="28"/>
        </w:rPr>
      </w:pPr>
      <w:r w:rsidRPr="00190892">
        <w:rPr>
          <w:b/>
          <w:color w:val="000000" w:themeColor="text1"/>
          <w:szCs w:val="28"/>
        </w:rPr>
        <w:lastRenderedPageBreak/>
        <w:t>2</w:t>
      </w:r>
      <w:r w:rsidRPr="00190892">
        <w:rPr>
          <w:b/>
          <w:color w:val="000000" w:themeColor="text1"/>
          <w:szCs w:val="28"/>
        </w:rPr>
        <w:tab/>
        <w:t xml:space="preserve">ВЫЧИСЛИТЕЛЬНАЯ СИСТЕМА </w:t>
      </w:r>
    </w:p>
    <w:p w:rsidR="00614C46" w:rsidRDefault="00614C46" w:rsidP="00614C46">
      <w:pPr>
        <w:pStyle w:val="a6"/>
        <w:spacing w:after="480"/>
        <w:ind w:left="0"/>
        <w:contextualSpacing w:val="0"/>
        <w:rPr>
          <w:b/>
          <w:color w:val="000000" w:themeColor="text1"/>
          <w:szCs w:val="28"/>
        </w:rPr>
      </w:pPr>
      <w:r>
        <w:rPr>
          <w:b/>
          <w:color w:val="000000" w:themeColor="text1"/>
          <w:szCs w:val="28"/>
        </w:rPr>
        <w:t>2.1</w:t>
      </w:r>
      <w:r>
        <w:rPr>
          <w:b/>
          <w:color w:val="000000" w:themeColor="text1"/>
          <w:szCs w:val="28"/>
        </w:rPr>
        <w:tab/>
        <w:t>Выбор программных средств и его обоснование</w:t>
      </w:r>
    </w:p>
    <w:p w:rsidR="00614C46" w:rsidRDefault="00614C46" w:rsidP="00614C46">
      <w:pPr>
        <w:rPr>
          <w:szCs w:val="28"/>
        </w:rPr>
      </w:pPr>
      <w:r w:rsidRPr="00B732C5">
        <w:rPr>
          <w:szCs w:val="28"/>
        </w:rPr>
        <w:t xml:space="preserve">Для создания базы данных в программе была использована программа </w:t>
      </w:r>
      <w:r>
        <w:rPr>
          <w:color w:val="000000" w:themeColor="text1"/>
          <w:szCs w:val="28"/>
        </w:rPr>
        <w:t>«</w:t>
      </w:r>
      <w:proofErr w:type="spellStart"/>
      <w:r w:rsidRPr="00B732C5">
        <w:rPr>
          <w:szCs w:val="28"/>
        </w:rPr>
        <w:t>Open</w:t>
      </w:r>
      <w:proofErr w:type="spellEnd"/>
      <w:r w:rsidRPr="00B732C5">
        <w:rPr>
          <w:szCs w:val="28"/>
        </w:rPr>
        <w:t xml:space="preserve"> </w:t>
      </w:r>
      <w:proofErr w:type="spellStart"/>
      <w:r w:rsidRPr="00B732C5">
        <w:rPr>
          <w:szCs w:val="28"/>
        </w:rPr>
        <w:t>Server</w:t>
      </w:r>
      <w:proofErr w:type="spellEnd"/>
      <w:r>
        <w:rPr>
          <w:szCs w:val="28"/>
        </w:rPr>
        <w:t>».</w:t>
      </w:r>
    </w:p>
    <w:p w:rsidR="00614C46" w:rsidRDefault="00614C46" w:rsidP="00614C46">
      <w:pPr>
        <w:rPr>
          <w:szCs w:val="28"/>
        </w:rPr>
      </w:pPr>
      <w:r>
        <w:rPr>
          <w:szCs w:val="28"/>
        </w:rPr>
        <w:t>П</w:t>
      </w:r>
      <w:r w:rsidRPr="00B732C5">
        <w:rPr>
          <w:szCs w:val="28"/>
        </w:rPr>
        <w:t xml:space="preserve">рограмма </w:t>
      </w:r>
      <w:r>
        <w:rPr>
          <w:color w:val="000000" w:themeColor="text1"/>
          <w:szCs w:val="28"/>
        </w:rPr>
        <w:t>«</w:t>
      </w:r>
      <w:proofErr w:type="spellStart"/>
      <w:r w:rsidRPr="00B732C5">
        <w:rPr>
          <w:szCs w:val="28"/>
        </w:rPr>
        <w:t>Open</w:t>
      </w:r>
      <w:proofErr w:type="spellEnd"/>
      <w:r w:rsidRPr="00B732C5">
        <w:rPr>
          <w:szCs w:val="28"/>
        </w:rPr>
        <w:t xml:space="preserve"> </w:t>
      </w:r>
      <w:proofErr w:type="spellStart"/>
      <w:r w:rsidRPr="00B732C5">
        <w:rPr>
          <w:szCs w:val="28"/>
        </w:rPr>
        <w:t>Server</w:t>
      </w:r>
      <w:proofErr w:type="spellEnd"/>
      <w:r>
        <w:rPr>
          <w:szCs w:val="28"/>
        </w:rPr>
        <w:t>» содержит</w:t>
      </w:r>
      <w:r w:rsidRPr="00B732C5">
        <w:rPr>
          <w:szCs w:val="28"/>
        </w:rPr>
        <w:t xml:space="preserve"> в себе все компоненты для работы с базой данных. Для создания базы данных был использован </w:t>
      </w:r>
      <w:proofErr w:type="spellStart"/>
      <w:r w:rsidRPr="00B732C5">
        <w:rPr>
          <w:szCs w:val="28"/>
        </w:rPr>
        <w:t>MySQL</w:t>
      </w:r>
      <w:proofErr w:type="spellEnd"/>
      <w:r w:rsidRPr="00B732C5">
        <w:rPr>
          <w:szCs w:val="28"/>
        </w:rPr>
        <w:t xml:space="preserve"> – </w:t>
      </w:r>
      <w:proofErr w:type="spellStart"/>
      <w:r w:rsidRPr="00B732C5">
        <w:rPr>
          <w:szCs w:val="28"/>
        </w:rPr>
        <w:t>Server</w:t>
      </w:r>
      <w:proofErr w:type="spellEnd"/>
      <w:r w:rsidRPr="00B732C5">
        <w:rPr>
          <w:szCs w:val="28"/>
        </w:rPr>
        <w:t xml:space="preserve"> который был уже встроен</w:t>
      </w:r>
      <w:r>
        <w:rPr>
          <w:szCs w:val="28"/>
        </w:rPr>
        <w:t xml:space="preserve"> </w:t>
      </w:r>
      <w:r w:rsidRPr="00B732C5">
        <w:rPr>
          <w:szCs w:val="28"/>
        </w:rPr>
        <w:t>в</w:t>
      </w:r>
      <w:r>
        <w:rPr>
          <w:szCs w:val="28"/>
        </w:rPr>
        <w:t xml:space="preserve"> </w:t>
      </w:r>
      <w:r w:rsidRPr="00B732C5">
        <w:rPr>
          <w:szCs w:val="28"/>
        </w:rPr>
        <w:t>программу</w:t>
      </w:r>
      <w:r>
        <w:rPr>
          <w:szCs w:val="28"/>
        </w:rPr>
        <w:t xml:space="preserve"> </w:t>
      </w:r>
      <w:r>
        <w:rPr>
          <w:color w:val="000000" w:themeColor="text1"/>
          <w:szCs w:val="28"/>
        </w:rPr>
        <w:t>«</w:t>
      </w:r>
      <w:proofErr w:type="spellStart"/>
      <w:r w:rsidRPr="00B732C5">
        <w:rPr>
          <w:szCs w:val="28"/>
        </w:rPr>
        <w:t>Open</w:t>
      </w:r>
      <w:proofErr w:type="spellEnd"/>
      <w:r>
        <w:rPr>
          <w:szCs w:val="28"/>
        </w:rPr>
        <w:t xml:space="preserve"> </w:t>
      </w:r>
      <w:proofErr w:type="spellStart"/>
      <w:r>
        <w:rPr>
          <w:szCs w:val="28"/>
        </w:rPr>
        <w:t>Server</w:t>
      </w:r>
      <w:proofErr w:type="spellEnd"/>
      <w:r>
        <w:rPr>
          <w:szCs w:val="28"/>
        </w:rPr>
        <w:t>»</w:t>
      </w:r>
      <w:r w:rsidRPr="00B732C5">
        <w:rPr>
          <w:szCs w:val="28"/>
        </w:rPr>
        <w:t>.</w:t>
      </w:r>
      <w:r>
        <w:rPr>
          <w:szCs w:val="28"/>
        </w:rPr>
        <w:t xml:space="preserve"> </w:t>
      </w:r>
      <w:proofErr w:type="spellStart"/>
      <w:r w:rsidRPr="00B732C5">
        <w:rPr>
          <w:szCs w:val="28"/>
        </w:rPr>
        <w:t>MySQL</w:t>
      </w:r>
      <w:proofErr w:type="spellEnd"/>
      <w:r w:rsidRPr="00B732C5">
        <w:rPr>
          <w:szCs w:val="28"/>
        </w:rPr>
        <w:t xml:space="preserve"> является решением для малых и средних приложений. Входит в состав серверов WAMP, </w:t>
      </w:r>
      <w:proofErr w:type="spellStart"/>
      <w:r w:rsidRPr="00B732C5">
        <w:rPr>
          <w:szCs w:val="28"/>
        </w:rPr>
        <w:t>AppServ</w:t>
      </w:r>
      <w:proofErr w:type="spellEnd"/>
      <w:r w:rsidRPr="00B732C5">
        <w:rPr>
          <w:szCs w:val="28"/>
        </w:rPr>
        <w:t xml:space="preserve">, LAMP и в портативные сборки серверов Денвер, XAMPP. </w:t>
      </w:r>
    </w:p>
    <w:p w:rsidR="00614C46" w:rsidRDefault="00614C46" w:rsidP="00614C46">
      <w:pPr>
        <w:rPr>
          <w:szCs w:val="28"/>
        </w:rPr>
      </w:pPr>
      <w:r w:rsidRPr="00B732C5">
        <w:rPr>
          <w:szCs w:val="28"/>
        </w:rPr>
        <w:t xml:space="preserve">Обычно </w:t>
      </w:r>
      <w:proofErr w:type="spellStart"/>
      <w:r w:rsidRPr="00B732C5">
        <w:rPr>
          <w:szCs w:val="28"/>
        </w:rPr>
        <w:t>MySQL</w:t>
      </w:r>
      <w:proofErr w:type="spellEnd"/>
      <w:r w:rsidRPr="00B732C5">
        <w:rPr>
          <w:szCs w:val="28"/>
        </w:rPr>
        <w:t xml:space="preserve"> используется в качестве сервера, к которому обращаются ло</w:t>
      </w:r>
      <w:r w:rsidRPr="00B732C5">
        <w:rPr>
          <w:szCs w:val="28"/>
        </w:rPr>
        <w:lastRenderedPageBreak/>
        <w:t xml:space="preserve">кальные или удалённые клиенты, однако в дистрибутив входит библиотека внутреннего сервера, позволяющая включать </w:t>
      </w:r>
      <w:proofErr w:type="spellStart"/>
      <w:r w:rsidRPr="00B732C5">
        <w:rPr>
          <w:szCs w:val="28"/>
        </w:rPr>
        <w:t>MySQL</w:t>
      </w:r>
      <w:proofErr w:type="spellEnd"/>
      <w:r w:rsidRPr="00B732C5">
        <w:rPr>
          <w:szCs w:val="28"/>
        </w:rPr>
        <w:t xml:space="preserve"> в автономные программы. Гибкость СУБД </w:t>
      </w:r>
      <w:proofErr w:type="spellStart"/>
      <w:r w:rsidRPr="00B732C5">
        <w:rPr>
          <w:szCs w:val="28"/>
        </w:rPr>
        <w:t>MySQL</w:t>
      </w:r>
      <w:proofErr w:type="spellEnd"/>
      <w:r w:rsidRPr="00B732C5">
        <w:rPr>
          <w:szCs w:val="28"/>
        </w:rPr>
        <w:t xml:space="preserve"> обеспечивается поддержкой большого количества типов таблиц. Для удобной работы с </w:t>
      </w:r>
      <w:proofErr w:type="spellStart"/>
      <w:r w:rsidRPr="00B732C5">
        <w:rPr>
          <w:szCs w:val="28"/>
        </w:rPr>
        <w:t>MySQL</w:t>
      </w:r>
      <w:proofErr w:type="spellEnd"/>
      <w:r w:rsidRPr="00B732C5">
        <w:rPr>
          <w:szCs w:val="28"/>
        </w:rPr>
        <w:t xml:space="preserve"> использовал</w:t>
      </w:r>
      <w:r>
        <w:rPr>
          <w:szCs w:val="28"/>
        </w:rPr>
        <w:t xml:space="preserve">и панель управления </w:t>
      </w:r>
      <w:r>
        <w:rPr>
          <w:color w:val="000000" w:themeColor="text1"/>
          <w:szCs w:val="28"/>
        </w:rPr>
        <w:t>«</w:t>
      </w:r>
      <w:proofErr w:type="spellStart"/>
      <w:r>
        <w:rPr>
          <w:szCs w:val="28"/>
        </w:rPr>
        <w:t>PhpMyAdmin</w:t>
      </w:r>
      <w:proofErr w:type="spellEnd"/>
      <w:r>
        <w:rPr>
          <w:szCs w:val="28"/>
        </w:rPr>
        <w:t>».</w:t>
      </w:r>
    </w:p>
    <w:p w:rsidR="00614C46" w:rsidRDefault="00614C46" w:rsidP="00614C46">
      <w:pPr>
        <w:rPr>
          <w:rFonts w:eastAsia="Times New Roman"/>
          <w:color w:val="000000" w:themeColor="text1"/>
          <w:szCs w:val="28"/>
          <w:lang w:eastAsia="ru-RU"/>
        </w:rPr>
      </w:pPr>
      <w:r>
        <w:rPr>
          <w:szCs w:val="28"/>
        </w:rPr>
        <w:t xml:space="preserve">Для создания </w:t>
      </w:r>
      <w:proofErr w:type="spellStart"/>
      <w:r>
        <w:rPr>
          <w:color w:val="000000" w:themeColor="text1"/>
          <w:szCs w:val="28"/>
        </w:rPr>
        <w:t>обучающе</w:t>
      </w:r>
      <w:proofErr w:type="spellEnd"/>
      <w:r>
        <w:rPr>
          <w:color w:val="000000" w:themeColor="text1"/>
          <w:szCs w:val="28"/>
        </w:rPr>
        <w:t>-контролирующей программы использовали  программу «</w:t>
      </w:r>
      <w:proofErr w:type="spellStart"/>
      <w:r w:rsidRPr="00F15B6B">
        <w:rPr>
          <w:rFonts w:eastAsia="Times New Roman"/>
          <w:bCs/>
          <w:color w:val="000000" w:themeColor="text1"/>
          <w:szCs w:val="28"/>
          <w:lang w:eastAsia="ru-RU"/>
        </w:rPr>
        <w:t>Delphi</w:t>
      </w:r>
      <w:proofErr w:type="spellEnd"/>
      <w:r w:rsidRPr="00F15B6B">
        <w:rPr>
          <w:rFonts w:eastAsia="Times New Roman"/>
          <w:bCs/>
          <w:color w:val="000000" w:themeColor="text1"/>
          <w:szCs w:val="28"/>
          <w:lang w:eastAsia="ru-RU"/>
        </w:rPr>
        <w:t xml:space="preserve"> 10.1 </w:t>
      </w:r>
      <w:proofErr w:type="spellStart"/>
      <w:r w:rsidRPr="00F15B6B">
        <w:rPr>
          <w:rFonts w:eastAsia="Times New Roman"/>
          <w:bCs/>
          <w:color w:val="000000" w:themeColor="text1"/>
          <w:szCs w:val="28"/>
          <w:lang w:eastAsia="ru-RU"/>
        </w:rPr>
        <w:t>Berlin</w:t>
      </w:r>
      <w:proofErr w:type="spellEnd"/>
      <w:r>
        <w:rPr>
          <w:color w:val="000000" w:themeColor="text1"/>
          <w:szCs w:val="28"/>
        </w:rPr>
        <w:t>»</w:t>
      </w:r>
      <w:r w:rsidRPr="00F15B6B">
        <w:rPr>
          <w:color w:val="000000" w:themeColor="text1"/>
          <w:szCs w:val="28"/>
        </w:rPr>
        <w:t>.</w:t>
      </w:r>
      <w:r>
        <w:rPr>
          <w:rFonts w:eastAsia="Times New Roman"/>
          <w:color w:val="000000" w:themeColor="text1"/>
          <w:szCs w:val="28"/>
          <w:lang w:eastAsia="ru-RU"/>
        </w:rPr>
        <w:t xml:space="preserve"> </w:t>
      </w:r>
      <w:proofErr w:type="spellStart"/>
      <w:r w:rsidRPr="00F15B6B">
        <w:rPr>
          <w:rFonts w:eastAsia="Times New Roman"/>
          <w:bCs/>
          <w:color w:val="000000" w:themeColor="text1"/>
          <w:szCs w:val="28"/>
          <w:lang w:eastAsia="ru-RU"/>
        </w:rPr>
        <w:t>Delphi</w:t>
      </w:r>
      <w:proofErr w:type="spellEnd"/>
      <w:r w:rsidRPr="00F15B6B">
        <w:rPr>
          <w:rFonts w:eastAsia="Times New Roman"/>
          <w:bCs/>
          <w:color w:val="000000" w:themeColor="text1"/>
          <w:szCs w:val="28"/>
          <w:lang w:eastAsia="ru-RU"/>
        </w:rPr>
        <w:t xml:space="preserve"> 10.1 </w:t>
      </w:r>
      <w:proofErr w:type="spellStart"/>
      <w:r w:rsidRPr="00F15B6B">
        <w:rPr>
          <w:rFonts w:eastAsia="Times New Roman"/>
          <w:bCs/>
          <w:color w:val="000000" w:themeColor="text1"/>
          <w:szCs w:val="28"/>
          <w:lang w:eastAsia="ru-RU"/>
        </w:rPr>
        <w:t>Berlin</w:t>
      </w:r>
      <w:proofErr w:type="spellEnd"/>
      <w:r w:rsidRPr="00F15B6B">
        <w:rPr>
          <w:rFonts w:eastAsia="Times New Roman"/>
          <w:color w:val="000000" w:themeColor="text1"/>
          <w:szCs w:val="28"/>
          <w:lang w:eastAsia="ru-RU"/>
        </w:rPr>
        <w:t xml:space="preserve"> - самая полная среда разработки на </w:t>
      </w:r>
      <w:proofErr w:type="spellStart"/>
      <w:r w:rsidRPr="00F15B6B">
        <w:rPr>
          <w:rFonts w:eastAsia="Times New Roman"/>
          <w:color w:val="000000" w:themeColor="text1"/>
          <w:szCs w:val="28"/>
          <w:lang w:eastAsia="ru-RU"/>
        </w:rPr>
        <w:t>Object</w:t>
      </w:r>
      <w:proofErr w:type="spellEnd"/>
      <w:r w:rsidRPr="00F15B6B">
        <w:rPr>
          <w:rFonts w:eastAsia="Times New Roman"/>
          <w:color w:val="000000" w:themeColor="text1"/>
          <w:szCs w:val="28"/>
          <w:lang w:eastAsia="ru-RU"/>
        </w:rPr>
        <w:t xml:space="preserve"> </w:t>
      </w:r>
      <w:proofErr w:type="spellStart"/>
      <w:r w:rsidRPr="00F15B6B">
        <w:rPr>
          <w:rFonts w:eastAsia="Times New Roman"/>
          <w:color w:val="000000" w:themeColor="text1"/>
          <w:szCs w:val="28"/>
          <w:lang w:eastAsia="ru-RU"/>
        </w:rPr>
        <w:t>Pascal</w:t>
      </w:r>
      <w:proofErr w:type="spellEnd"/>
      <w:r w:rsidRPr="00F15B6B">
        <w:rPr>
          <w:rFonts w:eastAsia="Times New Roman"/>
          <w:color w:val="000000" w:themeColor="text1"/>
          <w:szCs w:val="28"/>
          <w:lang w:eastAsia="ru-RU"/>
        </w:rPr>
        <w:t xml:space="preserve"> и библиотека компонентов для разработки кроссплатформенных </w:t>
      </w:r>
      <w:proofErr w:type="spellStart"/>
      <w:r w:rsidRPr="00F15B6B">
        <w:rPr>
          <w:rFonts w:eastAsia="Times New Roman"/>
          <w:color w:val="000000" w:themeColor="text1"/>
          <w:szCs w:val="28"/>
          <w:lang w:eastAsia="ru-RU"/>
        </w:rPr>
        <w:t>нативных</w:t>
      </w:r>
      <w:proofErr w:type="spellEnd"/>
      <w:r w:rsidRPr="00F15B6B">
        <w:rPr>
          <w:rFonts w:eastAsia="Times New Roman"/>
          <w:color w:val="000000" w:themeColor="text1"/>
          <w:szCs w:val="28"/>
          <w:lang w:eastAsia="ru-RU"/>
        </w:rPr>
        <w:t xml:space="preserve"> приложений с поддержкой облачных сервисов и применением </w:t>
      </w:r>
      <w:proofErr w:type="spellStart"/>
      <w:r w:rsidRPr="00F15B6B">
        <w:rPr>
          <w:rFonts w:eastAsia="Times New Roman"/>
          <w:color w:val="000000" w:themeColor="text1"/>
          <w:szCs w:val="28"/>
          <w:lang w:eastAsia="ru-RU"/>
        </w:rPr>
        <w:t>IoT</w:t>
      </w:r>
      <w:proofErr w:type="spellEnd"/>
      <w:r w:rsidRPr="00F15B6B">
        <w:rPr>
          <w:rFonts w:eastAsia="Times New Roman"/>
          <w:color w:val="000000" w:themeColor="text1"/>
          <w:szCs w:val="28"/>
          <w:lang w:eastAsia="ru-RU"/>
        </w:rPr>
        <w:t xml:space="preserve">. Она предоставляет мощные компоненты VCL для </w:t>
      </w:r>
      <w:proofErr w:type="spellStart"/>
      <w:r w:rsidRPr="00F15B6B">
        <w:rPr>
          <w:rFonts w:eastAsia="Times New Roman"/>
          <w:color w:val="000000" w:themeColor="text1"/>
          <w:szCs w:val="28"/>
          <w:lang w:eastAsia="ru-RU"/>
        </w:rPr>
        <w:t>Windows</w:t>
      </w:r>
      <w:proofErr w:type="spellEnd"/>
      <w:r w:rsidRPr="00F15B6B">
        <w:rPr>
          <w:rFonts w:eastAsia="Times New Roman"/>
          <w:color w:val="000000" w:themeColor="text1"/>
          <w:szCs w:val="28"/>
          <w:lang w:eastAsia="ru-RU"/>
        </w:rPr>
        <w:t xml:space="preserve"> 10 и обеспечивает разработку на FMX для </w:t>
      </w:r>
      <w:proofErr w:type="spellStart"/>
      <w:r w:rsidRPr="00F15B6B">
        <w:rPr>
          <w:rFonts w:eastAsia="Times New Roman"/>
          <w:color w:val="000000" w:themeColor="text1"/>
          <w:szCs w:val="28"/>
          <w:lang w:eastAsia="ru-RU"/>
        </w:rPr>
        <w:t>Windows</w:t>
      </w:r>
      <w:proofErr w:type="spellEnd"/>
      <w:r w:rsidRPr="00F15B6B">
        <w:rPr>
          <w:rFonts w:eastAsia="Times New Roman"/>
          <w:color w:val="000000" w:themeColor="text1"/>
          <w:szCs w:val="28"/>
          <w:lang w:eastAsia="ru-RU"/>
        </w:rPr>
        <w:t xml:space="preserve">, </w:t>
      </w:r>
      <w:proofErr w:type="spellStart"/>
      <w:r w:rsidRPr="00F15B6B">
        <w:rPr>
          <w:rFonts w:eastAsia="Times New Roman"/>
          <w:color w:val="000000" w:themeColor="text1"/>
          <w:szCs w:val="28"/>
          <w:lang w:eastAsia="ru-RU"/>
        </w:rPr>
        <w:t>Mac</w:t>
      </w:r>
      <w:proofErr w:type="spellEnd"/>
      <w:r w:rsidRPr="00F15B6B">
        <w:rPr>
          <w:rFonts w:eastAsia="Times New Roman"/>
          <w:color w:val="000000" w:themeColor="text1"/>
          <w:szCs w:val="28"/>
          <w:lang w:eastAsia="ru-RU"/>
        </w:rPr>
        <w:t xml:space="preserve"> и мобильных устройств. </w:t>
      </w:r>
      <w:proofErr w:type="spellStart"/>
      <w:r w:rsidRPr="00F15B6B">
        <w:rPr>
          <w:rFonts w:eastAsia="Times New Roman"/>
          <w:color w:val="000000" w:themeColor="text1"/>
          <w:szCs w:val="28"/>
          <w:lang w:eastAsia="ru-RU"/>
        </w:rPr>
        <w:t>Delphi</w:t>
      </w:r>
      <w:proofErr w:type="spellEnd"/>
      <w:r w:rsidRPr="005F6B1D">
        <w:rPr>
          <w:rFonts w:eastAsia="Times New Roman"/>
          <w:color w:val="000000" w:themeColor="text1"/>
          <w:szCs w:val="28"/>
          <w:lang w:eastAsia="ru-RU"/>
        </w:rPr>
        <w:t xml:space="preserve"> </w:t>
      </w:r>
      <w:r w:rsidRPr="00F15B6B">
        <w:rPr>
          <w:rFonts w:eastAsia="Times New Roman"/>
          <w:bCs/>
          <w:color w:val="000000" w:themeColor="text1"/>
          <w:szCs w:val="28"/>
          <w:lang w:eastAsia="ru-RU"/>
        </w:rPr>
        <w:t xml:space="preserve">10.1 </w:t>
      </w:r>
      <w:proofErr w:type="spellStart"/>
      <w:r w:rsidRPr="00F15B6B">
        <w:rPr>
          <w:rFonts w:eastAsia="Times New Roman"/>
          <w:bCs/>
          <w:color w:val="000000" w:themeColor="text1"/>
          <w:szCs w:val="28"/>
          <w:lang w:eastAsia="ru-RU"/>
        </w:rPr>
        <w:t>Berlin</w:t>
      </w:r>
      <w:proofErr w:type="spellEnd"/>
      <w:r w:rsidR="002D2806">
        <w:rPr>
          <w:rFonts w:eastAsia="Times New Roman"/>
          <w:color w:val="000000" w:themeColor="text1"/>
          <w:szCs w:val="28"/>
          <w:lang w:eastAsia="ru-RU"/>
        </w:rPr>
        <w:t xml:space="preserve"> - это  </w:t>
      </w:r>
      <w:r w:rsidRPr="00F15B6B">
        <w:rPr>
          <w:rFonts w:eastAsia="Times New Roman"/>
          <w:color w:val="000000" w:themeColor="text1"/>
          <w:szCs w:val="28"/>
          <w:lang w:eastAsia="ru-RU"/>
        </w:rPr>
        <w:t>выбор для корпоративно-ориентированной разработки. Посмотрите на увеличен</w:t>
      </w:r>
      <w:r w:rsidRPr="00F15B6B">
        <w:rPr>
          <w:rFonts w:eastAsia="Times New Roman"/>
          <w:color w:val="000000" w:themeColor="text1"/>
          <w:szCs w:val="28"/>
          <w:lang w:eastAsia="ru-RU"/>
        </w:rPr>
        <w:lastRenderedPageBreak/>
        <w:t>ный объем памяти для крупных проектов, расширенную поддержку нескольких мониторов, улучшенный инспектор объектов и многое другое.</w:t>
      </w:r>
    </w:p>
    <w:p w:rsidR="00614C46" w:rsidRPr="003A4B44" w:rsidRDefault="00614C46" w:rsidP="00614C46">
      <w:pPr>
        <w:rPr>
          <w:color w:val="000000"/>
          <w:szCs w:val="28"/>
          <w:shd w:val="clear" w:color="auto" w:fill="FFFFFF"/>
        </w:rPr>
      </w:pPr>
      <w:r w:rsidRPr="00F15B6B">
        <w:rPr>
          <w:rFonts w:eastAsia="Times New Roman"/>
          <w:color w:val="000000" w:themeColor="text1"/>
          <w:szCs w:val="28"/>
          <w:lang w:eastAsia="ru-RU"/>
        </w:rPr>
        <w:t xml:space="preserve"> </w:t>
      </w:r>
      <w:proofErr w:type="spellStart"/>
      <w:r w:rsidRPr="00F15B6B">
        <w:rPr>
          <w:rFonts w:eastAsia="Times New Roman"/>
          <w:color w:val="000000" w:themeColor="text1"/>
          <w:szCs w:val="28"/>
          <w:lang w:eastAsia="ru-RU"/>
        </w:rPr>
        <w:t>Delphi</w:t>
      </w:r>
      <w:proofErr w:type="spellEnd"/>
      <w:r w:rsidRPr="00F15B6B">
        <w:rPr>
          <w:rFonts w:eastAsia="Times New Roman"/>
          <w:color w:val="000000" w:themeColor="text1"/>
          <w:szCs w:val="28"/>
          <w:lang w:eastAsia="ru-RU"/>
        </w:rPr>
        <w:t xml:space="preserve"> </w:t>
      </w:r>
      <w:r w:rsidRPr="00F15B6B">
        <w:rPr>
          <w:rFonts w:eastAsia="Times New Roman"/>
          <w:bCs/>
          <w:color w:val="000000" w:themeColor="text1"/>
          <w:szCs w:val="28"/>
          <w:lang w:eastAsia="ru-RU"/>
        </w:rPr>
        <w:t xml:space="preserve">10.1 </w:t>
      </w:r>
      <w:proofErr w:type="spellStart"/>
      <w:r w:rsidRPr="00F15B6B">
        <w:rPr>
          <w:rFonts w:eastAsia="Times New Roman"/>
          <w:bCs/>
          <w:color w:val="000000" w:themeColor="text1"/>
          <w:szCs w:val="28"/>
          <w:lang w:eastAsia="ru-RU"/>
        </w:rPr>
        <w:t>Berlin</w:t>
      </w:r>
      <w:proofErr w:type="spellEnd"/>
      <w:r w:rsidRPr="00F15B6B">
        <w:rPr>
          <w:rFonts w:eastAsia="Times New Roman"/>
          <w:color w:val="000000" w:themeColor="text1"/>
          <w:szCs w:val="28"/>
          <w:lang w:eastAsia="ru-RU"/>
        </w:rPr>
        <w:t xml:space="preserve"> обеспечивает 5-кратно увеличенную скорость разработки и развертывания на нескольких настольных, мобильных, облачных средах и платформах баз данных, включая 32-разрядные и 64-битные ОС </w:t>
      </w:r>
      <w:proofErr w:type="spellStart"/>
      <w:r w:rsidRPr="00F15B6B">
        <w:rPr>
          <w:rFonts w:eastAsia="Times New Roman"/>
          <w:color w:val="000000" w:themeColor="text1"/>
          <w:szCs w:val="28"/>
          <w:lang w:eastAsia="ru-RU"/>
        </w:rPr>
        <w:t>Windows</w:t>
      </w:r>
      <w:proofErr w:type="spellEnd"/>
      <w:r w:rsidRPr="00F15B6B">
        <w:rPr>
          <w:rFonts w:eastAsia="Times New Roman"/>
          <w:color w:val="000000" w:themeColor="text1"/>
          <w:szCs w:val="28"/>
          <w:lang w:eastAsia="ru-RU"/>
        </w:rPr>
        <w:t xml:space="preserve"> 10.</w:t>
      </w:r>
      <w:r>
        <w:rPr>
          <w:color w:val="000000"/>
          <w:szCs w:val="28"/>
          <w:shd w:val="clear" w:color="auto" w:fill="FFFFFF"/>
        </w:rPr>
        <w:t xml:space="preserve"> С</w:t>
      </w:r>
      <w:r w:rsidRPr="001E554C">
        <w:rPr>
          <w:color w:val="000000"/>
          <w:szCs w:val="28"/>
          <w:shd w:val="clear" w:color="auto" w:fill="FFFFFF"/>
        </w:rPr>
        <w:t>амый быстрый способ создавать и обновлять интенсивно работающие с данными, распределенные и сильно взаимодействующие приложения с развитым и визуально привлекательным пользовательским интерфейсом</w:t>
      </w:r>
      <w:r>
        <w:rPr>
          <w:color w:val="000000"/>
          <w:szCs w:val="28"/>
          <w:shd w:val="clear" w:color="auto" w:fill="FFFFFF"/>
        </w:rPr>
        <w:t>.</w:t>
      </w:r>
    </w:p>
    <w:p w:rsidR="00614C46" w:rsidRDefault="00614C46" w:rsidP="00614C46">
      <w:pPr>
        <w:pStyle w:val="a6"/>
        <w:spacing w:before="480" w:after="480"/>
        <w:ind w:left="0"/>
        <w:contextualSpacing w:val="0"/>
        <w:rPr>
          <w:b/>
          <w:color w:val="000000" w:themeColor="text1"/>
          <w:szCs w:val="28"/>
        </w:rPr>
      </w:pPr>
      <w:r w:rsidRPr="008776DA">
        <w:rPr>
          <w:b/>
          <w:color w:val="000000" w:themeColor="text1"/>
          <w:szCs w:val="28"/>
        </w:rPr>
        <w:t>2.2</w:t>
      </w:r>
      <w:r w:rsidRPr="008776DA">
        <w:rPr>
          <w:b/>
          <w:color w:val="000000" w:themeColor="text1"/>
          <w:szCs w:val="28"/>
        </w:rPr>
        <w:tab/>
      </w:r>
      <w:r w:rsidRPr="002C3B97">
        <w:rPr>
          <w:b/>
          <w:color w:val="000000" w:themeColor="text1"/>
          <w:szCs w:val="28"/>
        </w:rPr>
        <w:t xml:space="preserve">Операционная система </w:t>
      </w:r>
    </w:p>
    <w:p w:rsidR="00614C46" w:rsidRPr="00E14F24" w:rsidRDefault="00614C46" w:rsidP="00614C46">
      <w:pPr>
        <w:rPr>
          <w:color w:val="000000" w:themeColor="text1"/>
          <w:szCs w:val="28"/>
        </w:rPr>
      </w:pPr>
      <w:proofErr w:type="spellStart"/>
      <w:r w:rsidRPr="00E14F24">
        <w:rPr>
          <w:color w:val="000000" w:themeColor="text1"/>
          <w:szCs w:val="28"/>
        </w:rPr>
        <w:t>Windows</w:t>
      </w:r>
      <w:proofErr w:type="spellEnd"/>
      <w:r w:rsidRPr="00E14F24">
        <w:rPr>
          <w:color w:val="000000" w:themeColor="text1"/>
          <w:szCs w:val="28"/>
        </w:rPr>
        <w:t xml:space="preserve"> 8.1 – операционная система семейства </w:t>
      </w:r>
      <w:hyperlink r:id="rId22" w:tooltip="Windows NT" w:history="1">
        <w:proofErr w:type="spellStart"/>
        <w:r w:rsidRPr="00E14F24">
          <w:rPr>
            <w:rStyle w:val="a5"/>
            <w:color w:val="000000" w:themeColor="text1"/>
            <w:u w:val="none"/>
          </w:rPr>
          <w:t>Windows</w:t>
        </w:r>
        <w:proofErr w:type="spellEnd"/>
        <w:r w:rsidRPr="00E14F24">
          <w:rPr>
            <w:rStyle w:val="a5"/>
            <w:color w:val="000000" w:themeColor="text1"/>
            <w:u w:val="none"/>
          </w:rPr>
          <w:t xml:space="preserve"> NT</w:t>
        </w:r>
      </w:hyperlink>
      <w:r w:rsidRPr="00E14F24">
        <w:rPr>
          <w:color w:val="000000" w:themeColor="text1"/>
          <w:szCs w:val="28"/>
        </w:rPr>
        <w:t xml:space="preserve"> производства корпорации </w:t>
      </w:r>
      <w:hyperlink r:id="rId23" w:tooltip="Microsoft" w:history="1">
        <w:proofErr w:type="spellStart"/>
        <w:r w:rsidRPr="00E14F24">
          <w:rPr>
            <w:rStyle w:val="a5"/>
            <w:color w:val="000000" w:themeColor="text1"/>
            <w:u w:val="none"/>
          </w:rPr>
          <w:t>Microsoft</w:t>
        </w:r>
        <w:proofErr w:type="spellEnd"/>
      </w:hyperlink>
      <w:r w:rsidRPr="00E14F24">
        <w:rPr>
          <w:color w:val="000000" w:themeColor="text1"/>
          <w:szCs w:val="28"/>
        </w:rPr>
        <w:t xml:space="preserve">, следующая по времени выхода за </w:t>
      </w:r>
      <w:hyperlink r:id="rId24" w:tooltip="Windows 8" w:history="1">
        <w:proofErr w:type="spellStart"/>
        <w:r w:rsidRPr="00E14F24">
          <w:rPr>
            <w:rStyle w:val="a5"/>
            <w:color w:val="000000" w:themeColor="text1"/>
            <w:u w:val="none"/>
          </w:rPr>
          <w:t>Windows</w:t>
        </w:r>
        <w:proofErr w:type="spellEnd"/>
        <w:r w:rsidRPr="00E14F24">
          <w:rPr>
            <w:rStyle w:val="a5"/>
            <w:color w:val="000000" w:themeColor="text1"/>
            <w:u w:val="none"/>
          </w:rPr>
          <w:t xml:space="preserve"> 8</w:t>
        </w:r>
      </w:hyperlink>
      <w:r w:rsidRPr="00E14F24">
        <w:rPr>
          <w:color w:val="000000" w:themeColor="text1"/>
          <w:szCs w:val="28"/>
        </w:rPr>
        <w:t xml:space="preserve"> и перед </w:t>
      </w:r>
      <w:hyperlink r:id="rId25" w:tooltip="Windows 10" w:history="1">
        <w:proofErr w:type="spellStart"/>
        <w:r w:rsidRPr="00E14F24">
          <w:rPr>
            <w:rStyle w:val="a5"/>
            <w:color w:val="000000" w:themeColor="text1"/>
            <w:u w:val="none"/>
          </w:rPr>
          <w:t>Windows</w:t>
        </w:r>
        <w:proofErr w:type="spellEnd"/>
        <w:r w:rsidRPr="00E14F24">
          <w:rPr>
            <w:rStyle w:val="a5"/>
            <w:color w:val="000000" w:themeColor="text1"/>
            <w:u w:val="none"/>
          </w:rPr>
          <w:t xml:space="preserve"> 10</w:t>
        </w:r>
      </w:hyperlink>
      <w:r w:rsidRPr="00E14F24">
        <w:rPr>
          <w:color w:val="000000" w:themeColor="text1"/>
          <w:szCs w:val="28"/>
        </w:rPr>
        <w:t xml:space="preserve">. Предназначена для </w:t>
      </w:r>
      <w:hyperlink r:id="rId26" w:tooltip="Рабочая станция" w:history="1">
        <w:r w:rsidRPr="00E14F24">
          <w:rPr>
            <w:rStyle w:val="a5"/>
            <w:color w:val="000000" w:themeColor="text1"/>
            <w:u w:val="none"/>
          </w:rPr>
          <w:t>рабочих станций</w:t>
        </w:r>
      </w:hyperlink>
      <w:r w:rsidRPr="00E14F24">
        <w:rPr>
          <w:color w:val="000000" w:themeColor="text1"/>
          <w:szCs w:val="28"/>
        </w:rPr>
        <w:t xml:space="preserve">, </w:t>
      </w:r>
      <w:hyperlink r:id="rId27" w:tooltip="Персональный компьютер" w:history="1">
        <w:r w:rsidRPr="00E14F24">
          <w:rPr>
            <w:rStyle w:val="a5"/>
            <w:color w:val="000000" w:themeColor="text1"/>
            <w:u w:val="none"/>
          </w:rPr>
          <w:t>персональных компьютеров</w:t>
        </w:r>
      </w:hyperlink>
      <w:r w:rsidRPr="00E14F24">
        <w:rPr>
          <w:color w:val="000000" w:themeColor="text1"/>
          <w:szCs w:val="28"/>
        </w:rPr>
        <w:t xml:space="preserve"> и портативных устройств; версия, предназначенная для решения серверных задач — </w:t>
      </w:r>
      <w:proofErr w:type="spellStart"/>
      <w:r w:rsidRPr="00E14F24">
        <w:rPr>
          <w:color w:val="000000" w:themeColor="text1"/>
          <w:szCs w:val="28"/>
        </w:rPr>
        <w:t>Windows</w:t>
      </w:r>
      <w:proofErr w:type="spellEnd"/>
      <w:r w:rsidRPr="00E14F24">
        <w:rPr>
          <w:color w:val="000000" w:themeColor="text1"/>
          <w:szCs w:val="28"/>
        </w:rPr>
        <w:t xml:space="preserve"> </w:t>
      </w:r>
      <w:proofErr w:type="spellStart"/>
      <w:r w:rsidRPr="00E14F24">
        <w:rPr>
          <w:color w:val="000000" w:themeColor="text1"/>
          <w:szCs w:val="28"/>
        </w:rPr>
        <w:t>Server</w:t>
      </w:r>
      <w:proofErr w:type="spellEnd"/>
      <w:r w:rsidRPr="00E14F24">
        <w:rPr>
          <w:color w:val="000000" w:themeColor="text1"/>
          <w:szCs w:val="28"/>
        </w:rPr>
        <w:t xml:space="preserve"> 2012 R2. По сравнению с </w:t>
      </w:r>
      <w:proofErr w:type="spellStart"/>
      <w:r w:rsidRPr="00E14F24">
        <w:rPr>
          <w:color w:val="000000" w:themeColor="text1"/>
          <w:szCs w:val="28"/>
        </w:rPr>
        <w:t>Windows</w:t>
      </w:r>
      <w:proofErr w:type="spellEnd"/>
      <w:r w:rsidRPr="00E14F24">
        <w:rPr>
          <w:color w:val="000000" w:themeColor="text1"/>
          <w:szCs w:val="28"/>
        </w:rPr>
        <w:t xml:space="preserve"> 8 имеет ряд обновлений и изменений в работе с графическим интерфейсом. </w:t>
      </w:r>
      <w:proofErr w:type="spellStart"/>
      <w:r w:rsidRPr="00E14F24">
        <w:rPr>
          <w:color w:val="000000" w:themeColor="text1"/>
          <w:szCs w:val="28"/>
        </w:rPr>
        <w:t>Windows</w:t>
      </w:r>
      <w:proofErr w:type="spellEnd"/>
      <w:r w:rsidRPr="00E14F24">
        <w:rPr>
          <w:color w:val="000000" w:themeColor="text1"/>
          <w:szCs w:val="28"/>
        </w:rPr>
        <w:t xml:space="preserve"> 8.1, так же, как и </w:t>
      </w:r>
      <w:proofErr w:type="spellStart"/>
      <w:r w:rsidRPr="00E14F24">
        <w:rPr>
          <w:color w:val="000000" w:themeColor="text1"/>
          <w:szCs w:val="28"/>
        </w:rPr>
        <w:t>Windows</w:t>
      </w:r>
      <w:proofErr w:type="spellEnd"/>
      <w:r w:rsidRPr="00E14F24">
        <w:rPr>
          <w:color w:val="000000" w:themeColor="text1"/>
          <w:szCs w:val="28"/>
        </w:rPr>
        <w:t xml:space="preserve"> 8, ориентирована на </w:t>
      </w:r>
      <w:hyperlink r:id="rId28" w:tooltip="Сенсорный экран" w:history="1">
        <w:r w:rsidRPr="00E14F24">
          <w:rPr>
            <w:rStyle w:val="a5"/>
            <w:color w:val="000000" w:themeColor="text1"/>
            <w:u w:val="none"/>
          </w:rPr>
          <w:t>сенсорные</w:t>
        </w:r>
      </w:hyperlink>
      <w:r w:rsidRPr="00E14F24">
        <w:rPr>
          <w:color w:val="000000" w:themeColor="text1"/>
          <w:szCs w:val="28"/>
        </w:rPr>
        <w:t xml:space="preserve"> ПК, но не исключает возможности использования на классических </w:t>
      </w:r>
      <w:hyperlink r:id="rId29" w:tooltip="Персональный компьютер" w:history="1">
        <w:r w:rsidRPr="00E14F24">
          <w:rPr>
            <w:rStyle w:val="a5"/>
            <w:color w:val="000000" w:themeColor="text1"/>
            <w:u w:val="none"/>
          </w:rPr>
          <w:t>ПК</w:t>
        </w:r>
      </w:hyperlink>
      <w:r w:rsidRPr="00E14F24">
        <w:rPr>
          <w:color w:val="000000" w:themeColor="text1"/>
          <w:szCs w:val="28"/>
        </w:rPr>
        <w:t>.</w:t>
      </w:r>
    </w:p>
    <w:p w:rsidR="00614C46" w:rsidRPr="005F6B1D" w:rsidRDefault="00614C46" w:rsidP="00614C46">
      <w:pPr>
        <w:rPr>
          <w:color w:val="000000" w:themeColor="text1"/>
          <w:szCs w:val="28"/>
        </w:rPr>
      </w:pPr>
      <w:proofErr w:type="spellStart"/>
      <w:r w:rsidRPr="005F6B1D">
        <w:rPr>
          <w:color w:val="000000" w:themeColor="text1"/>
          <w:szCs w:val="28"/>
          <w:shd w:val="clear" w:color="auto" w:fill="FFFFFF"/>
        </w:rPr>
        <w:t>Windows</w:t>
      </w:r>
      <w:proofErr w:type="spellEnd"/>
      <w:r w:rsidRPr="005F6B1D">
        <w:rPr>
          <w:color w:val="000000" w:themeColor="text1"/>
          <w:szCs w:val="28"/>
          <w:shd w:val="clear" w:color="auto" w:fill="FFFFFF"/>
        </w:rPr>
        <w:t xml:space="preserve"> 8.1 является наиболее безопасной ОС, из всех когда-либо созданных </w:t>
      </w:r>
      <w:proofErr w:type="spellStart"/>
      <w:r w:rsidRPr="005F6B1D">
        <w:rPr>
          <w:color w:val="000000" w:themeColor="text1"/>
          <w:szCs w:val="28"/>
          <w:shd w:val="clear" w:color="auto" w:fill="FFFFFF"/>
        </w:rPr>
        <w:t>Microsoft</w:t>
      </w:r>
      <w:proofErr w:type="spellEnd"/>
      <w:r w:rsidRPr="005F6B1D">
        <w:rPr>
          <w:color w:val="000000" w:themeColor="text1"/>
          <w:szCs w:val="28"/>
          <w:shd w:val="clear" w:color="auto" w:fill="FFFFFF"/>
        </w:rPr>
        <w:t xml:space="preserve">, особенно с ее впервые встроенной антивирусной защитой. Безопасность было трудно поддерживать в </w:t>
      </w:r>
      <w:proofErr w:type="spellStart"/>
      <w:r w:rsidRPr="005F6B1D">
        <w:rPr>
          <w:color w:val="000000" w:themeColor="text1"/>
          <w:szCs w:val="28"/>
          <w:shd w:val="clear" w:color="auto" w:fill="FFFFFF"/>
        </w:rPr>
        <w:t>Windows</w:t>
      </w:r>
      <w:proofErr w:type="spellEnd"/>
      <w:r w:rsidRPr="005F6B1D">
        <w:rPr>
          <w:color w:val="000000" w:themeColor="text1"/>
          <w:szCs w:val="28"/>
          <w:shd w:val="clear" w:color="auto" w:fill="FFFFFF"/>
        </w:rPr>
        <w:t xml:space="preserve"> XP, но абсолютно не нужно рассматривать в </w:t>
      </w:r>
      <w:proofErr w:type="spellStart"/>
      <w:r w:rsidRPr="005F6B1D">
        <w:rPr>
          <w:color w:val="000000" w:themeColor="text1"/>
          <w:szCs w:val="28"/>
          <w:shd w:val="clear" w:color="auto" w:fill="FFFFFF"/>
        </w:rPr>
        <w:t>Windows</w:t>
      </w:r>
      <w:proofErr w:type="spellEnd"/>
      <w:r w:rsidRPr="005F6B1D">
        <w:rPr>
          <w:color w:val="000000" w:themeColor="text1"/>
          <w:szCs w:val="28"/>
          <w:shd w:val="clear" w:color="auto" w:fill="FFFFFF"/>
        </w:rPr>
        <w:t xml:space="preserve"> 8.1.</w:t>
      </w:r>
    </w:p>
    <w:p w:rsidR="00614C46" w:rsidRDefault="00614C46" w:rsidP="00614C46">
      <w:pPr>
        <w:rPr>
          <w:szCs w:val="28"/>
        </w:rPr>
      </w:pPr>
      <w:proofErr w:type="spellStart"/>
      <w:r w:rsidRPr="00A645AA">
        <w:rPr>
          <w:szCs w:val="28"/>
        </w:rPr>
        <w:t>Windows</w:t>
      </w:r>
      <w:proofErr w:type="spellEnd"/>
      <w:r w:rsidRPr="00A645AA">
        <w:rPr>
          <w:szCs w:val="28"/>
        </w:rPr>
        <w:t xml:space="preserve"> 8.1</w:t>
      </w:r>
      <w:r>
        <w:rPr>
          <w:szCs w:val="28"/>
        </w:rPr>
        <w:t xml:space="preserve"> </w:t>
      </w:r>
      <w:r w:rsidRPr="00A645AA">
        <w:rPr>
          <w:szCs w:val="28"/>
        </w:rPr>
        <w:t>(ранее известная как «</w:t>
      </w:r>
      <w:proofErr w:type="spellStart"/>
      <w:r w:rsidRPr="00A645AA">
        <w:rPr>
          <w:szCs w:val="28"/>
        </w:rPr>
        <w:t>Windows</w:t>
      </w:r>
      <w:proofErr w:type="spellEnd"/>
      <w:r w:rsidRPr="00A645AA">
        <w:rPr>
          <w:szCs w:val="28"/>
        </w:rPr>
        <w:t xml:space="preserve"> </w:t>
      </w:r>
      <w:proofErr w:type="spellStart"/>
      <w:r w:rsidRPr="00A645AA">
        <w:rPr>
          <w:szCs w:val="28"/>
        </w:rPr>
        <w:t>Blue</w:t>
      </w:r>
      <w:proofErr w:type="spellEnd"/>
      <w:r w:rsidRPr="00A645AA">
        <w:rPr>
          <w:szCs w:val="28"/>
        </w:rPr>
        <w:t xml:space="preserve">») является комплексным обновлением для </w:t>
      </w:r>
      <w:proofErr w:type="spellStart"/>
      <w:r w:rsidRPr="00A645AA">
        <w:rPr>
          <w:szCs w:val="28"/>
        </w:rPr>
        <w:t>Windows</w:t>
      </w:r>
      <w:proofErr w:type="spellEnd"/>
      <w:r w:rsidRPr="00A645AA">
        <w:rPr>
          <w:szCs w:val="28"/>
        </w:rPr>
        <w:t xml:space="preserve"> 8. В новой версии </w:t>
      </w:r>
      <w:proofErr w:type="spellStart"/>
      <w:r w:rsidRPr="00A645AA">
        <w:rPr>
          <w:szCs w:val="28"/>
        </w:rPr>
        <w:t>Microsoft</w:t>
      </w:r>
      <w:proofErr w:type="spellEnd"/>
      <w:r w:rsidRPr="00A645AA">
        <w:rPr>
          <w:szCs w:val="28"/>
        </w:rPr>
        <w:t xml:space="preserve"> не отступается от интерфейса </w:t>
      </w:r>
      <w:proofErr w:type="spellStart"/>
      <w:r w:rsidRPr="00A645AA">
        <w:rPr>
          <w:szCs w:val="28"/>
        </w:rPr>
        <w:t>Modern</w:t>
      </w:r>
      <w:proofErr w:type="spellEnd"/>
      <w:r w:rsidRPr="00A645AA">
        <w:rPr>
          <w:szCs w:val="28"/>
        </w:rPr>
        <w:t xml:space="preserve"> UI (правильное название интерфейса, ранее называемого </w:t>
      </w:r>
      <w:proofErr w:type="spellStart"/>
      <w:r w:rsidRPr="00A645AA">
        <w:rPr>
          <w:szCs w:val="28"/>
        </w:rPr>
        <w:t>Metro</w:t>
      </w:r>
      <w:proofErr w:type="spellEnd"/>
      <w:r w:rsidRPr="00A645AA">
        <w:rPr>
          <w:szCs w:val="28"/>
        </w:rPr>
        <w:t xml:space="preserve">). </w:t>
      </w:r>
      <w:proofErr w:type="spellStart"/>
      <w:r w:rsidRPr="00A645AA">
        <w:rPr>
          <w:szCs w:val="28"/>
        </w:rPr>
        <w:t>Windows</w:t>
      </w:r>
      <w:proofErr w:type="spellEnd"/>
      <w:r w:rsidRPr="00A645AA">
        <w:rPr>
          <w:szCs w:val="28"/>
        </w:rPr>
        <w:t xml:space="preserve"> </w:t>
      </w:r>
      <w:r w:rsidRPr="00A645AA">
        <w:rPr>
          <w:szCs w:val="28"/>
        </w:rPr>
        <w:lastRenderedPageBreak/>
        <w:t xml:space="preserve">8.1 добавляет в пользовательский интерфейс множество настроек, наряду с некоторыми новыми и обновлёнными приложениям – и всё для того, чтобы пользователи подольше использовали новую среду </w:t>
      </w:r>
      <w:proofErr w:type="spellStart"/>
      <w:r w:rsidRPr="00A645AA">
        <w:rPr>
          <w:szCs w:val="28"/>
        </w:rPr>
        <w:t>Windows</w:t>
      </w:r>
      <w:proofErr w:type="spellEnd"/>
      <w:r w:rsidRPr="00A645AA">
        <w:rPr>
          <w:szCs w:val="28"/>
        </w:rPr>
        <w:t>.</w:t>
      </w:r>
    </w:p>
    <w:p w:rsidR="00614C46" w:rsidRPr="00A645AA" w:rsidRDefault="00614C46" w:rsidP="00614C46">
      <w:pPr>
        <w:rPr>
          <w:szCs w:val="28"/>
        </w:rPr>
      </w:pPr>
      <w:r w:rsidRPr="00A645AA">
        <w:rPr>
          <w:szCs w:val="28"/>
        </w:rPr>
        <w:t>Системные требования:</w:t>
      </w:r>
    </w:p>
    <w:p w:rsidR="00614C46" w:rsidRPr="001C0150" w:rsidRDefault="00614C46" w:rsidP="00614C46">
      <w:pPr>
        <w:pStyle w:val="a6"/>
        <w:numPr>
          <w:ilvl w:val="0"/>
          <w:numId w:val="6"/>
        </w:numPr>
        <w:ind w:left="1418" w:hanging="567"/>
        <w:contextualSpacing w:val="0"/>
        <w:rPr>
          <w:szCs w:val="28"/>
        </w:rPr>
      </w:pPr>
      <w:r w:rsidRPr="001C0150">
        <w:rPr>
          <w:szCs w:val="28"/>
        </w:rPr>
        <w:t>процессор: 1 ГГц или выше с поддержкой PAE, NX и SSE2;</w:t>
      </w:r>
    </w:p>
    <w:p w:rsidR="00614C46" w:rsidRPr="001C0150" w:rsidRDefault="00614C46" w:rsidP="00614C46">
      <w:pPr>
        <w:pStyle w:val="a6"/>
        <w:numPr>
          <w:ilvl w:val="0"/>
          <w:numId w:val="6"/>
        </w:numPr>
        <w:ind w:left="1418" w:hanging="567"/>
        <w:contextualSpacing w:val="0"/>
        <w:rPr>
          <w:szCs w:val="28"/>
        </w:rPr>
      </w:pPr>
      <w:proofErr w:type="spellStart"/>
      <w:r w:rsidRPr="001C0150">
        <w:rPr>
          <w:szCs w:val="28"/>
        </w:rPr>
        <w:t>озу</w:t>
      </w:r>
      <w:proofErr w:type="spellEnd"/>
      <w:r w:rsidRPr="001C0150">
        <w:rPr>
          <w:szCs w:val="28"/>
        </w:rPr>
        <w:t>: 1 ГБ (для 32-разрядной системы) или 2 ГБ (для 64-разрядной системы);</w:t>
      </w:r>
    </w:p>
    <w:p w:rsidR="00614C46" w:rsidRPr="001C0150" w:rsidRDefault="00614C46" w:rsidP="00614C46">
      <w:pPr>
        <w:pStyle w:val="a6"/>
        <w:numPr>
          <w:ilvl w:val="0"/>
          <w:numId w:val="6"/>
        </w:numPr>
        <w:ind w:left="1418" w:hanging="567"/>
        <w:contextualSpacing w:val="0"/>
        <w:rPr>
          <w:szCs w:val="28"/>
        </w:rPr>
      </w:pPr>
      <w:r w:rsidRPr="001C0150">
        <w:rPr>
          <w:szCs w:val="28"/>
        </w:rPr>
        <w:t>свободное место на жестком диске: 16 ГБ (для 32-разрядной системы) или 20 ГБ (для 64-разрядной системы);</w:t>
      </w:r>
    </w:p>
    <w:p w:rsidR="00614C46" w:rsidRPr="001C0150" w:rsidRDefault="00614C46" w:rsidP="00614C46">
      <w:pPr>
        <w:pStyle w:val="a6"/>
        <w:numPr>
          <w:ilvl w:val="0"/>
          <w:numId w:val="6"/>
        </w:numPr>
        <w:ind w:left="1418" w:hanging="567"/>
        <w:contextualSpacing w:val="0"/>
        <w:rPr>
          <w:szCs w:val="28"/>
        </w:rPr>
      </w:pPr>
      <w:r w:rsidRPr="001C0150">
        <w:rPr>
          <w:szCs w:val="28"/>
        </w:rPr>
        <w:t xml:space="preserve">графическая плата: </w:t>
      </w:r>
      <w:proofErr w:type="spellStart"/>
      <w:r w:rsidRPr="001C0150">
        <w:rPr>
          <w:szCs w:val="28"/>
        </w:rPr>
        <w:t>Microsoft</w:t>
      </w:r>
      <w:proofErr w:type="spellEnd"/>
      <w:r w:rsidRPr="001C0150">
        <w:rPr>
          <w:szCs w:val="28"/>
        </w:rPr>
        <w:t xml:space="preserve"> </w:t>
      </w:r>
      <w:proofErr w:type="spellStart"/>
      <w:r w:rsidRPr="001C0150">
        <w:rPr>
          <w:szCs w:val="28"/>
        </w:rPr>
        <w:t>DirectX</w:t>
      </w:r>
      <w:proofErr w:type="spellEnd"/>
      <w:r w:rsidRPr="001C0150">
        <w:rPr>
          <w:szCs w:val="28"/>
        </w:rPr>
        <w:t xml:space="preserve"> 9 с драйвером WDDM;</w:t>
      </w:r>
    </w:p>
    <w:p w:rsidR="00614C46" w:rsidRPr="001C0150" w:rsidRDefault="00614C46" w:rsidP="00614C46">
      <w:pPr>
        <w:pStyle w:val="a6"/>
        <w:numPr>
          <w:ilvl w:val="0"/>
          <w:numId w:val="6"/>
        </w:numPr>
        <w:ind w:left="1418" w:hanging="567"/>
        <w:contextualSpacing w:val="0"/>
        <w:rPr>
          <w:szCs w:val="28"/>
        </w:rPr>
      </w:pPr>
      <w:r w:rsidRPr="001C0150">
        <w:rPr>
          <w:szCs w:val="28"/>
        </w:rPr>
        <w:t>разрешение экрана 1024 х 768 пикселей;</w:t>
      </w:r>
    </w:p>
    <w:p w:rsidR="00614C46" w:rsidRPr="001C0150" w:rsidRDefault="00614C46" w:rsidP="00614C46">
      <w:pPr>
        <w:pStyle w:val="a6"/>
        <w:numPr>
          <w:ilvl w:val="0"/>
          <w:numId w:val="6"/>
        </w:numPr>
        <w:ind w:left="1418" w:hanging="567"/>
        <w:contextualSpacing w:val="0"/>
        <w:rPr>
          <w:szCs w:val="28"/>
        </w:rPr>
      </w:pPr>
      <w:r w:rsidRPr="001C0150">
        <w:rPr>
          <w:szCs w:val="28"/>
        </w:rPr>
        <w:t>доступ в Интернет (может взиматься плата);</w:t>
      </w:r>
    </w:p>
    <w:p w:rsidR="00614C46" w:rsidRPr="001C0150" w:rsidRDefault="00614C46" w:rsidP="00614C46">
      <w:pPr>
        <w:pStyle w:val="a6"/>
        <w:numPr>
          <w:ilvl w:val="0"/>
          <w:numId w:val="6"/>
        </w:numPr>
        <w:ind w:left="1418" w:hanging="567"/>
        <w:contextualSpacing w:val="0"/>
        <w:rPr>
          <w:szCs w:val="28"/>
        </w:rPr>
      </w:pPr>
      <w:r w:rsidRPr="001C0150">
        <w:rPr>
          <w:szCs w:val="28"/>
        </w:rPr>
        <w:t>для работы некоторых функций необходима учетная запись Майкрософт.</w:t>
      </w:r>
    </w:p>
    <w:p w:rsidR="00614C46" w:rsidRPr="001C0150" w:rsidRDefault="00614C46" w:rsidP="00614C46">
      <w:pPr>
        <w:rPr>
          <w:szCs w:val="28"/>
        </w:rPr>
      </w:pPr>
      <w:r w:rsidRPr="001C0150">
        <w:rPr>
          <w:szCs w:val="28"/>
        </w:rPr>
        <w:t xml:space="preserve">В </w:t>
      </w:r>
      <w:proofErr w:type="spellStart"/>
      <w:r w:rsidRPr="001C0150">
        <w:rPr>
          <w:szCs w:val="28"/>
        </w:rPr>
        <w:t>Windows</w:t>
      </w:r>
      <w:proofErr w:type="spellEnd"/>
      <w:r w:rsidRPr="001C0150">
        <w:rPr>
          <w:szCs w:val="28"/>
        </w:rPr>
        <w:t xml:space="preserve"> 8.1 x64 среди системных требований появилась необходимость </w:t>
      </w:r>
      <w:r w:rsidRPr="001C0150">
        <w:rPr>
          <w:szCs w:val="28"/>
        </w:rPr>
        <w:lastRenderedPageBreak/>
        <w:t xml:space="preserve">поддержки процессором инструкции CMPXCHG16B (CompareExchange128), что повлекло невозможность установки этой версии или обновления до неё на значительном количестве старых ПК (например, с весьма распространёнными процессорами </w:t>
      </w:r>
      <w:proofErr w:type="spellStart"/>
      <w:r w:rsidRPr="001C0150">
        <w:rPr>
          <w:szCs w:val="28"/>
        </w:rPr>
        <w:t>Intel</w:t>
      </w:r>
      <w:proofErr w:type="spellEnd"/>
      <w:r w:rsidRPr="001C0150">
        <w:rPr>
          <w:szCs w:val="28"/>
        </w:rPr>
        <w:t xml:space="preserve"> </w:t>
      </w:r>
      <w:proofErr w:type="spellStart"/>
      <w:r w:rsidRPr="001C0150">
        <w:rPr>
          <w:szCs w:val="28"/>
        </w:rPr>
        <w:t>Core</w:t>
      </w:r>
      <w:proofErr w:type="spellEnd"/>
      <w:r w:rsidRPr="001C0150">
        <w:rPr>
          <w:szCs w:val="28"/>
        </w:rPr>
        <w:t xml:space="preserve"> 2 ранних </w:t>
      </w:r>
      <w:proofErr w:type="spellStart"/>
      <w:r w:rsidRPr="001C0150">
        <w:rPr>
          <w:szCs w:val="28"/>
        </w:rPr>
        <w:t>степингов</w:t>
      </w:r>
      <w:proofErr w:type="spellEnd"/>
      <w:r w:rsidRPr="001C0150">
        <w:rPr>
          <w:szCs w:val="28"/>
        </w:rPr>
        <w:t xml:space="preserve"> на 65нм техпроцессе), на которых </w:t>
      </w:r>
      <w:proofErr w:type="spellStart"/>
      <w:r w:rsidRPr="001C0150">
        <w:rPr>
          <w:szCs w:val="28"/>
        </w:rPr>
        <w:t>Windows</w:t>
      </w:r>
      <w:proofErr w:type="spellEnd"/>
      <w:r w:rsidRPr="001C0150">
        <w:rPr>
          <w:szCs w:val="28"/>
        </w:rPr>
        <w:t xml:space="preserve"> 8 устанавливалась успешно. Это требование не касается </w:t>
      </w:r>
      <w:proofErr w:type="spellStart"/>
      <w:r w:rsidRPr="001C0150">
        <w:rPr>
          <w:szCs w:val="28"/>
        </w:rPr>
        <w:t>Windows</w:t>
      </w:r>
      <w:proofErr w:type="spellEnd"/>
      <w:r w:rsidRPr="001C0150">
        <w:rPr>
          <w:szCs w:val="28"/>
        </w:rPr>
        <w:t xml:space="preserve"> 8.1 x86.</w:t>
      </w:r>
    </w:p>
    <w:p w:rsidR="00614C46" w:rsidRPr="001C0150" w:rsidRDefault="00614C46" w:rsidP="00614C46">
      <w:pPr>
        <w:pStyle w:val="a4"/>
        <w:shd w:val="clear" w:color="auto" w:fill="FFFFFF"/>
        <w:spacing w:before="0" w:beforeAutospacing="0" w:after="0" w:afterAutospacing="0" w:line="360" w:lineRule="auto"/>
        <w:rPr>
          <w:color w:val="000000" w:themeColor="text1"/>
          <w:sz w:val="28"/>
          <w:szCs w:val="28"/>
        </w:rPr>
      </w:pPr>
      <w:r w:rsidRPr="001C0150">
        <w:rPr>
          <w:color w:val="000000" w:themeColor="text1"/>
          <w:sz w:val="28"/>
          <w:szCs w:val="28"/>
        </w:rPr>
        <w:t>Дополнительные требования для использования некоторых функций ОС:</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для сенсорного ввода требуется планшет или монитор с поддержкой мультисенсорной технологии;</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доступа к магазину </w:t>
      </w:r>
      <w:proofErr w:type="spellStart"/>
      <w:r w:rsidRPr="001C0150">
        <w:rPr>
          <w:color w:val="000000" w:themeColor="text1"/>
          <w:szCs w:val="28"/>
        </w:rPr>
        <w:t>Windows</w:t>
      </w:r>
      <w:proofErr w:type="spellEnd"/>
      <w:r w:rsidRPr="001C0150">
        <w:rPr>
          <w:color w:val="000000" w:themeColor="text1"/>
          <w:szCs w:val="28"/>
        </w:rPr>
        <w:t>, а также скачивания, запуска и прикрепления приложений требуется активное подключение к интернету и разрешение экрана не менее 1024 x 768 пикселей;</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для работы некоторых функций требуется учетная запись Майкрософт;</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lastRenderedPageBreak/>
        <w:t>требуется доступ к интернету (поставщиком услуг интернета может взиматься плата);</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защищенной загрузки необходимо встроенное ПО, которое поддерживает UEFI v2.3.1 </w:t>
      </w:r>
      <w:proofErr w:type="spellStart"/>
      <w:r w:rsidRPr="001C0150">
        <w:rPr>
          <w:color w:val="000000" w:themeColor="text1"/>
          <w:szCs w:val="28"/>
        </w:rPr>
        <w:t>Errata</w:t>
      </w:r>
      <w:proofErr w:type="spellEnd"/>
      <w:r w:rsidRPr="001C0150">
        <w:rPr>
          <w:color w:val="000000" w:themeColor="text1"/>
          <w:szCs w:val="28"/>
        </w:rPr>
        <w:t xml:space="preserve"> B и имеет в базе сигнатур UEFI сертификат центра сертификации </w:t>
      </w:r>
      <w:proofErr w:type="spellStart"/>
      <w:r w:rsidRPr="001C0150">
        <w:rPr>
          <w:color w:val="000000" w:themeColor="text1"/>
          <w:szCs w:val="28"/>
        </w:rPr>
        <w:t>Microsoft</w:t>
      </w:r>
      <w:proofErr w:type="spellEnd"/>
      <w:r w:rsidRPr="001C0150">
        <w:rPr>
          <w:color w:val="000000" w:themeColor="text1"/>
          <w:szCs w:val="28"/>
        </w:rPr>
        <w:t xml:space="preserve"> </w:t>
      </w:r>
      <w:proofErr w:type="spellStart"/>
      <w:r w:rsidRPr="001C0150">
        <w:rPr>
          <w:color w:val="000000" w:themeColor="text1"/>
          <w:szCs w:val="28"/>
        </w:rPr>
        <w:t>Windows</w:t>
      </w:r>
      <w:proofErr w:type="spellEnd"/>
      <w:r w:rsidRPr="001C0150">
        <w:rPr>
          <w:color w:val="000000" w:themeColor="text1"/>
          <w:szCs w:val="28"/>
        </w:rPr>
        <w:t>;</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оптимальной работы некоторых игр и программ может потребоваться видеоадаптер, совместимый с </w:t>
      </w:r>
      <w:proofErr w:type="spellStart"/>
      <w:r w:rsidRPr="001C0150">
        <w:rPr>
          <w:color w:val="000000" w:themeColor="text1"/>
          <w:szCs w:val="28"/>
        </w:rPr>
        <w:t>DirectX</w:t>
      </w:r>
      <w:proofErr w:type="spellEnd"/>
      <w:r w:rsidRPr="001C0150">
        <w:rPr>
          <w:color w:val="000000" w:themeColor="text1"/>
          <w:szCs w:val="28"/>
        </w:rPr>
        <w:t xml:space="preserve"> 10 или более поздними версиями;</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для просмотра DVD-дисков требуется отдельное программное обеспечение;</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функции </w:t>
      </w:r>
      <w:proofErr w:type="spellStart"/>
      <w:r w:rsidRPr="001C0150">
        <w:rPr>
          <w:color w:val="000000" w:themeColor="text1"/>
          <w:szCs w:val="28"/>
        </w:rPr>
        <w:t>BitLocker</w:t>
      </w:r>
      <w:proofErr w:type="spellEnd"/>
      <w:r w:rsidRPr="001C0150">
        <w:rPr>
          <w:color w:val="000000" w:themeColor="text1"/>
          <w:szCs w:val="28"/>
        </w:rPr>
        <w:t xml:space="preserve"> </w:t>
      </w:r>
      <w:proofErr w:type="spellStart"/>
      <w:r w:rsidRPr="001C0150">
        <w:rPr>
          <w:color w:val="000000" w:themeColor="text1"/>
          <w:szCs w:val="28"/>
        </w:rPr>
        <w:t>To</w:t>
      </w:r>
      <w:proofErr w:type="spellEnd"/>
      <w:r w:rsidRPr="001C0150">
        <w:rPr>
          <w:color w:val="000000" w:themeColor="text1"/>
          <w:szCs w:val="28"/>
        </w:rPr>
        <w:t xml:space="preserve"> </w:t>
      </w:r>
      <w:proofErr w:type="spellStart"/>
      <w:r w:rsidRPr="001C0150">
        <w:rPr>
          <w:color w:val="000000" w:themeColor="text1"/>
          <w:szCs w:val="28"/>
        </w:rPr>
        <w:t>Go</w:t>
      </w:r>
      <w:proofErr w:type="spellEnd"/>
      <w:r w:rsidRPr="001C0150">
        <w:rPr>
          <w:color w:val="000000" w:themeColor="text1"/>
          <w:szCs w:val="28"/>
        </w:rPr>
        <w:t xml:space="preserve"> требуется USB-устройство флэш-памяти (только для </w:t>
      </w:r>
      <w:proofErr w:type="spellStart"/>
      <w:r w:rsidRPr="001C0150">
        <w:rPr>
          <w:color w:val="000000" w:themeColor="text1"/>
          <w:szCs w:val="28"/>
        </w:rPr>
        <w:t>Windows</w:t>
      </w:r>
      <w:proofErr w:type="spellEnd"/>
      <w:r w:rsidRPr="001C0150">
        <w:rPr>
          <w:color w:val="000000" w:themeColor="text1"/>
          <w:szCs w:val="28"/>
        </w:rPr>
        <w:t xml:space="preserve"> 8.1 Профессиональная);</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функции </w:t>
      </w:r>
      <w:proofErr w:type="spellStart"/>
      <w:r w:rsidRPr="001C0150">
        <w:rPr>
          <w:color w:val="000000" w:themeColor="text1"/>
          <w:szCs w:val="28"/>
        </w:rPr>
        <w:t>BitLocker</w:t>
      </w:r>
      <w:proofErr w:type="spellEnd"/>
      <w:r w:rsidRPr="001C0150">
        <w:rPr>
          <w:color w:val="000000" w:themeColor="text1"/>
          <w:szCs w:val="28"/>
        </w:rPr>
        <w:t xml:space="preserve"> требуется доверенный платформенный модуль </w:t>
      </w:r>
      <w:r w:rsidRPr="001C0150">
        <w:rPr>
          <w:color w:val="000000" w:themeColor="text1"/>
          <w:szCs w:val="28"/>
        </w:rPr>
        <w:lastRenderedPageBreak/>
        <w:t xml:space="preserve">(TPM) 1.2 или USB-устройство флэш-памяти (только для </w:t>
      </w:r>
      <w:proofErr w:type="spellStart"/>
      <w:r w:rsidRPr="001C0150">
        <w:rPr>
          <w:color w:val="000000" w:themeColor="text1"/>
          <w:szCs w:val="28"/>
        </w:rPr>
        <w:t>Windows</w:t>
      </w:r>
      <w:proofErr w:type="spellEnd"/>
      <w:r w:rsidRPr="001C0150">
        <w:rPr>
          <w:color w:val="000000" w:themeColor="text1"/>
          <w:szCs w:val="28"/>
        </w:rPr>
        <w:t xml:space="preserve"> 8.1 Профессиональная);</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клиента </w:t>
      </w:r>
      <w:proofErr w:type="spellStart"/>
      <w:r w:rsidRPr="001C0150">
        <w:rPr>
          <w:color w:val="000000" w:themeColor="text1"/>
          <w:szCs w:val="28"/>
        </w:rPr>
        <w:t>Hyper</w:t>
      </w:r>
      <w:proofErr w:type="spellEnd"/>
      <w:r w:rsidRPr="001C0150">
        <w:rPr>
          <w:color w:val="000000" w:themeColor="text1"/>
          <w:szCs w:val="28"/>
        </w:rPr>
        <w:t xml:space="preserve">-V требуется 64-разрядная система с поддержкой преобразования адресов второго уровня (SLAT) и дополнительные 2 ГБ ОЗУ (только для </w:t>
      </w:r>
      <w:proofErr w:type="spellStart"/>
      <w:r w:rsidRPr="001C0150">
        <w:rPr>
          <w:color w:val="000000" w:themeColor="text1"/>
          <w:szCs w:val="28"/>
        </w:rPr>
        <w:t>Windows</w:t>
      </w:r>
      <w:proofErr w:type="spellEnd"/>
      <w:r w:rsidRPr="001C0150">
        <w:rPr>
          <w:color w:val="000000" w:themeColor="text1"/>
          <w:szCs w:val="28"/>
        </w:rPr>
        <w:t xml:space="preserve"> 8.1 Профессиональная);</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просмотра и записи телепередач в </w:t>
      </w:r>
      <w:proofErr w:type="spellStart"/>
      <w:r w:rsidRPr="001C0150">
        <w:rPr>
          <w:color w:val="000000" w:themeColor="text1"/>
          <w:szCs w:val="28"/>
        </w:rPr>
        <w:t>Windows</w:t>
      </w:r>
      <w:proofErr w:type="spellEnd"/>
      <w:r w:rsidRPr="001C0150">
        <w:rPr>
          <w:color w:val="000000" w:themeColor="text1"/>
          <w:szCs w:val="28"/>
        </w:rPr>
        <w:t xml:space="preserve"> </w:t>
      </w:r>
      <w:proofErr w:type="spellStart"/>
      <w:r w:rsidRPr="001C0150">
        <w:rPr>
          <w:color w:val="000000" w:themeColor="text1"/>
          <w:szCs w:val="28"/>
        </w:rPr>
        <w:t>Media</w:t>
      </w:r>
      <w:proofErr w:type="spellEnd"/>
      <w:r w:rsidRPr="001C0150">
        <w:rPr>
          <w:color w:val="000000" w:themeColor="text1"/>
          <w:szCs w:val="28"/>
        </w:rPr>
        <w:t xml:space="preserve"> </w:t>
      </w:r>
      <w:proofErr w:type="spellStart"/>
      <w:r w:rsidRPr="001C0150">
        <w:rPr>
          <w:color w:val="000000" w:themeColor="text1"/>
          <w:szCs w:val="28"/>
        </w:rPr>
        <w:t>Center</w:t>
      </w:r>
      <w:proofErr w:type="spellEnd"/>
      <w:r w:rsidRPr="001C0150">
        <w:rPr>
          <w:color w:val="000000" w:themeColor="text1"/>
          <w:szCs w:val="28"/>
        </w:rPr>
        <w:t xml:space="preserve"> требуется ТВ-тюнер (только для программы обновления до </w:t>
      </w:r>
      <w:proofErr w:type="spellStart"/>
      <w:r w:rsidRPr="001C0150">
        <w:rPr>
          <w:color w:val="000000" w:themeColor="text1"/>
          <w:szCs w:val="28"/>
        </w:rPr>
        <w:t>Windows</w:t>
      </w:r>
      <w:proofErr w:type="spellEnd"/>
      <w:r w:rsidRPr="001C0150">
        <w:rPr>
          <w:color w:val="000000" w:themeColor="text1"/>
          <w:szCs w:val="28"/>
        </w:rPr>
        <w:t xml:space="preserve"> 8.1 Профессиональная и программы </w:t>
      </w:r>
      <w:proofErr w:type="spellStart"/>
      <w:r w:rsidRPr="001C0150">
        <w:rPr>
          <w:color w:val="000000" w:themeColor="text1"/>
          <w:szCs w:val="28"/>
        </w:rPr>
        <w:t>Media</w:t>
      </w:r>
      <w:proofErr w:type="spellEnd"/>
      <w:r w:rsidRPr="001C0150">
        <w:rPr>
          <w:color w:val="000000" w:themeColor="text1"/>
          <w:szCs w:val="28"/>
        </w:rPr>
        <w:t xml:space="preserve"> </w:t>
      </w:r>
      <w:proofErr w:type="spellStart"/>
      <w:r w:rsidRPr="001C0150">
        <w:rPr>
          <w:color w:val="000000" w:themeColor="text1"/>
          <w:szCs w:val="28"/>
        </w:rPr>
        <w:t>Center</w:t>
      </w:r>
      <w:proofErr w:type="spellEnd"/>
      <w:r w:rsidRPr="001C0150">
        <w:rPr>
          <w:color w:val="000000" w:themeColor="text1"/>
          <w:szCs w:val="28"/>
        </w:rPr>
        <w:t xml:space="preserve"> для </w:t>
      </w:r>
      <w:proofErr w:type="spellStart"/>
      <w:r w:rsidRPr="001C0150">
        <w:rPr>
          <w:color w:val="000000" w:themeColor="text1"/>
          <w:szCs w:val="28"/>
        </w:rPr>
        <w:t>Windows</w:t>
      </w:r>
      <w:proofErr w:type="spellEnd"/>
      <w:r w:rsidRPr="001C0150">
        <w:rPr>
          <w:color w:val="000000" w:themeColor="text1"/>
          <w:szCs w:val="28"/>
        </w:rPr>
        <w:t xml:space="preserve"> 8.1);</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использования стандарта </w:t>
      </w:r>
      <w:proofErr w:type="spellStart"/>
      <w:r w:rsidRPr="001C0150">
        <w:rPr>
          <w:color w:val="000000" w:themeColor="text1"/>
          <w:szCs w:val="28"/>
        </w:rPr>
        <w:t>Miracast</w:t>
      </w:r>
      <w:proofErr w:type="spellEnd"/>
      <w:r w:rsidRPr="001C0150">
        <w:rPr>
          <w:color w:val="000000" w:themeColor="text1"/>
          <w:szCs w:val="28"/>
        </w:rPr>
        <w:t xml:space="preserve"> необходим видеоадаптер с поддержкой архитектуры WDDM 1.3 и адаптер </w:t>
      </w:r>
      <w:proofErr w:type="spellStart"/>
      <w:r w:rsidRPr="001C0150">
        <w:rPr>
          <w:color w:val="000000" w:themeColor="text1"/>
          <w:szCs w:val="28"/>
        </w:rPr>
        <w:t>Wi-Fi</w:t>
      </w:r>
      <w:proofErr w:type="spellEnd"/>
      <w:r w:rsidRPr="001C0150">
        <w:rPr>
          <w:color w:val="000000" w:themeColor="text1"/>
          <w:szCs w:val="28"/>
        </w:rPr>
        <w:t xml:space="preserve"> с поддержкой технологии </w:t>
      </w:r>
      <w:proofErr w:type="spellStart"/>
      <w:r w:rsidRPr="001C0150">
        <w:rPr>
          <w:color w:val="000000" w:themeColor="text1"/>
          <w:szCs w:val="28"/>
        </w:rPr>
        <w:t>Wi-Fi</w:t>
      </w:r>
      <w:proofErr w:type="spellEnd"/>
      <w:r w:rsidRPr="001C0150">
        <w:rPr>
          <w:color w:val="000000" w:themeColor="text1"/>
          <w:szCs w:val="28"/>
        </w:rPr>
        <w:t xml:space="preserve"> </w:t>
      </w:r>
      <w:proofErr w:type="spellStart"/>
      <w:r w:rsidRPr="001C0150">
        <w:rPr>
          <w:color w:val="000000" w:themeColor="text1"/>
          <w:szCs w:val="28"/>
        </w:rPr>
        <w:t>Direct</w:t>
      </w:r>
      <w:proofErr w:type="spellEnd"/>
      <w:r w:rsidRPr="001C0150">
        <w:rPr>
          <w:color w:val="000000" w:themeColor="text1"/>
          <w:szCs w:val="28"/>
        </w:rPr>
        <w:t>;</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печати с помощью технологии </w:t>
      </w:r>
      <w:proofErr w:type="spellStart"/>
      <w:r w:rsidRPr="001C0150">
        <w:rPr>
          <w:color w:val="000000" w:themeColor="text1"/>
          <w:szCs w:val="28"/>
        </w:rPr>
        <w:t>Wi-Fi</w:t>
      </w:r>
      <w:proofErr w:type="spellEnd"/>
      <w:r w:rsidRPr="001C0150">
        <w:rPr>
          <w:color w:val="000000" w:themeColor="text1"/>
          <w:szCs w:val="28"/>
        </w:rPr>
        <w:t xml:space="preserve"> </w:t>
      </w:r>
      <w:proofErr w:type="spellStart"/>
      <w:r w:rsidRPr="001C0150">
        <w:rPr>
          <w:color w:val="000000" w:themeColor="text1"/>
          <w:szCs w:val="28"/>
        </w:rPr>
        <w:t>Direct</w:t>
      </w:r>
      <w:proofErr w:type="spellEnd"/>
      <w:r w:rsidRPr="001C0150">
        <w:rPr>
          <w:color w:val="000000" w:themeColor="text1"/>
          <w:szCs w:val="28"/>
        </w:rPr>
        <w:t xml:space="preserve"> необходим адаптер </w:t>
      </w:r>
      <w:proofErr w:type="spellStart"/>
      <w:r w:rsidRPr="001C0150">
        <w:rPr>
          <w:color w:val="000000" w:themeColor="text1"/>
          <w:szCs w:val="28"/>
        </w:rPr>
        <w:t>Wi-Fi</w:t>
      </w:r>
      <w:proofErr w:type="spellEnd"/>
      <w:r w:rsidRPr="001C0150">
        <w:rPr>
          <w:color w:val="000000" w:themeColor="text1"/>
          <w:szCs w:val="28"/>
        </w:rPr>
        <w:t xml:space="preserve"> с поддержкой </w:t>
      </w:r>
      <w:proofErr w:type="spellStart"/>
      <w:r w:rsidRPr="001C0150">
        <w:rPr>
          <w:color w:val="000000" w:themeColor="text1"/>
          <w:szCs w:val="28"/>
        </w:rPr>
        <w:t>Wi-Fi</w:t>
      </w:r>
      <w:proofErr w:type="spellEnd"/>
      <w:r w:rsidRPr="001C0150">
        <w:rPr>
          <w:color w:val="000000" w:themeColor="text1"/>
          <w:szCs w:val="28"/>
        </w:rPr>
        <w:t xml:space="preserve"> </w:t>
      </w:r>
      <w:proofErr w:type="spellStart"/>
      <w:r w:rsidRPr="001C0150">
        <w:rPr>
          <w:color w:val="000000" w:themeColor="text1"/>
          <w:szCs w:val="28"/>
        </w:rPr>
        <w:t>Direct</w:t>
      </w:r>
      <w:proofErr w:type="spellEnd"/>
      <w:r w:rsidRPr="001C0150">
        <w:rPr>
          <w:color w:val="000000" w:themeColor="text1"/>
          <w:szCs w:val="28"/>
        </w:rPr>
        <w:t xml:space="preserve"> и устройство, поддерживающее эту технологию;</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lastRenderedPageBreak/>
        <w:t xml:space="preserve">бесплатный контент интернет-телевидения зависит от географического расположения. Некоторые виды контента могут предполагать дополнительную плату (только для программы обновления до </w:t>
      </w:r>
      <w:proofErr w:type="spellStart"/>
      <w:r w:rsidRPr="001C0150">
        <w:rPr>
          <w:color w:val="000000" w:themeColor="text1"/>
          <w:szCs w:val="28"/>
        </w:rPr>
        <w:t>Windows</w:t>
      </w:r>
      <w:proofErr w:type="spellEnd"/>
      <w:r w:rsidRPr="001C0150">
        <w:rPr>
          <w:color w:val="000000" w:themeColor="text1"/>
          <w:szCs w:val="28"/>
        </w:rPr>
        <w:t xml:space="preserve"> 8.1 Профессиональная и программы </w:t>
      </w:r>
      <w:proofErr w:type="spellStart"/>
      <w:r w:rsidRPr="001C0150">
        <w:rPr>
          <w:color w:val="000000" w:themeColor="text1"/>
          <w:szCs w:val="28"/>
        </w:rPr>
        <w:t>Media</w:t>
      </w:r>
      <w:proofErr w:type="spellEnd"/>
      <w:r w:rsidRPr="001C0150">
        <w:rPr>
          <w:color w:val="000000" w:themeColor="text1"/>
          <w:szCs w:val="28"/>
        </w:rPr>
        <w:t xml:space="preserve"> </w:t>
      </w:r>
      <w:proofErr w:type="spellStart"/>
      <w:r w:rsidRPr="001C0150">
        <w:rPr>
          <w:color w:val="000000" w:themeColor="text1"/>
          <w:szCs w:val="28"/>
        </w:rPr>
        <w:t>Center</w:t>
      </w:r>
      <w:proofErr w:type="spellEnd"/>
      <w:r w:rsidRPr="001C0150">
        <w:rPr>
          <w:color w:val="000000" w:themeColor="text1"/>
          <w:szCs w:val="28"/>
        </w:rPr>
        <w:t xml:space="preserve"> для </w:t>
      </w:r>
      <w:proofErr w:type="spellStart"/>
      <w:r w:rsidRPr="001C0150">
        <w:rPr>
          <w:color w:val="000000" w:themeColor="text1"/>
          <w:szCs w:val="28"/>
        </w:rPr>
        <w:t>Windows</w:t>
      </w:r>
      <w:proofErr w:type="spellEnd"/>
      <w:r w:rsidRPr="001C0150">
        <w:rPr>
          <w:color w:val="000000" w:themeColor="text1"/>
          <w:szCs w:val="28"/>
        </w:rPr>
        <w:t xml:space="preserve"> 8.1);</w:t>
      </w:r>
    </w:p>
    <w:p w:rsidR="00614C46" w:rsidRPr="001C0150"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для установки 64 - разрядной операционной системы на 64 - разрядном компьютере ваш процессор должен поддерживать инструкции CMPXCHG16b, </w:t>
      </w:r>
      <w:proofErr w:type="spellStart"/>
      <w:r w:rsidRPr="001C0150">
        <w:rPr>
          <w:color w:val="000000" w:themeColor="text1"/>
          <w:szCs w:val="28"/>
        </w:rPr>
        <w:t>PrefetchW</w:t>
      </w:r>
      <w:proofErr w:type="spellEnd"/>
      <w:r w:rsidRPr="001C0150">
        <w:rPr>
          <w:color w:val="000000" w:themeColor="text1"/>
          <w:szCs w:val="28"/>
        </w:rPr>
        <w:t xml:space="preserve"> и LAHF/SAHF;</w:t>
      </w:r>
    </w:p>
    <w:p w:rsidR="00614C46" w:rsidRDefault="00614C46" w:rsidP="00614C46">
      <w:pPr>
        <w:numPr>
          <w:ilvl w:val="0"/>
          <w:numId w:val="7"/>
        </w:numPr>
        <w:shd w:val="clear" w:color="auto" w:fill="FFFFFF"/>
        <w:ind w:left="1418" w:hanging="567"/>
        <w:rPr>
          <w:color w:val="000000" w:themeColor="text1"/>
          <w:szCs w:val="28"/>
        </w:rPr>
      </w:pPr>
      <w:r w:rsidRPr="001C0150">
        <w:rPr>
          <w:color w:val="000000" w:themeColor="text1"/>
          <w:szCs w:val="28"/>
        </w:rPr>
        <w:t xml:space="preserve">технология </w:t>
      </w:r>
      <w:proofErr w:type="spellStart"/>
      <w:r w:rsidRPr="001C0150">
        <w:rPr>
          <w:color w:val="000000" w:themeColor="text1"/>
          <w:szCs w:val="28"/>
        </w:rPr>
        <w:t>InstantGo</w:t>
      </w:r>
      <w:proofErr w:type="spellEnd"/>
      <w:r w:rsidRPr="001C0150">
        <w:rPr>
          <w:color w:val="000000" w:themeColor="text1"/>
          <w:szCs w:val="28"/>
        </w:rPr>
        <w:t xml:space="preserve"> работает только на компьютерах, поддерживающих режим ожидания с подключением.</w:t>
      </w:r>
    </w:p>
    <w:p w:rsidR="00614C46" w:rsidRDefault="00614C46" w:rsidP="00614C46">
      <w:proofErr w:type="spellStart"/>
      <w:r w:rsidRPr="001C0150">
        <w:t>Windows</w:t>
      </w:r>
      <w:proofErr w:type="spellEnd"/>
      <w:r w:rsidRPr="001C0150">
        <w:t xml:space="preserve"> 8.1 поставляется с новой версией </w:t>
      </w:r>
      <w:proofErr w:type="spellStart"/>
      <w:r w:rsidRPr="001C0150">
        <w:t>DirectX</w:t>
      </w:r>
      <w:proofErr w:type="spellEnd"/>
      <w:r w:rsidRPr="001C0150">
        <w:t xml:space="preserve"> 11.2. Это обновление нельзя назвать крупным, однако ряд важных нововведений, которые смогут задействовать создатели игр и мультимедийных приложений в нём, конечно, есть.</w:t>
      </w:r>
    </w:p>
    <w:p w:rsidR="00614C46" w:rsidRPr="001C0150" w:rsidRDefault="00614C46" w:rsidP="00614C46">
      <w:proofErr w:type="spellStart"/>
      <w:r>
        <w:rPr>
          <w:shd w:val="clear" w:color="auto" w:fill="FFFFFF"/>
        </w:rPr>
        <w:lastRenderedPageBreak/>
        <w:t>Windows</w:t>
      </w:r>
      <w:proofErr w:type="spellEnd"/>
      <w:r>
        <w:rPr>
          <w:shd w:val="clear" w:color="auto" w:fill="FFFFFF"/>
        </w:rPr>
        <w:t xml:space="preserve"> 8.1 приблизит новое поколение ОС от </w:t>
      </w:r>
      <w:proofErr w:type="spellStart"/>
      <w:r>
        <w:rPr>
          <w:shd w:val="clear" w:color="auto" w:fill="FFFFFF"/>
        </w:rPr>
        <w:t>Microsoft</w:t>
      </w:r>
      <w:proofErr w:type="spellEnd"/>
      <w:r>
        <w:rPr>
          <w:shd w:val="clear" w:color="auto" w:fill="FFFFFF"/>
        </w:rPr>
        <w:t xml:space="preserve"> к пользователю классических компьютеров. Плиточные приложения появляются на панели задач, у них есть выезжающий заголовок, не исключено, что к финальной версии их вообще станет возможно запускать в окнах. Этим компания окончательно вернет «главенство» рабочего стола над стартовым экраном. Последний, кстати, получил контекстные меню, ориентированные на обычную мышку, а заодно, наконец-то, предложил быстрый и наглядный способ перезагрузки и выключения компьютера.</w:t>
      </w:r>
    </w:p>
    <w:p w:rsidR="00614C46" w:rsidRDefault="00614C46" w:rsidP="00614C46">
      <w:pPr>
        <w:spacing w:before="480" w:after="480"/>
        <w:rPr>
          <w:b/>
          <w:szCs w:val="28"/>
        </w:rPr>
      </w:pPr>
      <w:r w:rsidRPr="002C3B97">
        <w:rPr>
          <w:b/>
          <w:szCs w:val="28"/>
        </w:rPr>
        <w:t>2</w:t>
      </w:r>
      <w:r>
        <w:rPr>
          <w:b/>
          <w:szCs w:val="28"/>
        </w:rPr>
        <w:t>.3</w:t>
      </w:r>
      <w:r>
        <w:rPr>
          <w:b/>
          <w:szCs w:val="28"/>
        </w:rPr>
        <w:tab/>
        <w:t>Си</w:t>
      </w:r>
      <w:r w:rsidRPr="002C3B97">
        <w:rPr>
          <w:b/>
          <w:szCs w:val="28"/>
        </w:rPr>
        <w:t>стема программирования</w:t>
      </w:r>
    </w:p>
    <w:p w:rsidR="00614C46" w:rsidRDefault="00097D06" w:rsidP="00614C46">
      <w:pPr>
        <w:rPr>
          <w:rFonts w:eastAsia="Times New Roman"/>
          <w:color w:val="000000" w:themeColor="text1"/>
          <w:szCs w:val="28"/>
          <w:lang w:eastAsia="ru-RU"/>
        </w:rPr>
      </w:pPr>
      <w:r>
        <w:rPr>
          <w:szCs w:val="28"/>
        </w:rPr>
        <w:t>Информационно-справочная система</w:t>
      </w:r>
      <w:r w:rsidRPr="00CD7699">
        <w:rPr>
          <w:szCs w:val="28"/>
        </w:rPr>
        <w:t xml:space="preserve"> </w:t>
      </w:r>
      <w:r w:rsidR="00614C46" w:rsidRPr="00CD7699">
        <w:rPr>
          <w:szCs w:val="28"/>
        </w:rPr>
        <w:t xml:space="preserve">была разработана в среде </w:t>
      </w:r>
      <w:r w:rsidR="00614C46" w:rsidRPr="00EB2942">
        <w:rPr>
          <w:szCs w:val="28"/>
        </w:rPr>
        <w:t>«</w:t>
      </w:r>
      <w:r w:rsidR="00614C46" w:rsidRPr="00351B8D">
        <w:t xml:space="preserve">RAD </w:t>
      </w:r>
      <w:proofErr w:type="spellStart"/>
      <w:r w:rsidR="00614C46" w:rsidRPr="00351B8D">
        <w:t>Studio</w:t>
      </w:r>
      <w:proofErr w:type="spellEnd"/>
      <w:r w:rsidR="00614C46">
        <w:rPr>
          <w:szCs w:val="28"/>
        </w:rPr>
        <w:t xml:space="preserve"> </w:t>
      </w:r>
      <w:proofErr w:type="spellStart"/>
      <w:r w:rsidR="00614C46">
        <w:rPr>
          <w:szCs w:val="28"/>
        </w:rPr>
        <w:t>Delphi</w:t>
      </w:r>
      <w:proofErr w:type="spellEnd"/>
      <w:r w:rsidR="00614C46">
        <w:rPr>
          <w:szCs w:val="28"/>
        </w:rPr>
        <w:t xml:space="preserve"> 10.1 </w:t>
      </w:r>
      <w:r w:rsidR="00614C46">
        <w:rPr>
          <w:szCs w:val="28"/>
          <w:lang w:val="en-US"/>
        </w:rPr>
        <w:t>Berlin</w:t>
      </w:r>
      <w:r w:rsidR="00614C46" w:rsidRPr="001E554C">
        <w:rPr>
          <w:color w:val="000000" w:themeColor="text1"/>
          <w:szCs w:val="28"/>
        </w:rPr>
        <w:t>».</w:t>
      </w:r>
      <w:r w:rsidR="00614C46" w:rsidRPr="00351B8D">
        <w:t xml:space="preserve"> RAD </w:t>
      </w:r>
      <w:proofErr w:type="spellStart"/>
      <w:r w:rsidR="00614C46" w:rsidRPr="00351B8D">
        <w:t>Studio</w:t>
      </w:r>
      <w:proofErr w:type="spellEnd"/>
      <w:r w:rsidR="00614C46">
        <w:rPr>
          <w:color w:val="000000" w:themeColor="text1"/>
          <w:szCs w:val="28"/>
        </w:rPr>
        <w:t xml:space="preserve"> </w:t>
      </w:r>
      <w:proofErr w:type="spellStart"/>
      <w:r w:rsidR="00614C46" w:rsidRPr="001E554C">
        <w:rPr>
          <w:rFonts w:eastAsia="Times New Roman"/>
          <w:bCs/>
          <w:color w:val="000000" w:themeColor="text1"/>
          <w:szCs w:val="28"/>
          <w:lang w:eastAsia="ru-RU"/>
        </w:rPr>
        <w:t>Delphi</w:t>
      </w:r>
      <w:proofErr w:type="spellEnd"/>
      <w:r w:rsidR="00614C46" w:rsidRPr="001E554C">
        <w:rPr>
          <w:rFonts w:eastAsia="Times New Roman"/>
          <w:bCs/>
          <w:color w:val="000000" w:themeColor="text1"/>
          <w:szCs w:val="28"/>
          <w:lang w:eastAsia="ru-RU"/>
        </w:rPr>
        <w:t xml:space="preserve"> 10.1 </w:t>
      </w:r>
      <w:proofErr w:type="spellStart"/>
      <w:r w:rsidR="00614C46" w:rsidRPr="001E554C">
        <w:rPr>
          <w:rFonts w:eastAsia="Times New Roman"/>
          <w:bCs/>
          <w:color w:val="000000" w:themeColor="text1"/>
          <w:szCs w:val="28"/>
          <w:lang w:eastAsia="ru-RU"/>
        </w:rPr>
        <w:t>Berlin</w:t>
      </w:r>
      <w:proofErr w:type="spellEnd"/>
      <w:r w:rsidR="00614C46">
        <w:rPr>
          <w:rFonts w:eastAsia="Times New Roman"/>
          <w:color w:val="000000" w:themeColor="text1"/>
          <w:szCs w:val="28"/>
          <w:lang w:eastAsia="ru-RU"/>
        </w:rPr>
        <w:t xml:space="preserve"> –</w:t>
      </w:r>
      <w:r w:rsidR="00614C46" w:rsidRPr="001E554C">
        <w:rPr>
          <w:rFonts w:eastAsia="Times New Roman"/>
          <w:color w:val="000000" w:themeColor="text1"/>
          <w:szCs w:val="28"/>
          <w:lang w:eastAsia="ru-RU"/>
        </w:rPr>
        <w:t xml:space="preserve"> самая полная среда разработки на </w:t>
      </w:r>
      <w:proofErr w:type="spellStart"/>
      <w:r w:rsidR="00614C46" w:rsidRPr="001E554C">
        <w:rPr>
          <w:rFonts w:eastAsia="Times New Roman"/>
          <w:color w:val="000000" w:themeColor="text1"/>
          <w:szCs w:val="28"/>
          <w:lang w:eastAsia="ru-RU"/>
        </w:rPr>
        <w:t>Object</w:t>
      </w:r>
      <w:proofErr w:type="spellEnd"/>
      <w:r w:rsidR="00614C46" w:rsidRPr="001E554C">
        <w:rPr>
          <w:rFonts w:eastAsia="Times New Roman"/>
          <w:color w:val="000000" w:themeColor="text1"/>
          <w:szCs w:val="28"/>
          <w:lang w:eastAsia="ru-RU"/>
        </w:rPr>
        <w:t xml:space="preserve"> </w:t>
      </w:r>
      <w:proofErr w:type="spellStart"/>
      <w:r w:rsidR="00614C46" w:rsidRPr="001E554C">
        <w:rPr>
          <w:rFonts w:eastAsia="Times New Roman"/>
          <w:color w:val="000000" w:themeColor="text1"/>
          <w:szCs w:val="28"/>
          <w:lang w:eastAsia="ru-RU"/>
        </w:rPr>
        <w:t>Pascal</w:t>
      </w:r>
      <w:proofErr w:type="spellEnd"/>
      <w:r w:rsidR="00614C46" w:rsidRPr="001E554C">
        <w:rPr>
          <w:rFonts w:eastAsia="Times New Roman"/>
          <w:color w:val="000000" w:themeColor="text1"/>
          <w:szCs w:val="28"/>
          <w:lang w:eastAsia="ru-RU"/>
        </w:rPr>
        <w:t xml:space="preserve"> и библиотека компонентов для разработки кроссплатформенных </w:t>
      </w:r>
      <w:proofErr w:type="spellStart"/>
      <w:r w:rsidR="00614C46" w:rsidRPr="001E554C">
        <w:rPr>
          <w:rFonts w:eastAsia="Times New Roman"/>
          <w:color w:val="000000" w:themeColor="text1"/>
          <w:szCs w:val="28"/>
          <w:lang w:eastAsia="ru-RU"/>
        </w:rPr>
        <w:lastRenderedPageBreak/>
        <w:t>нативных</w:t>
      </w:r>
      <w:proofErr w:type="spellEnd"/>
      <w:r w:rsidR="00614C46" w:rsidRPr="001E554C">
        <w:rPr>
          <w:rFonts w:eastAsia="Times New Roman"/>
          <w:color w:val="000000" w:themeColor="text1"/>
          <w:szCs w:val="28"/>
          <w:lang w:eastAsia="ru-RU"/>
        </w:rPr>
        <w:t xml:space="preserve"> приложений с поддержкой облачных сервисов и применением </w:t>
      </w:r>
      <w:proofErr w:type="spellStart"/>
      <w:r w:rsidR="00614C46" w:rsidRPr="001E554C">
        <w:rPr>
          <w:rFonts w:eastAsia="Times New Roman"/>
          <w:color w:val="000000" w:themeColor="text1"/>
          <w:szCs w:val="28"/>
          <w:lang w:eastAsia="ru-RU"/>
        </w:rPr>
        <w:t>IoT</w:t>
      </w:r>
      <w:proofErr w:type="spellEnd"/>
      <w:r w:rsidR="00614C46" w:rsidRPr="001E554C">
        <w:rPr>
          <w:rFonts w:eastAsia="Times New Roman"/>
          <w:color w:val="000000" w:themeColor="text1"/>
          <w:szCs w:val="28"/>
          <w:lang w:eastAsia="ru-RU"/>
        </w:rPr>
        <w:t xml:space="preserve">. Она предоставляет мощные компоненты VCL для </w:t>
      </w:r>
      <w:proofErr w:type="spellStart"/>
      <w:r w:rsidR="00614C46" w:rsidRPr="001E554C">
        <w:rPr>
          <w:rFonts w:eastAsia="Times New Roman"/>
          <w:color w:val="000000" w:themeColor="text1"/>
          <w:szCs w:val="28"/>
          <w:lang w:eastAsia="ru-RU"/>
        </w:rPr>
        <w:t>Windows</w:t>
      </w:r>
      <w:proofErr w:type="spellEnd"/>
      <w:r w:rsidR="00614C46" w:rsidRPr="001E554C">
        <w:rPr>
          <w:rFonts w:eastAsia="Times New Roman"/>
          <w:color w:val="000000" w:themeColor="text1"/>
          <w:szCs w:val="28"/>
          <w:lang w:eastAsia="ru-RU"/>
        </w:rPr>
        <w:t xml:space="preserve"> 10 и обеспечивает разработку на FMX для </w:t>
      </w:r>
      <w:proofErr w:type="spellStart"/>
      <w:r w:rsidR="00614C46" w:rsidRPr="001E554C">
        <w:rPr>
          <w:rFonts w:eastAsia="Times New Roman"/>
          <w:color w:val="000000" w:themeColor="text1"/>
          <w:szCs w:val="28"/>
          <w:lang w:eastAsia="ru-RU"/>
        </w:rPr>
        <w:t>Windows</w:t>
      </w:r>
      <w:proofErr w:type="spellEnd"/>
      <w:r w:rsidR="00614C46" w:rsidRPr="001E554C">
        <w:rPr>
          <w:rFonts w:eastAsia="Times New Roman"/>
          <w:color w:val="000000" w:themeColor="text1"/>
          <w:szCs w:val="28"/>
          <w:lang w:eastAsia="ru-RU"/>
        </w:rPr>
        <w:t xml:space="preserve">, </w:t>
      </w:r>
      <w:proofErr w:type="spellStart"/>
      <w:r w:rsidR="00614C46" w:rsidRPr="001E554C">
        <w:rPr>
          <w:rFonts w:eastAsia="Times New Roman"/>
          <w:color w:val="000000" w:themeColor="text1"/>
          <w:szCs w:val="28"/>
          <w:lang w:eastAsia="ru-RU"/>
        </w:rPr>
        <w:t>Mac</w:t>
      </w:r>
      <w:proofErr w:type="spellEnd"/>
      <w:r w:rsidR="00614C46" w:rsidRPr="001E554C">
        <w:rPr>
          <w:rFonts w:eastAsia="Times New Roman"/>
          <w:color w:val="000000" w:themeColor="text1"/>
          <w:szCs w:val="28"/>
          <w:lang w:eastAsia="ru-RU"/>
        </w:rPr>
        <w:t xml:space="preserve"> и мобильных устройств. </w:t>
      </w:r>
    </w:p>
    <w:p w:rsidR="00614C46" w:rsidRPr="001E554C" w:rsidRDefault="00614C46" w:rsidP="00614C46">
      <w:pPr>
        <w:rPr>
          <w:rFonts w:eastAsia="Times New Roman"/>
          <w:color w:val="000000" w:themeColor="text1"/>
          <w:szCs w:val="28"/>
          <w:lang w:eastAsia="ru-RU"/>
        </w:rPr>
      </w:pPr>
      <w:proofErr w:type="spellStart"/>
      <w:r w:rsidRPr="001E554C">
        <w:rPr>
          <w:rFonts w:eastAsia="Times New Roman"/>
          <w:bCs/>
          <w:color w:val="000000" w:themeColor="text1"/>
          <w:szCs w:val="28"/>
          <w:lang w:eastAsia="ru-RU"/>
        </w:rPr>
        <w:t>Delphi</w:t>
      </w:r>
      <w:proofErr w:type="spellEnd"/>
      <w:r w:rsidRPr="001E554C">
        <w:rPr>
          <w:rFonts w:eastAsia="Times New Roman"/>
          <w:bCs/>
          <w:color w:val="000000" w:themeColor="text1"/>
          <w:szCs w:val="28"/>
          <w:lang w:eastAsia="ru-RU"/>
        </w:rPr>
        <w:t xml:space="preserve"> 10.1 </w:t>
      </w:r>
      <w:proofErr w:type="spellStart"/>
      <w:r w:rsidRPr="001E554C">
        <w:rPr>
          <w:rFonts w:eastAsia="Times New Roman"/>
          <w:bCs/>
          <w:color w:val="000000" w:themeColor="text1"/>
          <w:szCs w:val="28"/>
          <w:lang w:eastAsia="ru-RU"/>
        </w:rPr>
        <w:t>Berlin</w:t>
      </w:r>
      <w:proofErr w:type="spellEnd"/>
      <w:r w:rsidR="00E14F24">
        <w:rPr>
          <w:rFonts w:eastAsia="Times New Roman"/>
          <w:bCs/>
          <w:color w:val="000000" w:themeColor="text1"/>
          <w:szCs w:val="28"/>
          <w:lang w:eastAsia="ru-RU"/>
        </w:rPr>
        <w:t xml:space="preserve"> </w:t>
      </w:r>
      <w:r w:rsidRPr="001E554C">
        <w:rPr>
          <w:rFonts w:eastAsia="Times New Roman"/>
          <w:color w:val="000000" w:themeColor="text1"/>
          <w:szCs w:val="28"/>
          <w:lang w:eastAsia="ru-RU"/>
        </w:rPr>
        <w:t xml:space="preserve"> </w:t>
      </w:r>
      <w:r>
        <w:rPr>
          <w:rFonts w:eastAsia="Times New Roman"/>
          <w:color w:val="000000" w:themeColor="text1"/>
          <w:szCs w:val="28"/>
          <w:lang w:eastAsia="ru-RU"/>
        </w:rPr>
        <w:t>–</w:t>
      </w:r>
      <w:r w:rsidR="00E14F24">
        <w:rPr>
          <w:rFonts w:eastAsia="Times New Roman"/>
          <w:color w:val="000000" w:themeColor="text1"/>
          <w:szCs w:val="28"/>
          <w:lang w:eastAsia="ru-RU"/>
        </w:rPr>
        <w:t xml:space="preserve"> </w:t>
      </w:r>
      <w:r>
        <w:rPr>
          <w:rFonts w:eastAsia="Times New Roman"/>
          <w:color w:val="000000" w:themeColor="text1"/>
          <w:szCs w:val="28"/>
          <w:lang w:eastAsia="ru-RU"/>
        </w:rPr>
        <w:t xml:space="preserve"> </w:t>
      </w:r>
      <w:r w:rsidR="00E14F24">
        <w:rPr>
          <w:rFonts w:eastAsia="Times New Roman"/>
          <w:color w:val="000000" w:themeColor="text1"/>
          <w:szCs w:val="28"/>
          <w:lang w:eastAsia="ru-RU"/>
        </w:rPr>
        <w:t xml:space="preserve">это </w:t>
      </w:r>
      <w:r w:rsidRPr="001E554C">
        <w:rPr>
          <w:rFonts w:eastAsia="Times New Roman"/>
          <w:color w:val="000000" w:themeColor="text1"/>
          <w:szCs w:val="28"/>
          <w:lang w:eastAsia="ru-RU"/>
        </w:rPr>
        <w:t xml:space="preserve">выбор для корпоративно-ориентированной разработки. Посмотрите на увеличенный объем памяти для крупных проектов, расширенную поддержку нескольких мониторов, улучшенный инспектор объектов и многое другое. </w:t>
      </w:r>
      <w:proofErr w:type="spellStart"/>
      <w:r w:rsidRPr="001E554C">
        <w:rPr>
          <w:rFonts w:eastAsia="Times New Roman"/>
          <w:color w:val="000000" w:themeColor="text1"/>
          <w:szCs w:val="28"/>
          <w:lang w:eastAsia="ru-RU"/>
        </w:rPr>
        <w:t>Delphi</w:t>
      </w:r>
      <w:proofErr w:type="spellEnd"/>
      <w:r w:rsidRPr="001E554C">
        <w:rPr>
          <w:rFonts w:eastAsia="Times New Roman"/>
          <w:color w:val="000000" w:themeColor="text1"/>
          <w:szCs w:val="28"/>
          <w:lang w:eastAsia="ru-RU"/>
        </w:rPr>
        <w:t xml:space="preserve"> обеспечивает 5-кратно увеличенную скорость разработки и развертывания на нескольких настольных, мобильных, облачных средах и платформах баз данных, включая 32-разрядные и 64-битные ОС </w:t>
      </w:r>
      <w:proofErr w:type="spellStart"/>
      <w:r w:rsidRPr="001E554C">
        <w:rPr>
          <w:rFonts w:eastAsia="Times New Roman"/>
          <w:color w:val="000000" w:themeColor="text1"/>
          <w:szCs w:val="28"/>
          <w:lang w:eastAsia="ru-RU"/>
        </w:rPr>
        <w:t>Windows</w:t>
      </w:r>
      <w:proofErr w:type="spellEnd"/>
      <w:r w:rsidRPr="001E554C">
        <w:rPr>
          <w:rFonts w:eastAsia="Times New Roman"/>
          <w:color w:val="000000" w:themeColor="text1"/>
          <w:szCs w:val="28"/>
          <w:lang w:eastAsia="ru-RU"/>
        </w:rPr>
        <w:t xml:space="preserve"> 10.</w:t>
      </w:r>
    </w:p>
    <w:p w:rsidR="00614C46" w:rsidRDefault="00614C46" w:rsidP="00614C46">
      <w:pPr>
        <w:rPr>
          <w:color w:val="000000"/>
          <w:szCs w:val="28"/>
          <w:shd w:val="clear" w:color="auto" w:fill="FFFFFF"/>
        </w:rPr>
      </w:pPr>
      <w:r w:rsidRPr="00351B8D">
        <w:t xml:space="preserve">RAD </w:t>
      </w:r>
      <w:proofErr w:type="spellStart"/>
      <w:r w:rsidRPr="00351B8D">
        <w:t>Studio</w:t>
      </w:r>
      <w:proofErr w:type="spellEnd"/>
      <w:r w:rsidRPr="00351B8D">
        <w:rPr>
          <w:rStyle w:val="a3"/>
          <w:b w:val="0"/>
          <w:color w:val="000000"/>
          <w:szCs w:val="28"/>
          <w:shd w:val="clear" w:color="auto" w:fill="FFFFFF"/>
        </w:rPr>
        <w:t xml:space="preserve"> </w:t>
      </w:r>
      <w:proofErr w:type="spellStart"/>
      <w:r w:rsidRPr="001E554C">
        <w:rPr>
          <w:rStyle w:val="a3"/>
          <w:b w:val="0"/>
          <w:color w:val="000000"/>
          <w:szCs w:val="28"/>
          <w:shd w:val="clear" w:color="auto" w:fill="FFFFFF"/>
        </w:rPr>
        <w:t>Delphi</w:t>
      </w:r>
      <w:proofErr w:type="spellEnd"/>
      <w:r w:rsidRPr="001E554C">
        <w:rPr>
          <w:rStyle w:val="a3"/>
          <w:b w:val="0"/>
          <w:color w:val="000000"/>
          <w:szCs w:val="28"/>
          <w:shd w:val="clear" w:color="auto" w:fill="FFFFFF"/>
        </w:rPr>
        <w:t xml:space="preserve"> 10.1 </w:t>
      </w:r>
      <w:proofErr w:type="spellStart"/>
      <w:r w:rsidRPr="001E554C">
        <w:rPr>
          <w:rStyle w:val="a3"/>
          <w:b w:val="0"/>
          <w:color w:val="000000"/>
          <w:szCs w:val="28"/>
          <w:shd w:val="clear" w:color="auto" w:fill="FFFFFF"/>
        </w:rPr>
        <w:t>Berlin</w:t>
      </w:r>
      <w:proofErr w:type="spellEnd"/>
      <w:r w:rsidRPr="001E554C">
        <w:rPr>
          <w:rStyle w:val="a3"/>
          <w:color w:val="000000"/>
          <w:szCs w:val="28"/>
          <w:shd w:val="clear" w:color="auto" w:fill="FFFFFF"/>
        </w:rPr>
        <w:t xml:space="preserve"> </w:t>
      </w:r>
      <w:r w:rsidRPr="001E554C">
        <w:rPr>
          <w:color w:val="000000"/>
          <w:szCs w:val="28"/>
          <w:shd w:val="clear" w:color="auto" w:fill="FFFFFF"/>
        </w:rPr>
        <w:t>- самый быстрый способ создавать и обновлять интенсивно работающие с данными, распределенные и сильно взаимодействующие приложения с развитым и визуально привлекательным пользовательским интерфей</w:t>
      </w:r>
      <w:r w:rsidRPr="001E554C">
        <w:rPr>
          <w:color w:val="000000"/>
          <w:szCs w:val="28"/>
          <w:shd w:val="clear" w:color="auto" w:fill="FFFFFF"/>
        </w:rPr>
        <w:lastRenderedPageBreak/>
        <w:t xml:space="preserve">сом для </w:t>
      </w:r>
      <w:proofErr w:type="spellStart"/>
      <w:r w:rsidRPr="001E554C">
        <w:rPr>
          <w:color w:val="000000"/>
          <w:szCs w:val="28"/>
          <w:shd w:val="clear" w:color="auto" w:fill="FFFFFF"/>
        </w:rPr>
        <w:t>Windows</w:t>
      </w:r>
      <w:proofErr w:type="spellEnd"/>
      <w:r w:rsidRPr="001E554C">
        <w:rPr>
          <w:color w:val="000000"/>
          <w:szCs w:val="28"/>
          <w:shd w:val="clear" w:color="auto" w:fill="FFFFFF"/>
        </w:rPr>
        <w:t xml:space="preserve"> 10, </w:t>
      </w:r>
      <w:proofErr w:type="spellStart"/>
      <w:r w:rsidRPr="001E554C">
        <w:rPr>
          <w:color w:val="000000"/>
          <w:szCs w:val="28"/>
          <w:shd w:val="clear" w:color="auto" w:fill="FFFFFF"/>
        </w:rPr>
        <w:t>Mac</w:t>
      </w:r>
      <w:proofErr w:type="spellEnd"/>
      <w:r w:rsidRPr="001E554C">
        <w:rPr>
          <w:color w:val="000000"/>
          <w:szCs w:val="28"/>
          <w:shd w:val="clear" w:color="auto" w:fill="FFFFFF"/>
        </w:rPr>
        <w:t xml:space="preserve">, мобильных устройств, </w:t>
      </w:r>
      <w:proofErr w:type="spellStart"/>
      <w:r w:rsidRPr="001E554C">
        <w:rPr>
          <w:color w:val="000000"/>
          <w:szCs w:val="28"/>
          <w:shd w:val="clear" w:color="auto" w:fill="FFFFFF"/>
        </w:rPr>
        <w:t>IoT</w:t>
      </w:r>
      <w:proofErr w:type="spellEnd"/>
      <w:r w:rsidRPr="001E554C">
        <w:rPr>
          <w:color w:val="000000"/>
          <w:szCs w:val="28"/>
          <w:shd w:val="clear" w:color="auto" w:fill="FFFFFF"/>
        </w:rPr>
        <w:t xml:space="preserve"> и других платформ. Вы сможете с легкостью обновлять VCL- и FMX-приложения для </w:t>
      </w:r>
      <w:proofErr w:type="spellStart"/>
      <w:r w:rsidRPr="001E554C">
        <w:rPr>
          <w:color w:val="000000"/>
          <w:szCs w:val="28"/>
          <w:shd w:val="clear" w:color="auto" w:fill="FFFFFF"/>
        </w:rPr>
        <w:t>Windows</w:t>
      </w:r>
      <w:proofErr w:type="spellEnd"/>
      <w:r w:rsidRPr="001E554C">
        <w:rPr>
          <w:color w:val="000000"/>
          <w:szCs w:val="28"/>
          <w:shd w:val="clear" w:color="auto" w:fill="FFFFFF"/>
        </w:rPr>
        <w:t xml:space="preserve"> 10, используя новые элементы управления и VCL-стили для </w:t>
      </w:r>
      <w:proofErr w:type="spellStart"/>
      <w:r w:rsidRPr="001E554C">
        <w:rPr>
          <w:color w:val="000000"/>
          <w:szCs w:val="28"/>
          <w:shd w:val="clear" w:color="auto" w:fill="FFFFFF"/>
        </w:rPr>
        <w:t>Windows</w:t>
      </w:r>
      <w:proofErr w:type="spellEnd"/>
      <w:r w:rsidRPr="001E554C">
        <w:rPr>
          <w:color w:val="000000"/>
          <w:szCs w:val="28"/>
          <w:shd w:val="clear" w:color="auto" w:fill="FFFFFF"/>
        </w:rPr>
        <w:t xml:space="preserve">, а также компоненты служб универсальной платформы </w:t>
      </w:r>
      <w:proofErr w:type="spellStart"/>
      <w:r w:rsidRPr="001E554C">
        <w:rPr>
          <w:color w:val="000000"/>
          <w:szCs w:val="28"/>
          <w:shd w:val="clear" w:color="auto" w:fill="FFFFFF"/>
        </w:rPr>
        <w:t>Windows</w:t>
      </w:r>
      <w:proofErr w:type="spellEnd"/>
      <w:r w:rsidRPr="001E554C">
        <w:rPr>
          <w:color w:val="000000"/>
          <w:szCs w:val="28"/>
          <w:shd w:val="clear" w:color="auto" w:fill="FFFFFF"/>
        </w:rPr>
        <w:t xml:space="preserve">. В редакцию </w:t>
      </w:r>
      <w:proofErr w:type="spellStart"/>
      <w:r w:rsidRPr="001E554C">
        <w:rPr>
          <w:color w:val="000000"/>
          <w:szCs w:val="28"/>
          <w:shd w:val="clear" w:color="auto" w:fill="FFFFFF"/>
        </w:rPr>
        <w:t>Delphi</w:t>
      </w:r>
      <w:proofErr w:type="spellEnd"/>
      <w:r w:rsidRPr="001E554C">
        <w:rPr>
          <w:color w:val="000000"/>
          <w:szCs w:val="28"/>
          <w:shd w:val="clear" w:color="auto" w:fill="FFFFFF"/>
        </w:rPr>
        <w:t xml:space="preserve"> </w:t>
      </w:r>
      <w:proofErr w:type="spellStart"/>
      <w:r w:rsidRPr="001E554C">
        <w:rPr>
          <w:color w:val="000000"/>
          <w:szCs w:val="28"/>
          <w:shd w:val="clear" w:color="auto" w:fill="FFFFFF"/>
        </w:rPr>
        <w:t>Architect</w:t>
      </w:r>
      <w:proofErr w:type="spellEnd"/>
      <w:r w:rsidRPr="001E554C">
        <w:rPr>
          <w:color w:val="000000"/>
          <w:szCs w:val="28"/>
          <w:shd w:val="clear" w:color="auto" w:fill="FFFFFF"/>
        </w:rPr>
        <w:t xml:space="preserve"> встроено средство визуального моделирования данных ER/</w:t>
      </w:r>
      <w:proofErr w:type="spellStart"/>
      <w:r w:rsidRPr="001E554C">
        <w:rPr>
          <w:color w:val="000000"/>
          <w:szCs w:val="28"/>
          <w:shd w:val="clear" w:color="auto" w:fill="FFFFFF"/>
        </w:rPr>
        <w:t>Studio</w:t>
      </w:r>
      <w:proofErr w:type="spellEnd"/>
      <w:r w:rsidRPr="001E554C">
        <w:rPr>
          <w:color w:val="000000"/>
          <w:szCs w:val="28"/>
          <w:shd w:val="clear" w:color="auto" w:fill="FFFFFF"/>
        </w:rPr>
        <w:t xml:space="preserve"> (редакция </w:t>
      </w:r>
      <w:proofErr w:type="spellStart"/>
      <w:r w:rsidRPr="001E554C">
        <w:rPr>
          <w:color w:val="000000"/>
          <w:szCs w:val="28"/>
          <w:shd w:val="clear" w:color="auto" w:fill="FFFFFF"/>
        </w:rPr>
        <w:t>Developer</w:t>
      </w:r>
      <w:proofErr w:type="spellEnd"/>
      <w:r w:rsidRPr="001E554C">
        <w:rPr>
          <w:color w:val="000000"/>
          <w:szCs w:val="28"/>
          <w:shd w:val="clear" w:color="auto" w:fill="FFFFFF"/>
        </w:rPr>
        <w:t>), позволяющее разработчикам наиболее эффективно использовать корпоративные структуры и базы данных.</w:t>
      </w:r>
    </w:p>
    <w:p w:rsidR="00614C46" w:rsidRPr="00351B8D" w:rsidRDefault="00614C46" w:rsidP="00614C46">
      <w:r w:rsidRPr="00351B8D">
        <w:t xml:space="preserve">Основные новые возможности </w:t>
      </w:r>
      <w:r w:rsidRPr="00351B8D">
        <w:rPr>
          <w:lang w:val="en-US"/>
        </w:rPr>
        <w:t>RAD</w:t>
      </w:r>
      <w:r w:rsidRPr="00351B8D">
        <w:t xml:space="preserve"> </w:t>
      </w:r>
      <w:r w:rsidRPr="00351B8D">
        <w:rPr>
          <w:lang w:val="en-US"/>
        </w:rPr>
        <w:t>Studio</w:t>
      </w:r>
      <w:r w:rsidRPr="00351B8D">
        <w:t xml:space="preserve"> </w:t>
      </w:r>
      <w:r>
        <w:rPr>
          <w:lang w:val="en-US"/>
        </w:rPr>
        <w:t>Delphi</w:t>
      </w:r>
      <w:r w:rsidRPr="00351B8D">
        <w:t xml:space="preserve"> 10.1 </w:t>
      </w:r>
      <w:r w:rsidRPr="00351B8D">
        <w:rPr>
          <w:lang w:val="en-US"/>
        </w:rPr>
        <w:t>Berlin</w:t>
      </w:r>
      <w:r w:rsidRPr="00351B8D">
        <w:t>:</w:t>
      </w:r>
    </w:p>
    <w:p w:rsidR="00614C46" w:rsidRDefault="00614C46" w:rsidP="00614C46">
      <w:pPr>
        <w:pStyle w:val="a6"/>
        <w:numPr>
          <w:ilvl w:val="0"/>
          <w:numId w:val="9"/>
        </w:numPr>
        <w:ind w:left="1418" w:hanging="567"/>
        <w:contextualSpacing w:val="0"/>
      </w:pPr>
      <w:r w:rsidRPr="00351B8D">
        <w:t xml:space="preserve">изменился механизм установки RAD </w:t>
      </w:r>
      <w:proofErr w:type="spellStart"/>
      <w:r w:rsidRPr="00351B8D">
        <w:t>Studio</w:t>
      </w:r>
      <w:proofErr w:type="spellEnd"/>
      <w:r w:rsidRPr="00351B8D">
        <w:t xml:space="preserve"> (и до установки);</w:t>
      </w:r>
    </w:p>
    <w:p w:rsidR="00614C46" w:rsidRPr="00351B8D" w:rsidRDefault="00614C46" w:rsidP="00614C46">
      <w:pPr>
        <w:pStyle w:val="a6"/>
        <w:numPr>
          <w:ilvl w:val="0"/>
          <w:numId w:val="9"/>
        </w:numPr>
        <w:ind w:left="1418" w:hanging="567"/>
        <w:contextualSpacing w:val="0"/>
        <w:rPr>
          <w:lang w:val="en-US"/>
        </w:rPr>
      </w:pPr>
      <w:r w:rsidRPr="00351B8D">
        <w:t>поддержка</w:t>
      </w:r>
      <w:r w:rsidRPr="00351B8D">
        <w:rPr>
          <w:lang w:val="en-US"/>
        </w:rPr>
        <w:t xml:space="preserve"> Android 6.0 (API Level 23);</w:t>
      </w:r>
    </w:p>
    <w:p w:rsidR="00614C46" w:rsidRPr="00351B8D" w:rsidRDefault="00614C46" w:rsidP="00614C46">
      <w:pPr>
        <w:pStyle w:val="a6"/>
        <w:numPr>
          <w:ilvl w:val="0"/>
          <w:numId w:val="9"/>
        </w:numPr>
        <w:ind w:left="1418" w:hanging="567"/>
        <w:contextualSpacing w:val="0"/>
        <w:rPr>
          <w:lang w:val="en-US"/>
        </w:rPr>
      </w:pPr>
      <w:r w:rsidRPr="00351B8D">
        <w:t>улучшения</w:t>
      </w:r>
      <w:r w:rsidRPr="00351B8D">
        <w:rPr>
          <w:lang w:val="en-US"/>
        </w:rPr>
        <w:t xml:space="preserve"> </w:t>
      </w:r>
      <w:r w:rsidRPr="00351B8D">
        <w:t>в</w:t>
      </w:r>
      <w:r w:rsidRPr="00351B8D">
        <w:rPr>
          <w:lang w:val="en-US"/>
        </w:rPr>
        <w:t xml:space="preserve"> Android Service;</w:t>
      </w:r>
    </w:p>
    <w:p w:rsidR="00614C46" w:rsidRPr="00351B8D" w:rsidRDefault="00614C46" w:rsidP="00614C46">
      <w:pPr>
        <w:pStyle w:val="a6"/>
        <w:numPr>
          <w:ilvl w:val="0"/>
          <w:numId w:val="9"/>
        </w:numPr>
        <w:ind w:left="1418" w:hanging="567"/>
        <w:contextualSpacing w:val="0"/>
        <w:rPr>
          <w:lang w:val="en-US"/>
        </w:rPr>
      </w:pPr>
      <w:r w:rsidRPr="00351B8D">
        <w:t>улучшения</w:t>
      </w:r>
      <w:r w:rsidRPr="00351B8D">
        <w:rPr>
          <w:lang w:val="en-US"/>
        </w:rPr>
        <w:t xml:space="preserve"> </w:t>
      </w:r>
      <w:r w:rsidRPr="00351B8D">
        <w:t>в</w:t>
      </w:r>
      <w:r w:rsidRPr="00351B8D">
        <w:rPr>
          <w:lang w:val="en-US"/>
        </w:rPr>
        <w:t xml:space="preserve"> </w:t>
      </w:r>
      <w:proofErr w:type="spellStart"/>
      <w:r w:rsidRPr="00351B8D">
        <w:rPr>
          <w:lang w:val="en-US"/>
        </w:rPr>
        <w:t>FireDAC</w:t>
      </w:r>
      <w:proofErr w:type="spellEnd"/>
      <w:r w:rsidRPr="00351B8D">
        <w:rPr>
          <w:lang w:val="en-US"/>
        </w:rPr>
        <w:t xml:space="preserve"> </w:t>
      </w:r>
      <w:r w:rsidRPr="00351B8D">
        <w:t>для</w:t>
      </w:r>
      <w:r w:rsidRPr="00351B8D">
        <w:rPr>
          <w:lang w:val="en-US"/>
        </w:rPr>
        <w:t xml:space="preserve"> DB2, </w:t>
      </w:r>
      <w:proofErr w:type="spellStart"/>
      <w:r w:rsidRPr="00351B8D">
        <w:rPr>
          <w:lang w:val="en-US"/>
        </w:rPr>
        <w:t>MongoDB</w:t>
      </w:r>
      <w:proofErr w:type="spellEnd"/>
      <w:r w:rsidRPr="00351B8D">
        <w:rPr>
          <w:lang w:val="en-US"/>
        </w:rPr>
        <w:t xml:space="preserve">, Firebird, Oracle, </w:t>
      </w:r>
      <w:proofErr w:type="spellStart"/>
      <w:r w:rsidRPr="00351B8D">
        <w:rPr>
          <w:lang w:val="en-US"/>
        </w:rPr>
        <w:t>PostgreSQL</w:t>
      </w:r>
      <w:proofErr w:type="spellEnd"/>
      <w:r w:rsidRPr="00351B8D">
        <w:rPr>
          <w:lang w:val="en-US"/>
        </w:rPr>
        <w:t xml:space="preserve">, </w:t>
      </w:r>
      <w:r w:rsidRPr="00351B8D">
        <w:rPr>
          <w:lang w:val="en-US"/>
        </w:rPr>
        <w:lastRenderedPageBreak/>
        <w:t>SQLite;</w:t>
      </w:r>
    </w:p>
    <w:p w:rsidR="00614C46" w:rsidRDefault="00614C46" w:rsidP="00614C46">
      <w:pPr>
        <w:pStyle w:val="a6"/>
        <w:numPr>
          <w:ilvl w:val="0"/>
          <w:numId w:val="9"/>
        </w:numPr>
        <w:ind w:left="1418" w:hanging="567"/>
        <w:contextualSpacing w:val="0"/>
      </w:pPr>
      <w:r w:rsidRPr="00351B8D">
        <w:t xml:space="preserve">новый компонент </w:t>
      </w:r>
      <w:proofErr w:type="spellStart"/>
      <w:r w:rsidRPr="00351B8D">
        <w:t>TAddressBook</w:t>
      </w:r>
      <w:proofErr w:type="spellEnd"/>
      <w:r w:rsidRPr="00351B8D">
        <w:t xml:space="preserve">, который позволяет получить доступ к адресной книге на платформе </w:t>
      </w:r>
      <w:proofErr w:type="spellStart"/>
      <w:r w:rsidRPr="00351B8D">
        <w:t>Android</w:t>
      </w:r>
      <w:proofErr w:type="spellEnd"/>
      <w:r w:rsidRPr="00351B8D">
        <w:t xml:space="preserve"> и </w:t>
      </w:r>
      <w:proofErr w:type="spellStart"/>
      <w:r w:rsidRPr="00351B8D">
        <w:t>iOS</w:t>
      </w:r>
      <w:proofErr w:type="spellEnd"/>
      <w:r w:rsidRPr="00351B8D">
        <w:t>;</w:t>
      </w:r>
    </w:p>
    <w:p w:rsidR="00614C46" w:rsidRPr="00351B8D" w:rsidRDefault="00614C46" w:rsidP="00614C46">
      <w:pPr>
        <w:pStyle w:val="a6"/>
        <w:numPr>
          <w:ilvl w:val="0"/>
          <w:numId w:val="9"/>
        </w:numPr>
        <w:ind w:left="1418" w:hanging="567"/>
        <w:contextualSpacing w:val="0"/>
        <w:rPr>
          <w:lang w:val="en-US"/>
        </w:rPr>
      </w:pPr>
      <w:r w:rsidRPr="00351B8D">
        <w:t>улучшен</w:t>
      </w:r>
      <w:r w:rsidRPr="00351B8D">
        <w:rPr>
          <w:lang w:val="en-US"/>
        </w:rPr>
        <w:t xml:space="preserve"> Style Designer </w:t>
      </w:r>
      <w:r w:rsidRPr="00351B8D">
        <w:t>в</w:t>
      </w:r>
      <w:r w:rsidRPr="00351B8D">
        <w:rPr>
          <w:lang w:val="en-US"/>
        </w:rPr>
        <w:t xml:space="preserve"> </w:t>
      </w:r>
      <w:proofErr w:type="spellStart"/>
      <w:r w:rsidRPr="00351B8D">
        <w:rPr>
          <w:lang w:val="en-US"/>
        </w:rPr>
        <w:t>FireMonkey</w:t>
      </w:r>
      <w:proofErr w:type="spellEnd"/>
      <w:r w:rsidRPr="00351B8D">
        <w:rPr>
          <w:lang w:val="en-US"/>
        </w:rPr>
        <w:t>;</w:t>
      </w:r>
    </w:p>
    <w:p w:rsidR="00614C46" w:rsidRDefault="00614C46" w:rsidP="00614C46">
      <w:pPr>
        <w:pStyle w:val="a6"/>
        <w:numPr>
          <w:ilvl w:val="0"/>
          <w:numId w:val="9"/>
        </w:numPr>
        <w:ind w:left="1418" w:hanging="567"/>
        <w:contextualSpacing w:val="0"/>
      </w:pPr>
      <w:r w:rsidRPr="00351B8D">
        <w:t>улучшен механизм предварительного просмотра интерфейса для различных устройств;</w:t>
      </w:r>
    </w:p>
    <w:p w:rsidR="00614C46" w:rsidRDefault="00614C46" w:rsidP="00614C46">
      <w:pPr>
        <w:pStyle w:val="a6"/>
        <w:numPr>
          <w:ilvl w:val="0"/>
          <w:numId w:val="9"/>
        </w:numPr>
        <w:ind w:left="1418" w:hanging="567"/>
        <w:contextualSpacing w:val="0"/>
      </w:pPr>
      <w:r w:rsidRPr="00351B8D">
        <w:t xml:space="preserve">улучшен механизм поддержки </w:t>
      </w:r>
      <w:proofErr w:type="spellStart"/>
      <w:r w:rsidRPr="00351B8D">
        <w:t>IoT</w:t>
      </w:r>
      <w:proofErr w:type="spellEnd"/>
      <w:r w:rsidRPr="00351B8D">
        <w:t xml:space="preserve"> (Интернет вещей);</w:t>
      </w:r>
    </w:p>
    <w:p w:rsidR="00614C46" w:rsidRDefault="00614C46" w:rsidP="00614C46">
      <w:pPr>
        <w:pStyle w:val="a6"/>
        <w:numPr>
          <w:ilvl w:val="0"/>
          <w:numId w:val="9"/>
        </w:numPr>
        <w:ind w:left="1418" w:hanging="567"/>
        <w:contextualSpacing w:val="0"/>
      </w:pPr>
      <w:r w:rsidRPr="00351B8D">
        <w:t xml:space="preserve">новый элемент </w:t>
      </w:r>
      <w:proofErr w:type="spellStart"/>
      <w:r w:rsidRPr="00351B8D">
        <w:t>ListView</w:t>
      </w:r>
      <w:proofErr w:type="spellEnd"/>
      <w:r w:rsidRPr="00351B8D">
        <w:t>;</w:t>
      </w:r>
    </w:p>
    <w:p w:rsidR="00614C46" w:rsidRDefault="00614C46" w:rsidP="00614C46">
      <w:pPr>
        <w:pStyle w:val="a6"/>
        <w:numPr>
          <w:ilvl w:val="0"/>
          <w:numId w:val="9"/>
        </w:numPr>
        <w:ind w:left="1418" w:hanging="567"/>
        <w:contextualSpacing w:val="0"/>
      </w:pPr>
      <w:r w:rsidRPr="00351B8D">
        <w:t xml:space="preserve">улучшен </w:t>
      </w:r>
      <w:proofErr w:type="spellStart"/>
      <w:r w:rsidRPr="00351B8D">
        <w:t>IFMXExtendedClipboardService</w:t>
      </w:r>
      <w:proofErr w:type="spellEnd"/>
      <w:r w:rsidRPr="00351B8D">
        <w:t xml:space="preserve"> для работы с буфером обмена;</w:t>
      </w:r>
    </w:p>
    <w:p w:rsidR="00614C46" w:rsidRDefault="00614C46" w:rsidP="00614C46">
      <w:pPr>
        <w:pStyle w:val="a6"/>
        <w:numPr>
          <w:ilvl w:val="0"/>
          <w:numId w:val="9"/>
        </w:numPr>
        <w:ind w:left="1418" w:hanging="567"/>
        <w:contextualSpacing w:val="0"/>
      </w:pPr>
      <w:r w:rsidRPr="00351B8D">
        <w:t xml:space="preserve">улучшен редактор списка изображений в компоненте </w:t>
      </w:r>
      <w:proofErr w:type="spellStart"/>
      <w:r w:rsidRPr="00351B8D">
        <w:t>FMX.TImageList</w:t>
      </w:r>
      <w:proofErr w:type="spellEnd"/>
      <w:r w:rsidRPr="00351B8D">
        <w:t>;</w:t>
      </w:r>
    </w:p>
    <w:p w:rsidR="00614C46" w:rsidRDefault="00614C46" w:rsidP="00614C46">
      <w:pPr>
        <w:pStyle w:val="a6"/>
        <w:numPr>
          <w:ilvl w:val="0"/>
          <w:numId w:val="9"/>
        </w:numPr>
        <w:ind w:left="1418" w:hanging="567"/>
        <w:contextualSpacing w:val="0"/>
      </w:pPr>
      <w:r w:rsidRPr="00351B8D">
        <w:t xml:space="preserve">поддержка </w:t>
      </w:r>
      <w:proofErr w:type="spellStart"/>
      <w:r w:rsidRPr="00351B8D">
        <w:t>High</w:t>
      </w:r>
      <w:proofErr w:type="spellEnd"/>
      <w:r w:rsidRPr="00351B8D">
        <w:t xml:space="preserve"> DPI для </w:t>
      </w:r>
      <w:proofErr w:type="spellStart"/>
      <w:r w:rsidRPr="00351B8D">
        <w:t>Windows</w:t>
      </w:r>
      <w:proofErr w:type="spellEnd"/>
      <w:r w:rsidRPr="00351B8D">
        <w:t>-приложений;</w:t>
      </w:r>
    </w:p>
    <w:p w:rsidR="00614C46" w:rsidRDefault="00614C46" w:rsidP="00614C46">
      <w:pPr>
        <w:pStyle w:val="a6"/>
        <w:numPr>
          <w:ilvl w:val="0"/>
          <w:numId w:val="9"/>
        </w:numPr>
        <w:ind w:left="1418" w:hanging="567"/>
        <w:contextualSpacing w:val="0"/>
      </w:pPr>
      <w:r w:rsidRPr="00351B8D">
        <w:t xml:space="preserve">поддержка EMS сервера </w:t>
      </w:r>
      <w:proofErr w:type="spellStart"/>
      <w:r w:rsidRPr="00351B8D">
        <w:t>Apache</w:t>
      </w:r>
      <w:proofErr w:type="spellEnd"/>
      <w:r w:rsidRPr="00351B8D">
        <w:t>;</w:t>
      </w:r>
    </w:p>
    <w:p w:rsidR="00614C46" w:rsidRDefault="00614C46" w:rsidP="00614C46">
      <w:pPr>
        <w:pStyle w:val="a6"/>
        <w:numPr>
          <w:ilvl w:val="0"/>
          <w:numId w:val="9"/>
        </w:numPr>
        <w:ind w:left="1418" w:hanging="567"/>
        <w:contextualSpacing w:val="0"/>
      </w:pPr>
      <w:r w:rsidRPr="00351B8D">
        <w:lastRenderedPageBreak/>
        <w:t>новые возможности EMS;</w:t>
      </w:r>
    </w:p>
    <w:p w:rsidR="00614C46" w:rsidRDefault="00614C46" w:rsidP="00614C46">
      <w:pPr>
        <w:pStyle w:val="a6"/>
        <w:numPr>
          <w:ilvl w:val="0"/>
          <w:numId w:val="9"/>
        </w:numPr>
        <w:ind w:left="1418" w:hanging="567"/>
        <w:contextualSpacing w:val="0"/>
      </w:pPr>
      <w:r w:rsidRPr="00351B8D">
        <w:t xml:space="preserve">улучшен </w:t>
      </w:r>
      <w:proofErr w:type="spellStart"/>
      <w:r w:rsidRPr="00351B8D">
        <w:t>BeaconFence</w:t>
      </w:r>
      <w:proofErr w:type="spellEnd"/>
      <w:r w:rsidRPr="00351B8D">
        <w:t xml:space="preserve"> для работы с маячками;</w:t>
      </w:r>
    </w:p>
    <w:p w:rsidR="00614C46" w:rsidRDefault="00614C46" w:rsidP="00614C46">
      <w:pPr>
        <w:pStyle w:val="a6"/>
        <w:numPr>
          <w:ilvl w:val="0"/>
          <w:numId w:val="9"/>
        </w:numPr>
        <w:ind w:left="1418" w:hanging="567"/>
        <w:contextualSpacing w:val="0"/>
      </w:pPr>
      <w:r w:rsidRPr="00351B8D">
        <w:t xml:space="preserve">улучшена производительность с </w:t>
      </w:r>
      <w:proofErr w:type="spellStart"/>
      <w:r w:rsidRPr="00351B8D">
        <w:t>Bluetooth</w:t>
      </w:r>
      <w:proofErr w:type="spellEnd"/>
      <w:r w:rsidRPr="00351B8D">
        <w:t xml:space="preserve"> LE, </w:t>
      </w:r>
      <w:proofErr w:type="spellStart"/>
      <w:r w:rsidRPr="00351B8D">
        <w:t>Beacon</w:t>
      </w:r>
      <w:proofErr w:type="spellEnd"/>
      <w:r w:rsidRPr="00351B8D">
        <w:t>;</w:t>
      </w:r>
    </w:p>
    <w:p w:rsidR="00614C46" w:rsidRDefault="00614C46" w:rsidP="00614C46">
      <w:pPr>
        <w:pStyle w:val="a6"/>
        <w:numPr>
          <w:ilvl w:val="0"/>
          <w:numId w:val="9"/>
        </w:numPr>
        <w:ind w:left="1418" w:hanging="567"/>
        <w:contextualSpacing w:val="0"/>
      </w:pPr>
      <w:r w:rsidRPr="00351B8D">
        <w:t>поддержка асинхронных HTTP запросов;</w:t>
      </w:r>
    </w:p>
    <w:p w:rsidR="00614C46" w:rsidRDefault="00614C46" w:rsidP="00614C46">
      <w:pPr>
        <w:pStyle w:val="a6"/>
        <w:numPr>
          <w:ilvl w:val="0"/>
          <w:numId w:val="9"/>
        </w:numPr>
        <w:ind w:left="1418" w:hanging="567"/>
        <w:contextualSpacing w:val="0"/>
      </w:pPr>
      <w:r w:rsidRPr="00351B8D">
        <w:t xml:space="preserve">улучшен класс </w:t>
      </w:r>
      <w:proofErr w:type="spellStart"/>
      <w:r w:rsidRPr="00351B8D">
        <w:t>TStrings</w:t>
      </w:r>
      <w:proofErr w:type="spellEnd"/>
      <w:r w:rsidRPr="00351B8D">
        <w:t>, появились новые методы;</w:t>
      </w:r>
    </w:p>
    <w:p w:rsidR="00614C46" w:rsidRDefault="00614C46" w:rsidP="00614C46">
      <w:pPr>
        <w:pStyle w:val="a6"/>
        <w:numPr>
          <w:ilvl w:val="0"/>
          <w:numId w:val="9"/>
        </w:numPr>
        <w:ind w:left="1418" w:hanging="567"/>
        <w:contextualSpacing w:val="0"/>
      </w:pPr>
      <w:r w:rsidRPr="00351B8D">
        <w:t xml:space="preserve">улучшен </w:t>
      </w:r>
      <w:proofErr w:type="spellStart"/>
      <w:r w:rsidRPr="00351B8D">
        <w:t>TMemIniFile</w:t>
      </w:r>
      <w:proofErr w:type="spellEnd"/>
      <w:r w:rsidRPr="00351B8D">
        <w:t>;</w:t>
      </w:r>
    </w:p>
    <w:p w:rsidR="00E14F24" w:rsidRDefault="00614C46" w:rsidP="00E14F24">
      <w:pPr>
        <w:pStyle w:val="a6"/>
        <w:numPr>
          <w:ilvl w:val="0"/>
          <w:numId w:val="9"/>
        </w:numPr>
        <w:ind w:left="1418" w:hanging="567"/>
        <w:contextualSpacing w:val="0"/>
      </w:pPr>
      <w:r w:rsidRPr="00351B8D">
        <w:t>улучшен</w:t>
      </w:r>
      <w:r>
        <w:t xml:space="preserve">а производительность с </w:t>
      </w:r>
      <w:proofErr w:type="spellStart"/>
      <w:r>
        <w:t>Generics</w:t>
      </w:r>
      <w:proofErr w:type="spellEnd"/>
      <w:r>
        <w:t>.</w:t>
      </w:r>
    </w:p>
    <w:p w:rsidR="00E14F24" w:rsidRDefault="002D2806" w:rsidP="00E14F24">
      <w:pPr>
        <w:ind w:firstLine="0"/>
      </w:pPr>
      <w:r>
        <w:t xml:space="preserve">           </w:t>
      </w:r>
      <w:r w:rsidR="00E14F24">
        <w:t xml:space="preserve">Таким образом </w:t>
      </w:r>
      <w:r w:rsidR="00E14F24" w:rsidRPr="00351B8D">
        <w:t xml:space="preserve">RAD </w:t>
      </w:r>
      <w:proofErr w:type="spellStart"/>
      <w:r w:rsidR="00E14F24" w:rsidRPr="00351B8D">
        <w:t>Studio</w:t>
      </w:r>
      <w:proofErr w:type="spellEnd"/>
      <w:r w:rsidR="00E14F24" w:rsidRPr="00351B8D">
        <w:rPr>
          <w:rStyle w:val="a3"/>
          <w:b w:val="0"/>
          <w:color w:val="000000"/>
          <w:szCs w:val="28"/>
          <w:shd w:val="clear" w:color="auto" w:fill="FFFFFF"/>
        </w:rPr>
        <w:t xml:space="preserve"> </w:t>
      </w:r>
      <w:proofErr w:type="spellStart"/>
      <w:r w:rsidR="00E14F24" w:rsidRPr="001E554C">
        <w:rPr>
          <w:rStyle w:val="a3"/>
          <w:b w:val="0"/>
          <w:color w:val="000000"/>
          <w:szCs w:val="28"/>
          <w:shd w:val="clear" w:color="auto" w:fill="FFFFFF"/>
        </w:rPr>
        <w:t>Delphi</w:t>
      </w:r>
      <w:proofErr w:type="spellEnd"/>
      <w:r w:rsidR="00E14F24" w:rsidRPr="001E554C">
        <w:rPr>
          <w:rStyle w:val="a3"/>
          <w:b w:val="0"/>
          <w:color w:val="000000"/>
          <w:szCs w:val="28"/>
          <w:shd w:val="clear" w:color="auto" w:fill="FFFFFF"/>
        </w:rPr>
        <w:t xml:space="preserve"> 10.1 </w:t>
      </w:r>
      <w:proofErr w:type="spellStart"/>
      <w:r w:rsidR="00E14F24" w:rsidRPr="001E554C">
        <w:rPr>
          <w:rStyle w:val="a3"/>
          <w:b w:val="0"/>
          <w:color w:val="000000"/>
          <w:szCs w:val="28"/>
          <w:shd w:val="clear" w:color="auto" w:fill="FFFFFF"/>
        </w:rPr>
        <w:t>Berlin</w:t>
      </w:r>
      <w:proofErr w:type="spellEnd"/>
      <w:r w:rsidR="00E14F24" w:rsidRPr="001E554C">
        <w:rPr>
          <w:rStyle w:val="a3"/>
          <w:color w:val="000000"/>
          <w:szCs w:val="28"/>
          <w:shd w:val="clear" w:color="auto" w:fill="FFFFFF"/>
        </w:rPr>
        <w:t xml:space="preserve"> </w:t>
      </w:r>
      <w:r w:rsidR="00E14F24" w:rsidRPr="001E554C">
        <w:rPr>
          <w:color w:val="000000"/>
          <w:szCs w:val="28"/>
          <w:shd w:val="clear" w:color="auto" w:fill="FFFFFF"/>
        </w:rPr>
        <w:t xml:space="preserve">- самый быстрый способ создавать и обновлять интенсивно работающие с данными, распределенные и сильно взаимодействующие приложения с развитым и визуально привлекательным пользовательским интерфейсом для </w:t>
      </w:r>
      <w:proofErr w:type="spellStart"/>
      <w:r w:rsidR="00E14F24" w:rsidRPr="001E554C">
        <w:rPr>
          <w:color w:val="000000"/>
          <w:szCs w:val="28"/>
          <w:shd w:val="clear" w:color="auto" w:fill="FFFFFF"/>
        </w:rPr>
        <w:t>Windows</w:t>
      </w:r>
      <w:proofErr w:type="spellEnd"/>
      <w:r w:rsidR="00E14F24" w:rsidRPr="001E554C">
        <w:rPr>
          <w:color w:val="000000"/>
          <w:szCs w:val="28"/>
          <w:shd w:val="clear" w:color="auto" w:fill="FFFFFF"/>
        </w:rPr>
        <w:t xml:space="preserve"> 10, </w:t>
      </w:r>
      <w:proofErr w:type="spellStart"/>
      <w:r w:rsidR="00E14F24" w:rsidRPr="001E554C">
        <w:rPr>
          <w:color w:val="000000"/>
          <w:szCs w:val="28"/>
          <w:shd w:val="clear" w:color="auto" w:fill="FFFFFF"/>
        </w:rPr>
        <w:t>Mac</w:t>
      </w:r>
      <w:proofErr w:type="spellEnd"/>
      <w:r w:rsidR="00E14F24" w:rsidRPr="001E554C">
        <w:rPr>
          <w:color w:val="000000"/>
          <w:szCs w:val="28"/>
          <w:shd w:val="clear" w:color="auto" w:fill="FFFFFF"/>
        </w:rPr>
        <w:t>, мобильных устрой</w:t>
      </w:r>
      <w:r w:rsidR="00E14F24">
        <w:rPr>
          <w:color w:val="000000"/>
          <w:szCs w:val="28"/>
          <w:shd w:val="clear" w:color="auto" w:fill="FFFFFF"/>
        </w:rPr>
        <w:t xml:space="preserve">ств, </w:t>
      </w:r>
      <w:proofErr w:type="spellStart"/>
      <w:r w:rsidR="00E14F24">
        <w:rPr>
          <w:color w:val="000000"/>
          <w:szCs w:val="28"/>
          <w:shd w:val="clear" w:color="auto" w:fill="FFFFFF"/>
        </w:rPr>
        <w:t>IoT</w:t>
      </w:r>
      <w:proofErr w:type="spellEnd"/>
      <w:r w:rsidR="00E14F24">
        <w:rPr>
          <w:color w:val="000000"/>
          <w:szCs w:val="28"/>
          <w:shd w:val="clear" w:color="auto" w:fill="FFFFFF"/>
        </w:rPr>
        <w:t xml:space="preserve"> и других платформ.</w:t>
      </w:r>
    </w:p>
    <w:p w:rsidR="00614C46" w:rsidRPr="00474DEC" w:rsidRDefault="00614C46" w:rsidP="00614C46">
      <w:pPr>
        <w:pageBreakBefore/>
        <w:spacing w:after="360"/>
        <w:rPr>
          <w:b/>
          <w:szCs w:val="28"/>
        </w:rPr>
      </w:pPr>
      <w:r w:rsidRPr="00474DEC">
        <w:rPr>
          <w:b/>
          <w:szCs w:val="28"/>
        </w:rPr>
        <w:lastRenderedPageBreak/>
        <w:t>3</w:t>
      </w:r>
      <w:r w:rsidRPr="00474DEC">
        <w:rPr>
          <w:b/>
          <w:szCs w:val="28"/>
        </w:rPr>
        <w:tab/>
        <w:t>ПРОЕКТИРОВАНИЕ ПРОГРАММ</w:t>
      </w:r>
    </w:p>
    <w:p w:rsidR="00614C46" w:rsidRPr="00474DEC" w:rsidRDefault="00614C46" w:rsidP="00614C46">
      <w:pPr>
        <w:spacing w:after="480"/>
        <w:rPr>
          <w:b/>
          <w:szCs w:val="28"/>
        </w:rPr>
      </w:pPr>
      <w:r w:rsidRPr="00474DEC">
        <w:rPr>
          <w:b/>
          <w:szCs w:val="28"/>
        </w:rPr>
        <w:t>3.1</w:t>
      </w:r>
      <w:r w:rsidRPr="00474DEC">
        <w:rPr>
          <w:b/>
          <w:szCs w:val="28"/>
        </w:rPr>
        <w:tab/>
        <w:t>Описание задачи в ключевых абстракциях предметной области</w:t>
      </w:r>
    </w:p>
    <w:p w:rsidR="00614C46" w:rsidRDefault="00614C46" w:rsidP="00614C46">
      <w:pPr>
        <w:rPr>
          <w:szCs w:val="28"/>
        </w:rPr>
      </w:pPr>
      <w:r w:rsidRPr="00474DEC">
        <w:rPr>
          <w:szCs w:val="28"/>
        </w:rPr>
        <w:t xml:space="preserve">Объектно-ориентированное программирование представляет собой способ программирования структурного типа, который позволяет создавать модульные программы с предоставлением данных, на определенном уровне абстракции. Оно является естественной эволюцией более ранних нововведений в разработке языков программирования. </w:t>
      </w:r>
    </w:p>
    <w:p w:rsidR="00614C46" w:rsidRPr="00474DEC" w:rsidRDefault="00614C46" w:rsidP="00614C46">
      <w:pPr>
        <w:rPr>
          <w:szCs w:val="28"/>
        </w:rPr>
      </w:pPr>
      <w:r w:rsidRPr="00474DEC">
        <w:rPr>
          <w:szCs w:val="28"/>
        </w:rPr>
        <w:t>Объектно</w:t>
      </w:r>
      <w:r>
        <w:rPr>
          <w:szCs w:val="28"/>
        </w:rPr>
        <w:t>-</w:t>
      </w:r>
      <w:r w:rsidRPr="00474DEC">
        <w:rPr>
          <w:szCs w:val="28"/>
        </w:rPr>
        <w:t>ориентированное программирование является более структурным, чем все предыдущие разработки, касающиеся структурного программирования. Оно также является более модульным и более абстрактным, чем предыдущие по</w:t>
      </w:r>
      <w:r w:rsidRPr="00474DEC">
        <w:rPr>
          <w:szCs w:val="28"/>
        </w:rPr>
        <w:lastRenderedPageBreak/>
        <w:t>пытки абстрагирования данных и переноса деталей программирования на внутренний уровень.</w:t>
      </w:r>
    </w:p>
    <w:p w:rsidR="00614C46" w:rsidRPr="00474DEC" w:rsidRDefault="00614C46" w:rsidP="00614C46">
      <w:pPr>
        <w:rPr>
          <w:szCs w:val="28"/>
        </w:rPr>
      </w:pPr>
      <w:r w:rsidRPr="00474DEC">
        <w:rPr>
          <w:szCs w:val="28"/>
        </w:rPr>
        <w:t>Основным понятием объектно-ориентированного программирования является понятие объекта. Объект – это высший уровень абстракции данных, который объединяет в себе данные и методы. Данными, то есть полями объекта могут быть любые структурные данные, в том числе и другие объекты.</w:t>
      </w:r>
    </w:p>
    <w:p w:rsidR="00614C46" w:rsidRPr="00474DEC" w:rsidRDefault="00614C46" w:rsidP="00614C46">
      <w:pPr>
        <w:rPr>
          <w:szCs w:val="28"/>
        </w:rPr>
      </w:pPr>
      <w:r w:rsidRPr="00474DEC">
        <w:rPr>
          <w:szCs w:val="28"/>
        </w:rPr>
        <w:t>Инкапсуляция – это механизм, который объединяет данные и код, манипулирующий этими данными, а также защищает и то, и другое от внешнего вмешательства или неправильного использования. В объектно-ориентированном программировании код и данные могут быть объединены вместе; в этом случае говорят</w:t>
      </w:r>
      <w:r>
        <w:rPr>
          <w:szCs w:val="28"/>
        </w:rPr>
        <w:t>, что создаётся так называемый «</w:t>
      </w:r>
      <w:r w:rsidRPr="00474DEC">
        <w:rPr>
          <w:szCs w:val="28"/>
        </w:rPr>
        <w:t>чёрный ящик</w:t>
      </w:r>
      <w:r>
        <w:rPr>
          <w:szCs w:val="28"/>
        </w:rPr>
        <w:t>»</w:t>
      </w:r>
      <w:r w:rsidRPr="00474DEC">
        <w:rPr>
          <w:szCs w:val="28"/>
        </w:rPr>
        <w:t>. Когда коды и данные объединяются таким способом, создаётся объект. Другими словами, объект – это то, что поддерживает инкапсуляцию.</w:t>
      </w:r>
    </w:p>
    <w:p w:rsidR="00614C46" w:rsidRDefault="00614C46" w:rsidP="00614C46">
      <w:pPr>
        <w:rPr>
          <w:szCs w:val="28"/>
        </w:rPr>
      </w:pPr>
      <w:r w:rsidRPr="00474DEC">
        <w:rPr>
          <w:szCs w:val="28"/>
        </w:rPr>
        <w:lastRenderedPageBreak/>
        <w:t xml:space="preserve">Наследование – это процесс, посредством которого один объект может приобретать свойство другого. Точнее, объект может наследовать основные свойства другого объекта и добавлять к ним черты, характерные только для него. </w:t>
      </w:r>
    </w:p>
    <w:p w:rsidR="00614C46" w:rsidRPr="00474DEC" w:rsidRDefault="00614C46" w:rsidP="00614C46">
      <w:pPr>
        <w:rPr>
          <w:szCs w:val="28"/>
        </w:rPr>
      </w:pPr>
      <w:r w:rsidRPr="00474DEC">
        <w:rPr>
          <w:szCs w:val="28"/>
        </w:rPr>
        <w:t>Наследование является важным, поскольку оно позволяет поддерживать концепцию иерархии классов. Применение иерархии классов делает управляемыми большие потоки информации. Без использования иерархии классов, для каждого объекта пришлось бы задать все характеристики, которые бы исчерпывающи его определяли. Однако при использовании наследования можно описать объект путём определения того общего класса, к которому он относится, с теми специальными чертами, которые делают объект уникальным. Наследование играет важную роль в объектно-ориентированном программировании.</w:t>
      </w:r>
    </w:p>
    <w:p w:rsidR="00614C46" w:rsidRDefault="00614C46" w:rsidP="00614C46">
      <w:pPr>
        <w:rPr>
          <w:szCs w:val="28"/>
        </w:rPr>
      </w:pPr>
      <w:r w:rsidRPr="00474DEC">
        <w:rPr>
          <w:szCs w:val="28"/>
        </w:rPr>
        <w:t xml:space="preserve">Полиморфизм – это свойство, которое позволяет одно и то же имя использовать </w:t>
      </w:r>
      <w:r w:rsidRPr="00474DEC">
        <w:rPr>
          <w:szCs w:val="28"/>
        </w:rPr>
        <w:lastRenderedPageBreak/>
        <w:t xml:space="preserve">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В более общем смысле, концепцией полиморфизма является идея один интерфейс для группы близких по смыслу действий. </w:t>
      </w:r>
    </w:p>
    <w:p w:rsidR="00614C46" w:rsidRPr="00474DEC" w:rsidRDefault="00614C46" w:rsidP="00614C46">
      <w:pPr>
        <w:rPr>
          <w:szCs w:val="28"/>
        </w:rPr>
      </w:pPr>
      <w:r w:rsidRPr="00474DEC">
        <w:rPr>
          <w:szCs w:val="28"/>
        </w:rPr>
        <w:t>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на компилятор. Программисту, не нужно делать этот выбор самому. Нужно только помнить и использовать общий интерфейс.</w:t>
      </w:r>
    </w:p>
    <w:p w:rsidR="00614C46" w:rsidRDefault="00614C46" w:rsidP="00614C46">
      <w:pPr>
        <w:rPr>
          <w:szCs w:val="28"/>
        </w:rPr>
      </w:pPr>
      <w:r w:rsidRPr="00474DEC">
        <w:rPr>
          <w:szCs w:val="28"/>
        </w:rPr>
        <w:t xml:space="preserve">UML является языком широкого профиля, это – открытый стандарт, использующий графические обозначения для создания абстрактной модели системы, </w:t>
      </w:r>
      <w:r w:rsidRPr="00474DEC">
        <w:rPr>
          <w:szCs w:val="28"/>
        </w:rPr>
        <w:lastRenderedPageBreak/>
        <w:t>называемой UML</w:t>
      </w:r>
      <w:r>
        <w:rPr>
          <w:szCs w:val="28"/>
        </w:rPr>
        <w:t xml:space="preserve">- </w:t>
      </w:r>
      <w:r w:rsidRPr="00474DEC">
        <w:rPr>
          <w:szCs w:val="28"/>
        </w:rPr>
        <w:t>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моделей возможна генерация кода.</w:t>
      </w:r>
    </w:p>
    <w:p w:rsidR="00614C46" w:rsidRDefault="00614C46" w:rsidP="00614C46">
      <w:pPr>
        <w:rPr>
          <w:szCs w:val="28"/>
        </w:rPr>
      </w:pPr>
      <w:r>
        <w:rPr>
          <w:szCs w:val="28"/>
        </w:rPr>
        <w:t xml:space="preserve">Язык </w:t>
      </w:r>
      <w:r>
        <w:rPr>
          <w:szCs w:val="28"/>
          <w:lang w:val="en-US"/>
        </w:rPr>
        <w:t>UML</w:t>
      </w:r>
      <w:r w:rsidRPr="001F6CE9">
        <w:rPr>
          <w:szCs w:val="28"/>
        </w:rPr>
        <w:t xml:space="preserve"> </w:t>
      </w:r>
      <w:r>
        <w:rPr>
          <w:szCs w:val="28"/>
        </w:rPr>
        <w:t>одновременно является простым и мощным средством моделирования, которой может быть эффективно использован для построения концептуальных, логических и графических моделей сложных систем самого различного целевого назначения. Этот язык вобрал в себя наилучшее качества методов программной инженерии, которое с успехом использовались на протяжении последних лет при моделировании больших и сложных систем.</w:t>
      </w:r>
    </w:p>
    <w:p w:rsidR="00614C46" w:rsidRDefault="00614C46" w:rsidP="00614C46">
      <w:pPr>
        <w:rPr>
          <w:szCs w:val="28"/>
        </w:rPr>
      </w:pPr>
      <w:r>
        <w:rPr>
          <w:szCs w:val="28"/>
        </w:rPr>
        <w:t>Язык</w:t>
      </w:r>
      <w:r w:rsidR="00E14F24">
        <w:rPr>
          <w:szCs w:val="28"/>
        </w:rPr>
        <w:t xml:space="preserve"> </w:t>
      </w:r>
      <w:r>
        <w:rPr>
          <w:szCs w:val="28"/>
        </w:rPr>
        <w:t xml:space="preserve"> </w:t>
      </w:r>
      <w:r>
        <w:rPr>
          <w:szCs w:val="28"/>
          <w:lang w:val="en-US"/>
        </w:rPr>
        <w:t>UML</w:t>
      </w:r>
      <w:r w:rsidR="00E14F24">
        <w:rPr>
          <w:szCs w:val="28"/>
        </w:rPr>
        <w:t xml:space="preserve"> </w:t>
      </w:r>
      <w:r w:rsidRPr="001F6CE9">
        <w:rPr>
          <w:szCs w:val="28"/>
        </w:rPr>
        <w:t xml:space="preserve"> </w:t>
      </w:r>
      <w:r>
        <w:rPr>
          <w:szCs w:val="28"/>
        </w:rPr>
        <w:t xml:space="preserve">основан на некотором числе базовых понятий, которые могут быть изучены и применены большинством программистов и разработчиков, знакомых с методами объектно-ориентированного анализа и проектирования. При этом </w:t>
      </w:r>
      <w:r>
        <w:rPr>
          <w:szCs w:val="28"/>
        </w:rPr>
        <w:lastRenderedPageBreak/>
        <w:t>базовые понятия могут комбинироваться и расширяться таким образом, что специалисты объектного моделирования получают возможность самостоятельно разрабатывать модели больших и сложных систем в самых различных областях приложений.</w:t>
      </w:r>
    </w:p>
    <w:p w:rsidR="00614C46" w:rsidRDefault="00614C46" w:rsidP="00614C46">
      <w:pPr>
        <w:rPr>
          <w:color w:val="000000" w:themeColor="text1"/>
          <w:szCs w:val="28"/>
        </w:rPr>
      </w:pPr>
      <w:r w:rsidRPr="005C2453">
        <w:rPr>
          <w:color w:val="000000" w:themeColor="text1"/>
          <w:szCs w:val="28"/>
        </w:rPr>
        <w:t>Конструктивное использование языка UML основывается на понимании общих принципов моделирования сложных систем и особенностей процесса, объектно-ориен</w:t>
      </w:r>
      <w:r>
        <w:rPr>
          <w:color w:val="000000" w:themeColor="text1"/>
          <w:szCs w:val="28"/>
        </w:rPr>
        <w:t>тированного проектирования</w:t>
      </w:r>
      <w:r w:rsidRPr="005C2453">
        <w:rPr>
          <w:color w:val="000000" w:themeColor="text1"/>
          <w:szCs w:val="28"/>
        </w:rPr>
        <w:t xml:space="preserve"> в частности. Выбор выразительных средств для построения моделей сложных систем предопределяет те задачи, которые могут быть решены с использованием данных моделей. </w:t>
      </w:r>
    </w:p>
    <w:p w:rsidR="00614C46" w:rsidRPr="005C2453" w:rsidRDefault="00614C46" w:rsidP="00614C46">
      <w:pPr>
        <w:rPr>
          <w:color w:val="000000" w:themeColor="text1"/>
          <w:szCs w:val="28"/>
        </w:rPr>
      </w:pPr>
      <w:r w:rsidRPr="005C2453">
        <w:rPr>
          <w:color w:val="000000" w:themeColor="text1"/>
          <w:szCs w:val="28"/>
        </w:rPr>
        <w:t>При этом одним из основных принципов построения моделей сложных систем является принцип абстрагирования, который предписывает включать в модель только те аспекты проектируемой системы, которые имеют непосредственное от</w:t>
      </w:r>
      <w:r w:rsidRPr="005C2453">
        <w:rPr>
          <w:color w:val="000000" w:themeColor="text1"/>
          <w:szCs w:val="28"/>
        </w:rPr>
        <w:lastRenderedPageBreak/>
        <w:t>ношение к выполнению системой своих функций или своего целевого предназначения. При этом все второстепенные детали опускаются, чтобы чрезмерно не усложнять процесс анализа и исследования полученной модели.</w:t>
      </w:r>
    </w:p>
    <w:p w:rsidR="00614C46" w:rsidRDefault="00614C46" w:rsidP="00614C46">
      <w:pPr>
        <w:rPr>
          <w:color w:val="000000" w:themeColor="text1"/>
          <w:szCs w:val="28"/>
        </w:rPr>
      </w:pPr>
      <w:r w:rsidRPr="005C2453">
        <w:rPr>
          <w:color w:val="000000" w:themeColor="text1"/>
          <w:szCs w:val="28"/>
        </w:rPr>
        <w:t>Другим принципом построения моделей сложных систем является</w:t>
      </w:r>
      <w:r>
        <w:rPr>
          <w:color w:val="000000" w:themeColor="text1"/>
          <w:szCs w:val="28"/>
        </w:rPr>
        <w:t xml:space="preserve"> </w:t>
      </w:r>
      <w:r w:rsidRPr="005C2453">
        <w:rPr>
          <w:color w:val="000000" w:themeColor="text1"/>
          <w:szCs w:val="28"/>
        </w:rPr>
        <w:t xml:space="preserve">принцип </w:t>
      </w:r>
      <w:proofErr w:type="spellStart"/>
      <w:r w:rsidRPr="005C2453">
        <w:rPr>
          <w:color w:val="000000" w:themeColor="text1"/>
          <w:szCs w:val="28"/>
        </w:rPr>
        <w:t>многомодельности</w:t>
      </w:r>
      <w:proofErr w:type="spellEnd"/>
      <w:r w:rsidRPr="005C2453">
        <w:rPr>
          <w:color w:val="000000" w:themeColor="text1"/>
          <w:szCs w:val="28"/>
        </w:rPr>
        <w:t>. Этот принцип представляет собой утверждение о том, что никакая единственная модель не может с достаточной степенью адекватности описывать различные аспекты сложной системы. Применительно к методологии объектно-ориен</w:t>
      </w:r>
      <w:r>
        <w:rPr>
          <w:color w:val="000000" w:themeColor="text1"/>
          <w:szCs w:val="28"/>
        </w:rPr>
        <w:t>тированного проектирования</w:t>
      </w:r>
      <w:r w:rsidRPr="005C2453">
        <w:rPr>
          <w:color w:val="000000" w:themeColor="text1"/>
          <w:szCs w:val="28"/>
        </w:rPr>
        <w:t xml:space="preserve"> это означает, что достаточно полная модель сложной системы допускает некоторое число взаимосвязанных представлений (</w:t>
      </w:r>
      <w:proofErr w:type="spellStart"/>
      <w:r w:rsidRPr="005C2453">
        <w:rPr>
          <w:color w:val="000000" w:themeColor="text1"/>
          <w:szCs w:val="28"/>
        </w:rPr>
        <w:t>views</w:t>
      </w:r>
      <w:proofErr w:type="spellEnd"/>
      <w:r w:rsidRPr="005C2453">
        <w:rPr>
          <w:color w:val="000000" w:themeColor="text1"/>
          <w:szCs w:val="28"/>
        </w:rPr>
        <w:t xml:space="preserve">), каждое из которых адекватно отражает некоторый аспект поведения или структуры системы. </w:t>
      </w:r>
    </w:p>
    <w:p w:rsidR="00614C46" w:rsidRPr="00431BF6" w:rsidRDefault="00614C46" w:rsidP="00614C46">
      <w:pPr>
        <w:rPr>
          <w:color w:val="000000" w:themeColor="text1"/>
          <w:szCs w:val="28"/>
        </w:rPr>
      </w:pPr>
      <w:r w:rsidRPr="005C2453">
        <w:rPr>
          <w:color w:val="000000" w:themeColor="text1"/>
          <w:szCs w:val="28"/>
        </w:rPr>
        <w:t xml:space="preserve">При этом наиболее общими представлениями сложной системы принято считать статическое и динамическое представления, которые в свою очередь могут </w:t>
      </w:r>
      <w:r w:rsidRPr="005C2453">
        <w:rPr>
          <w:color w:val="000000" w:themeColor="text1"/>
          <w:szCs w:val="28"/>
        </w:rPr>
        <w:lastRenderedPageBreak/>
        <w:t>подразделяться на другие более частные представления.) феномен сложной системы как раз и состоит в том, что никакое ее единственное представление не является достаточным для адекватного выражения всех особенностей моделируемой системы.</w:t>
      </w:r>
    </w:p>
    <w:p w:rsidR="00614C46" w:rsidRPr="00936052" w:rsidRDefault="00614C46" w:rsidP="00614C46">
      <w:pPr>
        <w:pStyle w:val="a6"/>
        <w:ind w:left="0"/>
        <w:contextualSpacing w:val="0"/>
        <w:rPr>
          <w:color w:val="000000" w:themeColor="text1"/>
          <w:szCs w:val="28"/>
        </w:rPr>
      </w:pPr>
      <w:r w:rsidRPr="00CC2D61">
        <w:rPr>
          <w:color w:val="000000" w:themeColor="text1"/>
          <w:szCs w:val="28"/>
        </w:rPr>
        <w:t xml:space="preserve">Язык </w:t>
      </w:r>
      <w:hyperlink r:id="rId30" w:tooltip="UML - Unified Modeling Language. Уніфікована мова об'єктно-орієнтованого моделювання, використовується у парадигмі об'єктно-орієнтованого програмування. Предоставить в распоряжение пользователей легко воспринимаемый и выразительный язык визуального моделирован" w:history="1">
        <w:r w:rsidRPr="00CC2D61">
          <w:rPr>
            <w:rStyle w:val="a5"/>
            <w:color w:val="000000" w:themeColor="text1"/>
            <w:u w:val="none"/>
          </w:rPr>
          <w:t>UML</w:t>
        </w:r>
      </w:hyperlink>
      <w:r w:rsidRPr="00936052">
        <w:rPr>
          <w:color w:val="000000" w:themeColor="text1"/>
          <w:szCs w:val="28"/>
        </w:rPr>
        <w:t xml:space="preserve"> предназначен для решения следующих задач:</w:t>
      </w:r>
    </w:p>
    <w:p w:rsidR="00614C46" w:rsidRPr="00CC2D61" w:rsidRDefault="00CC2D61" w:rsidP="00CC2D61">
      <w:pPr>
        <w:rPr>
          <w:color w:val="000000" w:themeColor="text1"/>
          <w:szCs w:val="28"/>
        </w:rPr>
      </w:pPr>
      <w:r>
        <w:rPr>
          <w:color w:val="000000" w:themeColor="text1"/>
          <w:szCs w:val="28"/>
        </w:rPr>
        <w:t>П</w:t>
      </w:r>
      <w:r w:rsidR="00614C46" w:rsidRPr="00CC2D61">
        <w:rPr>
          <w:color w:val="000000" w:themeColor="text1"/>
          <w:szCs w:val="28"/>
        </w:rPr>
        <w:t xml:space="preserve">редоставить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Речь идет о том, что важным фактором дальнейшего развития и повсеместного использования методологии ООАП является интуитивная ясность и понятность основных конструкций соответствующего языка моделирования. Язык </w:t>
      </w:r>
      <w:hyperlink r:id="rId31" w:tooltip="UML - Unified Modeling Language. Уніфікована мова об'єктно-орієнтованого моделювання, використовується у парадигмі об'єктно-орієнтованого програмування. Предоставить в распоряжение пользователей легко воспринимаемый и выразительный язык визуального моделирован" w:history="1">
        <w:r w:rsidR="00614C46" w:rsidRPr="00CC2D61">
          <w:rPr>
            <w:rStyle w:val="a5"/>
            <w:color w:val="000000" w:themeColor="text1"/>
            <w:u w:val="none"/>
          </w:rPr>
          <w:t>UML</w:t>
        </w:r>
      </w:hyperlink>
      <w:r w:rsidR="00614C46" w:rsidRPr="00CC2D61">
        <w:rPr>
          <w:color w:val="000000" w:themeColor="text1"/>
          <w:szCs w:val="28"/>
        </w:rPr>
        <w:t xml:space="preserve"> включает в себя не только абстрактные конструкции для представления ме</w:t>
      </w:r>
      <w:r w:rsidR="00614C46" w:rsidRPr="00CC2D61">
        <w:rPr>
          <w:color w:val="000000" w:themeColor="text1"/>
          <w:szCs w:val="28"/>
        </w:rPr>
        <w:lastRenderedPageBreak/>
        <w:t>тамоделей систем, но и целый ряд конкретных понятий, имеющих вполне определенную семантику. Это позволяет языку UML одновременно достичь не только универсальности представления моделей для самых различных приложений, но и возможности описания достаточно тонких деталей реализации этих моделей применительно к конкретным системам;</w:t>
      </w:r>
    </w:p>
    <w:p w:rsidR="00614C46" w:rsidRPr="00CC2D61" w:rsidRDefault="00CC2D61" w:rsidP="00CC2D61">
      <w:pPr>
        <w:rPr>
          <w:color w:val="000000" w:themeColor="text1"/>
          <w:szCs w:val="28"/>
        </w:rPr>
      </w:pPr>
      <w:r>
        <w:rPr>
          <w:color w:val="000000" w:themeColor="text1"/>
          <w:szCs w:val="28"/>
        </w:rPr>
        <w:t>С</w:t>
      </w:r>
      <w:r w:rsidR="00614C46" w:rsidRPr="00CC2D61">
        <w:rPr>
          <w:color w:val="000000" w:themeColor="text1"/>
          <w:szCs w:val="28"/>
        </w:rPr>
        <w:t xml:space="preserve">набдить исходные понятия языка </w:t>
      </w:r>
      <w:hyperlink r:id="rId32" w:tooltip="UML - Unified Modeling Language. Уніфікована мова об'єктно-орієнтованого моделювання, використовується у парадигмі об'єктно-орієнтованого програмування. Предоставить в распоряжение пользователей легко воспринимаемый и выразительный язык визуального моделирован" w:history="1">
        <w:r w:rsidR="00614C46" w:rsidRPr="00CC2D61">
          <w:rPr>
            <w:rStyle w:val="a5"/>
            <w:color w:val="000000" w:themeColor="text1"/>
            <w:u w:val="none"/>
          </w:rPr>
          <w:t>UML</w:t>
        </w:r>
      </w:hyperlink>
      <w:r w:rsidR="00614C46" w:rsidRPr="00CC2D61">
        <w:rPr>
          <w:color w:val="000000" w:themeColor="text1"/>
          <w:szCs w:val="28"/>
        </w:rPr>
        <w:t xml:space="preserve"> возможностью расширения и специализации для более точного представления моделей систем в конкретной предметной области. Хотя язык UML является формальным языком - спецификаций, формальность его описания отличается от синтаксиса как традиционных формально-логических языков, так и известных языков программирования. Разработчики из </w:t>
      </w:r>
      <w:hyperlink r:id="rId33" w:tooltip="OMG - Request For Proposals.  " w:history="1">
        <w:r w:rsidR="00614C46" w:rsidRPr="00CC2D61">
          <w:rPr>
            <w:rStyle w:val="a5"/>
            <w:color w:val="000000" w:themeColor="text1"/>
            <w:u w:val="none"/>
          </w:rPr>
          <w:t>OMG</w:t>
        </w:r>
      </w:hyperlink>
      <w:r w:rsidR="00614C46" w:rsidRPr="00CC2D61">
        <w:rPr>
          <w:color w:val="000000" w:themeColor="text1"/>
          <w:szCs w:val="28"/>
        </w:rPr>
        <w:t xml:space="preserve"> предполагают, что язык </w:t>
      </w:r>
      <w:hyperlink r:id="rId34" w:tooltip="UML - Unified Modeling Language. Уніфікована мова об'єктно-орієнтованого моделювання, використовується у парадигмі об'єктно-орієнтованого програмування. Предоставить в распоряжение пользователей легко воспринимаемый и выразительный язык визуального моделирован" w:history="1">
        <w:r w:rsidR="00614C46" w:rsidRPr="00CC2D61">
          <w:rPr>
            <w:rStyle w:val="a5"/>
            <w:color w:val="000000" w:themeColor="text1"/>
            <w:u w:val="none"/>
          </w:rPr>
          <w:t>UML</w:t>
        </w:r>
      </w:hyperlink>
      <w:r w:rsidR="00614C46" w:rsidRPr="00CC2D61">
        <w:rPr>
          <w:color w:val="000000" w:themeColor="text1"/>
          <w:szCs w:val="28"/>
        </w:rPr>
        <w:t xml:space="preserve"> как никакой другой может быть приспособлен для конкретных предметных областей. Это становится возможным по той причине, что в самом описании языка UML заложен механизм расширения базовых </w:t>
      </w:r>
      <w:r w:rsidR="00614C46" w:rsidRPr="00CC2D61">
        <w:rPr>
          <w:color w:val="000000" w:themeColor="text1"/>
          <w:szCs w:val="28"/>
        </w:rPr>
        <w:lastRenderedPageBreak/>
        <w:t>понятий, который является самостоятельным элементом языка и имеет собственное описание в форме правил расширения;</w:t>
      </w:r>
    </w:p>
    <w:p w:rsidR="00614C46" w:rsidRPr="00CC2D61" w:rsidRDefault="00CC2D61" w:rsidP="00CC2D61">
      <w:pPr>
        <w:rPr>
          <w:color w:val="000000" w:themeColor="text1"/>
          <w:szCs w:val="28"/>
        </w:rPr>
      </w:pPr>
      <w:r>
        <w:rPr>
          <w:color w:val="000000" w:themeColor="text1"/>
          <w:szCs w:val="28"/>
        </w:rPr>
        <w:t>О</w:t>
      </w:r>
      <w:r w:rsidR="00614C46" w:rsidRPr="00CC2D61">
        <w:rPr>
          <w:color w:val="000000" w:themeColor="text1"/>
          <w:szCs w:val="28"/>
        </w:rPr>
        <w:t>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Речь идет о том, что ни одна из конструкций языка UML не должна зависеть от особенностей ее реализации в известных языках программирования. То есть, хотя отдельные понятия языка UML и связаны с последними очень тесно, их жесткая интерпретация в форме каких бы то ни было конструкций программирования не может быть признана корректной. Другими словами, разработчики из OMG считают необходимым свойством языка UML его контекстно-программную независимость;</w:t>
      </w:r>
    </w:p>
    <w:p w:rsidR="00614C46" w:rsidRPr="00CC2D61" w:rsidRDefault="00CC2D61" w:rsidP="00CC2D61">
      <w:pPr>
        <w:rPr>
          <w:szCs w:val="28"/>
        </w:rPr>
      </w:pPr>
      <w:r>
        <w:rPr>
          <w:szCs w:val="28"/>
        </w:rPr>
        <w:t>О</w:t>
      </w:r>
      <w:r w:rsidR="00614C46" w:rsidRPr="00CC2D61">
        <w:rPr>
          <w:szCs w:val="28"/>
        </w:rPr>
        <w:t>писание языка UML должно включать в себя семантический базис для пони</w:t>
      </w:r>
      <w:r w:rsidR="00614C46" w:rsidRPr="00CC2D61">
        <w:rPr>
          <w:szCs w:val="28"/>
        </w:rPr>
        <w:lastRenderedPageBreak/>
        <w:t>мания общих особенностей ООАП. Говоря об этой особенности, имеют в виду самодостаточность языка UML для понимания не только его базовых конструкций, но что не менее важно - понимания общих принципов ООАП. В этой связи необходимо отметить, что поскольку язык UML не является языком программирования, а служит средством для решения задач объектно-ориентированного моделирования систем, описание языка UML должно по возможности включать в себя все необходимые понятия для ООАП. Без этого свойства язык UML может оказаться бесполезным и невостребованным большинством пользователей, которые не знакомы с проблематикой ООАП сложных систем;</w:t>
      </w:r>
    </w:p>
    <w:p w:rsidR="00614C46" w:rsidRPr="00CC2D61" w:rsidRDefault="00CC2D61" w:rsidP="00CC2D61">
      <w:pPr>
        <w:rPr>
          <w:color w:val="000000" w:themeColor="text1"/>
          <w:szCs w:val="28"/>
        </w:rPr>
      </w:pPr>
      <w:r>
        <w:rPr>
          <w:color w:val="000000" w:themeColor="text1"/>
          <w:szCs w:val="28"/>
        </w:rPr>
        <w:t>П</w:t>
      </w:r>
      <w:r w:rsidR="00614C46" w:rsidRPr="00CC2D61">
        <w:rPr>
          <w:color w:val="000000" w:themeColor="text1"/>
          <w:szCs w:val="28"/>
        </w:rPr>
        <w:t xml:space="preserve">оощрять развитие рынка объектных инструментальных средств. Более 800 ведущих производителей программных и аппаратных средств, усилия которых сосредоточены в рамках </w:t>
      </w:r>
      <w:hyperlink r:id="rId35" w:tooltip="OMG - Request For Proposals.  " w:history="1">
        <w:r w:rsidR="00614C46" w:rsidRPr="00CC2D61">
          <w:rPr>
            <w:rStyle w:val="a5"/>
            <w:color w:val="000000" w:themeColor="text1"/>
            <w:u w:val="none"/>
          </w:rPr>
          <w:t>OMG</w:t>
        </w:r>
      </w:hyperlink>
      <w:r w:rsidR="00614C46" w:rsidRPr="00CC2D61">
        <w:rPr>
          <w:color w:val="000000" w:themeColor="text1"/>
          <w:szCs w:val="28"/>
        </w:rPr>
        <w:t>, видят перспективы развития современных информа</w:t>
      </w:r>
      <w:r w:rsidR="00614C46" w:rsidRPr="00CC2D61">
        <w:rPr>
          <w:color w:val="000000" w:themeColor="text1"/>
          <w:szCs w:val="28"/>
        </w:rPr>
        <w:lastRenderedPageBreak/>
        <w:t xml:space="preserve">ционных технологий и основу своего коммерческого успеха в широком продвижении на рынок инструментальных средств, поддерживающих объектные технологии. Говоря же об объектных технологиях, разработчики из OMG имеют в виду, прежде всего, совокупность технологических решений CORBA и </w:t>
      </w:r>
      <w:hyperlink r:id="rId36" w:tooltip="UML - Unified Modeling Language. Уніфікована мова об'єктно-орієнтованого моделювання, використовується у парадигмі об'єктно-орієнтованого програмування. Предоставить в распоряжение пользователей легко воспринимаемый и выразительный язык визуального моделирован" w:history="1">
        <w:r w:rsidR="00614C46" w:rsidRPr="00CC2D61">
          <w:rPr>
            <w:rStyle w:val="a5"/>
            <w:color w:val="000000" w:themeColor="text1"/>
            <w:u w:val="none"/>
          </w:rPr>
          <w:t>UML</w:t>
        </w:r>
      </w:hyperlink>
      <w:r w:rsidR="00614C46" w:rsidRPr="00CC2D61">
        <w:rPr>
          <w:color w:val="000000" w:themeColor="text1"/>
          <w:szCs w:val="28"/>
        </w:rPr>
        <w:t xml:space="preserve">. С этой точки зрения языку UML отводится роль базового средства для описания и документирования различных объектных </w:t>
      </w:r>
      <w:hyperlink r:id="rId37" w:tooltip="Компонента - Некоторая абстрактная единица, которая обладает функциональностью, т. е. может выполнять определенные действия, связанные с решением поставленных задач.  " w:history="1">
        <w:r w:rsidR="00614C46" w:rsidRPr="00CC2D61">
          <w:rPr>
            <w:rStyle w:val="a5"/>
            <w:color w:val="000000" w:themeColor="text1"/>
            <w:u w:val="none"/>
          </w:rPr>
          <w:t>компонентов</w:t>
        </w:r>
      </w:hyperlink>
      <w:r w:rsidR="00614C46" w:rsidRPr="00CC2D61">
        <w:rPr>
          <w:color w:val="000000" w:themeColor="text1"/>
          <w:szCs w:val="28"/>
        </w:rPr>
        <w:t xml:space="preserve"> CORBA;</w:t>
      </w:r>
    </w:p>
    <w:p w:rsidR="00614C46" w:rsidRPr="00CC2D61" w:rsidRDefault="00CC2D61" w:rsidP="00CC2D61">
      <w:pPr>
        <w:rPr>
          <w:color w:val="000000" w:themeColor="text1"/>
          <w:szCs w:val="28"/>
        </w:rPr>
      </w:pPr>
      <w:r>
        <w:rPr>
          <w:color w:val="000000" w:themeColor="text1"/>
          <w:szCs w:val="28"/>
        </w:rPr>
        <w:t>С</w:t>
      </w:r>
      <w:r w:rsidR="00614C46" w:rsidRPr="00CC2D61">
        <w:rPr>
          <w:color w:val="000000" w:themeColor="text1"/>
          <w:szCs w:val="28"/>
        </w:rPr>
        <w:t xml:space="preserve">пособствовать распространению объектных технологий и соответствующих понятий ООАП. Эта задача тесно связана с предыдущей и имеет с ней много общего. Если исключить из рассмотрения рекламные заявления разработчиков об исключительной гибкости и мощности языка </w:t>
      </w:r>
      <w:hyperlink r:id="rId38" w:tooltip="UML - Unified Modeling Language. Уніфікована мова об'єктно-орієнтованого моделювання, використовується у парадигмі об'єктно-орієнтованого програмування. Предоставить в распоряжение пользователей легко воспринимаемый и выразительный язык визуального моделирован" w:history="1">
        <w:r w:rsidR="00614C46" w:rsidRPr="00CC2D61">
          <w:rPr>
            <w:rStyle w:val="a5"/>
            <w:color w:val="000000" w:themeColor="text1"/>
          </w:rPr>
          <w:t>UML</w:t>
        </w:r>
      </w:hyperlink>
      <w:r w:rsidR="00614C46" w:rsidRPr="00CC2D61">
        <w:rPr>
          <w:color w:val="000000" w:themeColor="text1"/>
          <w:szCs w:val="28"/>
        </w:rPr>
        <w:t xml:space="preserve">, а попытаться составить объективную картину возможностей этого языка, то можно прийти к следующему заключению. Следует признать, что усилия достаточно большой группы разработчиков были направлены на интеграцию в рамках языка UML многих известных техник </w:t>
      </w:r>
      <w:r w:rsidR="00614C46" w:rsidRPr="00CC2D61">
        <w:rPr>
          <w:color w:val="000000" w:themeColor="text1"/>
          <w:szCs w:val="28"/>
        </w:rPr>
        <w:lastRenderedPageBreak/>
        <w:t>визуального моделирования, которые успешно зарекомендовали себя на практике. Хотя это привело к усложнению языка UML по сравнению с известными нотациями структурного системного анализа, платой за сложность являются действительно высокая гибкость и изобразительные возможности уже первых версий языка UML. В свою очередь, использование языка UML для решения всевозможных практических задач будет только способствовать его дальнейшему совершенствованию, а значит и дальнейшему развитию объектных технологий и практики ООАП;</w:t>
      </w:r>
    </w:p>
    <w:p w:rsidR="00614C46" w:rsidRPr="00CC2D61" w:rsidRDefault="00CC2D61" w:rsidP="00CC2D61">
      <w:pPr>
        <w:rPr>
          <w:color w:val="000000" w:themeColor="text1"/>
          <w:szCs w:val="28"/>
        </w:rPr>
      </w:pPr>
      <w:r w:rsidRPr="00CC2D61">
        <w:rPr>
          <w:color w:val="000000" w:themeColor="text1"/>
          <w:szCs w:val="28"/>
        </w:rPr>
        <w:t>И</w:t>
      </w:r>
      <w:r w:rsidR="00614C46" w:rsidRPr="00CC2D61">
        <w:rPr>
          <w:color w:val="000000" w:themeColor="text1"/>
          <w:szCs w:val="28"/>
        </w:rPr>
        <w:t xml:space="preserve">нтегрировать в себя новейшие и наилучшие достижения практики ООАП. Язык </w:t>
      </w:r>
      <w:hyperlink r:id="rId39" w:tooltip="UML - Unified Modeling Language. Уніфікована мова об'єктно-орієнтованого моделювання, використовується у парадигмі об'єктно-орієнтованого програмування. Предоставить в распоряжение пользователей легко воспринимаемый и выразительный язык визуального моделирован" w:history="1">
        <w:r w:rsidR="00614C46" w:rsidRPr="00CC2D61">
          <w:rPr>
            <w:rStyle w:val="a5"/>
            <w:color w:val="000000" w:themeColor="text1"/>
            <w:u w:val="none"/>
          </w:rPr>
          <w:t>UML</w:t>
        </w:r>
      </w:hyperlink>
      <w:r w:rsidR="00614C46" w:rsidRPr="00CC2D61">
        <w:rPr>
          <w:color w:val="000000" w:themeColor="text1"/>
          <w:szCs w:val="28"/>
        </w:rPr>
        <w:t xml:space="preserve"> непрерывно совершенствуется разработчиками, и основой этой работы является его дальнейшая интеграция с современными модельными технологиями. При этом различные методы системного моделирования получают свое прикладное осмысление в рамках ООАП. В последующем эти методы могут быть включены в состав языка UML в форме дополнительных базовых понятий, наиболее адекватно </w:t>
      </w:r>
      <w:r w:rsidR="00614C46" w:rsidRPr="00CC2D61">
        <w:rPr>
          <w:color w:val="000000" w:themeColor="text1"/>
          <w:szCs w:val="28"/>
        </w:rPr>
        <w:lastRenderedPageBreak/>
        <w:t>и полно отражающие наилучшие достижения практики ООАП.</w:t>
      </w:r>
    </w:p>
    <w:p w:rsidR="00614C46" w:rsidRDefault="00614C46" w:rsidP="00614C46">
      <w:pPr>
        <w:rPr>
          <w:szCs w:val="28"/>
        </w:rPr>
      </w:pPr>
      <w:r>
        <w:rPr>
          <w:szCs w:val="28"/>
        </w:rPr>
        <w:t>И</w:t>
      </w:r>
      <w:r w:rsidRPr="00474DEC">
        <w:rPr>
          <w:szCs w:val="28"/>
        </w:rPr>
        <w:t>спользование UML не ограничивается моделированием программного обеспечения. Его также используют для моделирования бизнес-процессов, системного проектирования и отображения организационных структур.</w:t>
      </w:r>
    </w:p>
    <w:p w:rsidR="00614C46" w:rsidRDefault="00614C46" w:rsidP="00614C46">
      <w:pPr>
        <w:pStyle w:val="a6"/>
        <w:spacing w:before="480" w:after="480"/>
        <w:ind w:left="0"/>
        <w:contextualSpacing w:val="0"/>
        <w:rPr>
          <w:b/>
          <w:szCs w:val="28"/>
        </w:rPr>
      </w:pPr>
      <w:r w:rsidRPr="005D2910">
        <w:rPr>
          <w:b/>
          <w:szCs w:val="28"/>
        </w:rPr>
        <w:t>3.2</w:t>
      </w:r>
      <w:r w:rsidRPr="005D2910">
        <w:rPr>
          <w:b/>
          <w:szCs w:val="28"/>
        </w:rPr>
        <w:tab/>
      </w:r>
      <w:r w:rsidRPr="00891CAA">
        <w:rPr>
          <w:b/>
          <w:szCs w:val="28"/>
        </w:rPr>
        <w:t>Описание интерфейсов классов</w:t>
      </w:r>
    </w:p>
    <w:p w:rsidR="00614C46" w:rsidRDefault="00614C46" w:rsidP="00614C46">
      <w:pPr>
        <w:pStyle w:val="a6"/>
        <w:ind w:left="0"/>
        <w:contextualSpacing w:val="0"/>
        <w:rPr>
          <w:szCs w:val="28"/>
        </w:rPr>
      </w:pPr>
      <w:r>
        <w:rPr>
          <w:szCs w:val="28"/>
        </w:rPr>
        <w:t>Для описания интерфейса классов опишем основные процедуры, реализованные в проекте:</w:t>
      </w:r>
    </w:p>
    <w:p w:rsidR="00614C46" w:rsidRPr="00FF6B93" w:rsidRDefault="00614C46" w:rsidP="00614C46">
      <w:pPr>
        <w:pStyle w:val="a6"/>
        <w:numPr>
          <w:ilvl w:val="2"/>
          <w:numId w:val="2"/>
        </w:numPr>
        <w:ind w:left="1418" w:hanging="567"/>
        <w:contextualSpacing w:val="0"/>
        <w:rPr>
          <w:szCs w:val="28"/>
          <w:lang w:val="en-US"/>
        </w:rPr>
      </w:pPr>
      <w:r w:rsidRPr="00345521">
        <w:rPr>
          <w:bCs/>
          <w:color w:val="000000" w:themeColor="text1"/>
          <w:szCs w:val="28"/>
          <w:lang w:val="en-US"/>
        </w:rPr>
        <w:t xml:space="preserve">procedure </w:t>
      </w:r>
      <w:r w:rsidRPr="00345521">
        <w:rPr>
          <w:color w:val="000000" w:themeColor="text1"/>
          <w:szCs w:val="28"/>
          <w:lang w:val="en-US"/>
        </w:rPr>
        <w:t xml:space="preserve">TForm10.Timer1Timer(Sender: </w:t>
      </w:r>
      <w:proofErr w:type="spellStart"/>
      <w:r w:rsidRPr="00345521">
        <w:rPr>
          <w:color w:val="000000" w:themeColor="text1"/>
          <w:szCs w:val="28"/>
          <w:lang w:val="en-US"/>
        </w:rPr>
        <w:t>TObject</w:t>
      </w:r>
      <w:proofErr w:type="spellEnd"/>
      <w:r w:rsidRPr="00345521">
        <w:rPr>
          <w:color w:val="000000" w:themeColor="text1"/>
          <w:szCs w:val="28"/>
          <w:lang w:val="en-US"/>
        </w:rPr>
        <w:t>)</w:t>
      </w:r>
      <w:r w:rsidRPr="00FF6B93">
        <w:rPr>
          <w:szCs w:val="28"/>
          <w:lang w:val="en-US"/>
        </w:rPr>
        <w:t xml:space="preserve"> </w:t>
      </w:r>
      <w:r w:rsidRPr="00C713E9">
        <w:rPr>
          <w:szCs w:val="28"/>
          <w:lang w:val="en-US"/>
        </w:rPr>
        <w:t>–</w:t>
      </w:r>
      <w:r>
        <w:rPr>
          <w:szCs w:val="28"/>
          <w:lang w:val="en-US"/>
        </w:rPr>
        <w:t xml:space="preserve"> </w:t>
      </w:r>
      <w:r w:rsidRPr="00FF6B93">
        <w:rPr>
          <w:color w:val="000000"/>
          <w:szCs w:val="28"/>
          <w:shd w:val="clear" w:color="auto" w:fill="FFFFFF"/>
        </w:rPr>
        <w:t>плавное</w:t>
      </w:r>
      <w:r w:rsidRPr="00FF6B93">
        <w:rPr>
          <w:color w:val="000000"/>
          <w:szCs w:val="28"/>
          <w:shd w:val="clear" w:color="auto" w:fill="FFFFFF"/>
          <w:lang w:val="en-US"/>
        </w:rPr>
        <w:t xml:space="preserve"> </w:t>
      </w:r>
      <w:r>
        <w:rPr>
          <w:color w:val="000000"/>
          <w:szCs w:val="28"/>
          <w:shd w:val="clear" w:color="auto" w:fill="FFFFFF"/>
        </w:rPr>
        <w:t>загрузка</w:t>
      </w:r>
      <w:r w:rsidRPr="00FF6B93">
        <w:rPr>
          <w:color w:val="000000"/>
          <w:szCs w:val="28"/>
          <w:shd w:val="clear" w:color="auto" w:fill="FFFFFF"/>
          <w:lang w:val="en-US"/>
        </w:rPr>
        <w:t xml:space="preserve"> </w:t>
      </w:r>
      <w:r w:rsidRPr="00FF6B93">
        <w:rPr>
          <w:color w:val="000000"/>
          <w:szCs w:val="28"/>
          <w:shd w:val="clear" w:color="auto" w:fill="FFFFFF"/>
        </w:rPr>
        <w:t>формы</w:t>
      </w:r>
      <w:r w:rsidRPr="00FF6B93">
        <w:rPr>
          <w:szCs w:val="28"/>
          <w:lang w:val="en-US"/>
        </w:rPr>
        <w:t>;</w:t>
      </w:r>
    </w:p>
    <w:p w:rsidR="00614C46" w:rsidRDefault="00614C46" w:rsidP="00614C46">
      <w:pPr>
        <w:pStyle w:val="a6"/>
        <w:numPr>
          <w:ilvl w:val="2"/>
          <w:numId w:val="2"/>
        </w:numPr>
        <w:ind w:left="1418" w:hanging="567"/>
        <w:contextualSpacing w:val="0"/>
        <w:rPr>
          <w:szCs w:val="28"/>
        </w:rPr>
      </w:pPr>
      <w:r w:rsidRPr="0016365F">
        <w:rPr>
          <w:szCs w:val="28"/>
          <w:lang w:val="en-US"/>
        </w:rPr>
        <w:t>procedure</w:t>
      </w:r>
      <w:r w:rsidRPr="00C713E9">
        <w:rPr>
          <w:szCs w:val="28"/>
        </w:rPr>
        <w:t xml:space="preserve"> </w:t>
      </w:r>
      <w:proofErr w:type="spellStart"/>
      <w:r w:rsidRPr="0016365F">
        <w:rPr>
          <w:szCs w:val="28"/>
          <w:lang w:val="en-US"/>
        </w:rPr>
        <w:t>FormCreate</w:t>
      </w:r>
      <w:proofErr w:type="spellEnd"/>
      <w:r w:rsidRPr="00C713E9">
        <w:rPr>
          <w:szCs w:val="28"/>
        </w:rPr>
        <w:t>(</w:t>
      </w:r>
      <w:r w:rsidRPr="0016365F">
        <w:rPr>
          <w:szCs w:val="28"/>
          <w:lang w:val="en-US"/>
        </w:rPr>
        <w:t>Sender</w:t>
      </w:r>
      <w:r w:rsidRPr="00C713E9">
        <w:rPr>
          <w:szCs w:val="28"/>
        </w:rPr>
        <w:t xml:space="preserve">: </w:t>
      </w:r>
      <w:proofErr w:type="spellStart"/>
      <w:r w:rsidRPr="0016365F">
        <w:rPr>
          <w:szCs w:val="28"/>
          <w:lang w:val="en-US"/>
        </w:rPr>
        <w:t>TObject</w:t>
      </w:r>
      <w:proofErr w:type="spellEnd"/>
      <w:r w:rsidRPr="00C713E9">
        <w:rPr>
          <w:szCs w:val="28"/>
        </w:rPr>
        <w:t>)</w:t>
      </w:r>
      <w:r>
        <w:rPr>
          <w:szCs w:val="28"/>
        </w:rPr>
        <w:t xml:space="preserve"> </w:t>
      </w:r>
      <w:r w:rsidRPr="00C713E9">
        <w:rPr>
          <w:szCs w:val="28"/>
        </w:rPr>
        <w:t>–</w:t>
      </w:r>
      <w:r>
        <w:rPr>
          <w:szCs w:val="28"/>
        </w:rPr>
        <w:t xml:space="preserve"> </w:t>
      </w:r>
      <w:r w:rsidRPr="00C713E9">
        <w:rPr>
          <w:color w:val="000000"/>
          <w:szCs w:val="28"/>
          <w:shd w:val="clear" w:color="auto" w:fill="FFFFFF"/>
        </w:rPr>
        <w:t>при создании формы выгружаются изображения для плавного перехода</w:t>
      </w:r>
      <w:r w:rsidRPr="00C713E9">
        <w:rPr>
          <w:szCs w:val="28"/>
        </w:rPr>
        <w:t>;</w:t>
      </w:r>
    </w:p>
    <w:p w:rsidR="00097D06" w:rsidRPr="00097D06" w:rsidRDefault="00097D06" w:rsidP="00614C46">
      <w:pPr>
        <w:pStyle w:val="a6"/>
        <w:numPr>
          <w:ilvl w:val="2"/>
          <w:numId w:val="2"/>
        </w:numPr>
        <w:ind w:left="1418" w:hanging="567"/>
        <w:contextualSpacing w:val="0"/>
        <w:rPr>
          <w:szCs w:val="28"/>
          <w:lang w:val="en-US"/>
        </w:rPr>
      </w:pPr>
      <w:r w:rsidRPr="00097D06">
        <w:rPr>
          <w:rFonts w:eastAsiaTheme="minorHAnsi"/>
          <w:bCs/>
          <w:color w:val="000000"/>
          <w:szCs w:val="28"/>
          <w:lang w:val="en-US"/>
        </w:rPr>
        <w:lastRenderedPageBreak/>
        <w:t xml:space="preserve">procedure </w:t>
      </w:r>
      <w:r w:rsidRPr="00097D06">
        <w:rPr>
          <w:rFonts w:eastAsiaTheme="minorHAnsi"/>
          <w:color w:val="000000"/>
          <w:szCs w:val="28"/>
          <w:lang w:val="en-US"/>
        </w:rPr>
        <w:t>TForm1.Image1Click</w:t>
      </w:r>
      <w:r w:rsidRPr="00097D06">
        <w:rPr>
          <w:rFonts w:ascii="Courier New" w:eastAsiaTheme="minorHAnsi" w:hAnsi="Courier New" w:cs="Courier New"/>
          <w:color w:val="000000"/>
          <w:sz w:val="20"/>
          <w:szCs w:val="20"/>
          <w:lang w:val="en-US"/>
        </w:rPr>
        <w:t xml:space="preserve"> </w:t>
      </w:r>
      <w:r w:rsidRPr="00097D06">
        <w:rPr>
          <w:rFonts w:eastAsiaTheme="minorHAnsi"/>
          <w:color w:val="000000"/>
          <w:szCs w:val="28"/>
          <w:lang w:val="en-US"/>
        </w:rPr>
        <w:t xml:space="preserve">(Sender: </w:t>
      </w:r>
      <w:proofErr w:type="spellStart"/>
      <w:r w:rsidRPr="00097D06">
        <w:rPr>
          <w:rFonts w:eastAsiaTheme="minorHAnsi"/>
          <w:color w:val="000000"/>
          <w:szCs w:val="28"/>
          <w:lang w:val="en-US"/>
        </w:rPr>
        <w:t>TObject</w:t>
      </w:r>
      <w:proofErr w:type="spellEnd"/>
      <w:r w:rsidRPr="00097D06">
        <w:rPr>
          <w:rFonts w:eastAsiaTheme="minorHAnsi"/>
          <w:color w:val="000000"/>
          <w:szCs w:val="28"/>
          <w:lang w:val="en-US"/>
        </w:rPr>
        <w:t>)</w:t>
      </w:r>
      <w:r w:rsidR="004E2B6D" w:rsidRPr="004E2B6D">
        <w:rPr>
          <w:color w:val="000000"/>
          <w:szCs w:val="28"/>
          <w:shd w:val="clear" w:color="auto" w:fill="FFFFFF"/>
          <w:lang w:val="en-US"/>
        </w:rPr>
        <w:t xml:space="preserve"> – </w:t>
      </w:r>
      <w:r w:rsidR="004E2B6D">
        <w:rPr>
          <w:color w:val="000000"/>
          <w:szCs w:val="28"/>
          <w:shd w:val="clear" w:color="auto" w:fill="FFFFFF"/>
        </w:rPr>
        <w:t>переключение</w:t>
      </w:r>
      <w:r w:rsidR="004E2B6D" w:rsidRPr="004E2B6D">
        <w:rPr>
          <w:color w:val="000000"/>
          <w:szCs w:val="28"/>
          <w:shd w:val="clear" w:color="auto" w:fill="FFFFFF"/>
          <w:lang w:val="en-US"/>
        </w:rPr>
        <w:t xml:space="preserve"> </w:t>
      </w:r>
      <w:r w:rsidR="004E2B6D">
        <w:rPr>
          <w:color w:val="000000"/>
          <w:szCs w:val="28"/>
          <w:shd w:val="clear" w:color="auto" w:fill="FFFFFF"/>
        </w:rPr>
        <w:t>параграфа</w:t>
      </w:r>
      <w:r w:rsidR="004E2B6D" w:rsidRPr="004E2B6D">
        <w:rPr>
          <w:color w:val="000000"/>
          <w:szCs w:val="28"/>
          <w:shd w:val="clear" w:color="auto" w:fill="FFFFFF"/>
          <w:lang w:val="en-US"/>
        </w:rPr>
        <w:t xml:space="preserve"> </w:t>
      </w:r>
      <w:r w:rsidR="004E2B6D">
        <w:rPr>
          <w:color w:val="000000"/>
          <w:szCs w:val="28"/>
          <w:shd w:val="clear" w:color="auto" w:fill="FFFFFF"/>
        </w:rPr>
        <w:t>назад</w:t>
      </w:r>
      <w:r w:rsidR="004E2B6D">
        <w:rPr>
          <w:color w:val="000000"/>
          <w:szCs w:val="28"/>
          <w:shd w:val="clear" w:color="auto" w:fill="FFFFFF"/>
          <w:lang w:val="en-US"/>
        </w:rPr>
        <w:t>;</w:t>
      </w:r>
    </w:p>
    <w:p w:rsidR="004E2B6D" w:rsidRPr="004E2B6D" w:rsidRDefault="004E2B6D" w:rsidP="00614C46">
      <w:pPr>
        <w:pStyle w:val="a6"/>
        <w:numPr>
          <w:ilvl w:val="2"/>
          <w:numId w:val="2"/>
        </w:numPr>
        <w:ind w:left="1418" w:hanging="567"/>
        <w:contextualSpacing w:val="0"/>
        <w:rPr>
          <w:szCs w:val="28"/>
          <w:lang w:val="en-US"/>
        </w:rPr>
      </w:pPr>
      <w:r w:rsidRPr="004E2B6D">
        <w:rPr>
          <w:rFonts w:eastAsiaTheme="minorHAnsi"/>
          <w:bCs/>
          <w:color w:val="000000"/>
          <w:szCs w:val="28"/>
          <w:lang w:val="en-US"/>
        </w:rPr>
        <w:t xml:space="preserve">procedure </w:t>
      </w:r>
      <w:r w:rsidRPr="004E2B6D">
        <w:rPr>
          <w:rFonts w:eastAsiaTheme="minorHAnsi"/>
          <w:color w:val="000000"/>
          <w:szCs w:val="28"/>
          <w:lang w:val="en-US"/>
        </w:rPr>
        <w:t xml:space="preserve">TForm1.Image2Click(Sender: </w:t>
      </w:r>
      <w:proofErr w:type="spellStart"/>
      <w:r w:rsidRPr="004E2B6D">
        <w:rPr>
          <w:rFonts w:eastAsiaTheme="minorHAnsi"/>
          <w:color w:val="000000"/>
          <w:szCs w:val="28"/>
          <w:lang w:val="en-US"/>
        </w:rPr>
        <w:t>TObject</w:t>
      </w:r>
      <w:proofErr w:type="spellEnd"/>
      <w:r w:rsidRPr="004E2B6D">
        <w:rPr>
          <w:rFonts w:eastAsiaTheme="minorHAnsi"/>
          <w:color w:val="000000"/>
          <w:szCs w:val="28"/>
          <w:lang w:val="en-US"/>
        </w:rPr>
        <w:t xml:space="preserve">) </w:t>
      </w:r>
      <w:r w:rsidRPr="004E2B6D">
        <w:rPr>
          <w:color w:val="000000"/>
          <w:szCs w:val="28"/>
          <w:shd w:val="clear" w:color="auto" w:fill="FFFFFF"/>
          <w:lang w:val="en-US"/>
        </w:rPr>
        <w:t xml:space="preserve">– </w:t>
      </w:r>
      <w:r>
        <w:rPr>
          <w:color w:val="000000"/>
          <w:szCs w:val="28"/>
          <w:shd w:val="clear" w:color="auto" w:fill="FFFFFF"/>
        </w:rPr>
        <w:t>переключение</w:t>
      </w:r>
      <w:r w:rsidRPr="004E2B6D">
        <w:rPr>
          <w:color w:val="000000"/>
          <w:szCs w:val="28"/>
          <w:shd w:val="clear" w:color="auto" w:fill="FFFFFF"/>
          <w:lang w:val="en-US"/>
        </w:rPr>
        <w:t xml:space="preserve"> </w:t>
      </w:r>
      <w:r>
        <w:rPr>
          <w:color w:val="000000"/>
          <w:szCs w:val="28"/>
          <w:shd w:val="clear" w:color="auto" w:fill="FFFFFF"/>
        </w:rPr>
        <w:t>параграфа</w:t>
      </w:r>
      <w:r w:rsidRPr="004E2B6D">
        <w:rPr>
          <w:color w:val="000000"/>
          <w:szCs w:val="28"/>
          <w:shd w:val="clear" w:color="auto" w:fill="FFFFFF"/>
          <w:lang w:val="en-US"/>
        </w:rPr>
        <w:t xml:space="preserve"> </w:t>
      </w:r>
      <w:r>
        <w:rPr>
          <w:color w:val="000000"/>
          <w:szCs w:val="28"/>
          <w:shd w:val="clear" w:color="auto" w:fill="FFFFFF"/>
        </w:rPr>
        <w:t>вперёд</w:t>
      </w:r>
      <w:r>
        <w:rPr>
          <w:color w:val="000000"/>
          <w:szCs w:val="28"/>
          <w:shd w:val="clear" w:color="auto" w:fill="FFFFFF"/>
          <w:lang w:val="en-US"/>
        </w:rPr>
        <w:t>;</w:t>
      </w:r>
    </w:p>
    <w:p w:rsidR="004E2B6D" w:rsidRPr="004E2B6D" w:rsidRDefault="004E2B6D" w:rsidP="00614C46">
      <w:pPr>
        <w:pStyle w:val="a6"/>
        <w:numPr>
          <w:ilvl w:val="2"/>
          <w:numId w:val="2"/>
        </w:numPr>
        <w:ind w:left="1418" w:hanging="567"/>
        <w:contextualSpacing w:val="0"/>
        <w:rPr>
          <w:szCs w:val="28"/>
        </w:rPr>
      </w:pPr>
      <w:r w:rsidRPr="004E2B6D">
        <w:rPr>
          <w:rFonts w:eastAsiaTheme="minorHAnsi"/>
          <w:bCs/>
          <w:color w:val="000000"/>
          <w:szCs w:val="28"/>
          <w:lang w:val="en-US"/>
        </w:rPr>
        <w:t>procedure</w:t>
      </w:r>
      <w:r w:rsidRPr="004E2B6D">
        <w:rPr>
          <w:rFonts w:eastAsiaTheme="minorHAnsi"/>
          <w:bCs/>
          <w:color w:val="000000"/>
          <w:szCs w:val="28"/>
        </w:rPr>
        <w:t xml:space="preserve"> </w:t>
      </w:r>
      <w:proofErr w:type="spellStart"/>
      <w:r w:rsidRPr="004E2B6D">
        <w:rPr>
          <w:rFonts w:eastAsiaTheme="minorHAnsi"/>
          <w:color w:val="000000"/>
          <w:szCs w:val="28"/>
          <w:lang w:val="en-US"/>
        </w:rPr>
        <w:t>TForm</w:t>
      </w:r>
      <w:proofErr w:type="spellEnd"/>
      <w:r w:rsidRPr="004E2B6D">
        <w:rPr>
          <w:rFonts w:eastAsiaTheme="minorHAnsi"/>
          <w:color w:val="000000"/>
          <w:szCs w:val="28"/>
        </w:rPr>
        <w:t>1.</w:t>
      </w:r>
      <w:r w:rsidRPr="004E2B6D">
        <w:rPr>
          <w:rFonts w:eastAsiaTheme="minorHAnsi"/>
          <w:color w:val="000000"/>
          <w:szCs w:val="28"/>
          <w:lang w:val="en-US"/>
        </w:rPr>
        <w:t>Image</w:t>
      </w:r>
      <w:r w:rsidRPr="004E2B6D">
        <w:rPr>
          <w:rFonts w:eastAsiaTheme="minorHAnsi"/>
          <w:color w:val="000000"/>
          <w:szCs w:val="28"/>
        </w:rPr>
        <w:t>3</w:t>
      </w:r>
      <w:r w:rsidRPr="004E2B6D">
        <w:rPr>
          <w:rFonts w:eastAsiaTheme="minorHAnsi"/>
          <w:color w:val="000000"/>
          <w:szCs w:val="28"/>
          <w:lang w:val="en-US"/>
        </w:rPr>
        <w:t>Click</w:t>
      </w:r>
      <w:r w:rsidRPr="004E2B6D">
        <w:rPr>
          <w:rFonts w:eastAsiaTheme="minorHAnsi"/>
          <w:color w:val="000000"/>
          <w:szCs w:val="28"/>
        </w:rPr>
        <w:t>(</w:t>
      </w:r>
      <w:r w:rsidRPr="004E2B6D">
        <w:rPr>
          <w:rFonts w:eastAsiaTheme="minorHAnsi"/>
          <w:color w:val="000000"/>
          <w:szCs w:val="28"/>
          <w:lang w:val="en-US"/>
        </w:rPr>
        <w:t>Sender</w:t>
      </w:r>
      <w:r w:rsidRPr="004E2B6D">
        <w:rPr>
          <w:rFonts w:eastAsiaTheme="minorHAnsi"/>
          <w:color w:val="000000"/>
          <w:szCs w:val="28"/>
        </w:rPr>
        <w:t xml:space="preserve">: </w:t>
      </w:r>
      <w:proofErr w:type="spellStart"/>
      <w:r w:rsidRPr="004E2B6D">
        <w:rPr>
          <w:rFonts w:eastAsiaTheme="minorHAnsi"/>
          <w:color w:val="000000"/>
          <w:szCs w:val="28"/>
          <w:lang w:val="en-US"/>
        </w:rPr>
        <w:t>TObject</w:t>
      </w:r>
      <w:proofErr w:type="spellEnd"/>
      <w:r w:rsidRPr="004E2B6D">
        <w:rPr>
          <w:rFonts w:eastAsiaTheme="minorHAnsi"/>
          <w:color w:val="000000"/>
          <w:szCs w:val="28"/>
        </w:rPr>
        <w:t xml:space="preserve">) </w:t>
      </w:r>
      <w:r w:rsidRPr="004E2B6D">
        <w:rPr>
          <w:color w:val="000000"/>
          <w:szCs w:val="28"/>
          <w:shd w:val="clear" w:color="auto" w:fill="FFFFFF"/>
        </w:rPr>
        <w:t xml:space="preserve">– </w:t>
      </w:r>
      <w:r>
        <w:rPr>
          <w:color w:val="000000"/>
          <w:szCs w:val="28"/>
          <w:shd w:val="clear" w:color="auto" w:fill="FFFFFF"/>
        </w:rPr>
        <w:t>открытие формы для добавления параграфа и задания к нему</w:t>
      </w:r>
      <w:r w:rsidRPr="004E2B6D">
        <w:rPr>
          <w:color w:val="000000"/>
          <w:szCs w:val="28"/>
          <w:shd w:val="clear" w:color="auto" w:fill="FFFFFF"/>
        </w:rPr>
        <w:t>;</w:t>
      </w:r>
    </w:p>
    <w:p w:rsidR="00614C46" w:rsidRPr="004E2B6D" w:rsidRDefault="004E2B6D" w:rsidP="00614C46">
      <w:pPr>
        <w:pStyle w:val="a6"/>
        <w:numPr>
          <w:ilvl w:val="2"/>
          <w:numId w:val="2"/>
        </w:numPr>
        <w:ind w:left="1418" w:hanging="567"/>
        <w:contextualSpacing w:val="0"/>
        <w:rPr>
          <w:szCs w:val="28"/>
        </w:rPr>
      </w:pPr>
      <w:r w:rsidRPr="004E2B6D">
        <w:rPr>
          <w:rFonts w:eastAsiaTheme="minorHAnsi"/>
          <w:color w:val="000000"/>
          <w:szCs w:val="28"/>
        </w:rPr>
        <w:t>TForm1.Image4Click(</w:t>
      </w:r>
      <w:proofErr w:type="spellStart"/>
      <w:r w:rsidRPr="004E2B6D">
        <w:rPr>
          <w:rFonts w:eastAsiaTheme="minorHAnsi"/>
          <w:color w:val="000000"/>
          <w:szCs w:val="28"/>
        </w:rPr>
        <w:t>Sender</w:t>
      </w:r>
      <w:proofErr w:type="spellEnd"/>
      <w:r w:rsidRPr="004E2B6D">
        <w:rPr>
          <w:rFonts w:eastAsiaTheme="minorHAnsi"/>
          <w:color w:val="000000"/>
          <w:szCs w:val="28"/>
        </w:rPr>
        <w:t xml:space="preserve">: </w:t>
      </w:r>
      <w:proofErr w:type="spellStart"/>
      <w:r w:rsidRPr="004E2B6D">
        <w:rPr>
          <w:rFonts w:eastAsiaTheme="minorHAnsi"/>
          <w:color w:val="000000"/>
          <w:szCs w:val="28"/>
        </w:rPr>
        <w:t>TObject</w:t>
      </w:r>
      <w:proofErr w:type="spellEnd"/>
      <w:r w:rsidRPr="004E2B6D">
        <w:rPr>
          <w:rFonts w:eastAsiaTheme="minorHAnsi"/>
          <w:color w:val="000000"/>
          <w:szCs w:val="28"/>
        </w:rPr>
        <w:t xml:space="preserve">) </w:t>
      </w:r>
      <w:r w:rsidRPr="004E2B6D">
        <w:rPr>
          <w:color w:val="000000"/>
          <w:szCs w:val="28"/>
        </w:rPr>
        <w:t xml:space="preserve">– </w:t>
      </w:r>
      <w:r>
        <w:rPr>
          <w:color w:val="000000"/>
          <w:szCs w:val="28"/>
        </w:rPr>
        <w:t>переход на форму изменения содержимого параграфа и задания к нему</w:t>
      </w:r>
      <w:r w:rsidR="00614C46" w:rsidRPr="004E2B6D">
        <w:rPr>
          <w:color w:val="000000"/>
          <w:szCs w:val="28"/>
        </w:rPr>
        <w:t>;</w:t>
      </w:r>
    </w:p>
    <w:p w:rsidR="00614C46" w:rsidRPr="004E2B6D" w:rsidRDefault="004E2B6D" w:rsidP="00614C46">
      <w:pPr>
        <w:pStyle w:val="a6"/>
        <w:numPr>
          <w:ilvl w:val="2"/>
          <w:numId w:val="2"/>
        </w:numPr>
        <w:ind w:left="1418" w:hanging="567"/>
        <w:contextualSpacing w:val="0"/>
        <w:rPr>
          <w:szCs w:val="28"/>
        </w:rPr>
      </w:pPr>
      <w:r w:rsidRPr="004E2B6D">
        <w:rPr>
          <w:rFonts w:eastAsiaTheme="minorHAnsi"/>
          <w:bCs/>
          <w:color w:val="000000"/>
          <w:szCs w:val="28"/>
          <w:lang w:val="en-US"/>
        </w:rPr>
        <w:t>procedure</w:t>
      </w:r>
      <w:r w:rsidRPr="004E2B6D">
        <w:rPr>
          <w:rFonts w:eastAsiaTheme="minorHAnsi"/>
          <w:bCs/>
          <w:color w:val="000000"/>
          <w:szCs w:val="28"/>
        </w:rPr>
        <w:t xml:space="preserve"> </w:t>
      </w:r>
      <w:proofErr w:type="spellStart"/>
      <w:r w:rsidRPr="004E2B6D">
        <w:rPr>
          <w:rFonts w:eastAsiaTheme="minorHAnsi"/>
          <w:color w:val="000000"/>
          <w:szCs w:val="28"/>
          <w:lang w:val="en-US"/>
        </w:rPr>
        <w:t>TForm</w:t>
      </w:r>
      <w:proofErr w:type="spellEnd"/>
      <w:r w:rsidRPr="004E2B6D">
        <w:rPr>
          <w:rFonts w:eastAsiaTheme="minorHAnsi"/>
          <w:color w:val="000000"/>
          <w:szCs w:val="28"/>
        </w:rPr>
        <w:t>1.</w:t>
      </w:r>
      <w:r w:rsidRPr="004E2B6D">
        <w:rPr>
          <w:rFonts w:eastAsiaTheme="minorHAnsi"/>
          <w:color w:val="000000"/>
          <w:szCs w:val="28"/>
          <w:lang w:val="en-US"/>
        </w:rPr>
        <w:t>Image</w:t>
      </w:r>
      <w:r w:rsidRPr="004E2B6D">
        <w:rPr>
          <w:rFonts w:eastAsiaTheme="minorHAnsi"/>
          <w:color w:val="000000"/>
          <w:szCs w:val="28"/>
        </w:rPr>
        <w:t>5</w:t>
      </w:r>
      <w:r w:rsidRPr="004E2B6D">
        <w:rPr>
          <w:rFonts w:eastAsiaTheme="minorHAnsi"/>
          <w:color w:val="000000"/>
          <w:szCs w:val="28"/>
          <w:lang w:val="en-US"/>
        </w:rPr>
        <w:t>Click</w:t>
      </w:r>
      <w:r w:rsidRPr="004E2B6D">
        <w:rPr>
          <w:rFonts w:eastAsiaTheme="minorHAnsi"/>
          <w:color w:val="000000"/>
          <w:szCs w:val="28"/>
        </w:rPr>
        <w:t>(</w:t>
      </w:r>
      <w:r w:rsidRPr="004E2B6D">
        <w:rPr>
          <w:rFonts w:eastAsiaTheme="minorHAnsi"/>
          <w:color w:val="000000"/>
          <w:szCs w:val="28"/>
          <w:lang w:val="en-US"/>
        </w:rPr>
        <w:t>Sender</w:t>
      </w:r>
      <w:r w:rsidRPr="004E2B6D">
        <w:rPr>
          <w:rFonts w:eastAsiaTheme="minorHAnsi"/>
          <w:color w:val="000000"/>
          <w:szCs w:val="28"/>
        </w:rPr>
        <w:t xml:space="preserve">: </w:t>
      </w:r>
      <w:proofErr w:type="spellStart"/>
      <w:r w:rsidRPr="004E2B6D">
        <w:rPr>
          <w:rFonts w:eastAsiaTheme="minorHAnsi"/>
          <w:color w:val="000000"/>
          <w:szCs w:val="28"/>
          <w:lang w:val="en-US"/>
        </w:rPr>
        <w:t>TObject</w:t>
      </w:r>
      <w:proofErr w:type="spellEnd"/>
      <w:r w:rsidRPr="004E2B6D">
        <w:rPr>
          <w:rFonts w:eastAsiaTheme="minorHAnsi"/>
          <w:color w:val="000000"/>
          <w:szCs w:val="28"/>
        </w:rPr>
        <w:t xml:space="preserve">) </w:t>
      </w:r>
      <w:r w:rsidRPr="004E2B6D">
        <w:rPr>
          <w:color w:val="000000"/>
          <w:szCs w:val="28"/>
        </w:rPr>
        <w:t>–</w:t>
      </w:r>
      <w:r>
        <w:rPr>
          <w:color w:val="000000"/>
          <w:szCs w:val="28"/>
        </w:rPr>
        <w:t xml:space="preserve"> переход на форму удаления содержимого параграфа и задания к нему</w:t>
      </w:r>
      <w:r w:rsidR="00614C46" w:rsidRPr="004E2B6D">
        <w:rPr>
          <w:color w:val="000000"/>
          <w:szCs w:val="28"/>
        </w:rPr>
        <w:t>;</w:t>
      </w:r>
    </w:p>
    <w:p w:rsidR="00614C46" w:rsidRPr="004E2B6D" w:rsidRDefault="004E2B6D" w:rsidP="00614C46">
      <w:pPr>
        <w:pStyle w:val="a6"/>
        <w:numPr>
          <w:ilvl w:val="2"/>
          <w:numId w:val="2"/>
        </w:numPr>
        <w:ind w:left="1418" w:hanging="567"/>
        <w:contextualSpacing w:val="0"/>
        <w:rPr>
          <w:szCs w:val="28"/>
        </w:rPr>
      </w:pPr>
      <w:r w:rsidRPr="004E2B6D">
        <w:rPr>
          <w:rFonts w:eastAsiaTheme="minorHAnsi"/>
          <w:bCs/>
          <w:color w:val="000000"/>
          <w:szCs w:val="28"/>
          <w:lang w:val="en-US"/>
        </w:rPr>
        <w:t>procedure</w:t>
      </w:r>
      <w:r w:rsidRPr="004E2B6D">
        <w:rPr>
          <w:rFonts w:eastAsiaTheme="minorHAnsi"/>
          <w:bCs/>
          <w:color w:val="000000"/>
          <w:szCs w:val="28"/>
        </w:rPr>
        <w:t xml:space="preserve"> </w:t>
      </w:r>
      <w:proofErr w:type="spellStart"/>
      <w:r w:rsidRPr="004E2B6D">
        <w:rPr>
          <w:rFonts w:eastAsiaTheme="minorHAnsi"/>
          <w:color w:val="000000"/>
          <w:szCs w:val="28"/>
          <w:lang w:val="en-US"/>
        </w:rPr>
        <w:t>TForm</w:t>
      </w:r>
      <w:proofErr w:type="spellEnd"/>
      <w:r w:rsidRPr="004E2B6D">
        <w:rPr>
          <w:rFonts w:eastAsiaTheme="minorHAnsi"/>
          <w:color w:val="000000"/>
          <w:szCs w:val="28"/>
        </w:rPr>
        <w:t>2.</w:t>
      </w:r>
      <w:r w:rsidRPr="004E2B6D">
        <w:rPr>
          <w:rFonts w:eastAsiaTheme="minorHAnsi"/>
          <w:color w:val="000000"/>
          <w:szCs w:val="28"/>
          <w:lang w:val="en-US"/>
        </w:rPr>
        <w:t>Image</w:t>
      </w:r>
      <w:r w:rsidRPr="004E2B6D">
        <w:rPr>
          <w:rFonts w:eastAsiaTheme="minorHAnsi"/>
          <w:color w:val="000000"/>
          <w:szCs w:val="28"/>
        </w:rPr>
        <w:t>1</w:t>
      </w:r>
      <w:r w:rsidRPr="004E2B6D">
        <w:rPr>
          <w:rFonts w:eastAsiaTheme="minorHAnsi"/>
          <w:color w:val="000000"/>
          <w:szCs w:val="28"/>
          <w:lang w:val="en-US"/>
        </w:rPr>
        <w:t>Click</w:t>
      </w:r>
      <w:r w:rsidRPr="004E2B6D">
        <w:rPr>
          <w:rFonts w:eastAsiaTheme="minorHAnsi"/>
          <w:color w:val="000000"/>
          <w:szCs w:val="28"/>
        </w:rPr>
        <w:t>(</w:t>
      </w:r>
      <w:r w:rsidRPr="004E2B6D">
        <w:rPr>
          <w:rFonts w:eastAsiaTheme="minorHAnsi"/>
          <w:color w:val="000000"/>
          <w:szCs w:val="28"/>
          <w:lang w:val="en-US"/>
        </w:rPr>
        <w:t>Sender</w:t>
      </w:r>
      <w:r w:rsidRPr="004E2B6D">
        <w:rPr>
          <w:rFonts w:eastAsiaTheme="minorHAnsi"/>
          <w:color w:val="000000"/>
          <w:szCs w:val="28"/>
        </w:rPr>
        <w:t xml:space="preserve">: </w:t>
      </w:r>
      <w:proofErr w:type="spellStart"/>
      <w:r w:rsidRPr="004E2B6D">
        <w:rPr>
          <w:rFonts w:eastAsiaTheme="minorHAnsi"/>
          <w:color w:val="000000"/>
          <w:szCs w:val="28"/>
          <w:lang w:val="en-US"/>
        </w:rPr>
        <w:t>TObject</w:t>
      </w:r>
      <w:proofErr w:type="spellEnd"/>
      <w:r w:rsidRPr="004E2B6D">
        <w:rPr>
          <w:rFonts w:eastAsiaTheme="minorHAnsi"/>
          <w:color w:val="000000"/>
          <w:szCs w:val="28"/>
        </w:rPr>
        <w:t>)</w:t>
      </w:r>
      <w:r w:rsidRPr="004E2B6D">
        <w:rPr>
          <w:color w:val="000000"/>
          <w:szCs w:val="28"/>
        </w:rPr>
        <w:t xml:space="preserve"> –</w:t>
      </w:r>
      <w:r>
        <w:rPr>
          <w:color w:val="000000"/>
          <w:szCs w:val="28"/>
        </w:rPr>
        <w:t xml:space="preserve"> кнопка по нажатию на которую добавляется параграф и задание к нему</w:t>
      </w:r>
      <w:r w:rsidRPr="004E2B6D">
        <w:rPr>
          <w:rFonts w:eastAsiaTheme="minorHAnsi"/>
          <w:color w:val="000000"/>
          <w:szCs w:val="28"/>
        </w:rPr>
        <w:t xml:space="preserve"> </w:t>
      </w:r>
      <w:r w:rsidR="00614C46" w:rsidRPr="004E2B6D">
        <w:rPr>
          <w:color w:val="000000"/>
          <w:szCs w:val="28"/>
        </w:rPr>
        <w:t>;</w:t>
      </w:r>
    </w:p>
    <w:p w:rsidR="00614C46" w:rsidRPr="004E2B6D" w:rsidRDefault="004E2B6D" w:rsidP="00614C46">
      <w:pPr>
        <w:pStyle w:val="a6"/>
        <w:numPr>
          <w:ilvl w:val="2"/>
          <w:numId w:val="2"/>
        </w:numPr>
        <w:ind w:left="1418" w:hanging="567"/>
        <w:contextualSpacing w:val="0"/>
        <w:rPr>
          <w:szCs w:val="28"/>
        </w:rPr>
      </w:pPr>
      <w:r w:rsidRPr="004E2B6D">
        <w:rPr>
          <w:rFonts w:eastAsiaTheme="minorHAnsi"/>
          <w:bCs/>
          <w:color w:val="000000"/>
          <w:szCs w:val="28"/>
          <w:lang w:val="en-US"/>
        </w:rPr>
        <w:lastRenderedPageBreak/>
        <w:t>procedure</w:t>
      </w:r>
      <w:r w:rsidRPr="004E2B6D">
        <w:rPr>
          <w:rFonts w:eastAsiaTheme="minorHAnsi"/>
          <w:bCs/>
          <w:color w:val="000000"/>
          <w:szCs w:val="28"/>
        </w:rPr>
        <w:t xml:space="preserve"> </w:t>
      </w:r>
      <w:proofErr w:type="spellStart"/>
      <w:r w:rsidRPr="004E2B6D">
        <w:rPr>
          <w:rFonts w:eastAsiaTheme="minorHAnsi"/>
          <w:color w:val="000000"/>
          <w:szCs w:val="28"/>
          <w:lang w:val="en-US"/>
        </w:rPr>
        <w:t>TForm</w:t>
      </w:r>
      <w:proofErr w:type="spellEnd"/>
      <w:r w:rsidRPr="004E2B6D">
        <w:rPr>
          <w:rFonts w:eastAsiaTheme="minorHAnsi"/>
          <w:color w:val="000000"/>
          <w:szCs w:val="28"/>
        </w:rPr>
        <w:t>2.</w:t>
      </w:r>
      <w:r w:rsidRPr="004E2B6D">
        <w:rPr>
          <w:rFonts w:eastAsiaTheme="minorHAnsi"/>
          <w:color w:val="000000"/>
          <w:szCs w:val="28"/>
          <w:lang w:val="en-US"/>
        </w:rPr>
        <w:t>Image</w:t>
      </w:r>
      <w:r w:rsidRPr="004E2B6D">
        <w:rPr>
          <w:rFonts w:eastAsiaTheme="minorHAnsi"/>
          <w:color w:val="000000"/>
          <w:szCs w:val="28"/>
        </w:rPr>
        <w:t>2</w:t>
      </w:r>
      <w:r w:rsidRPr="004E2B6D">
        <w:rPr>
          <w:rFonts w:eastAsiaTheme="minorHAnsi"/>
          <w:color w:val="000000"/>
          <w:szCs w:val="28"/>
          <w:lang w:val="en-US"/>
        </w:rPr>
        <w:t>Click</w:t>
      </w:r>
      <w:r w:rsidRPr="004E2B6D">
        <w:rPr>
          <w:rFonts w:eastAsiaTheme="minorHAnsi"/>
          <w:color w:val="000000"/>
          <w:szCs w:val="28"/>
        </w:rPr>
        <w:t>(</w:t>
      </w:r>
      <w:r w:rsidRPr="004E2B6D">
        <w:rPr>
          <w:rFonts w:eastAsiaTheme="minorHAnsi"/>
          <w:color w:val="000000"/>
          <w:szCs w:val="28"/>
          <w:lang w:val="en-US"/>
        </w:rPr>
        <w:t>Sender</w:t>
      </w:r>
      <w:r w:rsidRPr="004E2B6D">
        <w:rPr>
          <w:rFonts w:eastAsiaTheme="minorHAnsi"/>
          <w:color w:val="000000"/>
          <w:szCs w:val="28"/>
        </w:rPr>
        <w:t xml:space="preserve">: </w:t>
      </w:r>
      <w:proofErr w:type="spellStart"/>
      <w:r w:rsidRPr="004E2B6D">
        <w:rPr>
          <w:rFonts w:eastAsiaTheme="minorHAnsi"/>
          <w:color w:val="000000"/>
          <w:szCs w:val="28"/>
          <w:lang w:val="en-US"/>
        </w:rPr>
        <w:t>TObject</w:t>
      </w:r>
      <w:proofErr w:type="spellEnd"/>
      <w:r w:rsidRPr="004E2B6D">
        <w:rPr>
          <w:rFonts w:eastAsiaTheme="minorHAnsi"/>
          <w:color w:val="000000"/>
          <w:szCs w:val="28"/>
        </w:rPr>
        <w:t>)</w:t>
      </w:r>
      <w:r w:rsidRPr="004E2B6D">
        <w:rPr>
          <w:color w:val="000000"/>
          <w:szCs w:val="28"/>
        </w:rPr>
        <w:t xml:space="preserve"> –</w:t>
      </w:r>
      <w:r>
        <w:rPr>
          <w:color w:val="000000"/>
          <w:szCs w:val="28"/>
        </w:rPr>
        <w:t xml:space="preserve"> кнопка по нажатию на которую осуществляется переход обратно к родительской форме</w:t>
      </w:r>
      <w:r w:rsidR="00614C46" w:rsidRPr="004E2B6D">
        <w:rPr>
          <w:color w:val="000000"/>
          <w:szCs w:val="28"/>
        </w:rPr>
        <w:t>;</w:t>
      </w:r>
    </w:p>
    <w:p w:rsidR="00614C46" w:rsidRPr="00E97C64" w:rsidRDefault="00E97C64" w:rsidP="00614C46">
      <w:pPr>
        <w:pStyle w:val="a6"/>
        <w:numPr>
          <w:ilvl w:val="2"/>
          <w:numId w:val="2"/>
        </w:numPr>
        <w:ind w:left="1418" w:hanging="567"/>
        <w:contextualSpacing w:val="0"/>
        <w:rPr>
          <w:szCs w:val="28"/>
        </w:rPr>
      </w:pPr>
      <w:r w:rsidRPr="00E97C64">
        <w:rPr>
          <w:rFonts w:eastAsiaTheme="minorHAnsi"/>
          <w:bCs/>
          <w:color w:val="000000"/>
          <w:szCs w:val="28"/>
          <w:lang w:val="en-US"/>
        </w:rPr>
        <w:t>procedure</w:t>
      </w:r>
      <w:r w:rsidRPr="00E97C64">
        <w:rPr>
          <w:rFonts w:eastAsiaTheme="minorHAnsi"/>
          <w:bCs/>
          <w:color w:val="000000"/>
          <w:szCs w:val="28"/>
        </w:rPr>
        <w:t xml:space="preserve"> </w:t>
      </w:r>
      <w:proofErr w:type="spellStart"/>
      <w:r w:rsidRPr="00E97C64">
        <w:rPr>
          <w:rFonts w:eastAsiaTheme="minorHAnsi"/>
          <w:color w:val="000000"/>
          <w:szCs w:val="28"/>
          <w:lang w:val="en-US"/>
        </w:rPr>
        <w:t>TForm</w:t>
      </w:r>
      <w:proofErr w:type="spellEnd"/>
      <w:r w:rsidRPr="00E97C64">
        <w:rPr>
          <w:rFonts w:eastAsiaTheme="minorHAnsi"/>
          <w:color w:val="000000"/>
          <w:szCs w:val="28"/>
        </w:rPr>
        <w:t>2.</w:t>
      </w:r>
      <w:r w:rsidRPr="00E97C64">
        <w:rPr>
          <w:rFonts w:eastAsiaTheme="minorHAnsi"/>
          <w:color w:val="000000"/>
          <w:szCs w:val="28"/>
          <w:lang w:val="en-US"/>
        </w:rPr>
        <w:t>Memo</w:t>
      </w:r>
      <w:r w:rsidRPr="00E97C64">
        <w:rPr>
          <w:rFonts w:eastAsiaTheme="minorHAnsi"/>
          <w:color w:val="000000"/>
          <w:szCs w:val="28"/>
        </w:rPr>
        <w:t>1</w:t>
      </w:r>
      <w:r w:rsidRPr="00E97C64">
        <w:rPr>
          <w:rFonts w:eastAsiaTheme="minorHAnsi"/>
          <w:color w:val="000000"/>
          <w:szCs w:val="28"/>
          <w:lang w:val="en-US"/>
        </w:rPr>
        <w:t>Click</w:t>
      </w:r>
      <w:r w:rsidRPr="00E97C64">
        <w:rPr>
          <w:rFonts w:eastAsiaTheme="minorHAnsi"/>
          <w:color w:val="000000"/>
          <w:szCs w:val="28"/>
        </w:rPr>
        <w:t>(</w:t>
      </w:r>
      <w:r w:rsidRPr="00E97C64">
        <w:rPr>
          <w:rFonts w:eastAsiaTheme="minorHAnsi"/>
          <w:color w:val="000000"/>
          <w:szCs w:val="28"/>
          <w:lang w:val="en-US"/>
        </w:rPr>
        <w:t>Sender</w:t>
      </w:r>
      <w:r w:rsidRPr="00E97C64">
        <w:rPr>
          <w:rFonts w:eastAsiaTheme="minorHAnsi"/>
          <w:color w:val="000000"/>
          <w:szCs w:val="28"/>
        </w:rPr>
        <w:t xml:space="preserve">: </w:t>
      </w:r>
      <w:proofErr w:type="spellStart"/>
      <w:r w:rsidRPr="00E97C64">
        <w:rPr>
          <w:rFonts w:eastAsiaTheme="minorHAnsi"/>
          <w:color w:val="000000"/>
          <w:szCs w:val="28"/>
          <w:lang w:val="en-US"/>
        </w:rPr>
        <w:t>TObject</w:t>
      </w:r>
      <w:proofErr w:type="spellEnd"/>
      <w:r w:rsidRPr="00E97C64">
        <w:rPr>
          <w:rFonts w:eastAsiaTheme="minorHAnsi"/>
          <w:color w:val="000000"/>
          <w:szCs w:val="28"/>
        </w:rPr>
        <w:t>)</w:t>
      </w:r>
      <w:r>
        <w:rPr>
          <w:rFonts w:eastAsiaTheme="minorHAnsi"/>
          <w:color w:val="000000"/>
          <w:szCs w:val="28"/>
        </w:rPr>
        <w:t xml:space="preserve"> </w:t>
      </w:r>
      <w:r w:rsidRPr="004E2B6D">
        <w:rPr>
          <w:color w:val="000000"/>
          <w:szCs w:val="28"/>
        </w:rPr>
        <w:t>–</w:t>
      </w:r>
      <w:r>
        <w:rPr>
          <w:color w:val="000000"/>
          <w:szCs w:val="28"/>
        </w:rPr>
        <w:t xml:space="preserve"> по нажатию на первое поле редактирования оно очищается</w:t>
      </w:r>
      <w:r w:rsidR="00614C46" w:rsidRPr="00E97C64">
        <w:rPr>
          <w:color w:val="000000"/>
          <w:szCs w:val="28"/>
        </w:rPr>
        <w:t>;</w:t>
      </w:r>
    </w:p>
    <w:p w:rsidR="00614C46" w:rsidRPr="00E97C64" w:rsidRDefault="00E97C64" w:rsidP="00E97C64">
      <w:pPr>
        <w:pStyle w:val="a6"/>
        <w:numPr>
          <w:ilvl w:val="2"/>
          <w:numId w:val="2"/>
        </w:numPr>
        <w:ind w:left="1418" w:hanging="567"/>
        <w:contextualSpacing w:val="0"/>
        <w:rPr>
          <w:szCs w:val="28"/>
        </w:rPr>
      </w:pPr>
      <w:r w:rsidRPr="00E97C64">
        <w:rPr>
          <w:rFonts w:eastAsiaTheme="minorHAnsi"/>
          <w:bCs/>
          <w:color w:val="000000"/>
          <w:szCs w:val="28"/>
          <w:lang w:val="en-US"/>
        </w:rPr>
        <w:t>procedure</w:t>
      </w:r>
      <w:r w:rsidRPr="00E97C64">
        <w:rPr>
          <w:rFonts w:eastAsiaTheme="minorHAnsi"/>
          <w:bCs/>
          <w:color w:val="000000"/>
          <w:szCs w:val="28"/>
        </w:rPr>
        <w:t xml:space="preserve"> </w:t>
      </w:r>
      <w:proofErr w:type="spellStart"/>
      <w:r w:rsidRPr="00E97C64">
        <w:rPr>
          <w:rFonts w:eastAsiaTheme="minorHAnsi"/>
          <w:color w:val="000000"/>
          <w:szCs w:val="28"/>
          <w:lang w:val="en-US"/>
        </w:rPr>
        <w:t>TForm</w:t>
      </w:r>
      <w:proofErr w:type="spellEnd"/>
      <w:r w:rsidRPr="00E97C64">
        <w:rPr>
          <w:rFonts w:eastAsiaTheme="minorHAnsi"/>
          <w:color w:val="000000"/>
          <w:szCs w:val="28"/>
        </w:rPr>
        <w:t>2.</w:t>
      </w:r>
      <w:r w:rsidRPr="00E97C64">
        <w:rPr>
          <w:rFonts w:eastAsiaTheme="minorHAnsi"/>
          <w:color w:val="000000"/>
          <w:szCs w:val="28"/>
          <w:lang w:val="en-US"/>
        </w:rPr>
        <w:t>Memo</w:t>
      </w:r>
      <w:r w:rsidRPr="00E97C64">
        <w:rPr>
          <w:rFonts w:eastAsiaTheme="minorHAnsi"/>
          <w:color w:val="000000"/>
          <w:szCs w:val="28"/>
        </w:rPr>
        <w:t>2</w:t>
      </w:r>
      <w:r w:rsidRPr="00E97C64">
        <w:rPr>
          <w:rFonts w:eastAsiaTheme="minorHAnsi"/>
          <w:color w:val="000000"/>
          <w:szCs w:val="28"/>
          <w:lang w:val="en-US"/>
        </w:rPr>
        <w:t>Click</w:t>
      </w:r>
      <w:r w:rsidRPr="00E97C64">
        <w:rPr>
          <w:rFonts w:eastAsiaTheme="minorHAnsi"/>
          <w:color w:val="000000"/>
          <w:szCs w:val="28"/>
        </w:rPr>
        <w:t>(</w:t>
      </w:r>
      <w:r w:rsidRPr="00E97C64">
        <w:rPr>
          <w:rFonts w:eastAsiaTheme="minorHAnsi"/>
          <w:color w:val="000000"/>
          <w:szCs w:val="28"/>
          <w:lang w:val="en-US"/>
        </w:rPr>
        <w:t>Sender</w:t>
      </w:r>
      <w:r w:rsidRPr="00E97C64">
        <w:rPr>
          <w:rFonts w:eastAsiaTheme="minorHAnsi"/>
          <w:color w:val="000000"/>
          <w:szCs w:val="28"/>
        </w:rPr>
        <w:t xml:space="preserve">: </w:t>
      </w:r>
      <w:proofErr w:type="spellStart"/>
      <w:r w:rsidRPr="00E97C64">
        <w:rPr>
          <w:rFonts w:eastAsiaTheme="minorHAnsi"/>
          <w:color w:val="000000"/>
          <w:szCs w:val="28"/>
          <w:lang w:val="en-US"/>
        </w:rPr>
        <w:t>TObject</w:t>
      </w:r>
      <w:proofErr w:type="spellEnd"/>
      <w:r w:rsidRPr="00E97C64">
        <w:rPr>
          <w:rFonts w:eastAsiaTheme="minorHAnsi"/>
          <w:color w:val="000000"/>
          <w:szCs w:val="28"/>
        </w:rPr>
        <w:t>)</w:t>
      </w:r>
      <w:r w:rsidRPr="00E97C64">
        <w:rPr>
          <w:color w:val="000000"/>
          <w:szCs w:val="28"/>
        </w:rPr>
        <w:t xml:space="preserve"> </w:t>
      </w:r>
      <w:r w:rsidRPr="004E2B6D">
        <w:rPr>
          <w:color w:val="000000"/>
          <w:szCs w:val="28"/>
        </w:rPr>
        <w:t>–</w:t>
      </w:r>
      <w:r>
        <w:rPr>
          <w:color w:val="000000"/>
          <w:szCs w:val="28"/>
        </w:rPr>
        <w:t xml:space="preserve"> по нажатию на второе поле редактирования оно очищается</w:t>
      </w:r>
      <w:r w:rsidRPr="00E97C64">
        <w:rPr>
          <w:color w:val="000000"/>
          <w:szCs w:val="28"/>
        </w:rPr>
        <w:t>;</w:t>
      </w:r>
    </w:p>
    <w:p w:rsidR="00614C46" w:rsidRPr="00E97C64" w:rsidRDefault="00E97C64" w:rsidP="00614C46">
      <w:pPr>
        <w:pStyle w:val="a6"/>
        <w:numPr>
          <w:ilvl w:val="2"/>
          <w:numId w:val="2"/>
        </w:numPr>
        <w:ind w:left="1418" w:hanging="567"/>
        <w:contextualSpacing w:val="0"/>
        <w:rPr>
          <w:szCs w:val="28"/>
        </w:rPr>
      </w:pPr>
      <w:proofErr w:type="spellStart"/>
      <w:r w:rsidRPr="00E97C64">
        <w:rPr>
          <w:rFonts w:eastAsiaTheme="minorHAnsi"/>
          <w:bCs/>
          <w:color w:val="000000"/>
          <w:szCs w:val="28"/>
        </w:rPr>
        <w:t>procedure</w:t>
      </w:r>
      <w:proofErr w:type="spellEnd"/>
      <w:r w:rsidRPr="00E97C64">
        <w:rPr>
          <w:rFonts w:eastAsiaTheme="minorHAnsi"/>
          <w:bCs/>
          <w:color w:val="000000"/>
          <w:szCs w:val="28"/>
        </w:rPr>
        <w:t xml:space="preserve"> </w:t>
      </w:r>
      <w:r w:rsidRPr="00E97C64">
        <w:rPr>
          <w:rFonts w:eastAsiaTheme="minorHAnsi"/>
          <w:color w:val="000000"/>
          <w:szCs w:val="28"/>
        </w:rPr>
        <w:t>TForm3.Image2Click(</w:t>
      </w:r>
      <w:proofErr w:type="spellStart"/>
      <w:r w:rsidRPr="00E97C64">
        <w:rPr>
          <w:rFonts w:eastAsiaTheme="minorHAnsi"/>
          <w:color w:val="000000"/>
          <w:szCs w:val="28"/>
        </w:rPr>
        <w:t>Sender</w:t>
      </w:r>
      <w:proofErr w:type="spellEnd"/>
      <w:r w:rsidRPr="00E97C64">
        <w:rPr>
          <w:rFonts w:eastAsiaTheme="minorHAnsi"/>
          <w:color w:val="000000"/>
          <w:szCs w:val="28"/>
        </w:rPr>
        <w:t xml:space="preserve">: </w:t>
      </w:r>
      <w:proofErr w:type="spellStart"/>
      <w:r w:rsidRPr="00E97C64">
        <w:rPr>
          <w:rFonts w:eastAsiaTheme="minorHAnsi"/>
          <w:color w:val="000000"/>
          <w:szCs w:val="28"/>
        </w:rPr>
        <w:t>TObject</w:t>
      </w:r>
      <w:proofErr w:type="spellEnd"/>
      <w:r w:rsidRPr="00E97C64">
        <w:rPr>
          <w:rFonts w:eastAsiaTheme="minorHAnsi"/>
          <w:color w:val="000000"/>
          <w:szCs w:val="28"/>
        </w:rPr>
        <w:t>)</w:t>
      </w:r>
      <w:r w:rsidRPr="004E2B6D">
        <w:rPr>
          <w:color w:val="000000"/>
          <w:szCs w:val="28"/>
        </w:rPr>
        <w:t xml:space="preserve"> –</w:t>
      </w:r>
      <w:r>
        <w:rPr>
          <w:color w:val="000000"/>
          <w:szCs w:val="28"/>
        </w:rPr>
        <w:t xml:space="preserve"> кнопка по нажатию на которую осуществляется переход обратно к родительской форме</w:t>
      </w:r>
      <w:r w:rsidR="00614C46" w:rsidRPr="00E97C64">
        <w:rPr>
          <w:color w:val="000000"/>
          <w:szCs w:val="28"/>
        </w:rPr>
        <w:t>;</w:t>
      </w:r>
    </w:p>
    <w:p w:rsidR="00614C46" w:rsidRPr="00E97C64" w:rsidRDefault="00E97C64" w:rsidP="00614C46">
      <w:pPr>
        <w:pStyle w:val="a6"/>
        <w:numPr>
          <w:ilvl w:val="2"/>
          <w:numId w:val="2"/>
        </w:numPr>
        <w:ind w:left="1418" w:hanging="567"/>
        <w:contextualSpacing w:val="0"/>
        <w:rPr>
          <w:szCs w:val="28"/>
        </w:rPr>
      </w:pPr>
      <w:r w:rsidRPr="00E97C64">
        <w:rPr>
          <w:rFonts w:eastAsiaTheme="minorHAnsi"/>
          <w:bCs/>
          <w:color w:val="000000"/>
          <w:szCs w:val="28"/>
          <w:lang w:val="en-US"/>
        </w:rPr>
        <w:t>procedure</w:t>
      </w:r>
      <w:r w:rsidRPr="00E97C64">
        <w:rPr>
          <w:rFonts w:eastAsiaTheme="minorHAnsi"/>
          <w:bCs/>
          <w:color w:val="000000"/>
          <w:szCs w:val="28"/>
        </w:rPr>
        <w:t xml:space="preserve"> </w:t>
      </w:r>
      <w:proofErr w:type="spellStart"/>
      <w:r w:rsidRPr="00E97C64">
        <w:rPr>
          <w:rFonts w:eastAsiaTheme="minorHAnsi"/>
          <w:color w:val="000000"/>
          <w:szCs w:val="28"/>
          <w:lang w:val="en-US"/>
        </w:rPr>
        <w:t>TForm</w:t>
      </w:r>
      <w:proofErr w:type="spellEnd"/>
      <w:r w:rsidRPr="00E97C64">
        <w:rPr>
          <w:rFonts w:eastAsiaTheme="minorHAnsi"/>
          <w:color w:val="000000"/>
          <w:szCs w:val="28"/>
        </w:rPr>
        <w:t>3.</w:t>
      </w:r>
      <w:r w:rsidRPr="00E97C64">
        <w:rPr>
          <w:rFonts w:eastAsiaTheme="minorHAnsi"/>
          <w:color w:val="000000"/>
          <w:szCs w:val="28"/>
          <w:lang w:val="en-US"/>
        </w:rPr>
        <w:t>Image</w:t>
      </w:r>
      <w:r w:rsidRPr="00E97C64">
        <w:rPr>
          <w:rFonts w:eastAsiaTheme="minorHAnsi"/>
          <w:color w:val="000000"/>
          <w:szCs w:val="28"/>
        </w:rPr>
        <w:t>1</w:t>
      </w:r>
      <w:r w:rsidRPr="00E97C64">
        <w:rPr>
          <w:rFonts w:eastAsiaTheme="minorHAnsi"/>
          <w:color w:val="000000"/>
          <w:szCs w:val="28"/>
          <w:lang w:val="en-US"/>
        </w:rPr>
        <w:t>Click</w:t>
      </w:r>
      <w:r w:rsidRPr="00E97C64">
        <w:rPr>
          <w:rFonts w:eastAsiaTheme="minorHAnsi"/>
          <w:color w:val="000000"/>
          <w:szCs w:val="28"/>
        </w:rPr>
        <w:t>(</w:t>
      </w:r>
      <w:r w:rsidRPr="00E97C64">
        <w:rPr>
          <w:rFonts w:eastAsiaTheme="minorHAnsi"/>
          <w:color w:val="000000"/>
          <w:szCs w:val="28"/>
          <w:lang w:val="en-US"/>
        </w:rPr>
        <w:t>Sender</w:t>
      </w:r>
      <w:r w:rsidRPr="00E97C64">
        <w:rPr>
          <w:rFonts w:eastAsiaTheme="minorHAnsi"/>
          <w:color w:val="000000"/>
          <w:szCs w:val="28"/>
        </w:rPr>
        <w:t xml:space="preserve">: </w:t>
      </w:r>
      <w:proofErr w:type="spellStart"/>
      <w:r w:rsidRPr="00E97C64">
        <w:rPr>
          <w:rFonts w:eastAsiaTheme="minorHAnsi"/>
          <w:color w:val="000000"/>
          <w:szCs w:val="28"/>
          <w:lang w:val="en-US"/>
        </w:rPr>
        <w:t>TObject</w:t>
      </w:r>
      <w:proofErr w:type="spellEnd"/>
      <w:r w:rsidRPr="00E97C64">
        <w:rPr>
          <w:rFonts w:eastAsiaTheme="minorHAnsi"/>
          <w:color w:val="000000"/>
          <w:szCs w:val="28"/>
        </w:rPr>
        <w:t>)</w:t>
      </w:r>
      <w:r w:rsidRPr="00E97C64">
        <w:rPr>
          <w:color w:val="000000"/>
          <w:szCs w:val="28"/>
        </w:rPr>
        <w:t xml:space="preserve"> – </w:t>
      </w:r>
      <w:r>
        <w:rPr>
          <w:color w:val="000000"/>
          <w:szCs w:val="28"/>
        </w:rPr>
        <w:t>кнопка по нажатию на которую удаляется параграф и задание к нему</w:t>
      </w:r>
      <w:r w:rsidR="00614C46" w:rsidRPr="00E97C64">
        <w:rPr>
          <w:color w:val="000000"/>
          <w:szCs w:val="28"/>
        </w:rPr>
        <w:t>;</w:t>
      </w:r>
    </w:p>
    <w:p w:rsidR="00614C46" w:rsidRPr="00E97C64" w:rsidRDefault="00E97C64" w:rsidP="00614C46">
      <w:pPr>
        <w:pStyle w:val="a6"/>
        <w:numPr>
          <w:ilvl w:val="2"/>
          <w:numId w:val="2"/>
        </w:numPr>
        <w:ind w:left="1418" w:hanging="567"/>
        <w:contextualSpacing w:val="0"/>
        <w:rPr>
          <w:szCs w:val="28"/>
        </w:rPr>
      </w:pPr>
      <w:r w:rsidRPr="00E97C64">
        <w:rPr>
          <w:rFonts w:eastAsiaTheme="minorHAnsi"/>
          <w:bCs/>
          <w:color w:val="000000"/>
          <w:szCs w:val="28"/>
          <w:lang w:val="en-US"/>
        </w:rPr>
        <w:t>procedure</w:t>
      </w:r>
      <w:r w:rsidRPr="00E97C64">
        <w:rPr>
          <w:rFonts w:eastAsiaTheme="minorHAnsi"/>
          <w:bCs/>
          <w:color w:val="000000"/>
          <w:szCs w:val="28"/>
        </w:rPr>
        <w:t xml:space="preserve"> </w:t>
      </w:r>
      <w:proofErr w:type="spellStart"/>
      <w:r w:rsidRPr="00E97C64">
        <w:rPr>
          <w:rFonts w:eastAsiaTheme="minorHAnsi"/>
          <w:color w:val="000000"/>
          <w:szCs w:val="28"/>
          <w:lang w:val="en-US"/>
        </w:rPr>
        <w:t>TForm</w:t>
      </w:r>
      <w:proofErr w:type="spellEnd"/>
      <w:r w:rsidRPr="00E97C64">
        <w:rPr>
          <w:rFonts w:eastAsiaTheme="minorHAnsi"/>
          <w:color w:val="000000"/>
          <w:szCs w:val="28"/>
        </w:rPr>
        <w:t>4.</w:t>
      </w:r>
      <w:r w:rsidRPr="00E97C64">
        <w:rPr>
          <w:rFonts w:eastAsiaTheme="minorHAnsi"/>
          <w:color w:val="000000"/>
          <w:szCs w:val="28"/>
          <w:lang w:val="en-US"/>
        </w:rPr>
        <w:t>Image</w:t>
      </w:r>
      <w:r w:rsidRPr="00E97C64">
        <w:rPr>
          <w:rFonts w:eastAsiaTheme="minorHAnsi"/>
          <w:color w:val="000000"/>
          <w:szCs w:val="28"/>
        </w:rPr>
        <w:t>1</w:t>
      </w:r>
      <w:r w:rsidRPr="00E97C64">
        <w:rPr>
          <w:rFonts w:eastAsiaTheme="minorHAnsi"/>
          <w:color w:val="000000"/>
          <w:szCs w:val="28"/>
          <w:lang w:val="en-US"/>
        </w:rPr>
        <w:t>Click</w:t>
      </w:r>
      <w:r w:rsidRPr="00E97C64">
        <w:rPr>
          <w:rFonts w:eastAsiaTheme="minorHAnsi"/>
          <w:color w:val="000000"/>
          <w:szCs w:val="28"/>
        </w:rPr>
        <w:t>(</w:t>
      </w:r>
      <w:r w:rsidRPr="00E97C64">
        <w:rPr>
          <w:rFonts w:eastAsiaTheme="minorHAnsi"/>
          <w:color w:val="000000"/>
          <w:szCs w:val="28"/>
          <w:lang w:val="en-US"/>
        </w:rPr>
        <w:t>Sender</w:t>
      </w:r>
      <w:r w:rsidRPr="00E97C64">
        <w:rPr>
          <w:rFonts w:eastAsiaTheme="minorHAnsi"/>
          <w:color w:val="000000"/>
          <w:szCs w:val="28"/>
        </w:rPr>
        <w:t xml:space="preserve">: </w:t>
      </w:r>
      <w:proofErr w:type="spellStart"/>
      <w:r w:rsidRPr="00E97C64">
        <w:rPr>
          <w:rFonts w:eastAsiaTheme="minorHAnsi"/>
          <w:color w:val="000000"/>
          <w:szCs w:val="28"/>
          <w:lang w:val="en-US"/>
        </w:rPr>
        <w:t>TObject</w:t>
      </w:r>
      <w:proofErr w:type="spellEnd"/>
      <w:r w:rsidRPr="00E97C64">
        <w:rPr>
          <w:rFonts w:eastAsiaTheme="minorHAnsi"/>
          <w:color w:val="000000"/>
          <w:szCs w:val="28"/>
        </w:rPr>
        <w:t>)</w:t>
      </w:r>
      <w:r w:rsidRPr="00E97C64">
        <w:rPr>
          <w:color w:val="000000"/>
          <w:szCs w:val="28"/>
        </w:rPr>
        <w:t xml:space="preserve"> – </w:t>
      </w:r>
      <w:r>
        <w:rPr>
          <w:color w:val="000000"/>
          <w:szCs w:val="28"/>
        </w:rPr>
        <w:t>кнопка по нажатию на которую осуществляется переход обратно к родительской форме</w:t>
      </w:r>
      <w:r w:rsidR="00614C46" w:rsidRPr="00E97C64">
        <w:rPr>
          <w:color w:val="000000"/>
          <w:szCs w:val="28"/>
        </w:rPr>
        <w:t>;</w:t>
      </w:r>
    </w:p>
    <w:p w:rsidR="00614C46" w:rsidRPr="00E97C64" w:rsidRDefault="00E97C64" w:rsidP="00614C46">
      <w:pPr>
        <w:pStyle w:val="a6"/>
        <w:numPr>
          <w:ilvl w:val="2"/>
          <w:numId w:val="2"/>
        </w:numPr>
        <w:ind w:left="1418" w:hanging="567"/>
        <w:contextualSpacing w:val="0"/>
        <w:rPr>
          <w:szCs w:val="28"/>
        </w:rPr>
      </w:pPr>
      <w:r w:rsidRPr="00E97C64">
        <w:rPr>
          <w:rFonts w:eastAsiaTheme="minorHAnsi"/>
          <w:bCs/>
          <w:color w:val="000000"/>
          <w:szCs w:val="28"/>
          <w:lang w:val="en-US"/>
        </w:rPr>
        <w:lastRenderedPageBreak/>
        <w:t>procedure</w:t>
      </w:r>
      <w:r w:rsidRPr="00E97C64">
        <w:rPr>
          <w:rFonts w:eastAsiaTheme="minorHAnsi"/>
          <w:bCs/>
          <w:color w:val="000000"/>
          <w:szCs w:val="28"/>
        </w:rPr>
        <w:t xml:space="preserve"> </w:t>
      </w:r>
      <w:proofErr w:type="spellStart"/>
      <w:r w:rsidRPr="00E97C64">
        <w:rPr>
          <w:rFonts w:eastAsiaTheme="minorHAnsi"/>
          <w:color w:val="000000"/>
          <w:szCs w:val="28"/>
          <w:lang w:val="en-US"/>
        </w:rPr>
        <w:t>TForm</w:t>
      </w:r>
      <w:proofErr w:type="spellEnd"/>
      <w:r w:rsidRPr="00E97C64">
        <w:rPr>
          <w:rFonts w:eastAsiaTheme="minorHAnsi"/>
          <w:color w:val="000000"/>
          <w:szCs w:val="28"/>
        </w:rPr>
        <w:t>4.</w:t>
      </w:r>
      <w:r w:rsidRPr="00E97C64">
        <w:rPr>
          <w:rFonts w:eastAsiaTheme="minorHAnsi"/>
          <w:color w:val="000000"/>
          <w:szCs w:val="28"/>
          <w:lang w:val="en-US"/>
        </w:rPr>
        <w:t>Image</w:t>
      </w:r>
      <w:r w:rsidRPr="00E97C64">
        <w:rPr>
          <w:rFonts w:eastAsiaTheme="minorHAnsi"/>
          <w:color w:val="000000"/>
          <w:szCs w:val="28"/>
        </w:rPr>
        <w:t>2</w:t>
      </w:r>
      <w:r w:rsidRPr="00E97C64">
        <w:rPr>
          <w:rFonts w:eastAsiaTheme="minorHAnsi"/>
          <w:color w:val="000000"/>
          <w:szCs w:val="28"/>
          <w:lang w:val="en-US"/>
        </w:rPr>
        <w:t>Click</w:t>
      </w:r>
      <w:r w:rsidRPr="00E97C64">
        <w:rPr>
          <w:rFonts w:eastAsiaTheme="minorHAnsi"/>
          <w:color w:val="000000"/>
          <w:szCs w:val="28"/>
        </w:rPr>
        <w:t>(</w:t>
      </w:r>
      <w:r w:rsidRPr="00E97C64">
        <w:rPr>
          <w:rFonts w:eastAsiaTheme="minorHAnsi"/>
          <w:color w:val="000000"/>
          <w:szCs w:val="28"/>
          <w:lang w:val="en-US"/>
        </w:rPr>
        <w:t>Sender</w:t>
      </w:r>
      <w:r w:rsidRPr="00E97C64">
        <w:rPr>
          <w:rFonts w:eastAsiaTheme="minorHAnsi"/>
          <w:color w:val="000000"/>
          <w:szCs w:val="28"/>
        </w:rPr>
        <w:t xml:space="preserve">: </w:t>
      </w:r>
      <w:proofErr w:type="spellStart"/>
      <w:r w:rsidRPr="00E97C64">
        <w:rPr>
          <w:rFonts w:eastAsiaTheme="minorHAnsi"/>
          <w:color w:val="000000"/>
          <w:szCs w:val="28"/>
          <w:lang w:val="en-US"/>
        </w:rPr>
        <w:t>TObject</w:t>
      </w:r>
      <w:proofErr w:type="spellEnd"/>
      <w:r w:rsidRPr="00E97C64">
        <w:rPr>
          <w:rFonts w:eastAsiaTheme="minorHAnsi"/>
          <w:color w:val="000000"/>
          <w:szCs w:val="28"/>
        </w:rPr>
        <w:t>)</w:t>
      </w:r>
      <w:r w:rsidRPr="00E97C64">
        <w:rPr>
          <w:color w:val="000000"/>
          <w:szCs w:val="28"/>
        </w:rPr>
        <w:t xml:space="preserve"> – </w:t>
      </w:r>
      <w:r>
        <w:rPr>
          <w:color w:val="000000"/>
          <w:szCs w:val="28"/>
        </w:rPr>
        <w:t>кнопка по нажатию на которую изменяется параграф и задание к нему</w:t>
      </w:r>
      <w:r w:rsidR="00614C46" w:rsidRPr="00E97C64">
        <w:rPr>
          <w:color w:val="000000"/>
          <w:szCs w:val="28"/>
        </w:rPr>
        <w:t>;</w:t>
      </w:r>
    </w:p>
    <w:p w:rsidR="00614C46" w:rsidRDefault="00614C46" w:rsidP="00614C46">
      <w:pPr>
        <w:pStyle w:val="a6"/>
        <w:pageBreakBefore/>
        <w:spacing w:after="360"/>
        <w:ind w:left="0"/>
        <w:contextualSpacing w:val="0"/>
        <w:rPr>
          <w:b/>
          <w:szCs w:val="28"/>
        </w:rPr>
      </w:pPr>
      <w:r w:rsidRPr="000E40AB">
        <w:rPr>
          <w:b/>
          <w:szCs w:val="28"/>
        </w:rPr>
        <w:lastRenderedPageBreak/>
        <w:t>4</w:t>
      </w:r>
      <w:r w:rsidRPr="000E40AB">
        <w:rPr>
          <w:b/>
          <w:szCs w:val="28"/>
        </w:rPr>
        <w:tab/>
        <w:t>ОПИСАНИЕ ПРОГРАММЫ</w:t>
      </w:r>
    </w:p>
    <w:p w:rsidR="00614C46" w:rsidRDefault="00614C46" w:rsidP="00614C46">
      <w:pPr>
        <w:pStyle w:val="a6"/>
        <w:ind w:left="0"/>
        <w:contextualSpacing w:val="0"/>
        <w:rPr>
          <w:szCs w:val="28"/>
        </w:rPr>
      </w:pPr>
      <w:r w:rsidRPr="00834B1E">
        <w:rPr>
          <w:szCs w:val="28"/>
        </w:rPr>
        <w:t xml:space="preserve">Программное средство функционирует </w:t>
      </w:r>
      <w:r>
        <w:rPr>
          <w:szCs w:val="28"/>
        </w:rPr>
        <w:t xml:space="preserve">в операционной среде </w:t>
      </w:r>
      <w:r>
        <w:rPr>
          <w:szCs w:val="28"/>
          <w:lang w:val="en-US"/>
        </w:rPr>
        <w:t>Windows</w:t>
      </w:r>
      <w:r w:rsidRPr="00834B1E">
        <w:rPr>
          <w:szCs w:val="28"/>
        </w:rPr>
        <w:t xml:space="preserve"> </w:t>
      </w:r>
      <w:r w:rsidR="00CC2D61">
        <w:rPr>
          <w:szCs w:val="28"/>
        </w:rPr>
        <w:t>7</w:t>
      </w:r>
      <w:r w:rsidRPr="00834B1E">
        <w:rPr>
          <w:szCs w:val="28"/>
        </w:rPr>
        <w:t xml:space="preserve"> </w:t>
      </w:r>
      <w:r>
        <w:rPr>
          <w:szCs w:val="28"/>
        </w:rPr>
        <w:t xml:space="preserve">и более новых версиях </w:t>
      </w:r>
      <w:r>
        <w:rPr>
          <w:szCs w:val="28"/>
          <w:lang w:val="en-US"/>
        </w:rPr>
        <w:t>Windows</w:t>
      </w:r>
      <w:r>
        <w:rPr>
          <w:szCs w:val="28"/>
        </w:rPr>
        <w:t>. Общий размер всех используемых файлов составляет более 40 Мб.</w:t>
      </w:r>
    </w:p>
    <w:p w:rsidR="00614C46" w:rsidRDefault="00614C46" w:rsidP="00614C46">
      <w:pPr>
        <w:pStyle w:val="a6"/>
        <w:ind w:left="0"/>
        <w:contextualSpacing w:val="0"/>
        <w:rPr>
          <w:szCs w:val="28"/>
        </w:rPr>
      </w:pPr>
      <w:r>
        <w:rPr>
          <w:szCs w:val="28"/>
        </w:rPr>
        <w:t>Исходны</w:t>
      </w:r>
      <w:r w:rsidR="00CC2D61">
        <w:rPr>
          <w:szCs w:val="28"/>
        </w:rPr>
        <w:t xml:space="preserve">й текст </w:t>
      </w:r>
      <w:r>
        <w:rPr>
          <w:szCs w:val="28"/>
        </w:rPr>
        <w:t>программы находится в файлах со следующим разрешением:</w:t>
      </w:r>
    </w:p>
    <w:p w:rsidR="00614C46" w:rsidRDefault="00614C46" w:rsidP="00614C46">
      <w:pPr>
        <w:pStyle w:val="a6"/>
        <w:numPr>
          <w:ilvl w:val="0"/>
          <w:numId w:val="3"/>
        </w:numPr>
        <w:ind w:left="1418" w:hanging="567"/>
        <w:contextualSpacing w:val="0"/>
        <w:rPr>
          <w:color w:val="000000"/>
          <w:szCs w:val="28"/>
          <w:shd w:val="clear" w:color="auto" w:fill="FFFFFF"/>
        </w:rPr>
      </w:pPr>
      <w:r>
        <w:rPr>
          <w:szCs w:val="28"/>
          <w:lang w:val="en-US"/>
        </w:rPr>
        <w:t>PAS</w:t>
      </w:r>
      <w:r w:rsidRPr="003A2898">
        <w:rPr>
          <w:szCs w:val="28"/>
        </w:rPr>
        <w:t xml:space="preserve"> – это </w:t>
      </w:r>
      <w:r w:rsidRPr="003A2898">
        <w:rPr>
          <w:color w:val="000000"/>
          <w:szCs w:val="28"/>
          <w:shd w:val="clear" w:color="auto" w:fill="FFFFFF"/>
        </w:rPr>
        <w:t xml:space="preserve">текстовый файл, содержащий описание связанным с формой модулем (процедур и функций программной логики функционирования окна приложения в синтаксисе </w:t>
      </w:r>
      <w:proofErr w:type="spellStart"/>
      <w:r w:rsidRPr="003A2898">
        <w:rPr>
          <w:color w:val="000000"/>
          <w:szCs w:val="28"/>
          <w:shd w:val="clear" w:color="auto" w:fill="FFFFFF"/>
        </w:rPr>
        <w:t>Object</w:t>
      </w:r>
      <w:proofErr w:type="spellEnd"/>
      <w:r w:rsidRPr="003A2898">
        <w:rPr>
          <w:color w:val="000000"/>
          <w:szCs w:val="28"/>
          <w:shd w:val="clear" w:color="auto" w:fill="FFFFFF"/>
        </w:rPr>
        <w:t xml:space="preserve"> </w:t>
      </w:r>
      <w:proofErr w:type="spellStart"/>
      <w:r w:rsidRPr="003A2898">
        <w:rPr>
          <w:color w:val="000000"/>
          <w:szCs w:val="28"/>
          <w:shd w:val="clear" w:color="auto" w:fill="FFFFFF"/>
        </w:rPr>
        <w:t>Pascal</w:t>
      </w:r>
      <w:proofErr w:type="spellEnd"/>
      <w:r w:rsidRPr="003A2898">
        <w:rPr>
          <w:color w:val="000000"/>
          <w:szCs w:val="28"/>
          <w:shd w:val="clear" w:color="auto" w:fill="FFFFFF"/>
        </w:rPr>
        <w:t>). Для каждой формы, включаемой в проект, создается отдельный модуль;</w:t>
      </w:r>
    </w:p>
    <w:p w:rsidR="00614C46" w:rsidRPr="003A2898" w:rsidRDefault="00614C46" w:rsidP="00614C46">
      <w:pPr>
        <w:pStyle w:val="a6"/>
        <w:numPr>
          <w:ilvl w:val="0"/>
          <w:numId w:val="3"/>
        </w:numPr>
        <w:ind w:left="1418" w:hanging="567"/>
        <w:contextualSpacing w:val="0"/>
        <w:rPr>
          <w:color w:val="000000"/>
          <w:szCs w:val="28"/>
          <w:shd w:val="clear" w:color="auto" w:fill="FFFFFF"/>
        </w:rPr>
      </w:pPr>
      <w:r>
        <w:rPr>
          <w:color w:val="000000"/>
          <w:szCs w:val="28"/>
          <w:shd w:val="clear" w:color="auto" w:fill="FFFFFF"/>
          <w:lang w:val="en-US"/>
        </w:rPr>
        <w:t>DFM</w:t>
      </w:r>
      <w:r>
        <w:rPr>
          <w:color w:val="000000"/>
          <w:szCs w:val="28"/>
          <w:shd w:val="clear" w:color="auto" w:fill="FFFFFF"/>
        </w:rPr>
        <w:t xml:space="preserve"> </w:t>
      </w:r>
      <w:r w:rsidRPr="003A2898">
        <w:rPr>
          <w:szCs w:val="28"/>
        </w:rPr>
        <w:t>–</w:t>
      </w:r>
      <w:r>
        <w:rPr>
          <w:color w:val="000000"/>
          <w:szCs w:val="28"/>
          <w:shd w:val="clear" w:color="auto" w:fill="FFFFFF"/>
        </w:rPr>
        <w:t xml:space="preserve"> </w:t>
      </w:r>
      <w:r w:rsidRPr="003A2898">
        <w:rPr>
          <w:color w:val="000000"/>
          <w:szCs w:val="28"/>
          <w:shd w:val="clear" w:color="auto" w:fill="FFFFFF"/>
        </w:rPr>
        <w:t>это</w:t>
      </w:r>
      <w:r>
        <w:rPr>
          <w:color w:val="000000"/>
          <w:szCs w:val="28"/>
          <w:shd w:val="clear" w:color="auto" w:fill="FFFFFF"/>
        </w:rPr>
        <w:t xml:space="preserve"> ф</w:t>
      </w:r>
      <w:r w:rsidRPr="003A2898">
        <w:rPr>
          <w:color w:val="000000"/>
          <w:szCs w:val="28"/>
          <w:shd w:val="clear" w:color="auto" w:fill="FFFFFF"/>
        </w:rPr>
        <w:t xml:space="preserve">айл формы содержит значения свойств формы и ее компонентов. Файл формы связывает графическое представление формы с обработчиками сообщений и используется методом </w:t>
      </w:r>
      <w:proofErr w:type="spellStart"/>
      <w:r w:rsidRPr="003A2898">
        <w:rPr>
          <w:color w:val="000000"/>
          <w:szCs w:val="28"/>
          <w:shd w:val="clear" w:color="auto" w:fill="FFFFFF"/>
        </w:rPr>
        <w:t>TApplication.CreateForm</w:t>
      </w:r>
      <w:proofErr w:type="spellEnd"/>
      <w:r>
        <w:rPr>
          <w:color w:val="000000"/>
          <w:szCs w:val="28"/>
          <w:shd w:val="clear" w:color="auto" w:fill="FFFFFF"/>
        </w:rPr>
        <w:t xml:space="preserve"> для </w:t>
      </w:r>
      <w:r>
        <w:rPr>
          <w:color w:val="000000"/>
          <w:szCs w:val="28"/>
          <w:shd w:val="clear" w:color="auto" w:fill="FFFFFF"/>
        </w:rPr>
        <w:lastRenderedPageBreak/>
        <w:t>начального создания формы</w:t>
      </w:r>
      <w:r w:rsidRPr="003A2898">
        <w:rPr>
          <w:color w:val="000000"/>
          <w:szCs w:val="28"/>
          <w:shd w:val="clear" w:color="auto" w:fill="FFFFFF"/>
        </w:rPr>
        <w:t>;</w:t>
      </w:r>
    </w:p>
    <w:p w:rsidR="00614C46" w:rsidRPr="005215A6" w:rsidRDefault="00614C46" w:rsidP="00614C46">
      <w:pPr>
        <w:pStyle w:val="a6"/>
        <w:numPr>
          <w:ilvl w:val="0"/>
          <w:numId w:val="3"/>
        </w:numPr>
        <w:ind w:left="1418" w:hanging="567"/>
        <w:contextualSpacing w:val="0"/>
        <w:rPr>
          <w:color w:val="000000"/>
          <w:szCs w:val="28"/>
          <w:shd w:val="clear" w:color="auto" w:fill="FFFFFF"/>
        </w:rPr>
      </w:pPr>
      <w:r>
        <w:rPr>
          <w:szCs w:val="28"/>
          <w:lang w:val="en-US"/>
        </w:rPr>
        <w:t>RES</w:t>
      </w:r>
      <w:r w:rsidRPr="003A2898">
        <w:rPr>
          <w:szCs w:val="28"/>
        </w:rPr>
        <w:t xml:space="preserve"> –</w:t>
      </w:r>
      <w:r>
        <w:rPr>
          <w:szCs w:val="28"/>
        </w:rPr>
        <w:t xml:space="preserve"> </w:t>
      </w:r>
      <w:r w:rsidRPr="003A2898">
        <w:rPr>
          <w:color w:val="000000"/>
          <w:szCs w:val="28"/>
          <w:shd w:val="clear" w:color="auto" w:fill="FFFFFF"/>
        </w:rPr>
        <w:t xml:space="preserve">это двоичный файл, содержащий все необходимые для проекта ресурсы, такие как, например, пиктограммы, графические изображения, курсоры мыши или строки. Этот файл создает и модифицирует </w:t>
      </w:r>
      <w:proofErr w:type="spellStart"/>
      <w:r w:rsidRPr="003A2898">
        <w:rPr>
          <w:color w:val="000000"/>
          <w:szCs w:val="28"/>
          <w:shd w:val="clear" w:color="auto" w:fill="FFFFFF"/>
        </w:rPr>
        <w:t>Delphi</w:t>
      </w:r>
      <w:proofErr w:type="spellEnd"/>
      <w:r w:rsidRPr="003A2898">
        <w:rPr>
          <w:color w:val="000000"/>
          <w:szCs w:val="28"/>
          <w:shd w:val="clear" w:color="auto" w:fill="FFFFFF"/>
        </w:rPr>
        <w:t>. Он не должен изменяться или создаваться пользователем</w:t>
      </w:r>
      <w:r w:rsidRPr="005215A6">
        <w:rPr>
          <w:color w:val="000000"/>
          <w:szCs w:val="28"/>
          <w:shd w:val="clear" w:color="auto" w:fill="FFFFFF"/>
        </w:rPr>
        <w:t>;</w:t>
      </w:r>
    </w:p>
    <w:p w:rsidR="00614C46" w:rsidRPr="005215A6" w:rsidRDefault="00614C46" w:rsidP="00614C46">
      <w:pPr>
        <w:pStyle w:val="a6"/>
        <w:numPr>
          <w:ilvl w:val="0"/>
          <w:numId w:val="3"/>
        </w:numPr>
        <w:ind w:left="1418" w:hanging="567"/>
        <w:contextualSpacing w:val="0"/>
        <w:rPr>
          <w:color w:val="000000"/>
          <w:szCs w:val="28"/>
          <w:shd w:val="clear" w:color="auto" w:fill="FFFFFF"/>
        </w:rPr>
      </w:pPr>
      <w:r>
        <w:rPr>
          <w:color w:val="000000"/>
          <w:szCs w:val="28"/>
          <w:shd w:val="clear" w:color="auto" w:fill="FFFFFF"/>
          <w:lang w:val="en-US"/>
        </w:rPr>
        <w:t>DCU</w:t>
      </w:r>
      <w:r w:rsidRPr="005215A6">
        <w:rPr>
          <w:color w:val="000000"/>
          <w:szCs w:val="28"/>
          <w:shd w:val="clear" w:color="auto" w:fill="FFFFFF"/>
        </w:rPr>
        <w:t xml:space="preserve"> </w:t>
      </w:r>
      <w:r>
        <w:rPr>
          <w:color w:val="000000"/>
          <w:szCs w:val="28"/>
          <w:shd w:val="clear" w:color="auto" w:fill="FFFFFF"/>
        </w:rPr>
        <w:t>– это двоичный файл модуля. Имеет одноимённое название с модулем</w:t>
      </w:r>
      <w:r w:rsidRPr="005215A6">
        <w:rPr>
          <w:color w:val="000000"/>
          <w:szCs w:val="28"/>
          <w:shd w:val="clear" w:color="auto" w:fill="FFFFFF"/>
        </w:rPr>
        <w:t>;</w:t>
      </w:r>
    </w:p>
    <w:p w:rsidR="00614C46" w:rsidRDefault="00614C46" w:rsidP="00614C46">
      <w:pPr>
        <w:pStyle w:val="a6"/>
        <w:numPr>
          <w:ilvl w:val="0"/>
          <w:numId w:val="3"/>
        </w:numPr>
        <w:ind w:left="1418" w:hanging="567"/>
        <w:contextualSpacing w:val="0"/>
        <w:rPr>
          <w:color w:val="000000"/>
          <w:szCs w:val="28"/>
          <w:shd w:val="clear" w:color="auto" w:fill="FFFFFF"/>
        </w:rPr>
      </w:pPr>
      <w:r>
        <w:rPr>
          <w:color w:val="000000"/>
          <w:szCs w:val="28"/>
          <w:shd w:val="clear" w:color="auto" w:fill="FFFFFF"/>
          <w:lang w:val="en-US"/>
        </w:rPr>
        <w:t>DPR</w:t>
      </w:r>
      <w:r w:rsidRPr="005215A6">
        <w:rPr>
          <w:color w:val="000000"/>
          <w:szCs w:val="28"/>
          <w:shd w:val="clear" w:color="auto" w:fill="FFFFFF"/>
        </w:rPr>
        <w:t xml:space="preserve"> – </w:t>
      </w:r>
      <w:r>
        <w:rPr>
          <w:color w:val="000000"/>
          <w:szCs w:val="28"/>
          <w:shd w:val="clear" w:color="auto" w:fill="FFFFFF"/>
        </w:rPr>
        <w:t xml:space="preserve">это файл, который содержит главный программный блок. Файл проекта подключает все используемые программные модули и содержит операторы для запуска приложения. Этот файл среда </w:t>
      </w:r>
      <w:r>
        <w:rPr>
          <w:color w:val="000000"/>
          <w:szCs w:val="28"/>
          <w:shd w:val="clear" w:color="auto" w:fill="FFFFFF"/>
          <w:lang w:val="en-US"/>
        </w:rPr>
        <w:t xml:space="preserve">Delphi </w:t>
      </w:r>
      <w:r>
        <w:rPr>
          <w:color w:val="000000"/>
          <w:szCs w:val="28"/>
          <w:shd w:val="clear" w:color="auto" w:fill="FFFFFF"/>
        </w:rPr>
        <w:t>создает и контролирует сама</w:t>
      </w:r>
      <w:r>
        <w:rPr>
          <w:color w:val="000000"/>
          <w:szCs w:val="28"/>
          <w:shd w:val="clear" w:color="auto" w:fill="FFFFFF"/>
          <w:lang w:val="en-US"/>
        </w:rPr>
        <w:t>;</w:t>
      </w:r>
    </w:p>
    <w:p w:rsidR="00614C46" w:rsidRPr="00CD2696" w:rsidRDefault="00614C46" w:rsidP="00614C46">
      <w:pPr>
        <w:pStyle w:val="a6"/>
        <w:numPr>
          <w:ilvl w:val="0"/>
          <w:numId w:val="3"/>
        </w:numPr>
        <w:ind w:left="1418" w:hanging="567"/>
        <w:contextualSpacing w:val="0"/>
        <w:rPr>
          <w:color w:val="000000" w:themeColor="text1"/>
          <w:szCs w:val="28"/>
          <w:shd w:val="clear" w:color="auto" w:fill="FFFFFF"/>
        </w:rPr>
      </w:pPr>
      <w:r w:rsidRPr="00097D06">
        <w:rPr>
          <w:rStyle w:val="HTML"/>
          <w:rFonts w:ascii="Times New Roman" w:eastAsiaTheme="minorHAnsi" w:hAnsi="Times New Roman" w:cs="Times New Roman"/>
          <w:color w:val="000000" w:themeColor="text1"/>
          <w:sz w:val="28"/>
          <w:szCs w:val="28"/>
          <w:shd w:val="clear" w:color="auto" w:fill="FFFFFF"/>
        </w:rPr>
        <w:t>IDENTCACHE</w:t>
      </w:r>
      <w:r w:rsidRPr="00CD2696">
        <w:rPr>
          <w:rStyle w:val="HTML"/>
          <w:rFonts w:eastAsiaTheme="minorHAnsi"/>
          <w:color w:val="000000" w:themeColor="text1"/>
          <w:szCs w:val="28"/>
          <w:shd w:val="clear" w:color="auto" w:fill="FFFFFF"/>
        </w:rPr>
        <w:t xml:space="preserve"> </w:t>
      </w:r>
      <w:r w:rsidRPr="00CD2696">
        <w:rPr>
          <w:color w:val="000000" w:themeColor="text1"/>
          <w:szCs w:val="28"/>
          <w:shd w:val="clear" w:color="auto" w:fill="FFFFFF"/>
        </w:rPr>
        <w:t>– это кэшированные привязки к файлам;</w:t>
      </w:r>
    </w:p>
    <w:p w:rsidR="00614C46" w:rsidRPr="00CD2696" w:rsidRDefault="00614C46" w:rsidP="00614C46">
      <w:pPr>
        <w:pStyle w:val="a6"/>
        <w:numPr>
          <w:ilvl w:val="0"/>
          <w:numId w:val="3"/>
        </w:numPr>
        <w:ind w:left="1418" w:hanging="567"/>
        <w:contextualSpacing w:val="0"/>
        <w:rPr>
          <w:color w:val="000000" w:themeColor="text1"/>
          <w:szCs w:val="28"/>
        </w:rPr>
      </w:pPr>
      <w:r w:rsidRPr="00097D06">
        <w:rPr>
          <w:rStyle w:val="HTML"/>
          <w:rFonts w:ascii="Times New Roman" w:eastAsiaTheme="minorHAnsi" w:hAnsi="Times New Roman" w:cs="Times New Roman"/>
          <w:color w:val="000000" w:themeColor="text1"/>
          <w:sz w:val="28"/>
          <w:szCs w:val="28"/>
          <w:shd w:val="clear" w:color="auto" w:fill="FFFFFF"/>
        </w:rPr>
        <w:t>DPROJ.LOCAL</w:t>
      </w:r>
      <w:r w:rsidRPr="00CD2696">
        <w:rPr>
          <w:color w:val="000000" w:themeColor="text1"/>
          <w:szCs w:val="28"/>
          <w:shd w:val="clear" w:color="auto" w:fill="FFFFFF"/>
        </w:rPr>
        <w:t xml:space="preserve"> – это исходный код проекта (</w:t>
      </w:r>
      <w:proofErr w:type="spellStart"/>
      <w:r w:rsidRPr="00CD2696">
        <w:rPr>
          <w:color w:val="000000" w:themeColor="text1"/>
          <w:szCs w:val="28"/>
          <w:shd w:val="clear" w:color="auto" w:fill="FFFFFF"/>
        </w:rPr>
        <w:t>xml</w:t>
      </w:r>
      <w:proofErr w:type="spellEnd"/>
      <w:r w:rsidRPr="00CD2696">
        <w:rPr>
          <w:color w:val="000000" w:themeColor="text1"/>
          <w:szCs w:val="28"/>
          <w:shd w:val="clear" w:color="auto" w:fill="FFFFFF"/>
        </w:rPr>
        <w:t>);</w:t>
      </w:r>
    </w:p>
    <w:p w:rsidR="00614C46" w:rsidRPr="00CD2696" w:rsidRDefault="00614C46" w:rsidP="00614C46">
      <w:pPr>
        <w:pStyle w:val="a6"/>
        <w:numPr>
          <w:ilvl w:val="0"/>
          <w:numId w:val="3"/>
        </w:numPr>
        <w:ind w:left="1418" w:hanging="567"/>
        <w:contextualSpacing w:val="0"/>
        <w:rPr>
          <w:color w:val="000000" w:themeColor="text1"/>
          <w:szCs w:val="28"/>
        </w:rPr>
      </w:pPr>
      <w:r w:rsidRPr="00CD2696">
        <w:rPr>
          <w:color w:val="000000" w:themeColor="text1"/>
          <w:szCs w:val="28"/>
          <w:shd w:val="clear" w:color="auto" w:fill="FFFFFF"/>
          <w:lang w:val="en-US"/>
        </w:rPr>
        <w:lastRenderedPageBreak/>
        <w:t xml:space="preserve">EXE – </w:t>
      </w:r>
      <w:r w:rsidRPr="00CD2696">
        <w:rPr>
          <w:color w:val="000000" w:themeColor="text1"/>
          <w:szCs w:val="28"/>
          <w:shd w:val="clear" w:color="auto" w:fill="FFFFFF"/>
        </w:rPr>
        <w:t>это откомпилированная программа.</w:t>
      </w:r>
    </w:p>
    <w:p w:rsidR="00614C46" w:rsidRDefault="00614C46" w:rsidP="00614C46">
      <w:pPr>
        <w:pStyle w:val="a6"/>
        <w:spacing w:after="360"/>
        <w:ind w:left="0"/>
        <w:contextualSpacing w:val="0"/>
        <w:rPr>
          <w:b/>
          <w:szCs w:val="28"/>
        </w:rPr>
      </w:pPr>
      <w:r>
        <w:rPr>
          <w:b/>
          <w:szCs w:val="28"/>
        </w:rPr>
        <w:t>5</w:t>
      </w:r>
      <w:r>
        <w:rPr>
          <w:b/>
          <w:szCs w:val="28"/>
        </w:rPr>
        <w:tab/>
        <w:t>ПРОГРАММА И МЕТОДИКА ИСПЫТАНИЙ</w:t>
      </w:r>
    </w:p>
    <w:p w:rsidR="00614C46" w:rsidRDefault="00614C46" w:rsidP="00614C46">
      <w:pPr>
        <w:pStyle w:val="a6"/>
        <w:spacing w:before="480" w:after="480"/>
        <w:ind w:left="0"/>
        <w:contextualSpacing w:val="0"/>
        <w:rPr>
          <w:b/>
          <w:szCs w:val="28"/>
        </w:rPr>
      </w:pPr>
      <w:r>
        <w:rPr>
          <w:b/>
          <w:szCs w:val="28"/>
        </w:rPr>
        <w:t>5.1</w:t>
      </w:r>
      <w:r>
        <w:rPr>
          <w:b/>
          <w:szCs w:val="28"/>
        </w:rPr>
        <w:tab/>
        <w:t>Цель испытаний</w:t>
      </w:r>
    </w:p>
    <w:p w:rsidR="00893A5D" w:rsidRDefault="00614C46" w:rsidP="00893A5D">
      <w:pPr>
        <w:rPr>
          <w:szCs w:val="28"/>
        </w:rPr>
      </w:pPr>
      <w:r w:rsidRPr="00223B83">
        <w:rPr>
          <w:szCs w:val="28"/>
        </w:rPr>
        <w:t>Тестирование программного обеспечения</w:t>
      </w:r>
      <w:r w:rsidR="00CC2D61">
        <w:rPr>
          <w:szCs w:val="28"/>
        </w:rPr>
        <w:t xml:space="preserve"> </w:t>
      </w:r>
      <w:r>
        <w:rPr>
          <w:szCs w:val="28"/>
        </w:rPr>
        <w:t xml:space="preserve">это </w:t>
      </w:r>
      <w:r w:rsidRPr="00223B83">
        <w:rPr>
          <w:szCs w:val="28"/>
        </w:rPr>
        <w:t>процесс выявления ошибок в программном обеспечении (ПО). Существующие на сегодняшний день методы тестирования ПО не позволяют однозначно и полностью устранить все дефекты и ошибки и установить корректность функционирования анализируемой программы особенно в закрытых частных программах. Поэтому все существующие методы тестирования действуют в рамках формального процесса проверки исследуемого или разрабатываемого ПО.</w:t>
      </w:r>
    </w:p>
    <w:p w:rsidR="00614C46" w:rsidRDefault="00893A5D" w:rsidP="00893A5D">
      <w:pPr>
        <w:rPr>
          <w:rFonts w:ascii="Arial" w:hAnsi="Arial" w:cs="Arial"/>
          <w:color w:val="34363B"/>
          <w:shd w:val="clear" w:color="auto" w:fill="FFFFFF"/>
        </w:rPr>
      </w:pPr>
      <w:r w:rsidRPr="002679E6">
        <w:t xml:space="preserve"> </w:t>
      </w:r>
      <w:r w:rsidR="00614C46" w:rsidRPr="002679E6">
        <w:t xml:space="preserve">Это оценка разрабатываемого программного обеспечения/продукта, чтобы </w:t>
      </w:r>
      <w:r w:rsidR="00614C46" w:rsidRPr="002679E6">
        <w:lastRenderedPageBreak/>
        <w:t>проверить его возможности, способности и соответствие ожидаемым результатам. Существуют различные типы методов, используемые в области тестирования и обеспечения качества о них и пойдет речь в данной статье. Тестирование программного обеспечения является неотъемлемой частью цикла разработки программного обеспечения.</w:t>
      </w:r>
    </w:p>
    <w:p w:rsidR="00614C46" w:rsidRPr="00223B83" w:rsidRDefault="00614C46" w:rsidP="00614C46">
      <w:pPr>
        <w:rPr>
          <w:szCs w:val="28"/>
        </w:rPr>
      </w:pPr>
      <w:r w:rsidRPr="00223B83">
        <w:rPr>
          <w:szCs w:val="28"/>
        </w:rPr>
        <w:t>Такой процесс формальной проверки или верификации может доказать, что дефекты отсутствуют, с точки зрения используемого метода. (То есть нет никакой возможности точно установить или гарантировать отсутствие дефектов в программном продукте с учётом человеческого фактора, присутствующего на всех этапах жизненного цикла ПО).</w:t>
      </w:r>
    </w:p>
    <w:p w:rsidR="00614C46" w:rsidRDefault="00614C46" w:rsidP="00614C46">
      <w:r w:rsidRPr="00223B83">
        <w:t>Существует множество подходов к решению задачи тестирования и верификации ПО, но эффективное тестирование</w:t>
      </w:r>
      <w:r>
        <w:t xml:space="preserve"> сложных программных продуктов – это</w:t>
      </w:r>
      <w:r w:rsidRPr="00223B83">
        <w:t xml:space="preserve"> процесс в высшей степени творческий, не сводящийся к следованию строгим и чётким </w:t>
      </w:r>
      <w:r w:rsidRPr="00223B83">
        <w:lastRenderedPageBreak/>
        <w:t>процедурам или созданию таковых.</w:t>
      </w:r>
    </w:p>
    <w:p w:rsidR="00614C46" w:rsidRPr="00BF727E" w:rsidRDefault="00614C46" w:rsidP="00614C46">
      <w:pPr>
        <w:rPr>
          <w:szCs w:val="28"/>
        </w:rPr>
      </w:pPr>
      <w:r w:rsidRPr="00BF727E">
        <w:rPr>
          <w:color w:val="000000"/>
          <w:szCs w:val="28"/>
        </w:rPr>
        <w:t>Тестирование проводится с целью обеспечить качество разрабатываемого программного продукта</w:t>
      </w:r>
      <w:r>
        <w:rPr>
          <w:color w:val="000000"/>
          <w:szCs w:val="28"/>
        </w:rPr>
        <w:t xml:space="preserve"> </w:t>
      </w:r>
      <w:r w:rsidRPr="00BF727E">
        <w:rPr>
          <w:color w:val="000000"/>
          <w:szCs w:val="28"/>
        </w:rPr>
        <w:t>Основным параметром качества программы является надёжность. Надёжность определяется как вероятность его работы без отказов в течении определённого периода времени, рассчитанная с учётом стоимости для пользователя каждого отказа. Отказ программного обеспечения - это проявление ошибки</w:t>
      </w:r>
      <w:r>
        <w:rPr>
          <w:color w:val="000000"/>
          <w:szCs w:val="28"/>
        </w:rPr>
        <w:t xml:space="preserve"> в нём. Отсюда тестирование ПО – это</w:t>
      </w:r>
      <w:r w:rsidRPr="00BF727E">
        <w:rPr>
          <w:color w:val="000000"/>
          <w:szCs w:val="28"/>
        </w:rPr>
        <w:t xml:space="preserve"> процесс выполнения программы с целью обнаружения в ней ошибок.</w:t>
      </w:r>
    </w:p>
    <w:p w:rsidR="00614C46" w:rsidRDefault="00614C46" w:rsidP="00614C46">
      <w:pPr>
        <w:rPr>
          <w:szCs w:val="28"/>
        </w:rPr>
      </w:pPr>
      <w:r>
        <w:rPr>
          <w:szCs w:val="28"/>
        </w:rPr>
        <w:t>Тестирование программного обеспечения – это</w:t>
      </w:r>
      <w:r w:rsidRPr="00223B83">
        <w:rPr>
          <w:szCs w:val="28"/>
        </w:rPr>
        <w:t xml:space="preserve"> попытка определить, выполняет ли программа то, что от неё ожидают. </w:t>
      </w:r>
      <w:r>
        <w:rPr>
          <w:szCs w:val="28"/>
        </w:rPr>
        <w:t>Качество программных средств можно определить, как совокупную характеристику исследуемого программного обеспечения с учётом следующих составляющих:</w:t>
      </w:r>
    </w:p>
    <w:p w:rsidR="00614C46" w:rsidRPr="00CC2D61" w:rsidRDefault="00DE0480" w:rsidP="00614C46">
      <w:pPr>
        <w:pStyle w:val="a6"/>
        <w:numPr>
          <w:ilvl w:val="0"/>
          <w:numId w:val="4"/>
        </w:numPr>
        <w:ind w:left="1418" w:hanging="567"/>
        <w:contextualSpacing w:val="0"/>
        <w:rPr>
          <w:color w:val="000000" w:themeColor="text1"/>
          <w:szCs w:val="28"/>
        </w:rPr>
      </w:pPr>
      <w:hyperlink r:id="rId40" w:history="1">
        <w:r w:rsidR="00614C46" w:rsidRPr="00CC2D61">
          <w:rPr>
            <w:rStyle w:val="a5"/>
            <w:color w:val="000000" w:themeColor="text1"/>
            <w:u w:val="none"/>
          </w:rPr>
          <w:t>надёжность</w:t>
        </w:r>
      </w:hyperlink>
      <w:r w:rsidR="00614C46" w:rsidRPr="00CC2D61">
        <w:rPr>
          <w:color w:val="000000" w:themeColor="text1"/>
          <w:szCs w:val="28"/>
        </w:rPr>
        <w:t>;</w:t>
      </w:r>
    </w:p>
    <w:p w:rsidR="00614C46" w:rsidRPr="00CC2D61" w:rsidRDefault="00614C46" w:rsidP="00614C46">
      <w:pPr>
        <w:pStyle w:val="a6"/>
        <w:numPr>
          <w:ilvl w:val="0"/>
          <w:numId w:val="4"/>
        </w:numPr>
        <w:ind w:left="1418" w:hanging="567"/>
        <w:contextualSpacing w:val="0"/>
        <w:rPr>
          <w:color w:val="000000" w:themeColor="text1"/>
          <w:szCs w:val="28"/>
        </w:rPr>
      </w:pPr>
      <w:proofErr w:type="spellStart"/>
      <w:r w:rsidRPr="00CC2D61">
        <w:rPr>
          <w:color w:val="000000" w:themeColor="text1"/>
          <w:szCs w:val="28"/>
        </w:rPr>
        <w:lastRenderedPageBreak/>
        <w:t>с</w:t>
      </w:r>
      <w:hyperlink r:id="rId41" w:history="1">
        <w:r w:rsidRPr="00CC2D61">
          <w:rPr>
            <w:rStyle w:val="a5"/>
            <w:color w:val="000000" w:themeColor="text1"/>
            <w:u w:val="none"/>
          </w:rPr>
          <w:t>опровождаемость</w:t>
        </w:r>
        <w:proofErr w:type="spellEnd"/>
      </w:hyperlink>
      <w:r w:rsidRPr="00CC2D61">
        <w:rPr>
          <w:color w:val="000000" w:themeColor="text1"/>
          <w:szCs w:val="28"/>
        </w:rPr>
        <w:t>;</w:t>
      </w:r>
    </w:p>
    <w:p w:rsidR="00614C46" w:rsidRPr="00CC2D61" w:rsidRDefault="00614C46" w:rsidP="00614C46">
      <w:pPr>
        <w:pStyle w:val="a6"/>
        <w:numPr>
          <w:ilvl w:val="0"/>
          <w:numId w:val="4"/>
        </w:numPr>
        <w:ind w:left="1418" w:hanging="567"/>
        <w:contextualSpacing w:val="0"/>
        <w:rPr>
          <w:color w:val="000000" w:themeColor="text1"/>
          <w:szCs w:val="28"/>
        </w:rPr>
      </w:pPr>
      <w:r w:rsidRPr="00CC2D61">
        <w:rPr>
          <w:color w:val="000000" w:themeColor="text1"/>
          <w:szCs w:val="28"/>
        </w:rPr>
        <w:t>практичность;</w:t>
      </w:r>
    </w:p>
    <w:p w:rsidR="00614C46" w:rsidRPr="00223B83" w:rsidRDefault="00614C46" w:rsidP="00614C46">
      <w:pPr>
        <w:pStyle w:val="a6"/>
        <w:numPr>
          <w:ilvl w:val="0"/>
          <w:numId w:val="4"/>
        </w:numPr>
        <w:ind w:left="1418" w:hanging="567"/>
        <w:contextualSpacing w:val="0"/>
        <w:rPr>
          <w:color w:val="000000" w:themeColor="text1"/>
          <w:szCs w:val="28"/>
        </w:rPr>
      </w:pPr>
      <w:r w:rsidRPr="00223B83">
        <w:rPr>
          <w:color w:val="000000" w:themeColor="text1"/>
          <w:szCs w:val="28"/>
        </w:rPr>
        <w:t>эффективность;</w:t>
      </w:r>
    </w:p>
    <w:p w:rsidR="00614C46" w:rsidRPr="00223B83" w:rsidRDefault="00614C46" w:rsidP="00614C46">
      <w:pPr>
        <w:pStyle w:val="a6"/>
        <w:numPr>
          <w:ilvl w:val="0"/>
          <w:numId w:val="4"/>
        </w:numPr>
        <w:ind w:left="1418" w:hanging="567"/>
        <w:contextualSpacing w:val="0"/>
        <w:rPr>
          <w:color w:val="000000" w:themeColor="text1"/>
          <w:szCs w:val="28"/>
        </w:rPr>
      </w:pPr>
      <w:r w:rsidRPr="00223B83">
        <w:rPr>
          <w:color w:val="000000" w:themeColor="text1"/>
          <w:szCs w:val="28"/>
        </w:rPr>
        <w:t>мобильность;</w:t>
      </w:r>
    </w:p>
    <w:p w:rsidR="00614C46" w:rsidRDefault="00614C46" w:rsidP="00614C46">
      <w:pPr>
        <w:pStyle w:val="a6"/>
        <w:numPr>
          <w:ilvl w:val="0"/>
          <w:numId w:val="4"/>
        </w:numPr>
        <w:ind w:left="1418" w:hanging="567"/>
        <w:contextualSpacing w:val="0"/>
        <w:rPr>
          <w:color w:val="000000" w:themeColor="text1"/>
          <w:szCs w:val="28"/>
        </w:rPr>
      </w:pPr>
      <w:r w:rsidRPr="00223B83">
        <w:rPr>
          <w:color w:val="000000" w:themeColor="text1"/>
          <w:szCs w:val="28"/>
        </w:rPr>
        <w:t>функциональность.</w:t>
      </w:r>
    </w:p>
    <w:p w:rsidR="00893A5D" w:rsidRPr="00893A5D" w:rsidRDefault="00893A5D" w:rsidP="00893A5D">
      <w:pPr>
        <w:ind w:firstLine="0"/>
        <w:rPr>
          <w:color w:val="000000" w:themeColor="text1"/>
          <w:szCs w:val="28"/>
        </w:rPr>
      </w:pPr>
      <w:r>
        <w:rPr>
          <w:color w:val="000000" w:themeColor="text1"/>
          <w:szCs w:val="28"/>
        </w:rPr>
        <w:t>Так как,</w:t>
      </w:r>
      <w:r w:rsidRPr="00893A5D">
        <w:rPr>
          <w:color w:val="000000"/>
          <w:szCs w:val="28"/>
        </w:rPr>
        <w:t xml:space="preserve"> </w:t>
      </w:r>
      <w:r>
        <w:rPr>
          <w:color w:val="000000"/>
          <w:szCs w:val="28"/>
        </w:rPr>
        <w:t>т</w:t>
      </w:r>
      <w:r w:rsidRPr="00BF727E">
        <w:rPr>
          <w:color w:val="000000"/>
          <w:szCs w:val="28"/>
        </w:rPr>
        <w:t>естирование проводится с целью обеспечить качество разрабатываемого программного продукта</w:t>
      </w:r>
      <w:r>
        <w:rPr>
          <w:color w:val="000000"/>
          <w:szCs w:val="28"/>
        </w:rPr>
        <w:t xml:space="preserve">. </w:t>
      </w:r>
      <w:r w:rsidRPr="00BF727E">
        <w:rPr>
          <w:color w:val="000000"/>
          <w:szCs w:val="28"/>
        </w:rPr>
        <w:t>Основным параметром качества программы является надёжность.</w:t>
      </w:r>
      <w:r>
        <w:rPr>
          <w:color w:val="000000"/>
          <w:szCs w:val="28"/>
        </w:rPr>
        <w:t xml:space="preserve"> Данная программа полностью протестирована и она соответствует не только одному параметру надежности, а всем необходимым характеристикам.</w:t>
      </w:r>
    </w:p>
    <w:p w:rsidR="00614C46" w:rsidRDefault="00614C46" w:rsidP="00614C46">
      <w:pPr>
        <w:spacing w:before="480" w:after="480"/>
        <w:rPr>
          <w:b/>
          <w:szCs w:val="28"/>
        </w:rPr>
      </w:pPr>
      <w:r>
        <w:rPr>
          <w:b/>
          <w:szCs w:val="28"/>
        </w:rPr>
        <w:t>5.2</w:t>
      </w:r>
      <w:r>
        <w:rPr>
          <w:b/>
          <w:szCs w:val="28"/>
        </w:rPr>
        <w:tab/>
      </w:r>
      <w:r w:rsidRPr="00462D51">
        <w:rPr>
          <w:b/>
          <w:szCs w:val="28"/>
        </w:rPr>
        <w:t xml:space="preserve">Функциональное тестирование </w:t>
      </w:r>
    </w:p>
    <w:p w:rsidR="00614C46" w:rsidRDefault="00614C46" w:rsidP="00614C46">
      <w:pPr>
        <w:rPr>
          <w:szCs w:val="28"/>
        </w:rPr>
      </w:pPr>
      <w:r>
        <w:rPr>
          <w:szCs w:val="28"/>
        </w:rPr>
        <w:t xml:space="preserve">При запуске программы появилось окно, где написано название темы и кто </w:t>
      </w:r>
      <w:r>
        <w:rPr>
          <w:szCs w:val="28"/>
        </w:rPr>
        <w:lastRenderedPageBreak/>
        <w:t>разработал программу, как показано на рисунке 1.</w:t>
      </w:r>
    </w:p>
    <w:p w:rsidR="00614C46" w:rsidRDefault="00795054" w:rsidP="00614C46">
      <w:pPr>
        <w:jc w:val="center"/>
        <w:rPr>
          <w:szCs w:val="28"/>
        </w:rPr>
      </w:pPr>
      <w:r>
        <w:rPr>
          <w:noProof/>
          <w:lang w:eastAsia="ru-RU"/>
        </w:rPr>
        <w:drawing>
          <wp:inline distT="0" distB="0" distL="0" distR="0" wp14:anchorId="63417689" wp14:editId="4A5274C6">
            <wp:extent cx="4333875" cy="1447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1447800"/>
                    </a:xfrm>
                    <a:prstGeom prst="rect">
                      <a:avLst/>
                    </a:prstGeom>
                  </pic:spPr>
                </pic:pic>
              </a:graphicData>
            </a:graphic>
          </wp:inline>
        </w:drawing>
      </w:r>
    </w:p>
    <w:p w:rsidR="00614C46" w:rsidRDefault="00614C46" w:rsidP="00614C46">
      <w:pPr>
        <w:jc w:val="center"/>
        <w:rPr>
          <w:szCs w:val="28"/>
        </w:rPr>
      </w:pPr>
      <w:r>
        <w:rPr>
          <w:szCs w:val="28"/>
        </w:rPr>
        <w:t>Рисунок 1 – Заставка</w:t>
      </w:r>
    </w:p>
    <w:p w:rsidR="00614C46" w:rsidRDefault="00614C46" w:rsidP="00614C46">
      <w:pPr>
        <w:rPr>
          <w:szCs w:val="28"/>
        </w:rPr>
      </w:pPr>
      <w:r>
        <w:rPr>
          <w:szCs w:val="28"/>
        </w:rPr>
        <w:t>После загрузки заставки открылось окно</w:t>
      </w:r>
      <w:r w:rsidR="00795054">
        <w:rPr>
          <w:szCs w:val="28"/>
        </w:rPr>
        <w:t xml:space="preserve"> просмотра содержимого справочника</w:t>
      </w:r>
      <w:r>
        <w:rPr>
          <w:szCs w:val="28"/>
        </w:rPr>
        <w:t>, которое показано на рисунке 2.</w:t>
      </w:r>
    </w:p>
    <w:p w:rsidR="00614C46" w:rsidRDefault="00795054" w:rsidP="00323CFD">
      <w:pPr>
        <w:jc w:val="center"/>
        <w:rPr>
          <w:szCs w:val="28"/>
        </w:rPr>
      </w:pPr>
      <w:r>
        <w:rPr>
          <w:noProof/>
          <w:lang w:eastAsia="ru-RU"/>
        </w:rPr>
        <w:lastRenderedPageBreak/>
        <w:drawing>
          <wp:inline distT="0" distB="0" distL="0" distR="0" wp14:anchorId="016EB3AF" wp14:editId="0EEFF866">
            <wp:extent cx="5295568" cy="4125555"/>
            <wp:effectExtent l="0" t="0" r="63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04996" cy="4132900"/>
                    </a:xfrm>
                    <a:prstGeom prst="rect">
                      <a:avLst/>
                    </a:prstGeom>
                  </pic:spPr>
                </pic:pic>
              </a:graphicData>
            </a:graphic>
          </wp:inline>
        </w:drawing>
      </w:r>
    </w:p>
    <w:p w:rsidR="00760CB7" w:rsidRDefault="00795054" w:rsidP="00760CB7">
      <w:pPr>
        <w:jc w:val="center"/>
        <w:rPr>
          <w:szCs w:val="28"/>
        </w:rPr>
      </w:pPr>
      <w:r>
        <w:rPr>
          <w:szCs w:val="28"/>
        </w:rPr>
        <w:t>Рисунок 2 – Справочник</w:t>
      </w:r>
      <w:r w:rsidR="00760CB7">
        <w:rPr>
          <w:szCs w:val="28"/>
        </w:rPr>
        <w:t xml:space="preserve"> </w:t>
      </w:r>
    </w:p>
    <w:p w:rsidR="00A7415C" w:rsidRDefault="00A7415C" w:rsidP="004C00A6">
      <w:r>
        <w:t>Для редакт</w:t>
      </w:r>
      <w:r w:rsidR="0018139B">
        <w:t xml:space="preserve">ирования содержимого </w:t>
      </w:r>
      <w:proofErr w:type="spellStart"/>
      <w:r w:rsidR="0018139B">
        <w:t>парграфа</w:t>
      </w:r>
      <w:proofErr w:type="spellEnd"/>
      <w:r w:rsidR="00210480">
        <w:t>,  выбрали</w:t>
      </w:r>
      <w:r>
        <w:t xml:space="preserve"> на форме кнопку «Изменить», в данном окне можно  изменять данные, как показано на рисунке 3</w:t>
      </w:r>
    </w:p>
    <w:p w:rsidR="00A7415C" w:rsidRDefault="00A7415C" w:rsidP="00A7415C">
      <w:pPr>
        <w:ind w:firstLine="0"/>
        <w:jc w:val="center"/>
        <w:rPr>
          <w:noProof/>
          <w:lang w:eastAsia="ru-RU"/>
        </w:rPr>
      </w:pPr>
      <w:r>
        <w:lastRenderedPageBreak/>
        <w:t>.</w:t>
      </w:r>
      <w:r w:rsidRPr="00A7415C">
        <w:rPr>
          <w:noProof/>
          <w:lang w:eastAsia="ru-RU"/>
        </w:rPr>
        <w:t xml:space="preserve"> </w:t>
      </w:r>
      <w:r>
        <w:rPr>
          <w:noProof/>
          <w:lang w:eastAsia="ru-RU"/>
        </w:rPr>
        <w:drawing>
          <wp:inline distT="0" distB="0" distL="0" distR="0" wp14:anchorId="5C5D9BA6" wp14:editId="0E2911FD">
            <wp:extent cx="4866005" cy="20383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67275" cy="2038882"/>
                    </a:xfrm>
                    <a:prstGeom prst="rect">
                      <a:avLst/>
                    </a:prstGeom>
                  </pic:spPr>
                </pic:pic>
              </a:graphicData>
            </a:graphic>
          </wp:inline>
        </w:drawing>
      </w:r>
    </w:p>
    <w:p w:rsidR="00323CFD" w:rsidRDefault="00323CFD" w:rsidP="00A7415C">
      <w:pPr>
        <w:ind w:firstLine="0"/>
        <w:jc w:val="center"/>
        <w:rPr>
          <w:noProof/>
          <w:lang w:eastAsia="ru-RU"/>
        </w:rPr>
      </w:pPr>
      <w:r>
        <w:rPr>
          <w:noProof/>
          <w:lang w:eastAsia="ru-RU"/>
        </w:rPr>
        <w:t>Рисунок 3</w:t>
      </w:r>
      <w:r>
        <w:rPr>
          <w:szCs w:val="28"/>
        </w:rPr>
        <w:t>–Функция изменения данных</w:t>
      </w:r>
    </w:p>
    <w:p w:rsidR="00A7415C" w:rsidRDefault="00210480" w:rsidP="00A7415C">
      <w:r>
        <w:t>Далее рассмотрели</w:t>
      </w:r>
      <w:r w:rsidR="00A7415C">
        <w:t xml:space="preserve"> функцию добавления содержимого. Для добавления </w:t>
      </w:r>
      <w:r w:rsidR="0018139B">
        <w:t>использовали</w:t>
      </w:r>
      <w:r w:rsidR="002B04B8">
        <w:t xml:space="preserve"> ввод новых данных в</w:t>
      </w:r>
      <w:r w:rsidR="0018139B">
        <w:t xml:space="preserve"> поля ввода, в которые ввели</w:t>
      </w:r>
      <w:r w:rsidR="00A7415C">
        <w:t xml:space="preserve"> содержимое текста параграфа, имя параграфа и задание к нему. Для д</w:t>
      </w:r>
      <w:r w:rsidR="002B04B8">
        <w:t>обавления параграфа  нажали</w:t>
      </w:r>
      <w:r w:rsidR="00A7415C">
        <w:t xml:space="preserve"> на кнопку «Добавить», как показано на рисунке 4.</w:t>
      </w:r>
    </w:p>
    <w:p w:rsidR="00A7415C" w:rsidRDefault="00A7415C" w:rsidP="00A7415C">
      <w:pPr>
        <w:ind w:firstLine="0"/>
        <w:jc w:val="center"/>
        <w:rPr>
          <w:b/>
          <w:szCs w:val="28"/>
        </w:rPr>
      </w:pPr>
      <w:r>
        <w:rPr>
          <w:noProof/>
          <w:lang w:eastAsia="ru-RU"/>
        </w:rPr>
        <w:lastRenderedPageBreak/>
        <w:drawing>
          <wp:inline distT="0" distB="0" distL="0" distR="0" wp14:anchorId="2F7945C9" wp14:editId="5A76F374">
            <wp:extent cx="5124450" cy="2314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24450" cy="2314575"/>
                    </a:xfrm>
                    <a:prstGeom prst="rect">
                      <a:avLst/>
                    </a:prstGeom>
                  </pic:spPr>
                </pic:pic>
              </a:graphicData>
            </a:graphic>
          </wp:inline>
        </w:drawing>
      </w:r>
      <w:r>
        <w:rPr>
          <w:noProof/>
          <w:lang w:eastAsia="ru-RU"/>
        </w:rPr>
        <w:t xml:space="preserve"> </w:t>
      </w:r>
    </w:p>
    <w:p w:rsidR="00A7415C" w:rsidRDefault="00A7415C" w:rsidP="00A7415C">
      <w:pPr>
        <w:jc w:val="center"/>
      </w:pPr>
      <w:r>
        <w:rPr>
          <w:szCs w:val="28"/>
        </w:rPr>
        <w:t>Рисунок 4 – Добавление данных</w:t>
      </w:r>
      <w:r>
        <w:t>.</w:t>
      </w:r>
    </w:p>
    <w:p w:rsidR="00A7415C" w:rsidRDefault="002B04B8" w:rsidP="00A7415C">
      <w:pPr>
        <w:rPr>
          <w:szCs w:val="28"/>
        </w:rPr>
      </w:pPr>
      <w:r>
        <w:rPr>
          <w:szCs w:val="28"/>
        </w:rPr>
        <w:t>Для удаления параграфа  выбрали  нужный параграф и нажали</w:t>
      </w:r>
      <w:r w:rsidR="00A7415C">
        <w:rPr>
          <w:szCs w:val="28"/>
        </w:rPr>
        <w:t xml:space="preserve"> на кнопку у</w:t>
      </w:r>
      <w:r>
        <w:rPr>
          <w:szCs w:val="28"/>
        </w:rPr>
        <w:t>даления, после чего  увидели</w:t>
      </w:r>
      <w:r w:rsidR="00A7415C">
        <w:rPr>
          <w:szCs w:val="28"/>
        </w:rPr>
        <w:t xml:space="preserve"> окн</w:t>
      </w:r>
      <w:r w:rsidR="0018139B">
        <w:rPr>
          <w:szCs w:val="28"/>
        </w:rPr>
        <w:t xml:space="preserve">о, в котором отобразился </w:t>
      </w:r>
      <w:r w:rsidR="00A7415C">
        <w:rPr>
          <w:szCs w:val="28"/>
        </w:rPr>
        <w:t xml:space="preserve">  номер удаляемого параграфа и кнопка для его удаления, как показано на рисунке 5.</w:t>
      </w:r>
    </w:p>
    <w:p w:rsidR="00A7415C" w:rsidRDefault="00A7415C" w:rsidP="00A7415C">
      <w:pPr>
        <w:jc w:val="center"/>
        <w:rPr>
          <w:szCs w:val="28"/>
        </w:rPr>
      </w:pPr>
      <w:r>
        <w:rPr>
          <w:noProof/>
          <w:lang w:eastAsia="ru-RU"/>
        </w:rPr>
        <w:lastRenderedPageBreak/>
        <w:drawing>
          <wp:inline distT="0" distB="0" distL="0" distR="0" wp14:anchorId="6C1F53FA" wp14:editId="08E580A8">
            <wp:extent cx="3523531" cy="164592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33775" cy="1650705"/>
                    </a:xfrm>
                    <a:prstGeom prst="rect">
                      <a:avLst/>
                    </a:prstGeom>
                  </pic:spPr>
                </pic:pic>
              </a:graphicData>
            </a:graphic>
          </wp:inline>
        </w:drawing>
      </w:r>
    </w:p>
    <w:p w:rsidR="00A7415C" w:rsidRDefault="00A7415C" w:rsidP="00A7415C">
      <w:pPr>
        <w:jc w:val="center"/>
        <w:rPr>
          <w:szCs w:val="28"/>
        </w:rPr>
      </w:pPr>
      <w:r>
        <w:rPr>
          <w:szCs w:val="28"/>
        </w:rPr>
        <w:t>Рисунок 5 –Удаление данных</w:t>
      </w:r>
    </w:p>
    <w:p w:rsidR="00210480" w:rsidRDefault="00210480" w:rsidP="00210480">
      <w:pPr>
        <w:jc w:val="left"/>
        <w:rPr>
          <w:szCs w:val="28"/>
        </w:rPr>
      </w:pPr>
      <w:r>
        <w:rPr>
          <w:szCs w:val="28"/>
        </w:rPr>
        <w:t>Для выхода из программы нажали на кнопку закрытия окна приложения, как показано на рисунке 6.</w:t>
      </w:r>
    </w:p>
    <w:p w:rsidR="00210480" w:rsidRDefault="00210480" w:rsidP="00210480">
      <w:pPr>
        <w:jc w:val="left"/>
        <w:rPr>
          <w:szCs w:val="28"/>
        </w:rPr>
      </w:pPr>
    </w:p>
    <w:p w:rsidR="00210480" w:rsidRDefault="00210480" w:rsidP="00210480">
      <w:pPr>
        <w:jc w:val="center"/>
        <w:rPr>
          <w:szCs w:val="28"/>
        </w:rPr>
      </w:pPr>
      <w:r>
        <w:rPr>
          <w:noProof/>
          <w:lang w:eastAsia="ru-RU"/>
        </w:rPr>
        <w:drawing>
          <wp:inline distT="0" distB="0" distL="0" distR="0" wp14:anchorId="676AC50D" wp14:editId="06166416">
            <wp:extent cx="1590675" cy="238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590675" cy="238125"/>
                    </a:xfrm>
                    <a:prstGeom prst="rect">
                      <a:avLst/>
                    </a:prstGeom>
                  </pic:spPr>
                </pic:pic>
              </a:graphicData>
            </a:graphic>
          </wp:inline>
        </w:drawing>
      </w:r>
    </w:p>
    <w:p w:rsidR="00210480" w:rsidRDefault="00210480" w:rsidP="00210480">
      <w:pPr>
        <w:jc w:val="center"/>
        <w:rPr>
          <w:szCs w:val="28"/>
        </w:rPr>
        <w:sectPr w:rsidR="00210480" w:rsidSect="00614C46">
          <w:footerReference w:type="default" r:id="rId48"/>
          <w:pgSz w:w="11906" w:h="16838" w:code="9"/>
          <w:pgMar w:top="1134" w:right="567" w:bottom="1134" w:left="1701" w:header="709" w:footer="709" w:gutter="0"/>
          <w:pgNumType w:start="3"/>
          <w:cols w:space="708"/>
          <w:noEndnote/>
          <w:docGrid w:linePitch="360"/>
        </w:sectPr>
      </w:pPr>
      <w:r>
        <w:rPr>
          <w:szCs w:val="28"/>
        </w:rPr>
        <w:t>Рисунок 6–Выход</w:t>
      </w:r>
    </w:p>
    <w:p w:rsidR="00614C46" w:rsidRDefault="00614C46" w:rsidP="00A7415C">
      <w:pPr>
        <w:spacing w:before="480" w:after="480"/>
        <w:ind w:firstLine="0"/>
        <w:rPr>
          <w:b/>
          <w:szCs w:val="28"/>
        </w:rPr>
      </w:pPr>
      <w:r w:rsidRPr="007B6F67">
        <w:rPr>
          <w:b/>
          <w:szCs w:val="28"/>
        </w:rPr>
        <w:lastRenderedPageBreak/>
        <w:t>5.3</w:t>
      </w:r>
      <w:r w:rsidRPr="007B6F67">
        <w:rPr>
          <w:b/>
          <w:szCs w:val="28"/>
        </w:rPr>
        <w:tab/>
        <w:t>Полное редактирование</w:t>
      </w:r>
    </w:p>
    <w:p w:rsidR="00614C46" w:rsidRDefault="00210480" w:rsidP="00614C46">
      <w:r>
        <w:t>Рассмотрели</w:t>
      </w:r>
      <w:r w:rsidR="00760CB7">
        <w:t xml:space="preserve"> п</w:t>
      </w:r>
      <w:r w:rsidR="00893A5D">
        <w:t>олное тестирование на примере функции</w:t>
      </w:r>
      <w:r w:rsidR="00760CB7">
        <w:t xml:space="preserve">  редактирования. </w:t>
      </w:r>
      <w:r w:rsidR="00614C46">
        <w:t>Для ред</w:t>
      </w:r>
      <w:r w:rsidR="004C00A6">
        <w:t>актирования</w:t>
      </w:r>
      <w:r w:rsidR="0018139B">
        <w:t xml:space="preserve"> содержимого параграфа</w:t>
      </w:r>
      <w:r w:rsidR="00F97C88">
        <w:t>, выбрали</w:t>
      </w:r>
      <w:r w:rsidR="004C00A6">
        <w:t xml:space="preserve"> на форме кнопку «Изменить</w:t>
      </w:r>
      <w:r w:rsidR="0018139B">
        <w:t>»</w:t>
      </w:r>
      <w:r w:rsidR="00C87257">
        <w:t>, как показано на рисунке 7</w:t>
      </w:r>
      <w:r w:rsidR="00614C46">
        <w:t>.</w:t>
      </w:r>
    </w:p>
    <w:p w:rsidR="00614C46" w:rsidRPr="00125FBF" w:rsidRDefault="00A7415C" w:rsidP="00125FBF">
      <w:pPr>
        <w:jc w:val="center"/>
      </w:pPr>
      <w:r>
        <w:rPr>
          <w:noProof/>
          <w:lang w:eastAsia="ru-RU"/>
        </w:rPr>
        <w:drawing>
          <wp:inline distT="0" distB="0" distL="0" distR="0" wp14:anchorId="1A6D731C" wp14:editId="73E5BDE1">
            <wp:extent cx="5041127" cy="2480807"/>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47615" cy="2484000"/>
                    </a:xfrm>
                    <a:prstGeom prst="rect">
                      <a:avLst/>
                    </a:prstGeom>
                  </pic:spPr>
                </pic:pic>
              </a:graphicData>
            </a:graphic>
          </wp:inline>
        </w:drawing>
      </w:r>
    </w:p>
    <w:p w:rsidR="00F97C88" w:rsidRDefault="00C87257" w:rsidP="00125FBF">
      <w:pPr>
        <w:jc w:val="center"/>
        <w:rPr>
          <w:szCs w:val="28"/>
        </w:rPr>
      </w:pPr>
      <w:r>
        <w:rPr>
          <w:szCs w:val="28"/>
        </w:rPr>
        <w:t>Рисунок 7</w:t>
      </w:r>
      <w:r w:rsidR="00614C46">
        <w:rPr>
          <w:szCs w:val="28"/>
        </w:rPr>
        <w:t xml:space="preserve"> – Редактирование базы данных</w:t>
      </w:r>
    </w:p>
    <w:p w:rsidR="00A7415C" w:rsidRDefault="00F97C88" w:rsidP="00A7415C">
      <w:pPr>
        <w:jc w:val="left"/>
        <w:rPr>
          <w:szCs w:val="28"/>
        </w:rPr>
      </w:pPr>
      <w:r>
        <w:rPr>
          <w:szCs w:val="28"/>
        </w:rPr>
        <w:lastRenderedPageBreak/>
        <w:t>Если не заполни</w:t>
      </w:r>
      <w:r w:rsidR="00210480">
        <w:rPr>
          <w:szCs w:val="28"/>
        </w:rPr>
        <w:t>ли одно из полей,  произошла</w:t>
      </w:r>
      <w:r>
        <w:rPr>
          <w:szCs w:val="28"/>
        </w:rPr>
        <w:t xml:space="preserve"> ошибка</w:t>
      </w:r>
      <w:r w:rsidR="00A7415C">
        <w:rPr>
          <w:szCs w:val="28"/>
        </w:rPr>
        <w:t>,</w:t>
      </w:r>
      <w:r w:rsidR="005C6422">
        <w:rPr>
          <w:szCs w:val="28"/>
        </w:rPr>
        <w:t xml:space="preserve"> </w:t>
      </w:r>
      <w:r w:rsidR="00C87257">
        <w:rPr>
          <w:szCs w:val="28"/>
        </w:rPr>
        <w:t>как показано на рисунке 8</w:t>
      </w:r>
      <w:r w:rsidR="00A7415C">
        <w:rPr>
          <w:szCs w:val="28"/>
        </w:rPr>
        <w:t>.</w:t>
      </w:r>
    </w:p>
    <w:p w:rsidR="00A7415C" w:rsidRDefault="00A7415C" w:rsidP="00323CFD">
      <w:pPr>
        <w:jc w:val="center"/>
        <w:rPr>
          <w:szCs w:val="28"/>
          <w:lang w:val="en-US"/>
        </w:rPr>
      </w:pPr>
      <w:r>
        <w:rPr>
          <w:noProof/>
          <w:lang w:eastAsia="ru-RU"/>
        </w:rPr>
        <w:drawing>
          <wp:inline distT="0" distB="0" distL="0" distR="0" wp14:anchorId="26BE9080" wp14:editId="61294E43">
            <wp:extent cx="5035550" cy="3457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98342" cy="3500690"/>
                    </a:xfrm>
                    <a:prstGeom prst="rect">
                      <a:avLst/>
                    </a:prstGeom>
                  </pic:spPr>
                </pic:pic>
              </a:graphicData>
            </a:graphic>
          </wp:inline>
        </w:drawing>
      </w:r>
    </w:p>
    <w:p w:rsidR="00FA0F8D" w:rsidRPr="00FA0F8D" w:rsidRDefault="00C87257" w:rsidP="00FA0F8D">
      <w:pPr>
        <w:jc w:val="center"/>
        <w:rPr>
          <w:szCs w:val="28"/>
        </w:rPr>
      </w:pPr>
      <w:r>
        <w:rPr>
          <w:szCs w:val="28"/>
        </w:rPr>
        <w:t>Рисунок 8</w:t>
      </w:r>
      <w:r w:rsidR="00FA0F8D">
        <w:rPr>
          <w:szCs w:val="28"/>
        </w:rPr>
        <w:t>- Сообщение об ошибке</w:t>
      </w:r>
    </w:p>
    <w:p w:rsidR="00AC54E3" w:rsidRDefault="00F97C88" w:rsidP="00C87257">
      <w:pPr>
        <w:rPr>
          <w:szCs w:val="28"/>
        </w:rPr>
      </w:pPr>
      <w:r>
        <w:rPr>
          <w:szCs w:val="28"/>
        </w:rPr>
        <w:t xml:space="preserve">После нажатия кнопки </w:t>
      </w:r>
      <w:r w:rsidR="00323CFD">
        <w:rPr>
          <w:szCs w:val="28"/>
        </w:rPr>
        <w:t>«</w:t>
      </w:r>
      <w:r>
        <w:rPr>
          <w:szCs w:val="28"/>
        </w:rPr>
        <w:t>ОК</w:t>
      </w:r>
      <w:r w:rsidR="00323CFD">
        <w:rPr>
          <w:szCs w:val="28"/>
        </w:rPr>
        <w:t>»</w:t>
      </w:r>
      <w:r>
        <w:rPr>
          <w:szCs w:val="28"/>
        </w:rPr>
        <w:t xml:space="preserve"> имя параграфа и его содержимое изменилось</w:t>
      </w:r>
      <w:r w:rsidR="00AC54E3">
        <w:rPr>
          <w:szCs w:val="28"/>
        </w:rPr>
        <w:t>,</w:t>
      </w:r>
      <w:r w:rsidR="005C6422">
        <w:rPr>
          <w:szCs w:val="28"/>
        </w:rPr>
        <w:t xml:space="preserve"> </w:t>
      </w:r>
      <w:r w:rsidR="00C87257">
        <w:rPr>
          <w:szCs w:val="28"/>
        </w:rPr>
        <w:lastRenderedPageBreak/>
        <w:t>как показано на рисунке 9-10</w:t>
      </w:r>
      <w:r w:rsidR="00AC54E3">
        <w:rPr>
          <w:szCs w:val="28"/>
        </w:rPr>
        <w:t>.</w:t>
      </w:r>
    </w:p>
    <w:p w:rsidR="00AC54E3" w:rsidRDefault="00AC54E3" w:rsidP="00AC54E3">
      <w:pPr>
        <w:jc w:val="center"/>
        <w:rPr>
          <w:szCs w:val="28"/>
        </w:rPr>
      </w:pPr>
      <w:r>
        <w:rPr>
          <w:noProof/>
          <w:lang w:eastAsia="ru-RU"/>
        </w:rPr>
        <w:drawing>
          <wp:inline distT="0" distB="0" distL="0" distR="0" wp14:anchorId="1268E21D" wp14:editId="4FF38625">
            <wp:extent cx="4822190" cy="423175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29137" cy="4237854"/>
                    </a:xfrm>
                    <a:prstGeom prst="rect">
                      <a:avLst/>
                    </a:prstGeom>
                  </pic:spPr>
                </pic:pic>
              </a:graphicData>
            </a:graphic>
          </wp:inline>
        </w:drawing>
      </w:r>
    </w:p>
    <w:p w:rsidR="00AC54E3" w:rsidRDefault="00C87257" w:rsidP="00AC54E3">
      <w:pPr>
        <w:jc w:val="center"/>
        <w:rPr>
          <w:szCs w:val="28"/>
        </w:rPr>
      </w:pPr>
      <w:r>
        <w:rPr>
          <w:szCs w:val="28"/>
        </w:rPr>
        <w:t>Рисунок 9</w:t>
      </w:r>
      <w:r w:rsidR="00AC54E3">
        <w:rPr>
          <w:szCs w:val="28"/>
        </w:rPr>
        <w:t xml:space="preserve">  – Текст параграфа до изменения</w:t>
      </w:r>
    </w:p>
    <w:p w:rsidR="00AC54E3" w:rsidRDefault="00AC54E3" w:rsidP="00AC54E3">
      <w:pPr>
        <w:jc w:val="center"/>
        <w:rPr>
          <w:szCs w:val="28"/>
        </w:rPr>
      </w:pPr>
      <w:r>
        <w:rPr>
          <w:noProof/>
          <w:lang w:eastAsia="ru-RU"/>
        </w:rPr>
        <w:lastRenderedPageBreak/>
        <w:drawing>
          <wp:inline distT="0" distB="0" distL="0" distR="0" wp14:anchorId="1C5E0B5A" wp14:editId="5D7D3CFD">
            <wp:extent cx="4705350" cy="353833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22794" cy="3551447"/>
                    </a:xfrm>
                    <a:prstGeom prst="rect">
                      <a:avLst/>
                    </a:prstGeom>
                  </pic:spPr>
                </pic:pic>
              </a:graphicData>
            </a:graphic>
          </wp:inline>
        </w:drawing>
      </w:r>
    </w:p>
    <w:p w:rsidR="00AC54E3" w:rsidRDefault="00C87257" w:rsidP="00AC54E3">
      <w:pPr>
        <w:jc w:val="center"/>
        <w:rPr>
          <w:szCs w:val="28"/>
        </w:rPr>
      </w:pPr>
      <w:r>
        <w:rPr>
          <w:szCs w:val="28"/>
        </w:rPr>
        <w:t>Рисунок 10</w:t>
      </w:r>
      <w:r w:rsidR="00AC54E3">
        <w:rPr>
          <w:szCs w:val="28"/>
        </w:rPr>
        <w:t xml:space="preserve"> – Текст параграфа после изменения</w:t>
      </w:r>
    </w:p>
    <w:p w:rsidR="00E2358A" w:rsidRDefault="00F97C88" w:rsidP="00C87257">
      <w:pPr>
        <w:rPr>
          <w:szCs w:val="28"/>
        </w:rPr>
      </w:pPr>
      <w:r>
        <w:rPr>
          <w:szCs w:val="28"/>
        </w:rPr>
        <w:t xml:space="preserve">Для изменения названия параграфа ввели новое имя в поле </w:t>
      </w:r>
      <w:r w:rsidR="002B04B8">
        <w:rPr>
          <w:szCs w:val="28"/>
        </w:rPr>
        <w:t>«</w:t>
      </w:r>
      <w:r>
        <w:rPr>
          <w:szCs w:val="28"/>
        </w:rPr>
        <w:t>Название параграфа</w:t>
      </w:r>
      <w:r w:rsidR="002B04B8">
        <w:rPr>
          <w:szCs w:val="28"/>
        </w:rPr>
        <w:t>»</w:t>
      </w:r>
      <w:r>
        <w:rPr>
          <w:szCs w:val="28"/>
        </w:rPr>
        <w:t xml:space="preserve"> имя параграфа изменилось</w:t>
      </w:r>
      <w:r w:rsidR="00C87257">
        <w:rPr>
          <w:szCs w:val="28"/>
        </w:rPr>
        <w:t xml:space="preserve"> с «тригонометрия» на «тригонометрия(изменён)», как показано на рисунке 11-12.</w:t>
      </w:r>
    </w:p>
    <w:p w:rsidR="00E2358A" w:rsidRDefault="00E2358A" w:rsidP="00E2358A">
      <w:pPr>
        <w:jc w:val="center"/>
        <w:rPr>
          <w:szCs w:val="28"/>
        </w:rPr>
      </w:pPr>
      <w:r>
        <w:rPr>
          <w:noProof/>
          <w:lang w:eastAsia="ru-RU"/>
        </w:rPr>
        <w:lastRenderedPageBreak/>
        <w:drawing>
          <wp:inline distT="0" distB="0" distL="0" distR="0" wp14:anchorId="21DE1F1F" wp14:editId="35563340">
            <wp:extent cx="5315585" cy="37433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41086" cy="3761283"/>
                    </a:xfrm>
                    <a:prstGeom prst="rect">
                      <a:avLst/>
                    </a:prstGeom>
                  </pic:spPr>
                </pic:pic>
              </a:graphicData>
            </a:graphic>
          </wp:inline>
        </w:drawing>
      </w:r>
    </w:p>
    <w:p w:rsidR="00E2358A" w:rsidRDefault="00C87257" w:rsidP="00125FBF">
      <w:pPr>
        <w:jc w:val="center"/>
        <w:rPr>
          <w:szCs w:val="28"/>
        </w:rPr>
      </w:pPr>
      <w:r>
        <w:rPr>
          <w:szCs w:val="28"/>
        </w:rPr>
        <w:t>Рисунок 11</w:t>
      </w:r>
      <w:r w:rsidR="00E2358A">
        <w:rPr>
          <w:szCs w:val="28"/>
        </w:rPr>
        <w:t xml:space="preserve"> – Название параграфа до изменения</w:t>
      </w:r>
    </w:p>
    <w:p w:rsidR="00E2358A" w:rsidRDefault="00E2358A" w:rsidP="00E2358A">
      <w:pPr>
        <w:jc w:val="center"/>
        <w:rPr>
          <w:szCs w:val="28"/>
        </w:rPr>
      </w:pPr>
      <w:r>
        <w:rPr>
          <w:noProof/>
          <w:lang w:eastAsia="ru-RU"/>
        </w:rPr>
        <w:lastRenderedPageBreak/>
        <w:drawing>
          <wp:inline distT="0" distB="0" distL="0" distR="0" wp14:anchorId="68C04DB0" wp14:editId="6FB63FED">
            <wp:extent cx="5024120" cy="3248025"/>
            <wp:effectExtent l="0" t="0" r="508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24120" cy="3248025"/>
                    </a:xfrm>
                    <a:prstGeom prst="rect">
                      <a:avLst/>
                    </a:prstGeom>
                  </pic:spPr>
                </pic:pic>
              </a:graphicData>
            </a:graphic>
          </wp:inline>
        </w:drawing>
      </w:r>
    </w:p>
    <w:p w:rsidR="00E2358A" w:rsidRDefault="00C87257" w:rsidP="00E2358A">
      <w:pPr>
        <w:jc w:val="center"/>
        <w:rPr>
          <w:szCs w:val="28"/>
        </w:rPr>
      </w:pPr>
      <w:r>
        <w:rPr>
          <w:szCs w:val="28"/>
        </w:rPr>
        <w:t>Рисунок 12</w:t>
      </w:r>
      <w:r w:rsidR="00E2358A">
        <w:rPr>
          <w:szCs w:val="28"/>
        </w:rPr>
        <w:t xml:space="preserve"> – Название параграфа после изменения</w:t>
      </w:r>
    </w:p>
    <w:p w:rsidR="00323CFD" w:rsidRDefault="00323CFD" w:rsidP="00323CFD">
      <w:pPr>
        <w:jc w:val="left"/>
        <w:rPr>
          <w:szCs w:val="28"/>
        </w:rPr>
      </w:pPr>
    </w:p>
    <w:p w:rsidR="00614C46" w:rsidRDefault="00614C46" w:rsidP="00E2358A">
      <w:pPr>
        <w:jc w:val="left"/>
        <w:rPr>
          <w:b/>
          <w:szCs w:val="28"/>
        </w:rPr>
      </w:pPr>
      <w:r w:rsidRPr="00A64576">
        <w:rPr>
          <w:b/>
          <w:szCs w:val="28"/>
        </w:rPr>
        <w:t>6</w:t>
      </w:r>
      <w:r w:rsidRPr="00A64576">
        <w:rPr>
          <w:b/>
          <w:szCs w:val="28"/>
        </w:rPr>
        <w:tab/>
        <w:t>ОПИСАНИЕ ПРИМЕНЕНИЯ</w:t>
      </w:r>
    </w:p>
    <w:p w:rsidR="00E2358A" w:rsidRDefault="00E2358A" w:rsidP="00E2358A">
      <w:pPr>
        <w:jc w:val="left"/>
        <w:rPr>
          <w:b/>
          <w:szCs w:val="28"/>
        </w:rPr>
      </w:pPr>
    </w:p>
    <w:p w:rsidR="00614C46" w:rsidRPr="00760CB7" w:rsidRDefault="00614C46" w:rsidP="00760CB7">
      <w:pPr>
        <w:shd w:val="clear" w:color="auto" w:fill="FFFFFF"/>
        <w:rPr>
          <w:rFonts w:eastAsia="Times New Roman"/>
          <w:color w:val="000000"/>
          <w:szCs w:val="28"/>
          <w:lang w:eastAsia="ru-RU"/>
        </w:rPr>
      </w:pPr>
      <w:r w:rsidRPr="0026557D">
        <w:rPr>
          <w:rFonts w:eastAsia="Times New Roman"/>
          <w:color w:val="000000"/>
          <w:szCs w:val="28"/>
          <w:lang w:eastAsia="ru-RU"/>
        </w:rPr>
        <w:lastRenderedPageBreak/>
        <w:t>Основно</w:t>
      </w:r>
      <w:r w:rsidR="00760CB7">
        <w:rPr>
          <w:rFonts w:eastAsia="Times New Roman"/>
          <w:color w:val="000000"/>
          <w:szCs w:val="28"/>
          <w:lang w:eastAsia="ru-RU"/>
        </w:rPr>
        <w:t>й целью данной программы</w:t>
      </w:r>
      <w:r w:rsidRPr="0026557D">
        <w:rPr>
          <w:rFonts w:eastAsia="Times New Roman"/>
          <w:color w:val="000000"/>
          <w:szCs w:val="28"/>
          <w:lang w:eastAsia="ru-RU"/>
        </w:rPr>
        <w:t xml:space="preserve"> является обнаружение достигнутых успехов учеников, в указании правильных путей совершенствования, получения более углубленных знаний и умений, для того, чтобы появлялись условия для будущего включения учащихся в активную творческую деятельность, умениями и навыками, предусмотренных программой по предмету. Данная цель формирует у учащихся выработку таких качеств личности, как чувство ответственности за проделанную работу, реализация и проявление новых идей. При воплощении в жизнь всех вышеперечисленных</w:t>
      </w:r>
      <w:r w:rsidR="00760CB7">
        <w:rPr>
          <w:rFonts w:eastAsia="Times New Roman"/>
          <w:color w:val="000000"/>
          <w:szCs w:val="28"/>
          <w:lang w:eastAsia="ru-RU"/>
        </w:rPr>
        <w:t xml:space="preserve"> целей данной программы</w:t>
      </w:r>
      <w:r w:rsidRPr="0026557D">
        <w:rPr>
          <w:rFonts w:eastAsia="Times New Roman"/>
          <w:color w:val="000000"/>
          <w:szCs w:val="28"/>
          <w:lang w:eastAsia="ru-RU"/>
        </w:rPr>
        <w:t xml:space="preserve"> мы мо</w:t>
      </w:r>
      <w:r w:rsidR="00760CB7">
        <w:rPr>
          <w:rFonts w:eastAsia="Times New Roman"/>
          <w:color w:val="000000"/>
          <w:szCs w:val="28"/>
          <w:lang w:eastAsia="ru-RU"/>
        </w:rPr>
        <w:t>жем говорить о том, что она</w:t>
      </w:r>
      <w:r w:rsidRPr="0026557D">
        <w:rPr>
          <w:rFonts w:eastAsia="Times New Roman"/>
          <w:color w:val="000000"/>
          <w:szCs w:val="28"/>
          <w:lang w:eastAsia="ru-RU"/>
        </w:rPr>
        <w:t xml:space="preserve"> выполняет следующие функции:</w:t>
      </w:r>
    </w:p>
    <w:p w:rsidR="00614C46" w:rsidRPr="0026557D" w:rsidRDefault="00614C46" w:rsidP="00614C46">
      <w:pPr>
        <w:pStyle w:val="a6"/>
        <w:numPr>
          <w:ilvl w:val="0"/>
          <w:numId w:val="8"/>
        </w:numPr>
        <w:shd w:val="clear" w:color="auto" w:fill="FFFFFF"/>
        <w:rPr>
          <w:rFonts w:eastAsia="Times New Roman"/>
          <w:color w:val="000000"/>
          <w:szCs w:val="28"/>
          <w:lang w:eastAsia="ru-RU"/>
        </w:rPr>
      </w:pPr>
      <w:r w:rsidRPr="0026557D">
        <w:rPr>
          <w:rFonts w:eastAsia="Times New Roman"/>
          <w:color w:val="000000"/>
          <w:szCs w:val="28"/>
          <w:lang w:eastAsia="ru-RU"/>
        </w:rPr>
        <w:t>обучающую;</w:t>
      </w:r>
    </w:p>
    <w:p w:rsidR="00614C46" w:rsidRPr="0026557D" w:rsidRDefault="00614C46" w:rsidP="00614C46">
      <w:pPr>
        <w:pStyle w:val="a6"/>
        <w:numPr>
          <w:ilvl w:val="0"/>
          <w:numId w:val="8"/>
        </w:numPr>
        <w:shd w:val="clear" w:color="auto" w:fill="FFFFFF"/>
        <w:rPr>
          <w:rFonts w:eastAsia="Times New Roman"/>
          <w:color w:val="000000"/>
          <w:szCs w:val="28"/>
          <w:lang w:eastAsia="ru-RU"/>
        </w:rPr>
      </w:pPr>
      <w:r w:rsidRPr="0026557D">
        <w:rPr>
          <w:rFonts w:eastAsia="Times New Roman"/>
          <w:color w:val="000000"/>
          <w:szCs w:val="28"/>
          <w:lang w:eastAsia="ru-RU"/>
        </w:rPr>
        <w:t>воспитывающую;</w:t>
      </w:r>
    </w:p>
    <w:p w:rsidR="00614C46" w:rsidRPr="0026557D" w:rsidRDefault="00614C46" w:rsidP="00614C46">
      <w:pPr>
        <w:pStyle w:val="a6"/>
        <w:numPr>
          <w:ilvl w:val="0"/>
          <w:numId w:val="8"/>
        </w:numPr>
        <w:shd w:val="clear" w:color="auto" w:fill="FFFFFF"/>
        <w:rPr>
          <w:rFonts w:eastAsia="Times New Roman"/>
          <w:color w:val="000000"/>
          <w:szCs w:val="28"/>
          <w:lang w:eastAsia="ru-RU"/>
        </w:rPr>
      </w:pPr>
      <w:r w:rsidRPr="0026557D">
        <w:rPr>
          <w:rFonts w:eastAsia="Times New Roman"/>
          <w:color w:val="000000"/>
          <w:szCs w:val="28"/>
          <w:lang w:eastAsia="ru-RU"/>
        </w:rPr>
        <w:t>диагностическую;</w:t>
      </w:r>
    </w:p>
    <w:p w:rsidR="00614C46" w:rsidRDefault="00614C46" w:rsidP="00614C46">
      <w:pPr>
        <w:pStyle w:val="a6"/>
        <w:numPr>
          <w:ilvl w:val="0"/>
          <w:numId w:val="8"/>
        </w:numPr>
        <w:shd w:val="clear" w:color="auto" w:fill="FFFFFF"/>
        <w:rPr>
          <w:rFonts w:eastAsia="Times New Roman"/>
          <w:color w:val="000000"/>
          <w:szCs w:val="28"/>
          <w:lang w:eastAsia="ru-RU"/>
        </w:rPr>
      </w:pPr>
      <w:r w:rsidRPr="0026557D">
        <w:rPr>
          <w:rFonts w:eastAsia="Times New Roman"/>
          <w:color w:val="000000"/>
          <w:szCs w:val="28"/>
          <w:lang w:eastAsia="ru-RU"/>
        </w:rPr>
        <w:t>развивающую.</w:t>
      </w:r>
    </w:p>
    <w:p w:rsidR="00000BA3" w:rsidRPr="00000BA3" w:rsidRDefault="00000BA3" w:rsidP="00000BA3">
      <w:pPr>
        <w:shd w:val="clear" w:color="auto" w:fill="FFFFFF"/>
        <w:ind w:firstLine="0"/>
        <w:rPr>
          <w:rFonts w:eastAsia="Times New Roman"/>
          <w:color w:val="000000"/>
          <w:szCs w:val="28"/>
          <w:lang w:eastAsia="ru-RU"/>
        </w:rPr>
      </w:pPr>
      <w:r>
        <w:rPr>
          <w:rFonts w:eastAsia="Times New Roman"/>
          <w:color w:val="000000"/>
          <w:szCs w:val="28"/>
          <w:lang w:eastAsia="ru-RU"/>
        </w:rPr>
        <w:lastRenderedPageBreak/>
        <w:t xml:space="preserve">             Поэтому пользователь  данной программы может использовать её для изучения нового материала, освоения новые технологий и поиска новой информации для всестороннего развития. </w:t>
      </w:r>
    </w:p>
    <w:p w:rsidR="00614C46" w:rsidRDefault="00614C46" w:rsidP="00614C46">
      <w:pPr>
        <w:spacing w:before="480" w:after="480"/>
        <w:rPr>
          <w:b/>
          <w:szCs w:val="28"/>
        </w:rPr>
      </w:pPr>
      <w:r w:rsidRPr="0043204E">
        <w:rPr>
          <w:b/>
          <w:szCs w:val="28"/>
        </w:rPr>
        <w:t>6.1</w:t>
      </w:r>
      <w:r w:rsidRPr="0043204E">
        <w:rPr>
          <w:b/>
          <w:szCs w:val="28"/>
        </w:rPr>
        <w:tab/>
        <w:t>Назначение и условия применения программы</w:t>
      </w:r>
    </w:p>
    <w:p w:rsidR="00614C46" w:rsidRDefault="00614C46" w:rsidP="00614C46">
      <w:pPr>
        <w:spacing w:before="480" w:after="480"/>
        <w:rPr>
          <w:color w:val="000000"/>
          <w:szCs w:val="28"/>
          <w:shd w:val="clear" w:color="auto" w:fill="FFFFFF"/>
        </w:rPr>
      </w:pPr>
      <w:r w:rsidRPr="0043204E">
        <w:rPr>
          <w:szCs w:val="28"/>
        </w:rPr>
        <w:t xml:space="preserve">Назначение программы </w:t>
      </w:r>
      <w:r>
        <w:rPr>
          <w:szCs w:val="28"/>
        </w:rPr>
        <w:t>заключается в обучении и информировании учащихся в каком-либ</w:t>
      </w:r>
      <w:r w:rsidR="00760CB7">
        <w:rPr>
          <w:szCs w:val="28"/>
        </w:rPr>
        <w:t>о учебном заведении о тригонометрии</w:t>
      </w:r>
      <w:r>
        <w:rPr>
          <w:szCs w:val="28"/>
        </w:rPr>
        <w:t>, данная программа может быть использована на сайте, в учебном проце</w:t>
      </w:r>
      <w:r w:rsidR="00760CB7">
        <w:rPr>
          <w:szCs w:val="28"/>
        </w:rPr>
        <w:t>ссе</w:t>
      </w:r>
      <w:r>
        <w:rPr>
          <w:szCs w:val="28"/>
        </w:rPr>
        <w:t>.</w:t>
      </w:r>
      <w:r w:rsidRPr="008F3018">
        <w:rPr>
          <w:rFonts w:ascii="Roboto-Regular" w:hAnsi="Roboto-Regular"/>
          <w:color w:val="000000"/>
          <w:sz w:val="23"/>
          <w:szCs w:val="23"/>
          <w:shd w:val="clear" w:color="auto" w:fill="FFFFFF"/>
        </w:rPr>
        <w:t xml:space="preserve"> </w:t>
      </w:r>
      <w:r w:rsidRPr="008F3018">
        <w:rPr>
          <w:color w:val="000000"/>
          <w:szCs w:val="28"/>
          <w:shd w:val="clear" w:color="auto" w:fill="FFFFFF"/>
        </w:rPr>
        <w:t>Основно</w:t>
      </w:r>
      <w:r w:rsidR="00760CB7">
        <w:rPr>
          <w:color w:val="000000"/>
          <w:szCs w:val="28"/>
          <w:shd w:val="clear" w:color="auto" w:fill="FFFFFF"/>
        </w:rPr>
        <w:t>й задачей данной программы</w:t>
      </w:r>
      <w:r w:rsidRPr="008F3018">
        <w:rPr>
          <w:color w:val="000000"/>
          <w:szCs w:val="28"/>
          <w:shd w:val="clear" w:color="auto" w:fill="FFFFFF"/>
        </w:rPr>
        <w:t xml:space="preserve"> является проверка</w:t>
      </w:r>
      <w:r>
        <w:rPr>
          <w:color w:val="000000"/>
          <w:szCs w:val="28"/>
          <w:shd w:val="clear" w:color="auto" w:fill="FFFFFF"/>
        </w:rPr>
        <w:t xml:space="preserve"> уровня знаний и умений пользователя, состояние</w:t>
      </w:r>
      <w:r w:rsidRPr="008F3018">
        <w:rPr>
          <w:color w:val="000000"/>
          <w:szCs w:val="28"/>
          <w:shd w:val="clear" w:color="auto" w:fill="FFFFFF"/>
        </w:rPr>
        <w:t xml:space="preserve"> их умственного развития, в изучении степени уровня усвоившегося материала, выявления навыков применения полученных знаний на практике.</w:t>
      </w:r>
    </w:p>
    <w:p w:rsidR="00287CAE" w:rsidRPr="008F3018" w:rsidRDefault="00287CAE" w:rsidP="00614C46">
      <w:pPr>
        <w:spacing w:before="480" w:after="480"/>
        <w:rPr>
          <w:szCs w:val="28"/>
        </w:rPr>
      </w:pPr>
    </w:p>
    <w:p w:rsidR="00614C46" w:rsidRDefault="00614C46" w:rsidP="00614C46">
      <w:pPr>
        <w:spacing w:before="480" w:after="480"/>
        <w:rPr>
          <w:b/>
          <w:szCs w:val="28"/>
        </w:rPr>
      </w:pPr>
      <w:r w:rsidRPr="00174553">
        <w:rPr>
          <w:b/>
          <w:szCs w:val="28"/>
        </w:rPr>
        <w:lastRenderedPageBreak/>
        <w:t>6.2</w:t>
      </w:r>
      <w:r w:rsidRPr="00174553">
        <w:rPr>
          <w:b/>
          <w:szCs w:val="28"/>
        </w:rPr>
        <w:tab/>
        <w:t>Инсталляция</w:t>
      </w:r>
    </w:p>
    <w:p w:rsidR="00DF4E5B" w:rsidRPr="00DF4E5B" w:rsidRDefault="00614C46" w:rsidP="00DF4E5B">
      <w:pPr>
        <w:spacing w:before="480" w:after="480"/>
        <w:rPr>
          <w:szCs w:val="28"/>
        </w:rPr>
      </w:pPr>
      <w:r>
        <w:rPr>
          <w:szCs w:val="28"/>
        </w:rPr>
        <w:t>Для установки програм</w:t>
      </w:r>
      <w:r w:rsidR="00DF4E5B">
        <w:rPr>
          <w:szCs w:val="28"/>
        </w:rPr>
        <w:t xml:space="preserve">мы требуется скопировать </w:t>
      </w:r>
      <w:r>
        <w:rPr>
          <w:szCs w:val="28"/>
        </w:rPr>
        <w:t>базу да</w:t>
      </w:r>
      <w:r w:rsidR="00760CB7">
        <w:rPr>
          <w:szCs w:val="28"/>
        </w:rPr>
        <w:t>нных на используемый сервер.</w:t>
      </w:r>
      <w:r w:rsidR="00DF4E5B">
        <w:rPr>
          <w:szCs w:val="28"/>
        </w:rPr>
        <w:t xml:space="preserve"> </w:t>
      </w:r>
      <w:r w:rsidR="00760CB7">
        <w:rPr>
          <w:szCs w:val="28"/>
        </w:rPr>
        <w:t xml:space="preserve">Далее необходимо установить среду разработки </w:t>
      </w:r>
      <w:r w:rsidR="00760CB7">
        <w:rPr>
          <w:szCs w:val="28"/>
          <w:lang w:val="en-US"/>
        </w:rPr>
        <w:t>RAD</w:t>
      </w:r>
      <w:r w:rsidR="00760CB7" w:rsidRPr="00760CB7">
        <w:rPr>
          <w:szCs w:val="28"/>
        </w:rPr>
        <w:t xml:space="preserve"> </w:t>
      </w:r>
      <w:r w:rsidR="00760CB7">
        <w:rPr>
          <w:szCs w:val="28"/>
          <w:lang w:val="en-US"/>
        </w:rPr>
        <w:t>Studio</w:t>
      </w:r>
      <w:r w:rsidR="00760CB7" w:rsidRPr="00760CB7">
        <w:rPr>
          <w:szCs w:val="28"/>
        </w:rPr>
        <w:t>.</w:t>
      </w:r>
      <w:r w:rsidR="00760CB7">
        <w:rPr>
          <w:szCs w:val="28"/>
        </w:rPr>
        <w:t>После чего в ней необходимо открыть сохраненный проект.</w:t>
      </w:r>
      <w:r w:rsidR="00DF4E5B">
        <w:rPr>
          <w:szCs w:val="28"/>
        </w:rPr>
        <w:t xml:space="preserve"> </w:t>
      </w:r>
      <w:r w:rsidR="00760CB7">
        <w:rPr>
          <w:szCs w:val="28"/>
        </w:rPr>
        <w:t>Далее установить настройки в соответс</w:t>
      </w:r>
      <w:r w:rsidR="00DF4E5B">
        <w:rPr>
          <w:szCs w:val="28"/>
        </w:rPr>
        <w:t>т</w:t>
      </w:r>
      <w:r w:rsidR="00760CB7">
        <w:rPr>
          <w:szCs w:val="28"/>
        </w:rPr>
        <w:t>вии с требования разработчика ПО.</w:t>
      </w:r>
      <w:r w:rsidR="00DF4E5B" w:rsidRPr="00DF4E5B">
        <w:rPr>
          <w:szCs w:val="28"/>
        </w:rPr>
        <w:t xml:space="preserve"> </w:t>
      </w:r>
      <w:r w:rsidR="00DF4E5B">
        <w:rPr>
          <w:szCs w:val="28"/>
        </w:rPr>
        <w:t>Затем нужно создать исполняемый файл программы(</w:t>
      </w:r>
      <w:r w:rsidR="00DF4E5B">
        <w:rPr>
          <w:szCs w:val="28"/>
          <w:lang w:val="en-US"/>
        </w:rPr>
        <w:t>EXE</w:t>
      </w:r>
      <w:r w:rsidR="00DF4E5B" w:rsidRPr="00DF4E5B">
        <w:rPr>
          <w:szCs w:val="28"/>
        </w:rPr>
        <w:t xml:space="preserve">) </w:t>
      </w:r>
      <w:r w:rsidR="00DF4E5B">
        <w:rPr>
          <w:szCs w:val="28"/>
        </w:rPr>
        <w:t xml:space="preserve">и запустить его. Если возникли неполадки в процессе установки ПО настоятельно рекомендуем проверить все вышесказанное еще раз или обратиться к разработчику ПО. </w:t>
      </w:r>
    </w:p>
    <w:p w:rsidR="00614C46" w:rsidRDefault="00614C46" w:rsidP="00614C46">
      <w:pPr>
        <w:spacing w:before="480" w:after="480"/>
        <w:rPr>
          <w:b/>
          <w:szCs w:val="28"/>
        </w:rPr>
      </w:pPr>
      <w:r w:rsidRPr="007607F8">
        <w:rPr>
          <w:b/>
          <w:szCs w:val="28"/>
        </w:rPr>
        <w:t>6.3</w:t>
      </w:r>
      <w:r w:rsidRPr="007607F8">
        <w:rPr>
          <w:b/>
          <w:szCs w:val="28"/>
        </w:rPr>
        <w:tab/>
        <w:t>Выполнение программ</w:t>
      </w:r>
    </w:p>
    <w:p w:rsidR="00614C46" w:rsidRDefault="009734FE" w:rsidP="00614C46">
      <w:pPr>
        <w:pStyle w:val="a6"/>
        <w:ind w:left="0"/>
        <w:contextualSpacing w:val="0"/>
        <w:rPr>
          <w:color w:val="000000"/>
          <w:szCs w:val="28"/>
          <w:shd w:val="clear" w:color="auto" w:fill="FFFFFF"/>
        </w:rPr>
      </w:pPr>
      <w:r>
        <w:rPr>
          <w:szCs w:val="28"/>
        </w:rPr>
        <w:t>Информационно-справочная система</w:t>
      </w:r>
      <w:r>
        <w:rPr>
          <w:color w:val="000000" w:themeColor="text1"/>
          <w:szCs w:val="28"/>
        </w:rPr>
        <w:t xml:space="preserve"> </w:t>
      </w:r>
      <w:r w:rsidR="00614C46">
        <w:rPr>
          <w:color w:val="000000" w:themeColor="text1"/>
          <w:szCs w:val="28"/>
        </w:rPr>
        <w:t>представляет собой программу, с помо</w:t>
      </w:r>
      <w:r w:rsidR="00614C46">
        <w:rPr>
          <w:color w:val="000000" w:themeColor="text1"/>
          <w:szCs w:val="28"/>
        </w:rPr>
        <w:lastRenderedPageBreak/>
        <w:t xml:space="preserve">щью которой пользователь может </w:t>
      </w:r>
      <w:r w:rsidR="00614C46">
        <w:rPr>
          <w:color w:val="000000"/>
          <w:szCs w:val="28"/>
          <w:shd w:val="clear" w:color="auto" w:fill="FFFFFF"/>
        </w:rPr>
        <w:t xml:space="preserve">просматривать, </w:t>
      </w:r>
      <w:r>
        <w:rPr>
          <w:color w:val="000000"/>
          <w:szCs w:val="28"/>
          <w:shd w:val="clear" w:color="auto" w:fill="FFFFFF"/>
        </w:rPr>
        <w:t>добавлять, удалять разделы справочника</w:t>
      </w:r>
      <w:r w:rsidR="00614C46" w:rsidRPr="00F52687">
        <w:rPr>
          <w:color w:val="000000"/>
          <w:szCs w:val="28"/>
          <w:shd w:val="clear" w:color="auto" w:fill="FFFFFF"/>
        </w:rPr>
        <w:t>. Находить нужные по характеристикам</w:t>
      </w:r>
      <w:r w:rsidR="00614C46">
        <w:rPr>
          <w:color w:val="000000"/>
          <w:szCs w:val="28"/>
          <w:shd w:val="clear" w:color="auto" w:fill="FFFFFF"/>
        </w:rPr>
        <w:t xml:space="preserve"> данные и многое другое.</w:t>
      </w:r>
    </w:p>
    <w:p w:rsidR="00614C46" w:rsidRPr="008F3018" w:rsidRDefault="00614C46" w:rsidP="00614C46">
      <w:pPr>
        <w:pStyle w:val="a6"/>
        <w:ind w:left="0"/>
        <w:contextualSpacing w:val="0"/>
        <w:rPr>
          <w:color w:val="000000"/>
          <w:szCs w:val="28"/>
          <w:shd w:val="clear" w:color="auto" w:fill="FFFFFF"/>
        </w:rPr>
      </w:pPr>
      <w:r w:rsidRPr="008F3018">
        <w:rPr>
          <w:color w:val="000000"/>
          <w:szCs w:val="28"/>
          <w:shd w:val="clear" w:color="auto" w:fill="FFFFFF"/>
        </w:rPr>
        <w:t>С помощью проверки ученики могут выделить основное, главное в пройденном материале, закрепить полученные знания и навыки, в дальнейшем не допуская ошибок при решении</w:t>
      </w:r>
      <w:r w:rsidR="009734FE">
        <w:rPr>
          <w:color w:val="000000"/>
          <w:szCs w:val="28"/>
          <w:shd w:val="clear" w:color="auto" w:fill="FFFFFF"/>
        </w:rPr>
        <w:t>.</w:t>
      </w:r>
    </w:p>
    <w:p w:rsidR="00614C46" w:rsidRDefault="00614C46" w:rsidP="00614C46">
      <w:pPr>
        <w:pStyle w:val="a6"/>
        <w:pageBreakBefore/>
        <w:spacing w:after="360"/>
        <w:ind w:left="0"/>
        <w:contextualSpacing w:val="0"/>
        <w:rPr>
          <w:b/>
          <w:color w:val="000000"/>
          <w:szCs w:val="28"/>
          <w:shd w:val="clear" w:color="auto" w:fill="FFFFFF"/>
        </w:rPr>
      </w:pPr>
      <w:r w:rsidRPr="007607F8">
        <w:rPr>
          <w:b/>
          <w:color w:val="000000"/>
          <w:szCs w:val="28"/>
          <w:shd w:val="clear" w:color="auto" w:fill="FFFFFF"/>
        </w:rPr>
        <w:lastRenderedPageBreak/>
        <w:t xml:space="preserve">ЗАКЛЮЧЕНИЕ </w:t>
      </w:r>
    </w:p>
    <w:p w:rsidR="00DF4E5B" w:rsidRPr="00000BA3" w:rsidRDefault="00614C46" w:rsidP="00000BA3">
      <w:pPr>
        <w:rPr>
          <w:color w:val="000000"/>
          <w:szCs w:val="28"/>
          <w:shd w:val="clear" w:color="auto" w:fill="FFFFFF"/>
        </w:rPr>
      </w:pPr>
      <w:r w:rsidRPr="00000BA3">
        <w:rPr>
          <w:color w:val="000000" w:themeColor="text1"/>
          <w:szCs w:val="28"/>
        </w:rPr>
        <w:t xml:space="preserve">Темой курсового проекта является </w:t>
      </w:r>
      <w:r w:rsidR="009734FE" w:rsidRPr="00000BA3">
        <w:rPr>
          <w:szCs w:val="28"/>
        </w:rPr>
        <w:t>информационно-справочная система</w:t>
      </w:r>
      <w:r w:rsidR="009734FE" w:rsidRPr="00000BA3">
        <w:rPr>
          <w:color w:val="000000" w:themeColor="text1"/>
          <w:szCs w:val="28"/>
        </w:rPr>
        <w:t xml:space="preserve"> </w:t>
      </w:r>
      <w:r w:rsidRPr="00000BA3">
        <w:rPr>
          <w:color w:val="000000" w:themeColor="text1"/>
          <w:szCs w:val="28"/>
        </w:rPr>
        <w:t>«</w:t>
      </w:r>
      <w:r w:rsidR="009734FE" w:rsidRPr="00000BA3">
        <w:rPr>
          <w:color w:val="000000" w:themeColor="text1"/>
          <w:szCs w:val="28"/>
        </w:rPr>
        <w:t>Тригонометрия</w:t>
      </w:r>
      <w:r w:rsidRPr="00000BA3">
        <w:rPr>
          <w:color w:val="000000" w:themeColor="text1"/>
          <w:szCs w:val="28"/>
        </w:rPr>
        <w:t>».</w:t>
      </w:r>
      <w:r w:rsidR="009734FE" w:rsidRPr="00000BA3">
        <w:rPr>
          <w:color w:val="000000" w:themeColor="text1"/>
          <w:szCs w:val="28"/>
        </w:rPr>
        <w:t xml:space="preserve"> </w:t>
      </w:r>
    </w:p>
    <w:p w:rsidR="00614C46" w:rsidRPr="00000BA3" w:rsidRDefault="009734FE" w:rsidP="00000BA3">
      <w:pPr>
        <w:rPr>
          <w:color w:val="000000"/>
          <w:szCs w:val="28"/>
          <w:shd w:val="clear" w:color="auto" w:fill="FFFFFF"/>
        </w:rPr>
      </w:pPr>
      <w:r w:rsidRPr="00000BA3">
        <w:rPr>
          <w:szCs w:val="28"/>
        </w:rPr>
        <w:t>Информационно-справочная система</w:t>
      </w:r>
      <w:r w:rsidRPr="00000BA3">
        <w:rPr>
          <w:color w:val="000000" w:themeColor="text1"/>
          <w:szCs w:val="28"/>
        </w:rPr>
        <w:t xml:space="preserve"> </w:t>
      </w:r>
      <w:r w:rsidR="00614C46" w:rsidRPr="00000BA3">
        <w:rPr>
          <w:color w:val="000000" w:themeColor="text1"/>
          <w:szCs w:val="28"/>
        </w:rPr>
        <w:t xml:space="preserve">собой программу, с помощью которой пользователь может </w:t>
      </w:r>
      <w:r w:rsidR="00614C46" w:rsidRPr="00000BA3">
        <w:rPr>
          <w:color w:val="000000"/>
          <w:szCs w:val="28"/>
          <w:shd w:val="clear" w:color="auto" w:fill="FFFFFF"/>
        </w:rPr>
        <w:t>изучить т</w:t>
      </w:r>
      <w:r w:rsidRPr="00000BA3">
        <w:rPr>
          <w:color w:val="000000"/>
          <w:szCs w:val="28"/>
          <w:shd w:val="clear" w:color="auto" w:fill="FFFFFF"/>
        </w:rPr>
        <w:t>еоретическое понятие о тригонометрии</w:t>
      </w:r>
      <w:r w:rsidR="00614C46" w:rsidRPr="00000BA3">
        <w:rPr>
          <w:color w:val="000000"/>
          <w:szCs w:val="28"/>
          <w:shd w:val="clear" w:color="auto" w:fill="FFFFFF"/>
        </w:rPr>
        <w:t>, а также проверить свои знания о</w:t>
      </w:r>
      <w:r w:rsidRPr="00000BA3">
        <w:rPr>
          <w:color w:val="000000"/>
          <w:szCs w:val="28"/>
          <w:shd w:val="clear" w:color="auto" w:fill="FFFFFF"/>
        </w:rPr>
        <w:t xml:space="preserve"> тригонометрии решив </w:t>
      </w:r>
      <w:proofErr w:type="gramStart"/>
      <w:r w:rsidRPr="00000BA3">
        <w:rPr>
          <w:color w:val="000000"/>
          <w:szCs w:val="28"/>
          <w:shd w:val="clear" w:color="auto" w:fill="FFFFFF"/>
        </w:rPr>
        <w:t>задания</w:t>
      </w:r>
      <w:proofErr w:type="gramEnd"/>
      <w:r w:rsidRPr="00000BA3">
        <w:rPr>
          <w:color w:val="000000"/>
          <w:szCs w:val="28"/>
          <w:shd w:val="clear" w:color="auto" w:fill="FFFFFF"/>
        </w:rPr>
        <w:t xml:space="preserve"> приложенные к параграфу</w:t>
      </w:r>
      <w:r w:rsidR="00614C46" w:rsidRPr="00000BA3">
        <w:rPr>
          <w:color w:val="000000"/>
          <w:szCs w:val="28"/>
          <w:shd w:val="clear" w:color="auto" w:fill="FFFFFF"/>
        </w:rPr>
        <w:t xml:space="preserve">. </w:t>
      </w:r>
    </w:p>
    <w:p w:rsidR="00614C46" w:rsidRPr="00000BA3" w:rsidRDefault="00614C46" w:rsidP="00000BA3">
      <w:pPr>
        <w:rPr>
          <w:rFonts w:eastAsia="Times New Roman"/>
          <w:color w:val="000000" w:themeColor="text1"/>
          <w:szCs w:val="28"/>
          <w:lang w:eastAsia="ru-RU"/>
        </w:rPr>
      </w:pPr>
      <w:r w:rsidRPr="00000BA3">
        <w:rPr>
          <w:color w:val="000000" w:themeColor="text1"/>
          <w:szCs w:val="28"/>
        </w:rPr>
        <w:t>Курсовой проект был создан с помощью программы «</w:t>
      </w:r>
      <w:proofErr w:type="spellStart"/>
      <w:r w:rsidRPr="00000BA3">
        <w:rPr>
          <w:szCs w:val="28"/>
        </w:rPr>
        <w:t>Open</w:t>
      </w:r>
      <w:proofErr w:type="spellEnd"/>
      <w:r w:rsidRPr="00000BA3">
        <w:rPr>
          <w:szCs w:val="28"/>
        </w:rPr>
        <w:t xml:space="preserve"> </w:t>
      </w:r>
      <w:proofErr w:type="spellStart"/>
      <w:r w:rsidRPr="00000BA3">
        <w:rPr>
          <w:szCs w:val="28"/>
        </w:rPr>
        <w:t>Server</w:t>
      </w:r>
      <w:proofErr w:type="spellEnd"/>
      <w:r w:rsidRPr="00000BA3">
        <w:rPr>
          <w:szCs w:val="28"/>
        </w:rPr>
        <w:t xml:space="preserve">». Программа </w:t>
      </w:r>
      <w:r w:rsidRPr="00000BA3">
        <w:rPr>
          <w:color w:val="000000" w:themeColor="text1"/>
          <w:szCs w:val="28"/>
        </w:rPr>
        <w:t>«</w:t>
      </w:r>
      <w:proofErr w:type="spellStart"/>
      <w:r w:rsidRPr="00000BA3">
        <w:rPr>
          <w:szCs w:val="28"/>
        </w:rPr>
        <w:t>Open</w:t>
      </w:r>
      <w:proofErr w:type="spellEnd"/>
      <w:r w:rsidRPr="00000BA3">
        <w:rPr>
          <w:szCs w:val="28"/>
        </w:rPr>
        <w:t xml:space="preserve"> </w:t>
      </w:r>
      <w:proofErr w:type="spellStart"/>
      <w:r w:rsidRPr="00000BA3">
        <w:rPr>
          <w:szCs w:val="28"/>
        </w:rPr>
        <w:t>Server</w:t>
      </w:r>
      <w:proofErr w:type="spellEnd"/>
      <w:r w:rsidRPr="00000BA3">
        <w:rPr>
          <w:szCs w:val="28"/>
        </w:rPr>
        <w:t xml:space="preserve">» содержит в себе все компоненты для работы с базой данных. Для создания базы данных был использован </w:t>
      </w:r>
      <w:proofErr w:type="spellStart"/>
      <w:r w:rsidRPr="00000BA3">
        <w:rPr>
          <w:szCs w:val="28"/>
        </w:rPr>
        <w:t>MySQL</w:t>
      </w:r>
      <w:proofErr w:type="spellEnd"/>
      <w:r w:rsidRPr="00000BA3">
        <w:rPr>
          <w:szCs w:val="28"/>
        </w:rPr>
        <w:t xml:space="preserve"> – </w:t>
      </w:r>
      <w:proofErr w:type="spellStart"/>
      <w:r w:rsidRPr="00000BA3">
        <w:rPr>
          <w:szCs w:val="28"/>
        </w:rPr>
        <w:t>Server</w:t>
      </w:r>
      <w:proofErr w:type="spellEnd"/>
      <w:r w:rsidRPr="00000BA3">
        <w:rPr>
          <w:szCs w:val="28"/>
        </w:rPr>
        <w:t xml:space="preserve"> который был уже встроен в программу </w:t>
      </w:r>
      <w:r w:rsidRPr="00000BA3">
        <w:rPr>
          <w:color w:val="000000" w:themeColor="text1"/>
          <w:szCs w:val="28"/>
        </w:rPr>
        <w:t>«</w:t>
      </w:r>
      <w:proofErr w:type="spellStart"/>
      <w:r w:rsidRPr="00000BA3">
        <w:rPr>
          <w:szCs w:val="28"/>
        </w:rPr>
        <w:t>Open</w:t>
      </w:r>
      <w:proofErr w:type="spellEnd"/>
      <w:r w:rsidRPr="00000BA3">
        <w:rPr>
          <w:szCs w:val="28"/>
        </w:rPr>
        <w:t xml:space="preserve"> </w:t>
      </w:r>
      <w:proofErr w:type="spellStart"/>
      <w:r w:rsidRPr="00000BA3">
        <w:rPr>
          <w:szCs w:val="28"/>
        </w:rPr>
        <w:t>Server</w:t>
      </w:r>
      <w:proofErr w:type="spellEnd"/>
      <w:r w:rsidRPr="00000BA3">
        <w:rPr>
          <w:szCs w:val="28"/>
        </w:rPr>
        <w:t xml:space="preserve">». Для удобной работы с </w:t>
      </w:r>
      <w:proofErr w:type="spellStart"/>
      <w:r w:rsidRPr="00000BA3">
        <w:rPr>
          <w:szCs w:val="28"/>
        </w:rPr>
        <w:t>MySQL</w:t>
      </w:r>
      <w:proofErr w:type="spellEnd"/>
      <w:r w:rsidRPr="00000BA3">
        <w:rPr>
          <w:szCs w:val="28"/>
        </w:rPr>
        <w:t xml:space="preserve"> использовали панель управления </w:t>
      </w:r>
      <w:r w:rsidRPr="00000BA3">
        <w:rPr>
          <w:color w:val="000000" w:themeColor="text1"/>
          <w:szCs w:val="28"/>
        </w:rPr>
        <w:t>«</w:t>
      </w:r>
      <w:proofErr w:type="spellStart"/>
      <w:r w:rsidRPr="00000BA3">
        <w:rPr>
          <w:szCs w:val="28"/>
        </w:rPr>
        <w:t>PhpMyAdmin</w:t>
      </w:r>
      <w:proofErr w:type="spellEnd"/>
      <w:r w:rsidRPr="00000BA3">
        <w:rPr>
          <w:szCs w:val="28"/>
        </w:rPr>
        <w:t xml:space="preserve">», а также </w:t>
      </w:r>
      <w:r w:rsidRPr="00000BA3">
        <w:rPr>
          <w:color w:val="000000" w:themeColor="text1"/>
          <w:szCs w:val="28"/>
        </w:rPr>
        <w:t>использовали «</w:t>
      </w:r>
      <w:proofErr w:type="spellStart"/>
      <w:r w:rsidRPr="00000BA3">
        <w:rPr>
          <w:rFonts w:eastAsia="Times New Roman"/>
          <w:bCs/>
          <w:color w:val="000000" w:themeColor="text1"/>
          <w:szCs w:val="28"/>
          <w:lang w:eastAsia="ru-RU"/>
        </w:rPr>
        <w:t>Delphi</w:t>
      </w:r>
      <w:proofErr w:type="spellEnd"/>
      <w:r w:rsidRPr="00000BA3">
        <w:rPr>
          <w:rFonts w:eastAsia="Times New Roman"/>
          <w:bCs/>
          <w:color w:val="000000" w:themeColor="text1"/>
          <w:szCs w:val="28"/>
          <w:lang w:eastAsia="ru-RU"/>
        </w:rPr>
        <w:t xml:space="preserve"> 10.1 </w:t>
      </w:r>
      <w:proofErr w:type="spellStart"/>
      <w:r w:rsidRPr="00000BA3">
        <w:rPr>
          <w:rFonts w:eastAsia="Times New Roman"/>
          <w:bCs/>
          <w:color w:val="000000" w:themeColor="text1"/>
          <w:szCs w:val="28"/>
          <w:lang w:eastAsia="ru-RU"/>
        </w:rPr>
        <w:t>Berlin</w:t>
      </w:r>
      <w:proofErr w:type="spellEnd"/>
      <w:r w:rsidRPr="00000BA3">
        <w:rPr>
          <w:color w:val="000000" w:themeColor="text1"/>
          <w:szCs w:val="28"/>
        </w:rPr>
        <w:t>».</w:t>
      </w:r>
      <w:r w:rsidRPr="00000BA3">
        <w:rPr>
          <w:rFonts w:eastAsia="Times New Roman"/>
          <w:color w:val="000000" w:themeColor="text1"/>
          <w:szCs w:val="28"/>
          <w:lang w:eastAsia="ru-RU"/>
        </w:rPr>
        <w:t xml:space="preserve"> </w:t>
      </w:r>
      <w:proofErr w:type="spellStart"/>
      <w:r w:rsidRPr="00000BA3">
        <w:rPr>
          <w:rFonts w:eastAsia="Times New Roman"/>
          <w:bCs/>
          <w:color w:val="000000" w:themeColor="text1"/>
          <w:szCs w:val="28"/>
          <w:lang w:eastAsia="ru-RU"/>
        </w:rPr>
        <w:t>Delphi</w:t>
      </w:r>
      <w:proofErr w:type="spellEnd"/>
      <w:r w:rsidRPr="00000BA3">
        <w:rPr>
          <w:rFonts w:eastAsia="Times New Roman"/>
          <w:bCs/>
          <w:color w:val="000000" w:themeColor="text1"/>
          <w:szCs w:val="28"/>
          <w:lang w:eastAsia="ru-RU"/>
        </w:rPr>
        <w:t xml:space="preserve"> 10.1 </w:t>
      </w:r>
      <w:proofErr w:type="spellStart"/>
      <w:r w:rsidRPr="00000BA3">
        <w:rPr>
          <w:rFonts w:eastAsia="Times New Roman"/>
          <w:bCs/>
          <w:color w:val="000000" w:themeColor="text1"/>
          <w:szCs w:val="28"/>
          <w:lang w:eastAsia="ru-RU"/>
        </w:rPr>
        <w:t>Berlin</w:t>
      </w:r>
      <w:proofErr w:type="spellEnd"/>
      <w:r w:rsidRPr="00000BA3">
        <w:rPr>
          <w:rFonts w:eastAsia="Times New Roman"/>
          <w:color w:val="000000" w:themeColor="text1"/>
          <w:szCs w:val="28"/>
          <w:lang w:eastAsia="ru-RU"/>
        </w:rPr>
        <w:t xml:space="preserve"> - самая полная среда разработки на </w:t>
      </w:r>
      <w:proofErr w:type="spellStart"/>
      <w:r w:rsidRPr="00000BA3">
        <w:rPr>
          <w:rFonts w:eastAsia="Times New Roman"/>
          <w:color w:val="000000" w:themeColor="text1"/>
          <w:szCs w:val="28"/>
          <w:lang w:eastAsia="ru-RU"/>
        </w:rPr>
        <w:t>Object</w:t>
      </w:r>
      <w:proofErr w:type="spellEnd"/>
      <w:r w:rsidRPr="00000BA3">
        <w:rPr>
          <w:rFonts w:eastAsia="Times New Roman"/>
          <w:color w:val="000000" w:themeColor="text1"/>
          <w:szCs w:val="28"/>
          <w:lang w:eastAsia="ru-RU"/>
        </w:rPr>
        <w:t xml:space="preserve"> </w:t>
      </w:r>
      <w:proofErr w:type="spellStart"/>
      <w:r w:rsidRPr="00000BA3">
        <w:rPr>
          <w:rFonts w:eastAsia="Times New Roman"/>
          <w:color w:val="000000" w:themeColor="text1"/>
          <w:szCs w:val="28"/>
          <w:lang w:eastAsia="ru-RU"/>
        </w:rPr>
        <w:t>Pascal</w:t>
      </w:r>
      <w:proofErr w:type="spellEnd"/>
      <w:r w:rsidRPr="00000BA3">
        <w:rPr>
          <w:rFonts w:eastAsia="Times New Roman"/>
          <w:color w:val="000000" w:themeColor="text1"/>
          <w:szCs w:val="28"/>
          <w:lang w:eastAsia="ru-RU"/>
        </w:rPr>
        <w:t xml:space="preserve"> и библиотека компонентов </w:t>
      </w:r>
      <w:r w:rsidRPr="00000BA3">
        <w:rPr>
          <w:rFonts w:eastAsia="Times New Roman"/>
          <w:color w:val="000000" w:themeColor="text1"/>
          <w:szCs w:val="28"/>
          <w:lang w:eastAsia="ru-RU"/>
        </w:rPr>
        <w:lastRenderedPageBreak/>
        <w:t xml:space="preserve">для разработки кроссплатформенных </w:t>
      </w:r>
      <w:proofErr w:type="spellStart"/>
      <w:r w:rsidRPr="00000BA3">
        <w:rPr>
          <w:rFonts w:eastAsia="Times New Roman"/>
          <w:color w:val="000000" w:themeColor="text1"/>
          <w:szCs w:val="28"/>
          <w:lang w:eastAsia="ru-RU"/>
        </w:rPr>
        <w:t>нативных</w:t>
      </w:r>
      <w:proofErr w:type="spellEnd"/>
      <w:r w:rsidRPr="00000BA3">
        <w:rPr>
          <w:rFonts w:eastAsia="Times New Roman"/>
          <w:color w:val="000000" w:themeColor="text1"/>
          <w:szCs w:val="28"/>
          <w:lang w:eastAsia="ru-RU"/>
        </w:rPr>
        <w:t xml:space="preserve"> приложений с поддержкой облачных сервисов и применением </w:t>
      </w:r>
      <w:proofErr w:type="spellStart"/>
      <w:r w:rsidRPr="00000BA3">
        <w:rPr>
          <w:rFonts w:eastAsia="Times New Roman"/>
          <w:color w:val="000000" w:themeColor="text1"/>
          <w:szCs w:val="28"/>
          <w:lang w:eastAsia="ru-RU"/>
        </w:rPr>
        <w:t>IoT</w:t>
      </w:r>
      <w:proofErr w:type="spellEnd"/>
      <w:r w:rsidRPr="00000BA3">
        <w:rPr>
          <w:rFonts w:eastAsia="Times New Roman"/>
          <w:color w:val="000000" w:themeColor="text1"/>
          <w:szCs w:val="28"/>
          <w:lang w:eastAsia="ru-RU"/>
        </w:rPr>
        <w:t xml:space="preserve">. </w:t>
      </w:r>
    </w:p>
    <w:p w:rsidR="00614C46" w:rsidRPr="00000BA3" w:rsidRDefault="00614C46" w:rsidP="00000BA3">
      <w:pPr>
        <w:rPr>
          <w:color w:val="000000" w:themeColor="text1"/>
          <w:szCs w:val="28"/>
        </w:rPr>
      </w:pPr>
      <w:r w:rsidRPr="00000BA3">
        <w:rPr>
          <w:color w:val="000000" w:themeColor="text1"/>
          <w:szCs w:val="28"/>
        </w:rPr>
        <w:t xml:space="preserve">Программа была установлена на операционной системе </w:t>
      </w:r>
      <w:r w:rsidRPr="00000BA3">
        <w:rPr>
          <w:color w:val="000000" w:themeColor="text1"/>
          <w:szCs w:val="28"/>
          <w:lang w:val="en-US"/>
        </w:rPr>
        <w:t>Windows</w:t>
      </w:r>
      <w:r w:rsidRPr="00000BA3">
        <w:rPr>
          <w:color w:val="000000" w:themeColor="text1"/>
          <w:szCs w:val="28"/>
        </w:rPr>
        <w:t xml:space="preserve"> 8.1. </w:t>
      </w:r>
      <w:proofErr w:type="spellStart"/>
      <w:r w:rsidRPr="00000BA3">
        <w:rPr>
          <w:szCs w:val="28"/>
        </w:rPr>
        <w:t>Windows</w:t>
      </w:r>
      <w:proofErr w:type="spellEnd"/>
      <w:r w:rsidRPr="00000BA3">
        <w:rPr>
          <w:szCs w:val="28"/>
        </w:rPr>
        <w:t xml:space="preserve"> 8.1 добавляет в пользовательский интерфейс множество настроек, наряду с некоторыми новыми и обновлёнными приложениям – и всё для того, чтобы пользователи подольше использовали новую среду </w:t>
      </w:r>
      <w:proofErr w:type="spellStart"/>
      <w:r w:rsidRPr="00000BA3">
        <w:rPr>
          <w:szCs w:val="28"/>
        </w:rPr>
        <w:t>Windows</w:t>
      </w:r>
      <w:proofErr w:type="spellEnd"/>
      <w:r w:rsidRPr="00000BA3">
        <w:rPr>
          <w:szCs w:val="28"/>
        </w:rPr>
        <w:t>.</w:t>
      </w:r>
    </w:p>
    <w:p w:rsidR="00614C46" w:rsidRPr="00000BA3" w:rsidRDefault="00614C46" w:rsidP="00000BA3">
      <w:pPr>
        <w:rPr>
          <w:color w:val="000000" w:themeColor="text1"/>
          <w:szCs w:val="28"/>
        </w:rPr>
      </w:pPr>
      <w:r w:rsidRPr="00000BA3">
        <w:rPr>
          <w:color w:val="000000" w:themeColor="text1"/>
          <w:szCs w:val="28"/>
        </w:rPr>
        <w:t xml:space="preserve">Достоинства этой программы в том, она проста в использовании, может использоваться во многих операционных системах начиная с </w:t>
      </w:r>
      <w:r w:rsidRPr="00000BA3">
        <w:rPr>
          <w:color w:val="000000" w:themeColor="text1"/>
          <w:szCs w:val="28"/>
          <w:lang w:val="en-US"/>
        </w:rPr>
        <w:t>Windows</w:t>
      </w:r>
      <w:r w:rsidRPr="00000BA3">
        <w:rPr>
          <w:color w:val="000000" w:themeColor="text1"/>
          <w:szCs w:val="28"/>
        </w:rPr>
        <w:t xml:space="preserve"> </w:t>
      </w:r>
      <w:r w:rsidRPr="00000BA3">
        <w:rPr>
          <w:color w:val="000000" w:themeColor="text1"/>
          <w:szCs w:val="28"/>
          <w:lang w:val="en-US"/>
        </w:rPr>
        <w:t>XP</w:t>
      </w:r>
      <w:r w:rsidRPr="00000BA3">
        <w:rPr>
          <w:color w:val="000000" w:themeColor="text1"/>
          <w:szCs w:val="28"/>
        </w:rPr>
        <w:t xml:space="preserve">. Недостатки данной программы состоят в том, что данная программа не может использоваться в операционных системах ниже </w:t>
      </w:r>
      <w:r w:rsidRPr="00000BA3">
        <w:rPr>
          <w:color w:val="000000" w:themeColor="text1"/>
          <w:szCs w:val="28"/>
          <w:lang w:val="en-US"/>
        </w:rPr>
        <w:t>Windows</w:t>
      </w:r>
      <w:r w:rsidRPr="00000BA3">
        <w:rPr>
          <w:color w:val="000000" w:themeColor="text1"/>
          <w:szCs w:val="28"/>
        </w:rPr>
        <w:t xml:space="preserve"> </w:t>
      </w:r>
      <w:r w:rsidRPr="00000BA3">
        <w:rPr>
          <w:color w:val="000000" w:themeColor="text1"/>
          <w:szCs w:val="28"/>
          <w:lang w:val="en-US"/>
        </w:rPr>
        <w:t>XP</w:t>
      </w:r>
      <w:r w:rsidRPr="00000BA3">
        <w:rPr>
          <w:color w:val="000000" w:themeColor="text1"/>
          <w:szCs w:val="28"/>
        </w:rPr>
        <w:t>, занимает большой объём памяти.</w:t>
      </w:r>
    </w:p>
    <w:p w:rsidR="00614C46" w:rsidRPr="00000BA3" w:rsidRDefault="00614C46" w:rsidP="00000BA3">
      <w:pPr>
        <w:rPr>
          <w:color w:val="000000" w:themeColor="text1"/>
          <w:szCs w:val="28"/>
        </w:rPr>
      </w:pPr>
      <w:r w:rsidRPr="00000BA3">
        <w:rPr>
          <w:color w:val="000000" w:themeColor="text1"/>
          <w:szCs w:val="28"/>
        </w:rPr>
        <w:t>Данная программа может использоваться в учебных заведениях, сайтах, контролях знаний.</w:t>
      </w:r>
    </w:p>
    <w:p w:rsidR="00614C46" w:rsidRPr="00000BA3" w:rsidRDefault="00614C46" w:rsidP="00000BA3">
      <w:pPr>
        <w:rPr>
          <w:color w:val="000000" w:themeColor="text1"/>
          <w:szCs w:val="28"/>
        </w:rPr>
      </w:pPr>
      <w:r w:rsidRPr="00000BA3">
        <w:rPr>
          <w:color w:val="000000" w:themeColor="text1"/>
          <w:szCs w:val="28"/>
        </w:rPr>
        <w:lastRenderedPageBreak/>
        <w:t xml:space="preserve">Программа создана для </w:t>
      </w:r>
      <w:r w:rsidR="00DF4E5B" w:rsidRPr="00000BA3">
        <w:rPr>
          <w:color w:val="000000"/>
          <w:szCs w:val="28"/>
          <w:shd w:val="clear" w:color="auto" w:fill="FFFFFF"/>
        </w:rPr>
        <w:t>увеличения</w:t>
      </w:r>
      <w:r w:rsidRPr="00000BA3">
        <w:rPr>
          <w:color w:val="000000"/>
          <w:szCs w:val="28"/>
          <w:shd w:val="clear" w:color="auto" w:fill="FFFFFF"/>
        </w:rPr>
        <w:t xml:space="preserve"> уровня знаний и умений учеников, состояния их умственного развития, в изучении степени уровня усвоившегося материала, выявления навыков применения полученных знаний на практике.</w:t>
      </w:r>
    </w:p>
    <w:p w:rsidR="00DF4E5B" w:rsidRPr="00000BA3" w:rsidRDefault="00DF4E5B" w:rsidP="00000BA3">
      <w:pPr>
        <w:rPr>
          <w:color w:val="000000" w:themeColor="text1"/>
          <w:szCs w:val="28"/>
        </w:rPr>
      </w:pPr>
      <w:r w:rsidRPr="00000BA3">
        <w:rPr>
          <w:color w:val="000000"/>
          <w:szCs w:val="28"/>
          <w:shd w:val="clear" w:color="auto" w:fill="FFFFFF"/>
        </w:rPr>
        <w:t>Используются ИСС повсеместно начиная от ОС ЭВМ заканчивая гос</w:t>
      </w:r>
      <w:r w:rsidR="00000BA3">
        <w:rPr>
          <w:color w:val="000000"/>
          <w:szCs w:val="28"/>
          <w:shd w:val="clear" w:color="auto" w:fill="FFFFFF"/>
        </w:rPr>
        <w:t xml:space="preserve">ударственными </w:t>
      </w:r>
      <w:r w:rsidRPr="00000BA3">
        <w:rPr>
          <w:color w:val="000000"/>
          <w:szCs w:val="28"/>
          <w:shd w:val="clear" w:color="auto" w:fill="FFFFFF"/>
        </w:rPr>
        <w:t>структурами и научно-исследовательскими институтами.</w:t>
      </w:r>
    </w:p>
    <w:p w:rsidR="00614C46" w:rsidRPr="00DA45A0" w:rsidRDefault="00614C46" w:rsidP="00614C46">
      <w:pPr>
        <w:pStyle w:val="a6"/>
        <w:pageBreakBefore/>
        <w:spacing w:after="360"/>
        <w:ind w:left="0"/>
        <w:contextualSpacing w:val="0"/>
        <w:jc w:val="center"/>
        <w:rPr>
          <w:b/>
          <w:color w:val="000000" w:themeColor="text1"/>
          <w:szCs w:val="28"/>
        </w:rPr>
      </w:pPr>
      <w:r w:rsidRPr="00E128CF">
        <w:rPr>
          <w:b/>
          <w:color w:val="000000" w:themeColor="text1"/>
          <w:szCs w:val="28"/>
        </w:rPr>
        <w:lastRenderedPageBreak/>
        <w:t>ЛИТЕРАТУРА</w:t>
      </w:r>
    </w:p>
    <w:p w:rsidR="00614C46" w:rsidRPr="0097479D" w:rsidRDefault="00614C46" w:rsidP="00614C46">
      <w:pPr>
        <w:pStyle w:val="a6"/>
        <w:numPr>
          <w:ilvl w:val="0"/>
          <w:numId w:val="10"/>
        </w:numPr>
        <w:spacing w:line="480" w:lineRule="auto"/>
        <w:ind w:left="0" w:firstLine="851"/>
        <w:contextualSpacing w:val="0"/>
      </w:pPr>
      <w:r w:rsidRPr="00DA45A0">
        <w:t>А</w:t>
      </w:r>
      <w:r>
        <w:t>ндреев</w:t>
      </w:r>
      <w:r w:rsidRPr="0097479D">
        <w:t xml:space="preserve">, </w:t>
      </w:r>
      <w:r>
        <w:t>А</w:t>
      </w:r>
      <w:r w:rsidRPr="0097479D">
        <w:t>.</w:t>
      </w:r>
      <w:r>
        <w:t>Г</w:t>
      </w:r>
      <w:r w:rsidRPr="0097479D">
        <w:t xml:space="preserve">. </w:t>
      </w:r>
      <w:r>
        <w:rPr>
          <w:lang w:val="en-US"/>
        </w:rPr>
        <w:t>Microsoft</w:t>
      </w:r>
      <w:r w:rsidRPr="0097479D">
        <w:t xml:space="preserve"> </w:t>
      </w:r>
      <w:r>
        <w:rPr>
          <w:lang w:val="en-US"/>
        </w:rPr>
        <w:t>Windows</w:t>
      </w:r>
      <w:r w:rsidRPr="0097479D">
        <w:t xml:space="preserve"> 2000 </w:t>
      </w:r>
      <w:r w:rsidRPr="0097479D">
        <w:rPr>
          <w:lang w:val="en-US"/>
        </w:rPr>
        <w:t>Profes</w:t>
      </w:r>
      <w:r>
        <w:rPr>
          <w:lang w:val="en-US"/>
        </w:rPr>
        <w:t>s</w:t>
      </w:r>
      <w:r w:rsidRPr="0097479D">
        <w:rPr>
          <w:lang w:val="en-US"/>
        </w:rPr>
        <w:t>ional</w:t>
      </w:r>
      <w:r w:rsidRPr="0097479D">
        <w:t xml:space="preserve"> / </w:t>
      </w:r>
      <w:r>
        <w:t>А</w:t>
      </w:r>
      <w:r w:rsidRPr="0097479D">
        <w:t>.</w:t>
      </w:r>
      <w:r>
        <w:t>Г</w:t>
      </w:r>
      <w:r w:rsidRPr="0097479D">
        <w:t xml:space="preserve">. </w:t>
      </w:r>
      <w:r>
        <w:t>Андреев</w:t>
      </w:r>
      <w:r w:rsidRPr="0097479D">
        <w:t xml:space="preserve">. </w:t>
      </w:r>
      <w:r>
        <w:t>–</w:t>
      </w:r>
      <w:r w:rsidRPr="0097479D">
        <w:t xml:space="preserve"> </w:t>
      </w:r>
      <w:r>
        <w:t>Санкт-Петербург: БХВ – Петербург,2004. – 325 с</w:t>
      </w:r>
      <w:r w:rsidRPr="0097479D">
        <w:t>.</w:t>
      </w:r>
    </w:p>
    <w:p w:rsidR="00614C46" w:rsidRPr="00DA45A0" w:rsidRDefault="00614C46" w:rsidP="00614C46">
      <w:pPr>
        <w:pStyle w:val="a6"/>
        <w:numPr>
          <w:ilvl w:val="0"/>
          <w:numId w:val="10"/>
        </w:numPr>
        <w:spacing w:line="480" w:lineRule="auto"/>
        <w:ind w:left="0" w:firstLine="851"/>
        <w:contextualSpacing w:val="0"/>
      </w:pPr>
      <w:r>
        <w:t>Большакова, Е.С</w:t>
      </w:r>
      <w:r w:rsidRPr="00DA45A0">
        <w:t>.</w:t>
      </w:r>
      <w:r>
        <w:t xml:space="preserve"> Информатика общества </w:t>
      </w:r>
      <w:r w:rsidRPr="0097479D">
        <w:t xml:space="preserve">/ </w:t>
      </w:r>
      <w:r>
        <w:t>Е.С</w:t>
      </w:r>
      <w:r w:rsidRPr="00DA45A0">
        <w:t>.</w:t>
      </w:r>
      <w:r>
        <w:t xml:space="preserve"> Большакова.</w:t>
      </w:r>
      <w:r w:rsidRPr="0097479D">
        <w:t xml:space="preserve"> </w:t>
      </w:r>
      <w:r>
        <w:t>– Санкт-Петербург: Питер, 2003. – 654 с.</w:t>
      </w:r>
    </w:p>
    <w:p w:rsidR="00614C46" w:rsidRPr="00DA45A0" w:rsidRDefault="00614C46" w:rsidP="00614C46">
      <w:pPr>
        <w:pStyle w:val="a6"/>
        <w:numPr>
          <w:ilvl w:val="0"/>
          <w:numId w:val="10"/>
        </w:numPr>
        <w:spacing w:line="480" w:lineRule="auto"/>
        <w:ind w:left="0" w:firstLine="851"/>
        <w:contextualSpacing w:val="0"/>
      </w:pPr>
      <w:r>
        <w:t>Волков, В</w:t>
      </w:r>
      <w:r w:rsidRPr="00DA45A0">
        <w:t>.</w:t>
      </w:r>
      <w:r>
        <w:t>В</w:t>
      </w:r>
      <w:r w:rsidRPr="00DA45A0">
        <w:t xml:space="preserve">. </w:t>
      </w:r>
      <w:r>
        <w:t>Понятный с</w:t>
      </w:r>
      <w:r w:rsidRPr="00DA45A0">
        <w:t xml:space="preserve">амоучитель </w:t>
      </w:r>
      <w:r>
        <w:t xml:space="preserve">работы в </w:t>
      </w:r>
      <w:proofErr w:type="spellStart"/>
      <w:r>
        <w:t>Microsoft</w:t>
      </w:r>
      <w:proofErr w:type="spellEnd"/>
      <w:r>
        <w:t xml:space="preserve"> </w:t>
      </w:r>
      <w:proofErr w:type="spellStart"/>
      <w:r>
        <w:t>Windows</w:t>
      </w:r>
      <w:proofErr w:type="spellEnd"/>
      <w:r w:rsidRPr="0097479D">
        <w:t xml:space="preserve"> / </w:t>
      </w:r>
      <w:r>
        <w:t>В.В. Волков. – Москва: Вильямс, 2006. – 435 с.</w:t>
      </w:r>
    </w:p>
    <w:p w:rsidR="00614C46" w:rsidRDefault="00614C46" w:rsidP="00614C46">
      <w:pPr>
        <w:pStyle w:val="a6"/>
        <w:numPr>
          <w:ilvl w:val="0"/>
          <w:numId w:val="10"/>
        </w:numPr>
        <w:spacing w:line="480" w:lineRule="auto"/>
        <w:ind w:left="0" w:firstLine="851"/>
        <w:contextualSpacing w:val="0"/>
      </w:pPr>
      <w:proofErr w:type="spellStart"/>
      <w:r>
        <w:t>Культин</w:t>
      </w:r>
      <w:proofErr w:type="spellEnd"/>
      <w:r>
        <w:t xml:space="preserve">, Н.Б. Самоучитель </w:t>
      </w:r>
      <w:r>
        <w:rPr>
          <w:lang w:val="en-US"/>
        </w:rPr>
        <w:t>C</w:t>
      </w:r>
      <w:r w:rsidRPr="005C0925">
        <w:t xml:space="preserve">++ </w:t>
      </w:r>
      <w:r>
        <w:rPr>
          <w:lang w:val="en-US"/>
        </w:rPr>
        <w:t>Builder</w:t>
      </w:r>
      <w:r w:rsidRPr="005C0925">
        <w:t xml:space="preserve"> / </w:t>
      </w:r>
      <w:r>
        <w:t xml:space="preserve">Н.Б </w:t>
      </w:r>
      <w:proofErr w:type="spellStart"/>
      <w:r>
        <w:t>Культин</w:t>
      </w:r>
      <w:proofErr w:type="spellEnd"/>
      <w:r>
        <w:t>. – Санкт-Петербург: БХВ-Петербург, 2004. – 780 с.</w:t>
      </w:r>
    </w:p>
    <w:p w:rsidR="00614C46" w:rsidRDefault="00614C46" w:rsidP="00614C46">
      <w:pPr>
        <w:pStyle w:val="a6"/>
        <w:numPr>
          <w:ilvl w:val="0"/>
          <w:numId w:val="10"/>
        </w:numPr>
        <w:spacing w:line="480" w:lineRule="auto"/>
        <w:ind w:left="0" w:firstLine="851"/>
        <w:contextualSpacing w:val="0"/>
      </w:pPr>
      <w:r>
        <w:lastRenderedPageBreak/>
        <w:t xml:space="preserve">Орлов, С.А. Технология разработки программного обеспечения </w:t>
      </w:r>
      <w:r w:rsidRPr="005C0925">
        <w:t xml:space="preserve">/ </w:t>
      </w:r>
      <w:r>
        <w:t>С.А. Орлов. – Санкт-Петербург: Питер, 2003. – 320 с.</w:t>
      </w:r>
    </w:p>
    <w:p w:rsidR="00614C46" w:rsidRPr="005C0925" w:rsidRDefault="00614C46" w:rsidP="00614C46">
      <w:pPr>
        <w:pStyle w:val="a6"/>
        <w:numPr>
          <w:ilvl w:val="0"/>
          <w:numId w:val="10"/>
        </w:numPr>
        <w:spacing w:line="480" w:lineRule="auto"/>
        <w:ind w:left="0" w:firstLine="851"/>
        <w:contextualSpacing w:val="0"/>
      </w:pPr>
      <w:r>
        <w:t>Пахомов</w:t>
      </w:r>
      <w:r w:rsidRPr="005C0925">
        <w:t xml:space="preserve">, </w:t>
      </w:r>
      <w:r>
        <w:t>Б</w:t>
      </w:r>
      <w:r w:rsidRPr="005C0925">
        <w:t>.</w:t>
      </w:r>
      <w:r>
        <w:t>И</w:t>
      </w:r>
      <w:r w:rsidRPr="005C0925">
        <w:t xml:space="preserve">. </w:t>
      </w:r>
      <w:r w:rsidRPr="005C0925">
        <w:rPr>
          <w:lang w:val="en-US"/>
        </w:rPr>
        <w:t>C</w:t>
      </w:r>
      <w:r w:rsidRPr="005C0925">
        <w:t>/</w:t>
      </w:r>
      <w:r w:rsidRPr="005C0925">
        <w:rPr>
          <w:lang w:val="en-US"/>
        </w:rPr>
        <w:t>C</w:t>
      </w:r>
      <w:r w:rsidRPr="005C0925">
        <w:t xml:space="preserve">++ </w:t>
      </w:r>
      <w:r>
        <w:t>и</w:t>
      </w:r>
      <w:r w:rsidRPr="005C0925">
        <w:t xml:space="preserve"> </w:t>
      </w:r>
      <w:r>
        <w:rPr>
          <w:lang w:val="en-US"/>
        </w:rPr>
        <w:t>Borland</w:t>
      </w:r>
      <w:r w:rsidRPr="005C0925">
        <w:t xml:space="preserve"> </w:t>
      </w:r>
      <w:r>
        <w:rPr>
          <w:lang w:val="en-US"/>
        </w:rPr>
        <w:t>C</w:t>
      </w:r>
      <w:r w:rsidRPr="005C0925">
        <w:t xml:space="preserve">++ </w:t>
      </w:r>
      <w:r>
        <w:rPr>
          <w:lang w:val="en-US"/>
        </w:rPr>
        <w:t>Builder</w:t>
      </w:r>
      <w:r w:rsidRPr="005C0925">
        <w:t xml:space="preserve"> </w:t>
      </w:r>
      <w:r>
        <w:t xml:space="preserve">для начинающих </w:t>
      </w:r>
      <w:r w:rsidRPr="005C0925">
        <w:t xml:space="preserve">/ </w:t>
      </w:r>
      <w:r>
        <w:t>Б.И. Пахомов. – Санкт-Петербург: Питер, 2005. – 605 с.</w:t>
      </w:r>
    </w:p>
    <w:p w:rsidR="00614C46" w:rsidRDefault="00614C46" w:rsidP="00614C46">
      <w:pPr>
        <w:pStyle w:val="a6"/>
        <w:numPr>
          <w:ilvl w:val="0"/>
          <w:numId w:val="10"/>
        </w:numPr>
        <w:spacing w:line="480" w:lineRule="auto"/>
        <w:ind w:left="0" w:firstLine="851"/>
        <w:contextualSpacing w:val="0"/>
      </w:pPr>
      <w:r>
        <w:t xml:space="preserve">Фигурнов, В.Э. </w:t>
      </w:r>
      <w:r>
        <w:rPr>
          <w:lang w:val="en-US"/>
        </w:rPr>
        <w:t>IBMPC</w:t>
      </w:r>
      <w:r w:rsidRPr="005C0925">
        <w:t xml:space="preserve"> </w:t>
      </w:r>
      <w:r>
        <w:t xml:space="preserve">для пользователя. Краткий курс </w:t>
      </w:r>
      <w:r w:rsidRPr="005C0925">
        <w:t xml:space="preserve">/ </w:t>
      </w:r>
      <w:r>
        <w:t>В.Э. Фигурнов. – Москва: Инфра – М, 2003. – 360 с.</w:t>
      </w:r>
    </w:p>
    <w:p w:rsidR="00614C46" w:rsidRDefault="00614C46" w:rsidP="00614C46">
      <w:pPr>
        <w:pStyle w:val="a6"/>
        <w:numPr>
          <w:ilvl w:val="0"/>
          <w:numId w:val="10"/>
        </w:numPr>
        <w:spacing w:line="480" w:lineRule="auto"/>
        <w:ind w:left="0" w:firstLine="851"/>
        <w:contextualSpacing w:val="0"/>
      </w:pPr>
      <w:proofErr w:type="spellStart"/>
      <w:r>
        <w:t>Фаулер</w:t>
      </w:r>
      <w:proofErr w:type="spellEnd"/>
      <w:r>
        <w:t xml:space="preserve">, М. </w:t>
      </w:r>
      <w:r>
        <w:rPr>
          <w:lang w:val="en-US"/>
        </w:rPr>
        <w:t>UML</w:t>
      </w:r>
      <w:r w:rsidRPr="005C0925">
        <w:t xml:space="preserve"> </w:t>
      </w:r>
      <w:r>
        <w:t xml:space="preserve">в кратком изложении. Применение стандартного языка объектного моделирования </w:t>
      </w:r>
      <w:r w:rsidRPr="005C0925">
        <w:t>/</w:t>
      </w:r>
      <w:r>
        <w:t xml:space="preserve"> </w:t>
      </w:r>
      <w:proofErr w:type="spellStart"/>
      <w:r>
        <w:t>М.Фаулер</w:t>
      </w:r>
      <w:proofErr w:type="spellEnd"/>
      <w:r>
        <w:t>, К. Скотт. – Москва: Мир, 2000. – 200 с.</w:t>
      </w:r>
    </w:p>
    <w:p w:rsidR="00614C46" w:rsidRPr="00DA45A0" w:rsidRDefault="00614C46" w:rsidP="00614C46">
      <w:pPr>
        <w:pStyle w:val="a6"/>
        <w:numPr>
          <w:ilvl w:val="0"/>
          <w:numId w:val="10"/>
        </w:numPr>
        <w:spacing w:line="480" w:lineRule="auto"/>
        <w:ind w:left="0" w:firstLine="851"/>
        <w:contextualSpacing w:val="0"/>
      </w:pPr>
      <w:proofErr w:type="spellStart"/>
      <w:r>
        <w:t>Фленов</w:t>
      </w:r>
      <w:proofErr w:type="spellEnd"/>
      <w:r>
        <w:t xml:space="preserve">, М.Е. Искусство программирования игр на </w:t>
      </w:r>
      <w:r>
        <w:rPr>
          <w:lang w:val="en-US"/>
        </w:rPr>
        <w:t>C</w:t>
      </w:r>
      <w:r w:rsidRPr="002530DC">
        <w:t>++ /</w:t>
      </w:r>
      <w:r>
        <w:t xml:space="preserve"> М.Е. </w:t>
      </w:r>
      <w:proofErr w:type="spellStart"/>
      <w:r>
        <w:t>Фленов</w:t>
      </w:r>
      <w:proofErr w:type="spellEnd"/>
      <w:r>
        <w:t>. – Санкт-Петербург: Питер, 2006. – 290 с.</w:t>
      </w:r>
    </w:p>
    <w:p w:rsidR="00614C46" w:rsidRDefault="00614C46" w:rsidP="00614C46">
      <w:pPr>
        <w:spacing w:line="480" w:lineRule="auto"/>
      </w:pPr>
      <w:r>
        <w:lastRenderedPageBreak/>
        <w:t>10)</w:t>
      </w:r>
      <w:r>
        <w:tab/>
        <w:t xml:space="preserve">Язык </w:t>
      </w:r>
      <w:r>
        <w:rPr>
          <w:lang w:val="en-US"/>
        </w:rPr>
        <w:t>UML</w:t>
      </w:r>
      <w:r>
        <w:t xml:space="preserve">. Руководство пользователя </w:t>
      </w:r>
      <w:r w:rsidRPr="002530DC">
        <w:t>[</w:t>
      </w:r>
      <w:r>
        <w:t>Электронный ресурс</w:t>
      </w:r>
      <w:r w:rsidRPr="002530DC">
        <w:t>]</w:t>
      </w:r>
      <w:r>
        <w:t xml:space="preserve"> </w:t>
      </w:r>
      <w:r w:rsidRPr="002530DC">
        <w:t xml:space="preserve">/ </w:t>
      </w:r>
      <w:r>
        <w:t>Электронные, текстовые и графические данные – Москва, 2002. – 300 с.</w:t>
      </w:r>
    </w:p>
    <w:p w:rsidR="00614C46" w:rsidRPr="001C27A3" w:rsidRDefault="00614C46" w:rsidP="00614C46">
      <w:pPr>
        <w:autoSpaceDE w:val="0"/>
        <w:autoSpaceDN w:val="0"/>
        <w:adjustRightInd w:val="0"/>
        <w:jc w:val="center"/>
        <w:rPr>
          <w:b/>
          <w:bCs/>
          <w:szCs w:val="28"/>
        </w:rPr>
      </w:pPr>
      <w:r w:rsidRPr="001C27A3">
        <w:rPr>
          <w:b/>
          <w:bCs/>
          <w:szCs w:val="28"/>
        </w:rPr>
        <w:t>ПРИЛОЖЕНИЯ</w:t>
      </w:r>
    </w:p>
    <w:p w:rsidR="00614C46" w:rsidRDefault="00614C46" w:rsidP="00614C46">
      <w:pPr>
        <w:autoSpaceDE w:val="0"/>
        <w:autoSpaceDN w:val="0"/>
        <w:adjustRightInd w:val="0"/>
        <w:jc w:val="center"/>
        <w:rPr>
          <w:b/>
          <w:bCs/>
          <w:szCs w:val="28"/>
        </w:rPr>
      </w:pPr>
      <w:r w:rsidRPr="001C27A3">
        <w:rPr>
          <w:b/>
          <w:bCs/>
          <w:szCs w:val="28"/>
        </w:rPr>
        <w:t>А) (текст программы)</w:t>
      </w:r>
    </w:p>
    <w:p w:rsidR="00614C46" w:rsidRPr="001C27A3" w:rsidRDefault="00614C46" w:rsidP="00614C46">
      <w:pPr>
        <w:autoSpaceDE w:val="0"/>
        <w:autoSpaceDN w:val="0"/>
        <w:adjustRightInd w:val="0"/>
        <w:jc w:val="center"/>
        <w:rPr>
          <w:b/>
          <w:bCs/>
          <w:szCs w:val="28"/>
        </w:rPr>
      </w:pPr>
      <w:r>
        <w:rPr>
          <w:b/>
          <w:bCs/>
          <w:szCs w:val="28"/>
        </w:rPr>
        <w:t>Текст программы</w:t>
      </w:r>
    </w:p>
    <w:p w:rsidR="00391B6F" w:rsidRPr="00342A25" w:rsidRDefault="00391B6F" w:rsidP="00391B6F">
      <w:pPr>
        <w:rPr>
          <w:sz w:val="20"/>
          <w:szCs w:val="20"/>
          <w:lang w:val="en-US"/>
        </w:rPr>
      </w:pPr>
      <w:proofErr w:type="gramStart"/>
      <w:r w:rsidRPr="00A30291">
        <w:rPr>
          <w:sz w:val="20"/>
          <w:szCs w:val="20"/>
          <w:lang w:val="en-US"/>
        </w:rPr>
        <w:t>unit</w:t>
      </w:r>
      <w:proofErr w:type="gramEnd"/>
      <w:r w:rsidRPr="00342A25">
        <w:rPr>
          <w:sz w:val="20"/>
          <w:szCs w:val="20"/>
          <w:lang w:val="en-US"/>
        </w:rPr>
        <w:t xml:space="preserve"> </w:t>
      </w:r>
      <w:r w:rsidRPr="00A30291">
        <w:rPr>
          <w:sz w:val="20"/>
          <w:szCs w:val="20"/>
          <w:lang w:val="en-US"/>
        </w:rPr>
        <w:t>Unit</w:t>
      </w:r>
      <w:r w:rsidRPr="00342A25">
        <w:rPr>
          <w:sz w:val="20"/>
          <w:szCs w:val="20"/>
          <w:lang w:val="en-US"/>
        </w:rPr>
        <w:t>1;</w:t>
      </w:r>
    </w:p>
    <w:p w:rsidR="00391B6F" w:rsidRPr="00342A25"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t>interface</w:t>
      </w:r>
      <w:proofErr w:type="gramEnd"/>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t>uses</w:t>
      </w:r>
      <w:proofErr w:type="gramEnd"/>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Winapi.Windows</w:t>
      </w:r>
      <w:proofErr w:type="spellEnd"/>
      <w:r w:rsidRPr="00A30291">
        <w:rPr>
          <w:sz w:val="20"/>
          <w:szCs w:val="20"/>
          <w:lang w:val="en-US"/>
        </w:rPr>
        <w:t xml:space="preserve">, </w:t>
      </w:r>
      <w:proofErr w:type="spellStart"/>
      <w:r w:rsidRPr="00A30291">
        <w:rPr>
          <w:sz w:val="20"/>
          <w:szCs w:val="20"/>
          <w:lang w:val="en-US"/>
        </w:rPr>
        <w:t>Winapi.Messages</w:t>
      </w:r>
      <w:proofErr w:type="spellEnd"/>
      <w:r w:rsidRPr="00A30291">
        <w:rPr>
          <w:sz w:val="20"/>
          <w:szCs w:val="20"/>
          <w:lang w:val="en-US"/>
        </w:rPr>
        <w:t xml:space="preserve">, </w:t>
      </w:r>
      <w:proofErr w:type="spellStart"/>
      <w:r w:rsidRPr="00A30291">
        <w:rPr>
          <w:sz w:val="20"/>
          <w:szCs w:val="20"/>
          <w:lang w:val="en-US"/>
        </w:rPr>
        <w:t>System.SysUtils</w:t>
      </w:r>
      <w:proofErr w:type="spellEnd"/>
      <w:r w:rsidRPr="00A30291">
        <w:rPr>
          <w:sz w:val="20"/>
          <w:szCs w:val="20"/>
          <w:lang w:val="en-US"/>
        </w:rPr>
        <w:t xml:space="preserve">, </w:t>
      </w:r>
      <w:proofErr w:type="spellStart"/>
      <w:r w:rsidRPr="00A30291">
        <w:rPr>
          <w:sz w:val="20"/>
          <w:szCs w:val="20"/>
          <w:lang w:val="en-US"/>
        </w:rPr>
        <w:t>System.Variants</w:t>
      </w:r>
      <w:proofErr w:type="spellEnd"/>
      <w:r w:rsidRPr="00A30291">
        <w:rPr>
          <w:sz w:val="20"/>
          <w:szCs w:val="20"/>
          <w:lang w:val="en-US"/>
        </w:rPr>
        <w:t xml:space="preserve">, </w:t>
      </w:r>
      <w:proofErr w:type="spellStart"/>
      <w:r w:rsidRPr="00A30291">
        <w:rPr>
          <w:sz w:val="20"/>
          <w:szCs w:val="20"/>
          <w:lang w:val="en-US"/>
        </w:rPr>
        <w:t>System.Classes</w:t>
      </w:r>
      <w:proofErr w:type="spellEnd"/>
      <w:r w:rsidRPr="00A30291">
        <w:rPr>
          <w:sz w:val="20"/>
          <w:szCs w:val="20"/>
          <w:lang w:val="en-US"/>
        </w:rPr>
        <w:t xml:space="preserve">, </w:t>
      </w:r>
      <w:proofErr w:type="spellStart"/>
      <w:r w:rsidRPr="00A30291">
        <w:rPr>
          <w:sz w:val="20"/>
          <w:szCs w:val="20"/>
          <w:lang w:val="en-US"/>
        </w:rPr>
        <w:t>Vcl.Graphics</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Vcl.Controls</w:t>
      </w:r>
      <w:proofErr w:type="spellEnd"/>
      <w:r w:rsidRPr="00A30291">
        <w:rPr>
          <w:sz w:val="20"/>
          <w:szCs w:val="20"/>
          <w:lang w:val="en-US"/>
        </w:rPr>
        <w:t xml:space="preserve">, </w:t>
      </w:r>
      <w:proofErr w:type="spellStart"/>
      <w:r w:rsidRPr="00A30291">
        <w:rPr>
          <w:sz w:val="20"/>
          <w:szCs w:val="20"/>
          <w:lang w:val="en-US"/>
        </w:rPr>
        <w:t>Vcl.Forms</w:t>
      </w:r>
      <w:proofErr w:type="spellEnd"/>
      <w:r w:rsidRPr="00A30291">
        <w:rPr>
          <w:sz w:val="20"/>
          <w:szCs w:val="20"/>
          <w:lang w:val="en-US"/>
        </w:rPr>
        <w:t xml:space="preserve">, </w:t>
      </w:r>
      <w:proofErr w:type="spellStart"/>
      <w:r w:rsidRPr="00A30291">
        <w:rPr>
          <w:sz w:val="20"/>
          <w:szCs w:val="20"/>
          <w:lang w:val="en-US"/>
        </w:rPr>
        <w:t>Vcl.Dialogs</w:t>
      </w:r>
      <w:proofErr w:type="spellEnd"/>
      <w:r w:rsidRPr="00A30291">
        <w:rPr>
          <w:sz w:val="20"/>
          <w:szCs w:val="20"/>
          <w:lang w:val="en-US"/>
        </w:rPr>
        <w:t xml:space="preserve">, </w:t>
      </w:r>
      <w:proofErr w:type="spellStart"/>
      <w:r w:rsidRPr="00A30291">
        <w:rPr>
          <w:sz w:val="20"/>
          <w:szCs w:val="20"/>
          <w:lang w:val="en-US"/>
        </w:rPr>
        <w:t>Data.DB</w:t>
      </w:r>
      <w:proofErr w:type="spellEnd"/>
      <w:r w:rsidRPr="00A30291">
        <w:rPr>
          <w:sz w:val="20"/>
          <w:szCs w:val="20"/>
          <w:lang w:val="en-US"/>
        </w:rPr>
        <w:t xml:space="preserve">, </w:t>
      </w:r>
      <w:proofErr w:type="spellStart"/>
      <w:r w:rsidRPr="00A30291">
        <w:rPr>
          <w:sz w:val="20"/>
          <w:szCs w:val="20"/>
          <w:lang w:val="en-US"/>
        </w:rPr>
        <w:t>Data.DBXMySQL</w:t>
      </w:r>
      <w:proofErr w:type="spellEnd"/>
      <w:r w:rsidRPr="00A30291">
        <w:rPr>
          <w:sz w:val="20"/>
          <w:szCs w:val="20"/>
          <w:lang w:val="en-US"/>
        </w:rPr>
        <w:t xml:space="preserve">, </w:t>
      </w:r>
      <w:proofErr w:type="spellStart"/>
      <w:r w:rsidRPr="00A30291">
        <w:rPr>
          <w:sz w:val="20"/>
          <w:szCs w:val="20"/>
          <w:lang w:val="en-US"/>
        </w:rPr>
        <w:t>Data.FMTBcd</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Datasnap.Provider</w:t>
      </w:r>
      <w:proofErr w:type="spellEnd"/>
      <w:r w:rsidRPr="00A30291">
        <w:rPr>
          <w:sz w:val="20"/>
          <w:szCs w:val="20"/>
          <w:lang w:val="en-US"/>
        </w:rPr>
        <w:t xml:space="preserve">, </w:t>
      </w:r>
      <w:proofErr w:type="spellStart"/>
      <w:r w:rsidRPr="00A30291">
        <w:rPr>
          <w:sz w:val="20"/>
          <w:szCs w:val="20"/>
          <w:lang w:val="en-US"/>
        </w:rPr>
        <w:t>Datasnap.DBClient</w:t>
      </w:r>
      <w:proofErr w:type="spellEnd"/>
      <w:r w:rsidRPr="00A30291">
        <w:rPr>
          <w:sz w:val="20"/>
          <w:szCs w:val="20"/>
          <w:lang w:val="en-US"/>
        </w:rPr>
        <w:t xml:space="preserve">, </w:t>
      </w:r>
      <w:proofErr w:type="spellStart"/>
      <w:r w:rsidRPr="00A30291">
        <w:rPr>
          <w:sz w:val="20"/>
          <w:szCs w:val="20"/>
          <w:lang w:val="en-US"/>
        </w:rPr>
        <w:t>Data.SqlExpr</w:t>
      </w:r>
      <w:proofErr w:type="spellEnd"/>
      <w:r w:rsidRPr="00A30291">
        <w:rPr>
          <w:sz w:val="20"/>
          <w:szCs w:val="20"/>
          <w:lang w:val="en-US"/>
        </w:rPr>
        <w:t xml:space="preserve">, </w:t>
      </w:r>
      <w:proofErr w:type="spellStart"/>
      <w:r w:rsidRPr="00A30291">
        <w:rPr>
          <w:sz w:val="20"/>
          <w:szCs w:val="20"/>
          <w:lang w:val="en-US"/>
        </w:rPr>
        <w:t>Vcl.Grids</w:t>
      </w:r>
      <w:proofErr w:type="spellEnd"/>
      <w:r w:rsidRPr="00A30291">
        <w:rPr>
          <w:sz w:val="20"/>
          <w:szCs w:val="20"/>
          <w:lang w:val="en-US"/>
        </w:rPr>
        <w:t xml:space="preserve">, </w:t>
      </w:r>
      <w:proofErr w:type="spellStart"/>
      <w:r w:rsidRPr="00A30291">
        <w:rPr>
          <w:sz w:val="20"/>
          <w:szCs w:val="20"/>
          <w:lang w:val="en-US"/>
        </w:rPr>
        <w:t>Vcl.DBGrids</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Vcl.StdCtrls</w:t>
      </w:r>
      <w:proofErr w:type="spellEnd"/>
      <w:r w:rsidRPr="00A30291">
        <w:rPr>
          <w:sz w:val="20"/>
          <w:szCs w:val="20"/>
          <w:lang w:val="en-US"/>
        </w:rPr>
        <w:t xml:space="preserve">, </w:t>
      </w:r>
      <w:proofErr w:type="spellStart"/>
      <w:r w:rsidRPr="00A30291">
        <w:rPr>
          <w:sz w:val="20"/>
          <w:szCs w:val="20"/>
          <w:lang w:val="en-US"/>
        </w:rPr>
        <w:t>Vcl.DBCtrls</w:t>
      </w:r>
      <w:proofErr w:type="spellEnd"/>
      <w:r w:rsidRPr="00A30291">
        <w:rPr>
          <w:sz w:val="20"/>
          <w:szCs w:val="20"/>
          <w:lang w:val="en-US"/>
        </w:rPr>
        <w:t xml:space="preserve">, </w:t>
      </w:r>
      <w:proofErr w:type="spellStart"/>
      <w:r w:rsidRPr="00A30291">
        <w:rPr>
          <w:sz w:val="20"/>
          <w:szCs w:val="20"/>
          <w:lang w:val="en-US"/>
        </w:rPr>
        <w:t>Vcl.Imaging.pngimage</w:t>
      </w:r>
      <w:proofErr w:type="spellEnd"/>
      <w:r w:rsidRPr="00A30291">
        <w:rPr>
          <w:sz w:val="20"/>
          <w:szCs w:val="20"/>
          <w:lang w:val="en-US"/>
        </w:rPr>
        <w:t xml:space="preserve">, </w:t>
      </w:r>
      <w:proofErr w:type="spellStart"/>
      <w:r w:rsidRPr="00A30291">
        <w:rPr>
          <w:sz w:val="20"/>
          <w:szCs w:val="20"/>
          <w:lang w:val="en-US"/>
        </w:rPr>
        <w:t>Vcl.ExtCtrls</w:t>
      </w:r>
      <w:proofErr w:type="spellEnd"/>
      <w:r w:rsidRPr="00A30291">
        <w:rPr>
          <w:sz w:val="20"/>
          <w:szCs w:val="20"/>
          <w:lang w:val="en-US"/>
        </w:rPr>
        <w:t>;</w:t>
      </w: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lastRenderedPageBreak/>
        <w:t>type</w:t>
      </w:r>
      <w:proofErr w:type="gramEnd"/>
    </w:p>
    <w:p w:rsidR="00391B6F" w:rsidRPr="00A30291" w:rsidRDefault="00391B6F" w:rsidP="00391B6F">
      <w:pPr>
        <w:rPr>
          <w:sz w:val="20"/>
          <w:szCs w:val="20"/>
          <w:lang w:val="en-US"/>
        </w:rPr>
      </w:pPr>
      <w:r w:rsidRPr="00A30291">
        <w:rPr>
          <w:sz w:val="20"/>
          <w:szCs w:val="20"/>
          <w:lang w:val="en-US"/>
        </w:rPr>
        <w:t xml:space="preserve">  TForm1 = </w:t>
      </w:r>
      <w:proofErr w:type="gramStart"/>
      <w:r w:rsidRPr="00A30291">
        <w:rPr>
          <w:sz w:val="20"/>
          <w:szCs w:val="20"/>
          <w:lang w:val="en-US"/>
        </w:rPr>
        <w:t>class(</w:t>
      </w:r>
      <w:proofErr w:type="spellStart"/>
      <w:proofErr w:type="gramEnd"/>
      <w:r w:rsidRPr="00A30291">
        <w:rPr>
          <w:sz w:val="20"/>
          <w:szCs w:val="20"/>
          <w:lang w:val="en-US"/>
        </w:rPr>
        <w:t>TForm</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SQLConnection1: </w:t>
      </w:r>
      <w:proofErr w:type="spellStart"/>
      <w:r w:rsidRPr="00A30291">
        <w:rPr>
          <w:sz w:val="20"/>
          <w:szCs w:val="20"/>
          <w:lang w:val="en-US"/>
        </w:rPr>
        <w:t>TSQLConnection</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SQLQuery1: </w:t>
      </w:r>
      <w:proofErr w:type="spellStart"/>
      <w:r w:rsidRPr="00A30291">
        <w:rPr>
          <w:sz w:val="20"/>
          <w:szCs w:val="20"/>
          <w:lang w:val="en-US"/>
        </w:rPr>
        <w:t>TSQLQuery</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DataSource1: </w:t>
      </w:r>
      <w:proofErr w:type="spellStart"/>
      <w:r w:rsidRPr="00A30291">
        <w:rPr>
          <w:sz w:val="20"/>
          <w:szCs w:val="20"/>
          <w:lang w:val="en-US"/>
        </w:rPr>
        <w:t>TDataSource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ClientDataSet1: </w:t>
      </w:r>
      <w:proofErr w:type="spellStart"/>
      <w:r w:rsidRPr="00A30291">
        <w:rPr>
          <w:sz w:val="20"/>
          <w:szCs w:val="20"/>
          <w:lang w:val="en-US"/>
        </w:rPr>
        <w:t>TClientDataSet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DataSetProvider1: </w:t>
      </w:r>
      <w:proofErr w:type="spellStart"/>
      <w:r w:rsidRPr="00A30291">
        <w:rPr>
          <w:sz w:val="20"/>
          <w:szCs w:val="20"/>
          <w:lang w:val="en-US"/>
        </w:rPr>
        <w:t>TDataSetProvider</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Zadanie_Paragraf</w:t>
      </w:r>
      <w:proofErr w:type="spellEnd"/>
      <w:r w:rsidRPr="00A30291">
        <w:rPr>
          <w:sz w:val="20"/>
          <w:szCs w:val="20"/>
          <w:lang w:val="en-US"/>
        </w:rPr>
        <w:t xml:space="preserve">: </w:t>
      </w:r>
      <w:proofErr w:type="spellStart"/>
      <w:r w:rsidRPr="00A30291">
        <w:rPr>
          <w:sz w:val="20"/>
          <w:szCs w:val="20"/>
          <w:lang w:val="en-US"/>
        </w:rPr>
        <w:t>TDBText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Image1: </w:t>
      </w:r>
      <w:proofErr w:type="spellStart"/>
      <w:r w:rsidRPr="00A30291">
        <w:rPr>
          <w:sz w:val="20"/>
          <w:szCs w:val="20"/>
          <w:lang w:val="en-US"/>
        </w:rPr>
        <w:t>TImage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Image2: </w:t>
      </w:r>
      <w:proofErr w:type="spellStart"/>
      <w:r w:rsidRPr="00A30291">
        <w:rPr>
          <w:sz w:val="20"/>
          <w:szCs w:val="20"/>
          <w:lang w:val="en-US"/>
        </w:rPr>
        <w:t>TImage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Image3: </w:t>
      </w:r>
      <w:proofErr w:type="spellStart"/>
      <w:r w:rsidRPr="00A30291">
        <w:rPr>
          <w:sz w:val="20"/>
          <w:szCs w:val="20"/>
          <w:lang w:val="en-US"/>
        </w:rPr>
        <w:t>TImage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Image4: </w:t>
      </w:r>
      <w:proofErr w:type="spellStart"/>
      <w:r w:rsidRPr="00A30291">
        <w:rPr>
          <w:sz w:val="20"/>
          <w:szCs w:val="20"/>
          <w:lang w:val="en-US"/>
        </w:rPr>
        <w:t>TImage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Image5: </w:t>
      </w:r>
      <w:proofErr w:type="spellStart"/>
      <w:r w:rsidRPr="00A30291">
        <w:rPr>
          <w:sz w:val="20"/>
          <w:szCs w:val="20"/>
          <w:lang w:val="en-US"/>
        </w:rPr>
        <w:t>TImage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DBText1: </w:t>
      </w:r>
      <w:proofErr w:type="spellStart"/>
      <w:r w:rsidRPr="00A30291">
        <w:rPr>
          <w:sz w:val="20"/>
          <w:szCs w:val="20"/>
          <w:lang w:val="en-US"/>
        </w:rPr>
        <w:t>TDBText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SQLQuery_Soderzanie</w:t>
      </w:r>
      <w:proofErr w:type="spellEnd"/>
      <w:r w:rsidRPr="00A30291">
        <w:rPr>
          <w:sz w:val="20"/>
          <w:szCs w:val="20"/>
          <w:lang w:val="en-US"/>
        </w:rPr>
        <w:t xml:space="preserve">: </w:t>
      </w:r>
      <w:proofErr w:type="spellStart"/>
      <w:r w:rsidRPr="00A30291">
        <w:rPr>
          <w:sz w:val="20"/>
          <w:szCs w:val="20"/>
          <w:lang w:val="en-US"/>
        </w:rPr>
        <w:t>TSQLQuery</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DataSource2_Soderzanie: </w:t>
      </w:r>
      <w:proofErr w:type="spellStart"/>
      <w:r w:rsidRPr="00A30291">
        <w:rPr>
          <w:sz w:val="20"/>
          <w:szCs w:val="20"/>
          <w:lang w:val="en-US"/>
        </w:rPr>
        <w:t>TDataSource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ClientDataSet2_soderzanie: </w:t>
      </w:r>
      <w:proofErr w:type="spellStart"/>
      <w:r w:rsidRPr="00A30291">
        <w:rPr>
          <w:sz w:val="20"/>
          <w:szCs w:val="20"/>
          <w:lang w:val="en-US"/>
        </w:rPr>
        <w:t>TClientDataSet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DataSetProvider2: </w:t>
      </w:r>
      <w:proofErr w:type="spellStart"/>
      <w:r w:rsidRPr="00A30291">
        <w:rPr>
          <w:sz w:val="20"/>
          <w:szCs w:val="20"/>
          <w:lang w:val="en-US"/>
        </w:rPr>
        <w:t>TDataSetProvider</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lastRenderedPageBreak/>
        <w:t xml:space="preserve">    SQLQuery2_Zadanie: </w:t>
      </w:r>
      <w:proofErr w:type="spellStart"/>
      <w:r w:rsidRPr="00A30291">
        <w:rPr>
          <w:sz w:val="20"/>
          <w:szCs w:val="20"/>
          <w:lang w:val="en-US"/>
        </w:rPr>
        <w:t>TSQLQuery</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DataSource2_Zadanie: </w:t>
      </w:r>
      <w:proofErr w:type="spellStart"/>
      <w:r w:rsidRPr="00A30291">
        <w:rPr>
          <w:sz w:val="20"/>
          <w:szCs w:val="20"/>
          <w:lang w:val="en-US"/>
        </w:rPr>
        <w:t>TDataSource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ClientDataSet2_Zadanie: </w:t>
      </w:r>
      <w:proofErr w:type="spellStart"/>
      <w:r w:rsidRPr="00A30291">
        <w:rPr>
          <w:sz w:val="20"/>
          <w:szCs w:val="20"/>
          <w:lang w:val="en-US"/>
        </w:rPr>
        <w:t>TClientDataSet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DataSetProvider3_Zadanie: </w:t>
      </w:r>
      <w:proofErr w:type="spellStart"/>
      <w:r w:rsidRPr="00A30291">
        <w:rPr>
          <w:sz w:val="20"/>
          <w:szCs w:val="20"/>
          <w:lang w:val="en-US"/>
        </w:rPr>
        <w:t>TDataSetProvider</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SQLQuery22: </w:t>
      </w:r>
      <w:proofErr w:type="spellStart"/>
      <w:r w:rsidRPr="00A30291">
        <w:rPr>
          <w:sz w:val="20"/>
          <w:szCs w:val="20"/>
          <w:lang w:val="en-US"/>
        </w:rPr>
        <w:t>TSQLQuery</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DataSource22: </w:t>
      </w:r>
      <w:proofErr w:type="spellStart"/>
      <w:r w:rsidRPr="00A30291">
        <w:rPr>
          <w:sz w:val="20"/>
          <w:szCs w:val="20"/>
          <w:lang w:val="en-US"/>
        </w:rPr>
        <w:t>TDataSource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ClientDataSet22: </w:t>
      </w:r>
      <w:proofErr w:type="spellStart"/>
      <w:r w:rsidRPr="00A30291">
        <w:rPr>
          <w:sz w:val="20"/>
          <w:szCs w:val="20"/>
          <w:lang w:val="en-US"/>
        </w:rPr>
        <w:t>TClientDataSet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DataSetProvider22: </w:t>
      </w:r>
      <w:proofErr w:type="spellStart"/>
      <w:r w:rsidRPr="00A30291">
        <w:rPr>
          <w:sz w:val="20"/>
          <w:szCs w:val="20"/>
          <w:lang w:val="en-US"/>
        </w:rPr>
        <w:t>TDataSetProvider</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Paragraf_Soderz</w:t>
      </w:r>
      <w:proofErr w:type="spellEnd"/>
      <w:r w:rsidRPr="00A30291">
        <w:rPr>
          <w:sz w:val="20"/>
          <w:szCs w:val="20"/>
          <w:lang w:val="en-US"/>
        </w:rPr>
        <w:t xml:space="preserve">: </w:t>
      </w:r>
      <w:proofErr w:type="spellStart"/>
      <w:r w:rsidRPr="00A30291">
        <w:rPr>
          <w:sz w:val="20"/>
          <w:szCs w:val="20"/>
          <w:lang w:val="en-US"/>
        </w:rPr>
        <w:t>TDBText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w:t>
      </w:r>
      <w:proofErr w:type="spellStart"/>
      <w:r w:rsidRPr="00A30291">
        <w:rPr>
          <w:sz w:val="20"/>
          <w:szCs w:val="20"/>
          <w:lang w:val="en-US"/>
        </w:rPr>
        <w:t>FormCreate</w:t>
      </w:r>
      <w:proofErr w:type="spellEnd"/>
      <w:r w:rsidRPr="00A30291">
        <w:rPr>
          <w:sz w:val="20"/>
          <w:szCs w:val="20"/>
          <w:lang w:val="en-US"/>
        </w:rPr>
        <w:t xml:space="preserve">(Sender: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Image2Click(Sender: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Image1Click(Sender: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Image3Click(Sender: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Image5Click(Sender: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Image4Click(Sender: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private</w:t>
      </w:r>
      <w:proofErr w:type="gramEnd"/>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 Private</w:t>
      </w:r>
      <w:proofErr w:type="gramEnd"/>
      <w:r w:rsidRPr="00A30291">
        <w:rPr>
          <w:sz w:val="20"/>
          <w:szCs w:val="20"/>
          <w:lang w:val="en-US"/>
        </w:rPr>
        <w:t xml:space="preserve"> declarations }</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public</w:t>
      </w:r>
      <w:proofErr w:type="gramEnd"/>
    </w:p>
    <w:p w:rsidR="00391B6F" w:rsidRPr="00A30291" w:rsidRDefault="00391B6F" w:rsidP="00391B6F">
      <w:pPr>
        <w:rPr>
          <w:sz w:val="20"/>
          <w:szCs w:val="20"/>
          <w:lang w:val="en-US"/>
        </w:rPr>
      </w:pPr>
      <w:r w:rsidRPr="00A30291">
        <w:rPr>
          <w:sz w:val="20"/>
          <w:szCs w:val="20"/>
          <w:lang w:val="en-US"/>
        </w:rPr>
        <w:lastRenderedPageBreak/>
        <w:t xml:space="preserve">    </w:t>
      </w:r>
      <w:proofErr w:type="gramStart"/>
      <w:r w:rsidRPr="00A30291">
        <w:rPr>
          <w:sz w:val="20"/>
          <w:szCs w:val="20"/>
          <w:lang w:val="en-US"/>
        </w:rPr>
        <w:t>{ Public</w:t>
      </w:r>
      <w:proofErr w:type="gramEnd"/>
      <w:r w:rsidRPr="00A30291">
        <w:rPr>
          <w:sz w:val="20"/>
          <w:szCs w:val="20"/>
          <w:lang w:val="en-US"/>
        </w:rPr>
        <w:t xml:space="preserve"> declarations }</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end</w:t>
      </w:r>
      <w:proofErr w:type="gramEnd"/>
      <w:r w:rsidRPr="00A30291">
        <w:rPr>
          <w:sz w:val="20"/>
          <w:szCs w:val="20"/>
          <w:lang w:val="en-US"/>
        </w:rPr>
        <w:t>;</w:t>
      </w: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spellStart"/>
      <w:proofErr w:type="gramStart"/>
      <w:r w:rsidRPr="00A30291">
        <w:rPr>
          <w:sz w:val="20"/>
          <w:szCs w:val="20"/>
          <w:lang w:val="en-US"/>
        </w:rPr>
        <w:t>var</w:t>
      </w:r>
      <w:proofErr w:type="spellEnd"/>
      <w:proofErr w:type="gramEnd"/>
    </w:p>
    <w:p w:rsidR="00391B6F" w:rsidRPr="00A30291" w:rsidRDefault="00391B6F" w:rsidP="00391B6F">
      <w:pPr>
        <w:rPr>
          <w:sz w:val="20"/>
          <w:szCs w:val="20"/>
          <w:lang w:val="en-US"/>
        </w:rPr>
      </w:pPr>
      <w:r w:rsidRPr="00A30291">
        <w:rPr>
          <w:sz w:val="20"/>
          <w:szCs w:val="20"/>
          <w:lang w:val="en-US"/>
        </w:rPr>
        <w:t xml:space="preserve">  Form1: TForm1;</w:t>
      </w:r>
    </w:p>
    <w:p w:rsidR="00391B6F" w:rsidRPr="00A30291" w:rsidRDefault="00391B6F" w:rsidP="00391B6F">
      <w:pPr>
        <w:rPr>
          <w:sz w:val="20"/>
          <w:szCs w:val="20"/>
          <w:lang w:val="en-US"/>
        </w:rPr>
      </w:pPr>
      <w:r w:rsidRPr="00A30291">
        <w:rPr>
          <w:sz w:val="20"/>
          <w:szCs w:val="20"/>
          <w:lang w:val="en-US"/>
        </w:rPr>
        <w:t xml:space="preserve">  </w:t>
      </w:r>
      <w:proofErr w:type="spellStart"/>
      <w:proofErr w:type="gramStart"/>
      <w:r w:rsidRPr="00A30291">
        <w:rPr>
          <w:sz w:val="20"/>
          <w:szCs w:val="20"/>
          <w:lang w:val="en-US"/>
        </w:rPr>
        <w:t>i,</w:t>
      </w:r>
      <w:proofErr w:type="gramEnd"/>
      <w:r w:rsidRPr="00A30291">
        <w:rPr>
          <w:sz w:val="20"/>
          <w:szCs w:val="20"/>
          <w:lang w:val="en-US"/>
        </w:rPr>
        <w:t>n:integer</w:t>
      </w:r>
      <w:proofErr w:type="spellEnd"/>
      <w:r w:rsidRPr="00A30291">
        <w:rPr>
          <w:sz w:val="20"/>
          <w:szCs w:val="20"/>
          <w:lang w:val="en-US"/>
        </w:rPr>
        <w:t>;</w:t>
      </w: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t>implementation</w:t>
      </w:r>
      <w:proofErr w:type="gramEnd"/>
    </w:p>
    <w:p w:rsidR="00391B6F" w:rsidRPr="00A30291" w:rsidRDefault="00391B6F" w:rsidP="00391B6F">
      <w:pPr>
        <w:rPr>
          <w:sz w:val="20"/>
          <w:szCs w:val="20"/>
          <w:lang w:val="en-US"/>
        </w:rPr>
      </w:pPr>
    </w:p>
    <w:p w:rsidR="00391B6F" w:rsidRPr="00A30291" w:rsidRDefault="00391B6F" w:rsidP="00391B6F">
      <w:pPr>
        <w:rPr>
          <w:sz w:val="20"/>
          <w:szCs w:val="20"/>
          <w:lang w:val="en-US"/>
        </w:rPr>
      </w:pPr>
      <w:r w:rsidRPr="00A30291">
        <w:rPr>
          <w:sz w:val="20"/>
          <w:szCs w:val="20"/>
          <w:lang w:val="en-US"/>
        </w:rPr>
        <w:t>{$R *.</w:t>
      </w:r>
      <w:proofErr w:type="spellStart"/>
      <w:r w:rsidRPr="00A30291">
        <w:rPr>
          <w:sz w:val="20"/>
          <w:szCs w:val="20"/>
          <w:lang w:val="en-US"/>
        </w:rPr>
        <w:t>dfm</w:t>
      </w:r>
      <w:proofErr w:type="spellEnd"/>
      <w:r w:rsidRPr="00A30291">
        <w:rPr>
          <w:sz w:val="20"/>
          <w:szCs w:val="20"/>
          <w:lang w:val="en-US"/>
        </w:rPr>
        <w:t>}</w:t>
      </w: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t>uses</w:t>
      </w:r>
      <w:proofErr w:type="gramEnd"/>
      <w:r w:rsidRPr="00A30291">
        <w:rPr>
          <w:sz w:val="20"/>
          <w:szCs w:val="20"/>
          <w:lang w:val="en-US"/>
        </w:rPr>
        <w:t xml:space="preserve"> Unit2, Unit3, Unit4;</w:t>
      </w:r>
    </w:p>
    <w:p w:rsidR="00391B6F" w:rsidRPr="00A30291" w:rsidRDefault="00391B6F" w:rsidP="00391B6F">
      <w:pPr>
        <w:rPr>
          <w:sz w:val="20"/>
          <w:szCs w:val="20"/>
          <w:lang w:val="en-US"/>
        </w:rPr>
      </w:pPr>
    </w:p>
    <w:p w:rsidR="00391B6F" w:rsidRPr="00A30291" w:rsidRDefault="00391B6F" w:rsidP="00391B6F">
      <w:pPr>
        <w:rPr>
          <w:sz w:val="20"/>
          <w:szCs w:val="20"/>
          <w:lang w:val="en-US"/>
        </w:rPr>
      </w:pP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TForm1.FormCreate(Sender: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proofErr w:type="gramStart"/>
      <w:r w:rsidRPr="00A30291">
        <w:rPr>
          <w:sz w:val="20"/>
          <w:szCs w:val="20"/>
          <w:lang w:val="en-US"/>
        </w:rPr>
        <w:t>begin</w:t>
      </w:r>
      <w:proofErr w:type="gramEnd"/>
    </w:p>
    <w:p w:rsidR="00391B6F" w:rsidRPr="00A30291" w:rsidRDefault="00391B6F" w:rsidP="00391B6F">
      <w:pPr>
        <w:rPr>
          <w:sz w:val="20"/>
          <w:szCs w:val="20"/>
          <w:lang w:val="en-US"/>
        </w:rPr>
      </w:pPr>
      <w:proofErr w:type="gramStart"/>
      <w:r w:rsidRPr="00A30291">
        <w:rPr>
          <w:sz w:val="20"/>
          <w:szCs w:val="20"/>
          <w:lang w:val="en-US"/>
        </w:rPr>
        <w:t>i</w:t>
      </w:r>
      <w:proofErr w:type="gramEnd"/>
      <w:r w:rsidRPr="00A30291">
        <w:rPr>
          <w:sz w:val="20"/>
          <w:szCs w:val="20"/>
          <w:lang w:val="en-US"/>
        </w:rPr>
        <w:t>:=0;</w:t>
      </w:r>
    </w:p>
    <w:p w:rsidR="00391B6F" w:rsidRPr="00A30291" w:rsidRDefault="00391B6F" w:rsidP="00391B6F">
      <w:pPr>
        <w:rPr>
          <w:sz w:val="20"/>
          <w:szCs w:val="20"/>
          <w:lang w:val="en-US"/>
        </w:rPr>
      </w:pPr>
      <w:proofErr w:type="gramStart"/>
      <w:r w:rsidRPr="00A30291">
        <w:rPr>
          <w:sz w:val="20"/>
          <w:szCs w:val="20"/>
          <w:lang w:val="en-US"/>
        </w:rPr>
        <w:lastRenderedPageBreak/>
        <w:t>end</w:t>
      </w:r>
      <w:proofErr w:type="gramEnd"/>
      <w:r w:rsidRPr="00A30291">
        <w:rPr>
          <w:sz w:val="20"/>
          <w:szCs w:val="20"/>
          <w:lang w:val="en-US"/>
        </w:rPr>
        <w:t>;</w:t>
      </w: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TForm1.Image1Click(Sender: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proofErr w:type="gramStart"/>
      <w:r w:rsidRPr="00A30291">
        <w:rPr>
          <w:sz w:val="20"/>
          <w:szCs w:val="20"/>
          <w:lang w:val="en-US"/>
        </w:rPr>
        <w:t>begin</w:t>
      </w:r>
      <w:proofErr w:type="gramEnd"/>
    </w:p>
    <w:p w:rsidR="00391B6F" w:rsidRPr="00A30291" w:rsidRDefault="00391B6F" w:rsidP="00391B6F">
      <w:pPr>
        <w:rPr>
          <w:sz w:val="20"/>
          <w:szCs w:val="20"/>
          <w:lang w:val="en-US"/>
        </w:rPr>
      </w:pPr>
      <w:proofErr w:type="spellStart"/>
      <w:proofErr w:type="gramStart"/>
      <w:r w:rsidRPr="00A30291">
        <w:rPr>
          <w:sz w:val="20"/>
          <w:szCs w:val="20"/>
          <w:lang w:val="en-US"/>
        </w:rPr>
        <w:t>dec</w:t>
      </w:r>
      <w:proofErr w:type="spellEnd"/>
      <w:r w:rsidRPr="00A30291">
        <w:rPr>
          <w:sz w:val="20"/>
          <w:szCs w:val="20"/>
          <w:lang w:val="en-US"/>
        </w:rPr>
        <w:t>(</w:t>
      </w:r>
      <w:proofErr w:type="spellStart"/>
      <w:proofErr w:type="gramEnd"/>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SQLQuery1.Close;</w:t>
      </w:r>
    </w:p>
    <w:p w:rsidR="00391B6F" w:rsidRPr="00A30291" w:rsidRDefault="00391B6F" w:rsidP="00391B6F">
      <w:pPr>
        <w:rPr>
          <w:sz w:val="20"/>
          <w:szCs w:val="20"/>
          <w:lang w:val="en-US"/>
        </w:rPr>
      </w:pPr>
      <w:r w:rsidRPr="00A30291">
        <w:rPr>
          <w:sz w:val="20"/>
          <w:szCs w:val="20"/>
          <w:lang w:val="en-US"/>
        </w:rPr>
        <w:t xml:space="preserve">          SQLQuery1.SQL.Clear;</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SQLQuery1.SQL.Add(</w:t>
      </w:r>
      <w:proofErr w:type="gramEnd"/>
      <w:r w:rsidRPr="00A30291">
        <w:rPr>
          <w:sz w:val="20"/>
          <w:szCs w:val="20"/>
          <w:lang w:val="en-US"/>
        </w:rPr>
        <w:t xml:space="preserve">'select name from </w:t>
      </w:r>
      <w:proofErr w:type="spellStart"/>
      <w:r w:rsidRPr="00A30291">
        <w:rPr>
          <w:sz w:val="20"/>
          <w:szCs w:val="20"/>
          <w:lang w:val="en-US"/>
        </w:rPr>
        <w:t>paragraf</w:t>
      </w:r>
      <w:proofErr w:type="spellEnd"/>
      <w:r w:rsidRPr="00A30291">
        <w:rPr>
          <w:sz w:val="20"/>
          <w:szCs w:val="20"/>
          <w:lang w:val="en-US"/>
        </w:rPr>
        <w:t xml:space="preserve"> where </w:t>
      </w:r>
      <w:proofErr w:type="spellStart"/>
      <w:r w:rsidRPr="00A30291">
        <w:rPr>
          <w:sz w:val="20"/>
          <w:szCs w:val="20"/>
          <w:lang w:val="en-US"/>
        </w:rPr>
        <w:t>id_paragraf</w:t>
      </w:r>
      <w:proofErr w:type="spellEnd"/>
      <w:r w:rsidRPr="00A30291">
        <w:rPr>
          <w:sz w:val="20"/>
          <w:szCs w:val="20"/>
          <w:lang w:val="en-US"/>
        </w:rPr>
        <w:t>='+</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SQLQuery1.Open;</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ClientDataSet1.Active :</w:t>
      </w:r>
      <w:proofErr w:type="gramEnd"/>
      <w:r w:rsidRPr="00A30291">
        <w:rPr>
          <w:sz w:val="20"/>
          <w:szCs w:val="20"/>
          <w:lang w:val="en-US"/>
        </w:rPr>
        <w:t>= false;</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ClientDataSet1.Active :</w:t>
      </w:r>
      <w:proofErr w:type="gramEnd"/>
      <w:r w:rsidRPr="00A30291">
        <w:rPr>
          <w:sz w:val="20"/>
          <w:szCs w:val="20"/>
          <w:lang w:val="en-US"/>
        </w:rPr>
        <w:t>= true;</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SQLQuery_Soderzanie.Close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SQLQuery_Soderzanie.SQL.Clear</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SQLQuery_</w:t>
      </w:r>
      <w:proofErr w:type="gramStart"/>
      <w:r w:rsidRPr="00A30291">
        <w:rPr>
          <w:sz w:val="20"/>
          <w:szCs w:val="20"/>
          <w:lang w:val="en-US"/>
        </w:rPr>
        <w:t>Soderzanie.SQL.Add</w:t>
      </w:r>
      <w:proofErr w:type="spellEnd"/>
      <w:r w:rsidRPr="00A30291">
        <w:rPr>
          <w:sz w:val="20"/>
          <w:szCs w:val="20"/>
          <w:lang w:val="en-US"/>
        </w:rPr>
        <w:t>(</w:t>
      </w:r>
      <w:proofErr w:type="gramEnd"/>
      <w:r w:rsidRPr="00A30291">
        <w:rPr>
          <w:sz w:val="20"/>
          <w:szCs w:val="20"/>
          <w:lang w:val="en-US"/>
        </w:rPr>
        <w:t xml:space="preserve">'select </w:t>
      </w:r>
      <w:proofErr w:type="spellStart"/>
      <w:r w:rsidRPr="00A30291">
        <w:rPr>
          <w:sz w:val="20"/>
          <w:szCs w:val="20"/>
          <w:lang w:val="en-US"/>
        </w:rPr>
        <w:t>soderzanie</w:t>
      </w:r>
      <w:proofErr w:type="spellEnd"/>
      <w:r w:rsidRPr="00A30291">
        <w:rPr>
          <w:sz w:val="20"/>
          <w:szCs w:val="20"/>
          <w:lang w:val="en-US"/>
        </w:rPr>
        <w:t xml:space="preserve"> from </w:t>
      </w:r>
      <w:proofErr w:type="spellStart"/>
      <w:r w:rsidRPr="00A30291">
        <w:rPr>
          <w:sz w:val="20"/>
          <w:szCs w:val="20"/>
          <w:lang w:val="en-US"/>
        </w:rPr>
        <w:t>soderzanie</w:t>
      </w:r>
      <w:proofErr w:type="spellEnd"/>
      <w:r w:rsidRPr="00A30291">
        <w:rPr>
          <w:sz w:val="20"/>
          <w:szCs w:val="20"/>
          <w:lang w:val="en-US"/>
        </w:rPr>
        <w:t xml:space="preserve"> where </w:t>
      </w:r>
      <w:proofErr w:type="spellStart"/>
      <w:r w:rsidRPr="00A30291">
        <w:rPr>
          <w:sz w:val="20"/>
          <w:szCs w:val="20"/>
          <w:lang w:val="en-US"/>
        </w:rPr>
        <w:t>id_soderzanie</w:t>
      </w:r>
      <w:proofErr w:type="spellEnd"/>
      <w:r w:rsidRPr="00A30291">
        <w:rPr>
          <w:sz w:val="20"/>
          <w:szCs w:val="20"/>
          <w:lang w:val="en-US"/>
        </w:rPr>
        <w:t>='+</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SQLQuery_Soderzanie.Open</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ClientDataSet2_</w:t>
      </w:r>
      <w:proofErr w:type="gramStart"/>
      <w:r w:rsidRPr="00A30291">
        <w:rPr>
          <w:sz w:val="20"/>
          <w:szCs w:val="20"/>
          <w:lang w:val="en-US"/>
        </w:rPr>
        <w:t>soderzanie.Active :</w:t>
      </w:r>
      <w:proofErr w:type="gramEnd"/>
      <w:r w:rsidRPr="00A30291">
        <w:rPr>
          <w:sz w:val="20"/>
          <w:szCs w:val="20"/>
          <w:lang w:val="en-US"/>
        </w:rPr>
        <w:t>= false;</w:t>
      </w:r>
    </w:p>
    <w:p w:rsidR="00391B6F" w:rsidRPr="00A30291" w:rsidRDefault="00391B6F" w:rsidP="00391B6F">
      <w:pPr>
        <w:rPr>
          <w:sz w:val="20"/>
          <w:szCs w:val="20"/>
          <w:lang w:val="en-US"/>
        </w:rPr>
      </w:pPr>
      <w:r w:rsidRPr="00A30291">
        <w:rPr>
          <w:sz w:val="20"/>
          <w:szCs w:val="20"/>
          <w:lang w:val="en-US"/>
        </w:rPr>
        <w:t xml:space="preserve">          ClientDataSet2_</w:t>
      </w:r>
      <w:proofErr w:type="gramStart"/>
      <w:r w:rsidRPr="00A30291">
        <w:rPr>
          <w:sz w:val="20"/>
          <w:szCs w:val="20"/>
          <w:lang w:val="en-US"/>
        </w:rPr>
        <w:t>soderzanie.Active :</w:t>
      </w:r>
      <w:proofErr w:type="gramEnd"/>
      <w:r w:rsidRPr="00A30291">
        <w:rPr>
          <w:sz w:val="20"/>
          <w:szCs w:val="20"/>
          <w:lang w:val="en-US"/>
        </w:rPr>
        <w:t>= true;</w:t>
      </w:r>
    </w:p>
    <w:p w:rsidR="00391B6F" w:rsidRPr="00A30291" w:rsidRDefault="00391B6F" w:rsidP="00391B6F">
      <w:pPr>
        <w:rPr>
          <w:sz w:val="20"/>
          <w:szCs w:val="20"/>
          <w:lang w:val="en-US"/>
        </w:rPr>
      </w:pPr>
      <w:r w:rsidRPr="00A30291">
        <w:rPr>
          <w:sz w:val="20"/>
          <w:szCs w:val="20"/>
          <w:lang w:val="en-US"/>
        </w:rPr>
        <w:t xml:space="preserve">          SQLQuery2_Zadanie.Close;</w:t>
      </w:r>
    </w:p>
    <w:p w:rsidR="00391B6F" w:rsidRPr="00A30291" w:rsidRDefault="00391B6F" w:rsidP="00391B6F">
      <w:pPr>
        <w:rPr>
          <w:sz w:val="20"/>
          <w:szCs w:val="20"/>
          <w:lang w:val="en-US"/>
        </w:rPr>
      </w:pPr>
      <w:r w:rsidRPr="00A30291">
        <w:rPr>
          <w:sz w:val="20"/>
          <w:szCs w:val="20"/>
          <w:lang w:val="en-US"/>
        </w:rPr>
        <w:lastRenderedPageBreak/>
        <w:t xml:space="preserve">          SQLQuery2_Zadanie.SQL.Clear;</w:t>
      </w:r>
    </w:p>
    <w:p w:rsidR="00391B6F" w:rsidRPr="00A30291" w:rsidRDefault="00391B6F" w:rsidP="00391B6F">
      <w:pPr>
        <w:rPr>
          <w:sz w:val="20"/>
          <w:szCs w:val="20"/>
          <w:lang w:val="en-US"/>
        </w:rPr>
      </w:pPr>
      <w:r w:rsidRPr="00A30291">
        <w:rPr>
          <w:sz w:val="20"/>
          <w:szCs w:val="20"/>
          <w:lang w:val="en-US"/>
        </w:rPr>
        <w:t xml:space="preserve">          SQLQuery2_</w:t>
      </w:r>
      <w:proofErr w:type="gramStart"/>
      <w:r w:rsidRPr="00A30291">
        <w:rPr>
          <w:sz w:val="20"/>
          <w:szCs w:val="20"/>
          <w:lang w:val="en-US"/>
        </w:rPr>
        <w:t>Zadanie.SQL.Add(</w:t>
      </w:r>
      <w:proofErr w:type="gramEnd"/>
      <w:r w:rsidRPr="00A30291">
        <w:rPr>
          <w:sz w:val="20"/>
          <w:szCs w:val="20"/>
          <w:lang w:val="en-US"/>
        </w:rPr>
        <w:t xml:space="preserve">'select </w:t>
      </w:r>
      <w:r w:rsidRPr="00A30291">
        <w:rPr>
          <w:sz w:val="20"/>
          <w:szCs w:val="20"/>
        </w:rPr>
        <w:t>задача</w:t>
      </w:r>
      <w:r w:rsidRPr="00A30291">
        <w:rPr>
          <w:sz w:val="20"/>
          <w:szCs w:val="20"/>
          <w:lang w:val="en-US"/>
        </w:rPr>
        <w:t xml:space="preserve"> from </w:t>
      </w:r>
      <w:proofErr w:type="spellStart"/>
      <w:r w:rsidRPr="00A30291">
        <w:rPr>
          <w:sz w:val="20"/>
          <w:szCs w:val="20"/>
          <w:lang w:val="en-US"/>
        </w:rPr>
        <w:t>zadanie</w:t>
      </w:r>
      <w:proofErr w:type="spellEnd"/>
      <w:r w:rsidRPr="00A30291">
        <w:rPr>
          <w:sz w:val="20"/>
          <w:szCs w:val="20"/>
          <w:lang w:val="en-US"/>
        </w:rPr>
        <w:t xml:space="preserve"> where </w:t>
      </w:r>
      <w:proofErr w:type="spellStart"/>
      <w:r w:rsidRPr="00A30291">
        <w:rPr>
          <w:sz w:val="20"/>
          <w:szCs w:val="20"/>
          <w:lang w:val="en-US"/>
        </w:rPr>
        <w:t>id_zadanie</w:t>
      </w:r>
      <w:proofErr w:type="spellEnd"/>
      <w:r w:rsidRPr="00A30291">
        <w:rPr>
          <w:sz w:val="20"/>
          <w:szCs w:val="20"/>
          <w:lang w:val="en-US"/>
        </w:rPr>
        <w:t>='+</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SQLQuery2_Zadanie.Open;</w:t>
      </w:r>
    </w:p>
    <w:p w:rsidR="00391B6F" w:rsidRPr="00A30291" w:rsidRDefault="00391B6F" w:rsidP="00391B6F">
      <w:pPr>
        <w:rPr>
          <w:sz w:val="20"/>
          <w:szCs w:val="20"/>
          <w:lang w:val="en-US"/>
        </w:rPr>
      </w:pPr>
      <w:r w:rsidRPr="00A30291">
        <w:rPr>
          <w:sz w:val="20"/>
          <w:szCs w:val="20"/>
          <w:lang w:val="en-US"/>
        </w:rPr>
        <w:t xml:space="preserve">           ClientDataSet2_</w:t>
      </w:r>
      <w:proofErr w:type="gramStart"/>
      <w:r w:rsidRPr="00A30291">
        <w:rPr>
          <w:sz w:val="20"/>
          <w:szCs w:val="20"/>
          <w:lang w:val="en-US"/>
        </w:rPr>
        <w:t>Zadanie.Active :</w:t>
      </w:r>
      <w:proofErr w:type="gramEnd"/>
      <w:r w:rsidRPr="00A30291">
        <w:rPr>
          <w:sz w:val="20"/>
          <w:szCs w:val="20"/>
          <w:lang w:val="en-US"/>
        </w:rPr>
        <w:t>= false;</w:t>
      </w:r>
    </w:p>
    <w:p w:rsidR="00391B6F" w:rsidRPr="00A30291" w:rsidRDefault="00391B6F" w:rsidP="00391B6F">
      <w:pPr>
        <w:rPr>
          <w:sz w:val="20"/>
          <w:szCs w:val="20"/>
          <w:lang w:val="en-US"/>
        </w:rPr>
      </w:pPr>
      <w:r w:rsidRPr="00A30291">
        <w:rPr>
          <w:sz w:val="20"/>
          <w:szCs w:val="20"/>
          <w:lang w:val="en-US"/>
        </w:rPr>
        <w:t xml:space="preserve">          ClientDataSet2_</w:t>
      </w:r>
      <w:proofErr w:type="gramStart"/>
      <w:r w:rsidRPr="00A30291">
        <w:rPr>
          <w:sz w:val="20"/>
          <w:szCs w:val="20"/>
          <w:lang w:val="en-US"/>
        </w:rPr>
        <w:t>Zadanie.Active :</w:t>
      </w:r>
      <w:proofErr w:type="gramEnd"/>
      <w:r w:rsidRPr="00A30291">
        <w:rPr>
          <w:sz w:val="20"/>
          <w:szCs w:val="20"/>
          <w:lang w:val="en-US"/>
        </w:rPr>
        <w:t>= true;</w:t>
      </w:r>
    </w:p>
    <w:p w:rsidR="00391B6F" w:rsidRPr="00A30291" w:rsidRDefault="00391B6F" w:rsidP="00391B6F">
      <w:pPr>
        <w:rPr>
          <w:sz w:val="20"/>
          <w:szCs w:val="20"/>
          <w:lang w:val="en-US"/>
        </w:rPr>
      </w:pPr>
      <w:r w:rsidRPr="00A30291">
        <w:rPr>
          <w:sz w:val="20"/>
          <w:szCs w:val="20"/>
          <w:lang w:val="en-US"/>
        </w:rPr>
        <w:t xml:space="preserve">          SQLQuery22.Close;</w:t>
      </w:r>
    </w:p>
    <w:p w:rsidR="00391B6F" w:rsidRPr="00A30291" w:rsidRDefault="00391B6F" w:rsidP="00391B6F">
      <w:pPr>
        <w:rPr>
          <w:sz w:val="20"/>
          <w:szCs w:val="20"/>
          <w:lang w:val="en-US"/>
        </w:rPr>
      </w:pPr>
      <w:r w:rsidRPr="00A30291">
        <w:rPr>
          <w:sz w:val="20"/>
          <w:szCs w:val="20"/>
          <w:lang w:val="en-US"/>
        </w:rPr>
        <w:t xml:space="preserve">          SQLQuery22.SQL.Clear;</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SQLQuery22.SQL.Add(</w:t>
      </w:r>
      <w:proofErr w:type="gramEnd"/>
      <w:r w:rsidRPr="00A30291">
        <w:rPr>
          <w:sz w:val="20"/>
          <w:szCs w:val="20"/>
          <w:lang w:val="en-US"/>
        </w:rPr>
        <w:t xml:space="preserve">'select </w:t>
      </w:r>
      <w:proofErr w:type="spellStart"/>
      <w:r w:rsidRPr="00A30291">
        <w:rPr>
          <w:sz w:val="20"/>
          <w:szCs w:val="20"/>
          <w:lang w:val="en-US"/>
        </w:rPr>
        <w:t>id_paragraf</w:t>
      </w:r>
      <w:proofErr w:type="spellEnd"/>
      <w:r w:rsidRPr="00A30291">
        <w:rPr>
          <w:sz w:val="20"/>
          <w:szCs w:val="20"/>
          <w:lang w:val="en-US"/>
        </w:rPr>
        <w:t xml:space="preserve"> from </w:t>
      </w:r>
      <w:proofErr w:type="spellStart"/>
      <w:r w:rsidRPr="00A30291">
        <w:rPr>
          <w:sz w:val="20"/>
          <w:szCs w:val="20"/>
          <w:lang w:val="en-US"/>
        </w:rPr>
        <w:t>paragraf</w:t>
      </w:r>
      <w:proofErr w:type="spellEnd"/>
      <w:r w:rsidRPr="00A30291">
        <w:rPr>
          <w:sz w:val="20"/>
          <w:szCs w:val="20"/>
          <w:lang w:val="en-US"/>
        </w:rPr>
        <w:t xml:space="preserve"> where </w:t>
      </w:r>
      <w:proofErr w:type="spellStart"/>
      <w:r w:rsidRPr="00A30291">
        <w:rPr>
          <w:sz w:val="20"/>
          <w:szCs w:val="20"/>
          <w:lang w:val="en-US"/>
        </w:rPr>
        <w:t>id_paragraf</w:t>
      </w:r>
      <w:proofErr w:type="spellEnd"/>
      <w:r w:rsidRPr="00A30291">
        <w:rPr>
          <w:sz w:val="20"/>
          <w:szCs w:val="20"/>
          <w:lang w:val="en-US"/>
        </w:rPr>
        <w:t>='+</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SQLQuery22.Open;</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ClientDataSet22.Active :</w:t>
      </w:r>
      <w:proofErr w:type="gramEnd"/>
      <w:r w:rsidRPr="00A30291">
        <w:rPr>
          <w:sz w:val="20"/>
          <w:szCs w:val="20"/>
          <w:lang w:val="en-US"/>
        </w:rPr>
        <w:t>= false;</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ClientDataSet22.Active :</w:t>
      </w:r>
      <w:proofErr w:type="gramEnd"/>
      <w:r w:rsidRPr="00A30291">
        <w:rPr>
          <w:sz w:val="20"/>
          <w:szCs w:val="20"/>
          <w:lang w:val="en-US"/>
        </w:rPr>
        <w:t>= true;</w:t>
      </w:r>
    </w:p>
    <w:p w:rsidR="00391B6F" w:rsidRPr="00A30291" w:rsidRDefault="00391B6F" w:rsidP="00391B6F">
      <w:pPr>
        <w:rPr>
          <w:sz w:val="20"/>
          <w:szCs w:val="20"/>
          <w:lang w:val="en-US"/>
        </w:rPr>
      </w:pPr>
      <w:proofErr w:type="gramStart"/>
      <w:r w:rsidRPr="00A30291">
        <w:rPr>
          <w:sz w:val="20"/>
          <w:szCs w:val="20"/>
          <w:lang w:val="en-US"/>
        </w:rPr>
        <w:t>end</w:t>
      </w:r>
      <w:proofErr w:type="gramEnd"/>
      <w:r w:rsidRPr="00A30291">
        <w:rPr>
          <w:sz w:val="20"/>
          <w:szCs w:val="20"/>
          <w:lang w:val="en-US"/>
        </w:rPr>
        <w:t>;</w:t>
      </w: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TForm1.Image2Click(Sender: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proofErr w:type="gramStart"/>
      <w:r w:rsidRPr="00A30291">
        <w:rPr>
          <w:sz w:val="20"/>
          <w:szCs w:val="20"/>
          <w:lang w:val="en-US"/>
        </w:rPr>
        <w:t>begin</w:t>
      </w:r>
      <w:proofErr w:type="gramEnd"/>
    </w:p>
    <w:p w:rsidR="00391B6F" w:rsidRPr="00A30291" w:rsidRDefault="00391B6F" w:rsidP="00391B6F">
      <w:pPr>
        <w:rPr>
          <w:sz w:val="20"/>
          <w:szCs w:val="20"/>
          <w:lang w:val="en-US"/>
        </w:rPr>
      </w:pPr>
      <w:proofErr w:type="spellStart"/>
      <w:proofErr w:type="gramStart"/>
      <w:r w:rsidRPr="00A30291">
        <w:rPr>
          <w:sz w:val="20"/>
          <w:szCs w:val="20"/>
          <w:lang w:val="en-US"/>
        </w:rPr>
        <w:t>inc</w:t>
      </w:r>
      <w:proofErr w:type="spellEnd"/>
      <w:r w:rsidRPr="00A30291">
        <w:rPr>
          <w:sz w:val="20"/>
          <w:szCs w:val="20"/>
          <w:lang w:val="en-US"/>
        </w:rPr>
        <w:t>(</w:t>
      </w:r>
      <w:proofErr w:type="spellStart"/>
      <w:proofErr w:type="gramEnd"/>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SQLQuery1.Close;</w:t>
      </w:r>
    </w:p>
    <w:p w:rsidR="00391B6F" w:rsidRPr="00A30291" w:rsidRDefault="00391B6F" w:rsidP="00391B6F">
      <w:pPr>
        <w:rPr>
          <w:sz w:val="20"/>
          <w:szCs w:val="20"/>
          <w:lang w:val="en-US"/>
        </w:rPr>
      </w:pPr>
      <w:r w:rsidRPr="00A30291">
        <w:rPr>
          <w:sz w:val="20"/>
          <w:szCs w:val="20"/>
          <w:lang w:val="en-US"/>
        </w:rPr>
        <w:t xml:space="preserve">          SQLQuery1.SQL.Clear;</w:t>
      </w:r>
    </w:p>
    <w:p w:rsidR="00391B6F" w:rsidRPr="00A30291" w:rsidRDefault="00391B6F" w:rsidP="00391B6F">
      <w:pPr>
        <w:rPr>
          <w:sz w:val="20"/>
          <w:szCs w:val="20"/>
          <w:lang w:val="en-US"/>
        </w:rPr>
      </w:pPr>
      <w:r w:rsidRPr="00A30291">
        <w:rPr>
          <w:sz w:val="20"/>
          <w:szCs w:val="20"/>
          <w:lang w:val="en-US"/>
        </w:rPr>
        <w:lastRenderedPageBreak/>
        <w:t xml:space="preserve">          </w:t>
      </w:r>
      <w:proofErr w:type="gramStart"/>
      <w:r w:rsidRPr="00A30291">
        <w:rPr>
          <w:sz w:val="20"/>
          <w:szCs w:val="20"/>
          <w:lang w:val="en-US"/>
        </w:rPr>
        <w:t>SQLQuery1.SQL.Add(</w:t>
      </w:r>
      <w:proofErr w:type="gramEnd"/>
      <w:r w:rsidRPr="00A30291">
        <w:rPr>
          <w:sz w:val="20"/>
          <w:szCs w:val="20"/>
          <w:lang w:val="en-US"/>
        </w:rPr>
        <w:t xml:space="preserve">'select name from </w:t>
      </w:r>
      <w:proofErr w:type="spellStart"/>
      <w:r w:rsidRPr="00A30291">
        <w:rPr>
          <w:sz w:val="20"/>
          <w:szCs w:val="20"/>
          <w:lang w:val="en-US"/>
        </w:rPr>
        <w:t>paragraf</w:t>
      </w:r>
      <w:proofErr w:type="spellEnd"/>
      <w:r w:rsidRPr="00A30291">
        <w:rPr>
          <w:sz w:val="20"/>
          <w:szCs w:val="20"/>
          <w:lang w:val="en-US"/>
        </w:rPr>
        <w:t xml:space="preserve"> where </w:t>
      </w:r>
      <w:proofErr w:type="spellStart"/>
      <w:r w:rsidRPr="00A30291">
        <w:rPr>
          <w:sz w:val="20"/>
          <w:szCs w:val="20"/>
          <w:lang w:val="en-US"/>
        </w:rPr>
        <w:t>id_paragraf</w:t>
      </w:r>
      <w:proofErr w:type="spellEnd"/>
      <w:r w:rsidRPr="00A30291">
        <w:rPr>
          <w:sz w:val="20"/>
          <w:szCs w:val="20"/>
          <w:lang w:val="en-US"/>
        </w:rPr>
        <w:t>='+</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SQLQuery1.Open;</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ClientDataSet1.Active :</w:t>
      </w:r>
      <w:proofErr w:type="gramEnd"/>
      <w:r w:rsidRPr="00A30291">
        <w:rPr>
          <w:sz w:val="20"/>
          <w:szCs w:val="20"/>
          <w:lang w:val="en-US"/>
        </w:rPr>
        <w:t>= false;</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ClientDataSet1.Active :</w:t>
      </w:r>
      <w:proofErr w:type="gramEnd"/>
      <w:r w:rsidRPr="00A30291">
        <w:rPr>
          <w:sz w:val="20"/>
          <w:szCs w:val="20"/>
          <w:lang w:val="en-US"/>
        </w:rPr>
        <w:t>= true;</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SQLQuery_Soderzanie.Close</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SQLQuery_Soderzanie.SQL.Clear</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SQLQuery_</w:t>
      </w:r>
      <w:proofErr w:type="gramStart"/>
      <w:r w:rsidRPr="00A30291">
        <w:rPr>
          <w:sz w:val="20"/>
          <w:szCs w:val="20"/>
          <w:lang w:val="en-US"/>
        </w:rPr>
        <w:t>Soderzanie.SQL.Add</w:t>
      </w:r>
      <w:proofErr w:type="spellEnd"/>
      <w:r w:rsidRPr="00A30291">
        <w:rPr>
          <w:sz w:val="20"/>
          <w:szCs w:val="20"/>
          <w:lang w:val="en-US"/>
        </w:rPr>
        <w:t>(</w:t>
      </w:r>
      <w:proofErr w:type="gramEnd"/>
      <w:r w:rsidRPr="00A30291">
        <w:rPr>
          <w:sz w:val="20"/>
          <w:szCs w:val="20"/>
          <w:lang w:val="en-US"/>
        </w:rPr>
        <w:t xml:space="preserve">'select </w:t>
      </w:r>
      <w:proofErr w:type="spellStart"/>
      <w:r w:rsidRPr="00A30291">
        <w:rPr>
          <w:sz w:val="20"/>
          <w:szCs w:val="20"/>
          <w:lang w:val="en-US"/>
        </w:rPr>
        <w:t>soderzanie</w:t>
      </w:r>
      <w:proofErr w:type="spellEnd"/>
      <w:r w:rsidRPr="00A30291">
        <w:rPr>
          <w:sz w:val="20"/>
          <w:szCs w:val="20"/>
          <w:lang w:val="en-US"/>
        </w:rPr>
        <w:t xml:space="preserve"> from </w:t>
      </w:r>
      <w:proofErr w:type="spellStart"/>
      <w:r w:rsidRPr="00A30291">
        <w:rPr>
          <w:sz w:val="20"/>
          <w:szCs w:val="20"/>
          <w:lang w:val="en-US"/>
        </w:rPr>
        <w:t>soderzanie</w:t>
      </w:r>
      <w:proofErr w:type="spellEnd"/>
      <w:r w:rsidRPr="00A30291">
        <w:rPr>
          <w:sz w:val="20"/>
          <w:szCs w:val="20"/>
          <w:lang w:val="en-US"/>
        </w:rPr>
        <w:t xml:space="preserve"> where </w:t>
      </w:r>
      <w:proofErr w:type="spellStart"/>
      <w:r w:rsidRPr="00A30291">
        <w:rPr>
          <w:sz w:val="20"/>
          <w:szCs w:val="20"/>
          <w:lang w:val="en-US"/>
        </w:rPr>
        <w:t>id_soderzanie</w:t>
      </w:r>
      <w:proofErr w:type="spellEnd"/>
      <w:r w:rsidRPr="00A30291">
        <w:rPr>
          <w:sz w:val="20"/>
          <w:szCs w:val="20"/>
          <w:lang w:val="en-US"/>
        </w:rPr>
        <w:t>='+</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w:t>
      </w:r>
      <w:proofErr w:type="spellStart"/>
      <w:r w:rsidRPr="00A30291">
        <w:rPr>
          <w:sz w:val="20"/>
          <w:szCs w:val="20"/>
          <w:lang w:val="en-US"/>
        </w:rPr>
        <w:t>SQLQuery_Soderzanie.Open</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ClientDataSet2_</w:t>
      </w:r>
      <w:proofErr w:type="gramStart"/>
      <w:r w:rsidRPr="00A30291">
        <w:rPr>
          <w:sz w:val="20"/>
          <w:szCs w:val="20"/>
          <w:lang w:val="en-US"/>
        </w:rPr>
        <w:t>soderzanie.Active :</w:t>
      </w:r>
      <w:proofErr w:type="gramEnd"/>
      <w:r w:rsidRPr="00A30291">
        <w:rPr>
          <w:sz w:val="20"/>
          <w:szCs w:val="20"/>
          <w:lang w:val="en-US"/>
        </w:rPr>
        <w:t>= false;</w:t>
      </w:r>
    </w:p>
    <w:p w:rsidR="00391B6F" w:rsidRPr="00A30291" w:rsidRDefault="00391B6F" w:rsidP="00391B6F">
      <w:pPr>
        <w:rPr>
          <w:sz w:val="20"/>
          <w:szCs w:val="20"/>
          <w:lang w:val="en-US"/>
        </w:rPr>
      </w:pPr>
      <w:r w:rsidRPr="00A30291">
        <w:rPr>
          <w:sz w:val="20"/>
          <w:szCs w:val="20"/>
          <w:lang w:val="en-US"/>
        </w:rPr>
        <w:t xml:space="preserve">          ClientDataSet2_</w:t>
      </w:r>
      <w:proofErr w:type="gramStart"/>
      <w:r w:rsidRPr="00A30291">
        <w:rPr>
          <w:sz w:val="20"/>
          <w:szCs w:val="20"/>
          <w:lang w:val="en-US"/>
        </w:rPr>
        <w:t>soderzanie.Active :</w:t>
      </w:r>
      <w:proofErr w:type="gramEnd"/>
      <w:r w:rsidRPr="00A30291">
        <w:rPr>
          <w:sz w:val="20"/>
          <w:szCs w:val="20"/>
          <w:lang w:val="en-US"/>
        </w:rPr>
        <w:t>= true;</w:t>
      </w:r>
    </w:p>
    <w:p w:rsidR="00391B6F" w:rsidRPr="00A30291" w:rsidRDefault="00391B6F" w:rsidP="00391B6F">
      <w:pPr>
        <w:rPr>
          <w:sz w:val="20"/>
          <w:szCs w:val="20"/>
          <w:lang w:val="en-US"/>
        </w:rPr>
      </w:pPr>
      <w:r w:rsidRPr="00A30291">
        <w:rPr>
          <w:sz w:val="20"/>
          <w:szCs w:val="20"/>
          <w:lang w:val="en-US"/>
        </w:rPr>
        <w:t xml:space="preserve">          SQLQuery2_Zadanie.Close;</w:t>
      </w:r>
    </w:p>
    <w:p w:rsidR="00391B6F" w:rsidRPr="00A30291" w:rsidRDefault="00391B6F" w:rsidP="00391B6F">
      <w:pPr>
        <w:rPr>
          <w:sz w:val="20"/>
          <w:szCs w:val="20"/>
          <w:lang w:val="en-US"/>
        </w:rPr>
      </w:pPr>
      <w:r w:rsidRPr="00A30291">
        <w:rPr>
          <w:sz w:val="20"/>
          <w:szCs w:val="20"/>
          <w:lang w:val="en-US"/>
        </w:rPr>
        <w:t xml:space="preserve">          SQLQuery2_Zadanie.SQL.Clear;</w:t>
      </w:r>
    </w:p>
    <w:p w:rsidR="00391B6F" w:rsidRPr="00A30291" w:rsidRDefault="00391B6F" w:rsidP="00391B6F">
      <w:pPr>
        <w:rPr>
          <w:sz w:val="20"/>
          <w:szCs w:val="20"/>
          <w:lang w:val="en-US"/>
        </w:rPr>
      </w:pPr>
      <w:r w:rsidRPr="00A30291">
        <w:rPr>
          <w:sz w:val="20"/>
          <w:szCs w:val="20"/>
          <w:lang w:val="en-US"/>
        </w:rPr>
        <w:t xml:space="preserve">          SQLQuery2_</w:t>
      </w:r>
      <w:proofErr w:type="gramStart"/>
      <w:r w:rsidRPr="00A30291">
        <w:rPr>
          <w:sz w:val="20"/>
          <w:szCs w:val="20"/>
          <w:lang w:val="en-US"/>
        </w:rPr>
        <w:t>Zadanie.SQL.Add(</w:t>
      </w:r>
      <w:proofErr w:type="gramEnd"/>
      <w:r w:rsidRPr="00A30291">
        <w:rPr>
          <w:sz w:val="20"/>
          <w:szCs w:val="20"/>
          <w:lang w:val="en-US"/>
        </w:rPr>
        <w:t xml:space="preserve">'select </w:t>
      </w:r>
      <w:r w:rsidRPr="00A30291">
        <w:rPr>
          <w:sz w:val="20"/>
          <w:szCs w:val="20"/>
        </w:rPr>
        <w:t>задача</w:t>
      </w:r>
      <w:r w:rsidRPr="00A30291">
        <w:rPr>
          <w:sz w:val="20"/>
          <w:szCs w:val="20"/>
          <w:lang w:val="en-US"/>
        </w:rPr>
        <w:t xml:space="preserve"> from </w:t>
      </w:r>
      <w:proofErr w:type="spellStart"/>
      <w:r w:rsidRPr="00A30291">
        <w:rPr>
          <w:sz w:val="20"/>
          <w:szCs w:val="20"/>
          <w:lang w:val="en-US"/>
        </w:rPr>
        <w:t>zadanie</w:t>
      </w:r>
      <w:proofErr w:type="spellEnd"/>
      <w:r w:rsidRPr="00A30291">
        <w:rPr>
          <w:sz w:val="20"/>
          <w:szCs w:val="20"/>
          <w:lang w:val="en-US"/>
        </w:rPr>
        <w:t xml:space="preserve"> where </w:t>
      </w:r>
      <w:proofErr w:type="spellStart"/>
      <w:r w:rsidRPr="00A30291">
        <w:rPr>
          <w:sz w:val="20"/>
          <w:szCs w:val="20"/>
          <w:lang w:val="en-US"/>
        </w:rPr>
        <w:t>id_zadanie</w:t>
      </w:r>
      <w:proofErr w:type="spellEnd"/>
      <w:r w:rsidRPr="00A30291">
        <w:rPr>
          <w:sz w:val="20"/>
          <w:szCs w:val="20"/>
          <w:lang w:val="en-US"/>
        </w:rPr>
        <w:t>='+</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SQLQuery2_Zadanie.Open;</w:t>
      </w:r>
    </w:p>
    <w:p w:rsidR="00391B6F" w:rsidRPr="00A30291" w:rsidRDefault="00391B6F" w:rsidP="00391B6F">
      <w:pPr>
        <w:rPr>
          <w:sz w:val="20"/>
          <w:szCs w:val="20"/>
          <w:lang w:val="en-US"/>
        </w:rPr>
      </w:pPr>
      <w:r w:rsidRPr="00A30291">
        <w:rPr>
          <w:sz w:val="20"/>
          <w:szCs w:val="20"/>
          <w:lang w:val="en-US"/>
        </w:rPr>
        <w:t xml:space="preserve">           ClientDataSet2_</w:t>
      </w:r>
      <w:proofErr w:type="gramStart"/>
      <w:r w:rsidRPr="00A30291">
        <w:rPr>
          <w:sz w:val="20"/>
          <w:szCs w:val="20"/>
          <w:lang w:val="en-US"/>
        </w:rPr>
        <w:t>Zadanie.Active :</w:t>
      </w:r>
      <w:proofErr w:type="gramEnd"/>
      <w:r w:rsidRPr="00A30291">
        <w:rPr>
          <w:sz w:val="20"/>
          <w:szCs w:val="20"/>
          <w:lang w:val="en-US"/>
        </w:rPr>
        <w:t>= false;</w:t>
      </w:r>
    </w:p>
    <w:p w:rsidR="00391B6F" w:rsidRPr="00A30291" w:rsidRDefault="00391B6F" w:rsidP="00391B6F">
      <w:pPr>
        <w:rPr>
          <w:sz w:val="20"/>
          <w:szCs w:val="20"/>
          <w:lang w:val="en-US"/>
        </w:rPr>
      </w:pPr>
      <w:r w:rsidRPr="00A30291">
        <w:rPr>
          <w:sz w:val="20"/>
          <w:szCs w:val="20"/>
          <w:lang w:val="en-US"/>
        </w:rPr>
        <w:t xml:space="preserve">          ClientDataSet2_</w:t>
      </w:r>
      <w:proofErr w:type="gramStart"/>
      <w:r w:rsidRPr="00A30291">
        <w:rPr>
          <w:sz w:val="20"/>
          <w:szCs w:val="20"/>
          <w:lang w:val="en-US"/>
        </w:rPr>
        <w:t>Zadanie.Active :</w:t>
      </w:r>
      <w:proofErr w:type="gramEnd"/>
      <w:r w:rsidRPr="00A30291">
        <w:rPr>
          <w:sz w:val="20"/>
          <w:szCs w:val="20"/>
          <w:lang w:val="en-US"/>
        </w:rPr>
        <w:t>= true;</w:t>
      </w:r>
    </w:p>
    <w:p w:rsidR="00391B6F" w:rsidRPr="00A30291" w:rsidRDefault="00391B6F" w:rsidP="00391B6F">
      <w:pPr>
        <w:rPr>
          <w:sz w:val="20"/>
          <w:szCs w:val="20"/>
          <w:lang w:val="en-US"/>
        </w:rPr>
      </w:pPr>
      <w:r w:rsidRPr="00A30291">
        <w:rPr>
          <w:sz w:val="20"/>
          <w:szCs w:val="20"/>
          <w:lang w:val="en-US"/>
        </w:rPr>
        <w:t xml:space="preserve">          SQLQuery22.Close;</w:t>
      </w:r>
    </w:p>
    <w:p w:rsidR="00391B6F" w:rsidRPr="00A30291" w:rsidRDefault="00391B6F" w:rsidP="00391B6F">
      <w:pPr>
        <w:rPr>
          <w:sz w:val="20"/>
          <w:szCs w:val="20"/>
          <w:lang w:val="en-US"/>
        </w:rPr>
      </w:pPr>
      <w:r w:rsidRPr="00A30291">
        <w:rPr>
          <w:sz w:val="20"/>
          <w:szCs w:val="20"/>
          <w:lang w:val="en-US"/>
        </w:rPr>
        <w:t xml:space="preserve">          SQLQuery22.SQL.Clear;</w:t>
      </w:r>
    </w:p>
    <w:p w:rsidR="00391B6F" w:rsidRPr="00A30291" w:rsidRDefault="00391B6F" w:rsidP="00391B6F">
      <w:pPr>
        <w:rPr>
          <w:sz w:val="20"/>
          <w:szCs w:val="20"/>
          <w:lang w:val="en-US"/>
        </w:rPr>
      </w:pPr>
      <w:r w:rsidRPr="00A30291">
        <w:rPr>
          <w:sz w:val="20"/>
          <w:szCs w:val="20"/>
          <w:lang w:val="en-US"/>
        </w:rPr>
        <w:lastRenderedPageBreak/>
        <w:t xml:space="preserve">          </w:t>
      </w:r>
      <w:proofErr w:type="gramStart"/>
      <w:r w:rsidRPr="00A30291">
        <w:rPr>
          <w:sz w:val="20"/>
          <w:szCs w:val="20"/>
          <w:lang w:val="en-US"/>
        </w:rPr>
        <w:t>SQLQuery22.SQL.Add(</w:t>
      </w:r>
      <w:proofErr w:type="gramEnd"/>
      <w:r w:rsidRPr="00A30291">
        <w:rPr>
          <w:sz w:val="20"/>
          <w:szCs w:val="20"/>
          <w:lang w:val="en-US"/>
        </w:rPr>
        <w:t xml:space="preserve">'select </w:t>
      </w:r>
      <w:proofErr w:type="spellStart"/>
      <w:r w:rsidRPr="00A30291">
        <w:rPr>
          <w:sz w:val="20"/>
          <w:szCs w:val="20"/>
          <w:lang w:val="en-US"/>
        </w:rPr>
        <w:t>id_paragraf</w:t>
      </w:r>
      <w:proofErr w:type="spellEnd"/>
      <w:r w:rsidRPr="00A30291">
        <w:rPr>
          <w:sz w:val="20"/>
          <w:szCs w:val="20"/>
          <w:lang w:val="en-US"/>
        </w:rPr>
        <w:t xml:space="preserve"> from </w:t>
      </w:r>
      <w:proofErr w:type="spellStart"/>
      <w:r w:rsidRPr="00A30291">
        <w:rPr>
          <w:sz w:val="20"/>
          <w:szCs w:val="20"/>
          <w:lang w:val="en-US"/>
        </w:rPr>
        <w:t>paragraf</w:t>
      </w:r>
      <w:proofErr w:type="spellEnd"/>
      <w:r w:rsidRPr="00A30291">
        <w:rPr>
          <w:sz w:val="20"/>
          <w:szCs w:val="20"/>
          <w:lang w:val="en-US"/>
        </w:rPr>
        <w:t xml:space="preserve"> where </w:t>
      </w:r>
      <w:proofErr w:type="spellStart"/>
      <w:r w:rsidRPr="00A30291">
        <w:rPr>
          <w:sz w:val="20"/>
          <w:szCs w:val="20"/>
          <w:lang w:val="en-US"/>
        </w:rPr>
        <w:t>id_paragraf</w:t>
      </w:r>
      <w:proofErr w:type="spellEnd"/>
      <w:r w:rsidRPr="00A30291">
        <w:rPr>
          <w:sz w:val="20"/>
          <w:szCs w:val="20"/>
          <w:lang w:val="en-US"/>
        </w:rPr>
        <w:t>='+</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i</w:t>
      </w:r>
      <w:proofErr w:type="spellEnd"/>
      <w:r w:rsidRPr="00A30291">
        <w:rPr>
          <w:sz w:val="20"/>
          <w:szCs w:val="20"/>
          <w:lang w:val="en-US"/>
        </w:rPr>
        <w:t>));</w:t>
      </w:r>
    </w:p>
    <w:p w:rsidR="00391B6F" w:rsidRPr="00A30291" w:rsidRDefault="00391B6F" w:rsidP="00391B6F">
      <w:pPr>
        <w:rPr>
          <w:sz w:val="20"/>
          <w:szCs w:val="20"/>
          <w:lang w:val="en-US"/>
        </w:rPr>
      </w:pPr>
      <w:r w:rsidRPr="00A30291">
        <w:rPr>
          <w:sz w:val="20"/>
          <w:szCs w:val="20"/>
          <w:lang w:val="en-US"/>
        </w:rPr>
        <w:t xml:space="preserve">          SQLQuery22.Open;</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ClientDataSet22.Active :</w:t>
      </w:r>
      <w:proofErr w:type="gramEnd"/>
      <w:r w:rsidRPr="00A30291">
        <w:rPr>
          <w:sz w:val="20"/>
          <w:szCs w:val="20"/>
          <w:lang w:val="en-US"/>
        </w:rPr>
        <w:t>= false;</w:t>
      </w:r>
    </w:p>
    <w:p w:rsidR="00391B6F" w:rsidRPr="00A30291" w:rsidRDefault="00391B6F" w:rsidP="00391B6F">
      <w:pPr>
        <w:rPr>
          <w:sz w:val="20"/>
          <w:szCs w:val="20"/>
          <w:lang w:val="en-US"/>
        </w:rPr>
      </w:pPr>
      <w:r w:rsidRPr="00A30291">
        <w:rPr>
          <w:sz w:val="20"/>
          <w:szCs w:val="20"/>
          <w:lang w:val="en-US"/>
        </w:rPr>
        <w:t xml:space="preserve">          </w:t>
      </w:r>
      <w:proofErr w:type="gramStart"/>
      <w:r w:rsidRPr="00A30291">
        <w:rPr>
          <w:sz w:val="20"/>
          <w:szCs w:val="20"/>
          <w:lang w:val="en-US"/>
        </w:rPr>
        <w:t>ClientDataSet22.Active :</w:t>
      </w:r>
      <w:proofErr w:type="gramEnd"/>
      <w:r w:rsidRPr="00A30291">
        <w:rPr>
          <w:sz w:val="20"/>
          <w:szCs w:val="20"/>
          <w:lang w:val="en-US"/>
        </w:rPr>
        <w:t>= true;</w:t>
      </w:r>
    </w:p>
    <w:p w:rsidR="00391B6F" w:rsidRPr="00A30291" w:rsidRDefault="00391B6F" w:rsidP="00391B6F">
      <w:pPr>
        <w:rPr>
          <w:sz w:val="20"/>
          <w:szCs w:val="20"/>
          <w:lang w:val="en-US"/>
        </w:rPr>
      </w:pPr>
      <w:proofErr w:type="gramStart"/>
      <w:r w:rsidRPr="00A30291">
        <w:rPr>
          <w:sz w:val="20"/>
          <w:szCs w:val="20"/>
          <w:lang w:val="en-US"/>
        </w:rPr>
        <w:t>end</w:t>
      </w:r>
      <w:proofErr w:type="gramEnd"/>
      <w:r w:rsidRPr="00A30291">
        <w:rPr>
          <w:sz w:val="20"/>
          <w:szCs w:val="20"/>
          <w:lang w:val="en-US"/>
        </w:rPr>
        <w:t>;</w:t>
      </w: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TForm1.Image3Click(Sender: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proofErr w:type="gramStart"/>
      <w:r w:rsidRPr="00A30291">
        <w:rPr>
          <w:sz w:val="20"/>
          <w:szCs w:val="20"/>
          <w:lang w:val="en-US"/>
        </w:rPr>
        <w:t>begin</w:t>
      </w:r>
      <w:proofErr w:type="gramEnd"/>
    </w:p>
    <w:p w:rsidR="00391B6F" w:rsidRPr="00A30291" w:rsidRDefault="00391B6F" w:rsidP="00391B6F">
      <w:pPr>
        <w:rPr>
          <w:sz w:val="20"/>
          <w:szCs w:val="20"/>
          <w:lang w:val="en-US"/>
        </w:rPr>
      </w:pPr>
      <w:r w:rsidRPr="00A30291">
        <w:rPr>
          <w:sz w:val="20"/>
          <w:szCs w:val="20"/>
          <w:lang w:val="en-US"/>
        </w:rPr>
        <w:t>form2.show;</w:t>
      </w:r>
    </w:p>
    <w:p w:rsidR="00391B6F" w:rsidRPr="00A30291" w:rsidRDefault="00391B6F" w:rsidP="00391B6F">
      <w:pPr>
        <w:rPr>
          <w:sz w:val="20"/>
          <w:szCs w:val="20"/>
          <w:lang w:val="en-US"/>
        </w:rPr>
      </w:pPr>
      <w:r w:rsidRPr="00A30291">
        <w:rPr>
          <w:sz w:val="20"/>
          <w:szCs w:val="20"/>
          <w:lang w:val="en-US"/>
        </w:rPr>
        <w:t>form1.Hide;</w:t>
      </w:r>
    </w:p>
    <w:p w:rsidR="00391B6F" w:rsidRPr="00A30291" w:rsidRDefault="00391B6F" w:rsidP="00391B6F">
      <w:pPr>
        <w:rPr>
          <w:sz w:val="20"/>
          <w:szCs w:val="20"/>
          <w:lang w:val="en-US"/>
        </w:rPr>
      </w:pPr>
      <w:proofErr w:type="gramStart"/>
      <w:r w:rsidRPr="00A30291">
        <w:rPr>
          <w:sz w:val="20"/>
          <w:szCs w:val="20"/>
          <w:lang w:val="en-US"/>
        </w:rPr>
        <w:t>end</w:t>
      </w:r>
      <w:proofErr w:type="gramEnd"/>
      <w:r w:rsidRPr="00A30291">
        <w:rPr>
          <w:sz w:val="20"/>
          <w:szCs w:val="20"/>
          <w:lang w:val="en-US"/>
        </w:rPr>
        <w:t>;</w:t>
      </w: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TForm1.Image4Click(Sender: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proofErr w:type="gramStart"/>
      <w:r w:rsidRPr="00A30291">
        <w:rPr>
          <w:sz w:val="20"/>
          <w:szCs w:val="20"/>
          <w:lang w:val="en-US"/>
        </w:rPr>
        <w:t>begin</w:t>
      </w:r>
      <w:proofErr w:type="gramEnd"/>
    </w:p>
    <w:p w:rsidR="00391B6F" w:rsidRPr="00A30291" w:rsidRDefault="00391B6F" w:rsidP="00391B6F">
      <w:pPr>
        <w:rPr>
          <w:sz w:val="20"/>
          <w:szCs w:val="20"/>
          <w:lang w:val="en-US"/>
        </w:rPr>
      </w:pPr>
      <w:r w:rsidRPr="00A30291">
        <w:rPr>
          <w:sz w:val="20"/>
          <w:szCs w:val="20"/>
          <w:lang w:val="en-US"/>
        </w:rPr>
        <w:t>form4.show;</w:t>
      </w:r>
    </w:p>
    <w:p w:rsidR="00391B6F" w:rsidRPr="00A30291" w:rsidRDefault="00391B6F" w:rsidP="00391B6F">
      <w:pPr>
        <w:rPr>
          <w:sz w:val="20"/>
          <w:szCs w:val="20"/>
          <w:lang w:val="en-US"/>
        </w:rPr>
      </w:pPr>
      <w:r w:rsidRPr="00A30291">
        <w:rPr>
          <w:sz w:val="20"/>
          <w:szCs w:val="20"/>
          <w:lang w:val="en-US"/>
        </w:rPr>
        <w:t>form1.hide;</w:t>
      </w:r>
    </w:p>
    <w:p w:rsidR="00391B6F" w:rsidRPr="00A30291" w:rsidRDefault="00391B6F" w:rsidP="00391B6F">
      <w:pPr>
        <w:rPr>
          <w:sz w:val="20"/>
          <w:szCs w:val="20"/>
          <w:lang w:val="en-US"/>
        </w:rPr>
      </w:pPr>
      <w:proofErr w:type="gramStart"/>
      <w:r w:rsidRPr="00A30291">
        <w:rPr>
          <w:sz w:val="20"/>
          <w:szCs w:val="20"/>
          <w:lang w:val="en-US"/>
        </w:rPr>
        <w:t>end</w:t>
      </w:r>
      <w:proofErr w:type="gramEnd"/>
      <w:r w:rsidRPr="00A30291">
        <w:rPr>
          <w:sz w:val="20"/>
          <w:szCs w:val="20"/>
          <w:lang w:val="en-US"/>
        </w:rPr>
        <w:t>;</w:t>
      </w:r>
    </w:p>
    <w:p w:rsidR="00391B6F" w:rsidRPr="00A30291" w:rsidRDefault="00391B6F" w:rsidP="00391B6F">
      <w:pPr>
        <w:rPr>
          <w:sz w:val="20"/>
          <w:szCs w:val="20"/>
          <w:lang w:val="en-US"/>
        </w:rPr>
      </w:pPr>
    </w:p>
    <w:p w:rsidR="00391B6F" w:rsidRPr="00A30291" w:rsidRDefault="00391B6F" w:rsidP="00391B6F">
      <w:pPr>
        <w:rPr>
          <w:sz w:val="20"/>
          <w:szCs w:val="20"/>
          <w:lang w:val="en-US"/>
        </w:rPr>
      </w:pPr>
      <w:proofErr w:type="gramStart"/>
      <w:r w:rsidRPr="00A30291">
        <w:rPr>
          <w:sz w:val="20"/>
          <w:szCs w:val="20"/>
          <w:lang w:val="en-US"/>
        </w:rPr>
        <w:lastRenderedPageBreak/>
        <w:t>procedure</w:t>
      </w:r>
      <w:proofErr w:type="gramEnd"/>
      <w:r w:rsidRPr="00A30291">
        <w:rPr>
          <w:sz w:val="20"/>
          <w:szCs w:val="20"/>
          <w:lang w:val="en-US"/>
        </w:rPr>
        <w:t xml:space="preserve"> TForm1.Image5Click(Sender: </w:t>
      </w:r>
      <w:proofErr w:type="spellStart"/>
      <w:r w:rsidRPr="00A30291">
        <w:rPr>
          <w:sz w:val="20"/>
          <w:szCs w:val="20"/>
          <w:lang w:val="en-US"/>
        </w:rPr>
        <w:t>TObject</w:t>
      </w:r>
      <w:proofErr w:type="spellEnd"/>
      <w:r w:rsidRPr="00A30291">
        <w:rPr>
          <w:sz w:val="20"/>
          <w:szCs w:val="20"/>
          <w:lang w:val="en-US"/>
        </w:rPr>
        <w:t>);</w:t>
      </w:r>
    </w:p>
    <w:p w:rsidR="00391B6F" w:rsidRPr="00A30291" w:rsidRDefault="00391B6F" w:rsidP="00391B6F">
      <w:pPr>
        <w:rPr>
          <w:sz w:val="20"/>
          <w:szCs w:val="20"/>
          <w:lang w:val="en-US"/>
        </w:rPr>
      </w:pPr>
      <w:proofErr w:type="gramStart"/>
      <w:r w:rsidRPr="00A30291">
        <w:rPr>
          <w:sz w:val="20"/>
          <w:szCs w:val="20"/>
          <w:lang w:val="en-US"/>
        </w:rPr>
        <w:t>begin</w:t>
      </w:r>
      <w:proofErr w:type="gramEnd"/>
    </w:p>
    <w:p w:rsidR="00391B6F" w:rsidRPr="00A30291" w:rsidRDefault="00391B6F" w:rsidP="00391B6F">
      <w:pPr>
        <w:rPr>
          <w:sz w:val="20"/>
          <w:szCs w:val="20"/>
          <w:lang w:val="en-US"/>
        </w:rPr>
      </w:pPr>
      <w:r w:rsidRPr="00A30291">
        <w:rPr>
          <w:sz w:val="20"/>
          <w:szCs w:val="20"/>
          <w:lang w:val="en-US"/>
        </w:rPr>
        <w:t>form3.Show;</w:t>
      </w:r>
    </w:p>
    <w:p w:rsidR="00391B6F" w:rsidRPr="00A30291" w:rsidRDefault="00391B6F" w:rsidP="00391B6F">
      <w:pPr>
        <w:rPr>
          <w:sz w:val="20"/>
          <w:szCs w:val="20"/>
          <w:lang w:val="en-US"/>
        </w:rPr>
      </w:pPr>
      <w:r w:rsidRPr="00A30291">
        <w:rPr>
          <w:sz w:val="20"/>
          <w:szCs w:val="20"/>
          <w:lang w:val="en-US"/>
        </w:rPr>
        <w:t>form1.Hide;</w:t>
      </w:r>
    </w:p>
    <w:p w:rsidR="00391B6F" w:rsidRPr="00D85285" w:rsidRDefault="00391B6F" w:rsidP="00391B6F">
      <w:pPr>
        <w:rPr>
          <w:sz w:val="20"/>
          <w:szCs w:val="20"/>
          <w:lang w:val="en-US"/>
        </w:rPr>
      </w:pPr>
      <w:proofErr w:type="gramStart"/>
      <w:r w:rsidRPr="00D85285">
        <w:rPr>
          <w:sz w:val="20"/>
          <w:szCs w:val="20"/>
          <w:lang w:val="en-US"/>
        </w:rPr>
        <w:t>end</w:t>
      </w:r>
      <w:proofErr w:type="gramEnd"/>
      <w:r w:rsidRPr="00D85285">
        <w:rPr>
          <w:sz w:val="20"/>
          <w:szCs w:val="20"/>
          <w:lang w:val="en-US"/>
        </w:rPr>
        <w:t>;</w:t>
      </w:r>
    </w:p>
    <w:p w:rsidR="00391B6F" w:rsidRPr="00D85285" w:rsidRDefault="00391B6F" w:rsidP="00391B6F">
      <w:pPr>
        <w:rPr>
          <w:sz w:val="20"/>
          <w:szCs w:val="20"/>
          <w:lang w:val="en-US"/>
        </w:rPr>
      </w:pPr>
    </w:p>
    <w:p w:rsidR="008B6142" w:rsidRPr="00D85285" w:rsidRDefault="00391B6F" w:rsidP="00391B6F">
      <w:pPr>
        <w:rPr>
          <w:sz w:val="20"/>
          <w:szCs w:val="20"/>
          <w:lang w:val="en-US"/>
        </w:rPr>
      </w:pPr>
      <w:proofErr w:type="gramStart"/>
      <w:r w:rsidRPr="00D85285">
        <w:rPr>
          <w:sz w:val="20"/>
          <w:szCs w:val="20"/>
          <w:lang w:val="en-US"/>
        </w:rPr>
        <w:t>end</w:t>
      </w:r>
      <w:proofErr w:type="gramEnd"/>
      <w:r w:rsidRPr="00D85285">
        <w:rPr>
          <w:sz w:val="20"/>
          <w:szCs w:val="20"/>
          <w:lang w:val="en-US"/>
        </w:rPr>
        <w:t>.</w:t>
      </w:r>
    </w:p>
    <w:p w:rsidR="00A30291" w:rsidRPr="00A30291" w:rsidRDefault="00A30291" w:rsidP="00A30291">
      <w:pPr>
        <w:rPr>
          <w:sz w:val="20"/>
          <w:szCs w:val="20"/>
          <w:lang w:val="en-US"/>
        </w:rPr>
      </w:pPr>
      <w:proofErr w:type="gramStart"/>
      <w:r w:rsidRPr="00A30291">
        <w:rPr>
          <w:sz w:val="20"/>
          <w:szCs w:val="20"/>
          <w:lang w:val="en-US"/>
        </w:rPr>
        <w:t>unit</w:t>
      </w:r>
      <w:proofErr w:type="gramEnd"/>
      <w:r w:rsidRPr="00A30291">
        <w:rPr>
          <w:sz w:val="20"/>
          <w:szCs w:val="20"/>
          <w:lang w:val="en-US"/>
        </w:rPr>
        <w:t xml:space="preserve"> Unit2;</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interface</w:t>
      </w:r>
      <w:proofErr w:type="gramEnd"/>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uses</w:t>
      </w:r>
      <w:proofErr w:type="gramEnd"/>
    </w:p>
    <w:p w:rsidR="00A30291" w:rsidRPr="00A30291" w:rsidRDefault="00A30291" w:rsidP="00A30291">
      <w:pPr>
        <w:rPr>
          <w:sz w:val="20"/>
          <w:szCs w:val="20"/>
          <w:lang w:val="en-US"/>
        </w:rPr>
      </w:pPr>
      <w:r w:rsidRPr="00A30291">
        <w:rPr>
          <w:sz w:val="20"/>
          <w:szCs w:val="20"/>
          <w:lang w:val="en-US"/>
        </w:rPr>
        <w:t xml:space="preserve">  </w:t>
      </w:r>
      <w:proofErr w:type="spellStart"/>
      <w:r w:rsidRPr="00A30291">
        <w:rPr>
          <w:sz w:val="20"/>
          <w:szCs w:val="20"/>
          <w:lang w:val="en-US"/>
        </w:rPr>
        <w:t>Winapi.Windows</w:t>
      </w:r>
      <w:proofErr w:type="spellEnd"/>
      <w:r w:rsidRPr="00A30291">
        <w:rPr>
          <w:sz w:val="20"/>
          <w:szCs w:val="20"/>
          <w:lang w:val="en-US"/>
        </w:rPr>
        <w:t xml:space="preserve">, </w:t>
      </w:r>
      <w:proofErr w:type="spellStart"/>
      <w:r w:rsidRPr="00A30291">
        <w:rPr>
          <w:sz w:val="20"/>
          <w:szCs w:val="20"/>
          <w:lang w:val="en-US"/>
        </w:rPr>
        <w:t>Winapi.Messages</w:t>
      </w:r>
      <w:proofErr w:type="spellEnd"/>
      <w:r w:rsidRPr="00A30291">
        <w:rPr>
          <w:sz w:val="20"/>
          <w:szCs w:val="20"/>
          <w:lang w:val="en-US"/>
        </w:rPr>
        <w:t xml:space="preserve">, </w:t>
      </w:r>
      <w:proofErr w:type="spellStart"/>
      <w:r w:rsidRPr="00A30291">
        <w:rPr>
          <w:sz w:val="20"/>
          <w:szCs w:val="20"/>
          <w:lang w:val="en-US"/>
        </w:rPr>
        <w:t>System.SysUtils</w:t>
      </w:r>
      <w:proofErr w:type="spellEnd"/>
      <w:r w:rsidRPr="00A30291">
        <w:rPr>
          <w:sz w:val="20"/>
          <w:szCs w:val="20"/>
          <w:lang w:val="en-US"/>
        </w:rPr>
        <w:t xml:space="preserve">, </w:t>
      </w:r>
      <w:proofErr w:type="spellStart"/>
      <w:r w:rsidRPr="00A30291">
        <w:rPr>
          <w:sz w:val="20"/>
          <w:szCs w:val="20"/>
          <w:lang w:val="en-US"/>
        </w:rPr>
        <w:t>System.Variants</w:t>
      </w:r>
      <w:proofErr w:type="spellEnd"/>
      <w:r w:rsidRPr="00A30291">
        <w:rPr>
          <w:sz w:val="20"/>
          <w:szCs w:val="20"/>
          <w:lang w:val="en-US"/>
        </w:rPr>
        <w:t xml:space="preserve">, </w:t>
      </w:r>
      <w:proofErr w:type="spellStart"/>
      <w:r w:rsidRPr="00A30291">
        <w:rPr>
          <w:sz w:val="20"/>
          <w:szCs w:val="20"/>
          <w:lang w:val="en-US"/>
        </w:rPr>
        <w:t>System.Classes</w:t>
      </w:r>
      <w:proofErr w:type="spellEnd"/>
      <w:r w:rsidRPr="00A30291">
        <w:rPr>
          <w:sz w:val="20"/>
          <w:szCs w:val="20"/>
          <w:lang w:val="en-US"/>
        </w:rPr>
        <w:t xml:space="preserve">, </w:t>
      </w:r>
      <w:proofErr w:type="spellStart"/>
      <w:r w:rsidRPr="00A30291">
        <w:rPr>
          <w:sz w:val="20"/>
          <w:szCs w:val="20"/>
          <w:lang w:val="en-US"/>
        </w:rPr>
        <w:t>Vcl.Graphics</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spellStart"/>
      <w:r w:rsidRPr="00A30291">
        <w:rPr>
          <w:sz w:val="20"/>
          <w:szCs w:val="20"/>
          <w:lang w:val="en-US"/>
        </w:rPr>
        <w:t>Vcl.Controls</w:t>
      </w:r>
      <w:proofErr w:type="spellEnd"/>
      <w:r w:rsidRPr="00A30291">
        <w:rPr>
          <w:sz w:val="20"/>
          <w:szCs w:val="20"/>
          <w:lang w:val="en-US"/>
        </w:rPr>
        <w:t xml:space="preserve">, </w:t>
      </w:r>
      <w:proofErr w:type="spellStart"/>
      <w:r w:rsidRPr="00A30291">
        <w:rPr>
          <w:sz w:val="20"/>
          <w:szCs w:val="20"/>
          <w:lang w:val="en-US"/>
        </w:rPr>
        <w:t>Vcl.Forms</w:t>
      </w:r>
      <w:proofErr w:type="spellEnd"/>
      <w:r w:rsidRPr="00A30291">
        <w:rPr>
          <w:sz w:val="20"/>
          <w:szCs w:val="20"/>
          <w:lang w:val="en-US"/>
        </w:rPr>
        <w:t xml:space="preserve">, </w:t>
      </w:r>
      <w:proofErr w:type="spellStart"/>
      <w:r w:rsidRPr="00A30291">
        <w:rPr>
          <w:sz w:val="20"/>
          <w:szCs w:val="20"/>
          <w:lang w:val="en-US"/>
        </w:rPr>
        <w:t>Vcl.Dialogs</w:t>
      </w:r>
      <w:proofErr w:type="spellEnd"/>
      <w:r w:rsidRPr="00A30291">
        <w:rPr>
          <w:sz w:val="20"/>
          <w:szCs w:val="20"/>
          <w:lang w:val="en-US"/>
        </w:rPr>
        <w:t xml:space="preserve">, </w:t>
      </w:r>
      <w:proofErr w:type="spellStart"/>
      <w:r w:rsidRPr="00A30291">
        <w:rPr>
          <w:sz w:val="20"/>
          <w:szCs w:val="20"/>
          <w:lang w:val="en-US"/>
        </w:rPr>
        <w:t>Vcl.StdCtrls</w:t>
      </w:r>
      <w:proofErr w:type="spellEnd"/>
      <w:r w:rsidRPr="00A30291">
        <w:rPr>
          <w:sz w:val="20"/>
          <w:szCs w:val="20"/>
          <w:lang w:val="en-US"/>
        </w:rPr>
        <w:t xml:space="preserve">, </w:t>
      </w:r>
      <w:proofErr w:type="spellStart"/>
      <w:r w:rsidRPr="00A30291">
        <w:rPr>
          <w:sz w:val="20"/>
          <w:szCs w:val="20"/>
          <w:lang w:val="en-US"/>
        </w:rPr>
        <w:t>Vcl.Imaging.pngimage</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spellStart"/>
      <w:r w:rsidRPr="00A30291">
        <w:rPr>
          <w:sz w:val="20"/>
          <w:szCs w:val="20"/>
          <w:lang w:val="en-US"/>
        </w:rPr>
        <w:t>Vcl.ExtCtrls</w:t>
      </w:r>
      <w:proofErr w:type="spellEnd"/>
      <w:r w:rsidRPr="00A30291">
        <w:rPr>
          <w:sz w:val="20"/>
          <w:szCs w:val="20"/>
          <w:lang w:val="en-US"/>
        </w:rPr>
        <w:t xml:space="preserve">, </w:t>
      </w:r>
      <w:proofErr w:type="spellStart"/>
      <w:r w:rsidRPr="00A30291">
        <w:rPr>
          <w:sz w:val="20"/>
          <w:szCs w:val="20"/>
          <w:lang w:val="en-US"/>
        </w:rPr>
        <w:t>Data.DBXMySQL</w:t>
      </w:r>
      <w:proofErr w:type="spellEnd"/>
      <w:r w:rsidRPr="00A30291">
        <w:rPr>
          <w:sz w:val="20"/>
          <w:szCs w:val="20"/>
          <w:lang w:val="en-US"/>
        </w:rPr>
        <w:t xml:space="preserve">, </w:t>
      </w:r>
      <w:proofErr w:type="spellStart"/>
      <w:r w:rsidRPr="00A30291">
        <w:rPr>
          <w:sz w:val="20"/>
          <w:szCs w:val="20"/>
          <w:lang w:val="en-US"/>
        </w:rPr>
        <w:t>Data.FMTBcd</w:t>
      </w:r>
      <w:proofErr w:type="spellEnd"/>
      <w:r w:rsidRPr="00A30291">
        <w:rPr>
          <w:sz w:val="20"/>
          <w:szCs w:val="20"/>
          <w:lang w:val="en-US"/>
        </w:rPr>
        <w:t xml:space="preserve">, </w:t>
      </w:r>
      <w:proofErr w:type="spellStart"/>
      <w:r w:rsidRPr="00A30291">
        <w:rPr>
          <w:sz w:val="20"/>
          <w:szCs w:val="20"/>
          <w:lang w:val="en-US"/>
        </w:rPr>
        <w:t>Datasnap.Provider</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spellStart"/>
      <w:r w:rsidRPr="00A30291">
        <w:rPr>
          <w:sz w:val="20"/>
          <w:szCs w:val="20"/>
          <w:lang w:val="en-US"/>
        </w:rPr>
        <w:t>Datasnap.DBClient</w:t>
      </w:r>
      <w:proofErr w:type="spellEnd"/>
      <w:r w:rsidRPr="00A30291">
        <w:rPr>
          <w:sz w:val="20"/>
          <w:szCs w:val="20"/>
          <w:lang w:val="en-US"/>
        </w:rPr>
        <w:t xml:space="preserve">, </w:t>
      </w:r>
      <w:proofErr w:type="spellStart"/>
      <w:r w:rsidRPr="00A30291">
        <w:rPr>
          <w:sz w:val="20"/>
          <w:szCs w:val="20"/>
          <w:lang w:val="en-US"/>
        </w:rPr>
        <w:t>Data.DB</w:t>
      </w:r>
      <w:proofErr w:type="spellEnd"/>
      <w:r w:rsidRPr="00A30291">
        <w:rPr>
          <w:sz w:val="20"/>
          <w:szCs w:val="20"/>
          <w:lang w:val="en-US"/>
        </w:rPr>
        <w:t xml:space="preserve">, </w:t>
      </w:r>
      <w:proofErr w:type="spellStart"/>
      <w:r w:rsidRPr="00A30291">
        <w:rPr>
          <w:sz w:val="20"/>
          <w:szCs w:val="20"/>
          <w:lang w:val="en-US"/>
        </w:rPr>
        <w:t>Data.SqlExpr</w:t>
      </w:r>
      <w:proofErr w:type="spell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type</w:t>
      </w:r>
      <w:proofErr w:type="gramEnd"/>
    </w:p>
    <w:p w:rsidR="00A30291" w:rsidRPr="00A30291" w:rsidRDefault="00A30291" w:rsidP="00A30291">
      <w:pPr>
        <w:rPr>
          <w:sz w:val="20"/>
          <w:szCs w:val="20"/>
          <w:lang w:val="en-US"/>
        </w:rPr>
      </w:pPr>
      <w:r w:rsidRPr="00A30291">
        <w:rPr>
          <w:sz w:val="20"/>
          <w:szCs w:val="20"/>
          <w:lang w:val="en-US"/>
        </w:rPr>
        <w:lastRenderedPageBreak/>
        <w:t xml:space="preserve">  TForm2 = </w:t>
      </w:r>
      <w:proofErr w:type="gramStart"/>
      <w:r w:rsidRPr="00A30291">
        <w:rPr>
          <w:sz w:val="20"/>
          <w:szCs w:val="20"/>
          <w:lang w:val="en-US"/>
        </w:rPr>
        <w:t>class(</w:t>
      </w:r>
      <w:proofErr w:type="spellStart"/>
      <w:proofErr w:type="gramEnd"/>
      <w:r w:rsidRPr="00A30291">
        <w:rPr>
          <w:sz w:val="20"/>
          <w:szCs w:val="20"/>
          <w:lang w:val="en-US"/>
        </w:rPr>
        <w:t>TForm</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Memo1: </w:t>
      </w:r>
      <w:proofErr w:type="spellStart"/>
      <w:r w:rsidRPr="00A30291">
        <w:rPr>
          <w:sz w:val="20"/>
          <w:szCs w:val="20"/>
          <w:lang w:val="en-US"/>
        </w:rPr>
        <w:t>TMemo</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Memo2: </w:t>
      </w:r>
      <w:proofErr w:type="spellStart"/>
      <w:r w:rsidRPr="00A30291">
        <w:rPr>
          <w:sz w:val="20"/>
          <w:szCs w:val="20"/>
          <w:lang w:val="en-US"/>
        </w:rPr>
        <w:t>TMemo</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Edit1: </w:t>
      </w:r>
      <w:proofErr w:type="spellStart"/>
      <w:r w:rsidRPr="00A30291">
        <w:rPr>
          <w:sz w:val="20"/>
          <w:szCs w:val="20"/>
          <w:lang w:val="en-US"/>
        </w:rPr>
        <w:t>TEdit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Label1: </w:t>
      </w:r>
      <w:proofErr w:type="spellStart"/>
      <w:r w:rsidRPr="00A30291">
        <w:rPr>
          <w:sz w:val="20"/>
          <w:szCs w:val="20"/>
          <w:lang w:val="en-US"/>
        </w:rPr>
        <w:t>TLabel</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Image1: </w:t>
      </w:r>
      <w:proofErr w:type="spellStart"/>
      <w:r w:rsidRPr="00A30291">
        <w:rPr>
          <w:sz w:val="20"/>
          <w:szCs w:val="20"/>
          <w:lang w:val="en-US"/>
        </w:rPr>
        <w:t>TImage</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SQLConnection1: </w:t>
      </w:r>
      <w:proofErr w:type="spellStart"/>
      <w:r w:rsidRPr="00A30291">
        <w:rPr>
          <w:sz w:val="20"/>
          <w:szCs w:val="20"/>
          <w:lang w:val="en-US"/>
        </w:rPr>
        <w:t>TSQLConnection</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SQLQuery1: </w:t>
      </w:r>
      <w:proofErr w:type="spellStart"/>
      <w:r w:rsidRPr="00A30291">
        <w:rPr>
          <w:sz w:val="20"/>
          <w:szCs w:val="20"/>
          <w:lang w:val="en-US"/>
        </w:rPr>
        <w:t>TSQLQuery</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DataSource1: </w:t>
      </w:r>
      <w:proofErr w:type="spellStart"/>
      <w:r w:rsidRPr="00A30291">
        <w:rPr>
          <w:sz w:val="20"/>
          <w:szCs w:val="20"/>
          <w:lang w:val="en-US"/>
        </w:rPr>
        <w:t>TDataSource</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ClientDataSet1: </w:t>
      </w:r>
      <w:proofErr w:type="spellStart"/>
      <w:r w:rsidRPr="00A30291">
        <w:rPr>
          <w:sz w:val="20"/>
          <w:szCs w:val="20"/>
          <w:lang w:val="en-US"/>
        </w:rPr>
        <w:t>TClientDataSet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DataSetProvider1: </w:t>
      </w:r>
      <w:proofErr w:type="spellStart"/>
      <w:r w:rsidRPr="00A30291">
        <w:rPr>
          <w:sz w:val="20"/>
          <w:szCs w:val="20"/>
          <w:lang w:val="en-US"/>
        </w:rPr>
        <w:t>TDataSetProvider</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SQLQuery2: </w:t>
      </w:r>
      <w:proofErr w:type="spellStart"/>
      <w:r w:rsidRPr="00A30291">
        <w:rPr>
          <w:sz w:val="20"/>
          <w:szCs w:val="20"/>
          <w:lang w:val="en-US"/>
        </w:rPr>
        <w:t>TSQLQuery</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DataSource2: </w:t>
      </w:r>
      <w:proofErr w:type="spellStart"/>
      <w:r w:rsidRPr="00A30291">
        <w:rPr>
          <w:sz w:val="20"/>
          <w:szCs w:val="20"/>
          <w:lang w:val="en-US"/>
        </w:rPr>
        <w:t>TDataSource</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ClientDataSet2: </w:t>
      </w:r>
      <w:proofErr w:type="spellStart"/>
      <w:r w:rsidRPr="00A30291">
        <w:rPr>
          <w:sz w:val="20"/>
          <w:szCs w:val="20"/>
          <w:lang w:val="en-US"/>
        </w:rPr>
        <w:t>TClientDataSet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DataSetProvider2: </w:t>
      </w:r>
      <w:proofErr w:type="spellStart"/>
      <w:r w:rsidRPr="00A30291">
        <w:rPr>
          <w:sz w:val="20"/>
          <w:szCs w:val="20"/>
          <w:lang w:val="en-US"/>
        </w:rPr>
        <w:t>TDataSetProvider</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Image2: </w:t>
      </w:r>
      <w:proofErr w:type="spellStart"/>
      <w:r w:rsidRPr="00A30291">
        <w:rPr>
          <w:sz w:val="20"/>
          <w:szCs w:val="20"/>
          <w:lang w:val="en-US"/>
        </w:rPr>
        <w:t>TImage</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SQLQuery3: </w:t>
      </w:r>
      <w:proofErr w:type="spellStart"/>
      <w:r w:rsidRPr="00A30291">
        <w:rPr>
          <w:sz w:val="20"/>
          <w:szCs w:val="20"/>
          <w:lang w:val="en-US"/>
        </w:rPr>
        <w:t>TSQLQuery</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DataSource3: </w:t>
      </w:r>
      <w:proofErr w:type="spellStart"/>
      <w:r w:rsidRPr="00A30291">
        <w:rPr>
          <w:sz w:val="20"/>
          <w:szCs w:val="20"/>
          <w:lang w:val="en-US"/>
        </w:rPr>
        <w:t>TDataSource</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lastRenderedPageBreak/>
        <w:t xml:space="preserve">    ClientDataSet3: </w:t>
      </w:r>
      <w:proofErr w:type="spellStart"/>
      <w:r w:rsidRPr="00A30291">
        <w:rPr>
          <w:sz w:val="20"/>
          <w:szCs w:val="20"/>
          <w:lang w:val="en-US"/>
        </w:rPr>
        <w:t>TClientDataSet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DataSetProvider3: </w:t>
      </w:r>
      <w:proofErr w:type="spellStart"/>
      <w:r w:rsidRPr="00A30291">
        <w:rPr>
          <w:sz w:val="20"/>
          <w:szCs w:val="20"/>
          <w:lang w:val="en-US"/>
        </w:rPr>
        <w:t>TDataSetProvider</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SQLQuery4: </w:t>
      </w:r>
      <w:proofErr w:type="spellStart"/>
      <w:r w:rsidRPr="00A30291">
        <w:rPr>
          <w:sz w:val="20"/>
          <w:szCs w:val="20"/>
          <w:lang w:val="en-US"/>
        </w:rPr>
        <w:t>TSQLQuery</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DataSource4: </w:t>
      </w:r>
      <w:proofErr w:type="spellStart"/>
      <w:r w:rsidRPr="00A30291">
        <w:rPr>
          <w:sz w:val="20"/>
          <w:szCs w:val="20"/>
          <w:lang w:val="en-US"/>
        </w:rPr>
        <w:t>TDataSource</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ClientDataSet4: </w:t>
      </w:r>
      <w:proofErr w:type="spellStart"/>
      <w:r w:rsidRPr="00A30291">
        <w:rPr>
          <w:sz w:val="20"/>
          <w:szCs w:val="20"/>
          <w:lang w:val="en-US"/>
        </w:rPr>
        <w:t>TClientDataSet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DataSetProvider4: </w:t>
      </w:r>
      <w:proofErr w:type="spellStart"/>
      <w:r w:rsidRPr="00A30291">
        <w:rPr>
          <w:sz w:val="20"/>
          <w:szCs w:val="20"/>
          <w:lang w:val="en-US"/>
        </w:rPr>
        <w:t>TDataSetProvider</w:t>
      </w:r>
      <w:proofErr w:type="spell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Image1Click(Sender: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Image2Click(Sender: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Memo1Click(Sender: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Memo2Click(Sender: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private</w:t>
      </w:r>
      <w:proofErr w:type="gramEnd"/>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 Private</w:t>
      </w:r>
      <w:proofErr w:type="gramEnd"/>
      <w:r w:rsidRPr="00A30291">
        <w:rPr>
          <w:sz w:val="20"/>
          <w:szCs w:val="20"/>
          <w:lang w:val="en-US"/>
        </w:rPr>
        <w:t xml:space="preserve"> declarations }</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public</w:t>
      </w:r>
      <w:proofErr w:type="gramEnd"/>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 Public</w:t>
      </w:r>
      <w:proofErr w:type="gramEnd"/>
      <w:r w:rsidRPr="00A30291">
        <w:rPr>
          <w:sz w:val="20"/>
          <w:szCs w:val="20"/>
          <w:lang w:val="en-US"/>
        </w:rPr>
        <w:t xml:space="preserve"> declarations }</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end</w:t>
      </w:r>
      <w:proofErr w:type="gram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spellStart"/>
      <w:proofErr w:type="gramStart"/>
      <w:r w:rsidRPr="00A30291">
        <w:rPr>
          <w:sz w:val="20"/>
          <w:szCs w:val="20"/>
          <w:lang w:val="en-US"/>
        </w:rPr>
        <w:t>var</w:t>
      </w:r>
      <w:proofErr w:type="spellEnd"/>
      <w:proofErr w:type="gramEnd"/>
    </w:p>
    <w:p w:rsidR="00A30291" w:rsidRPr="00A30291" w:rsidRDefault="00A30291" w:rsidP="00A30291">
      <w:pPr>
        <w:rPr>
          <w:sz w:val="20"/>
          <w:szCs w:val="20"/>
          <w:lang w:val="en-US"/>
        </w:rPr>
      </w:pPr>
      <w:r w:rsidRPr="00A30291">
        <w:rPr>
          <w:sz w:val="20"/>
          <w:szCs w:val="20"/>
          <w:lang w:val="en-US"/>
        </w:rPr>
        <w:lastRenderedPageBreak/>
        <w:t xml:space="preserve">  Form2: TForm2;</w:t>
      </w:r>
    </w:p>
    <w:p w:rsidR="00A30291" w:rsidRPr="00A30291" w:rsidRDefault="00A30291" w:rsidP="00A30291">
      <w:pPr>
        <w:rPr>
          <w:sz w:val="20"/>
          <w:szCs w:val="20"/>
          <w:lang w:val="en-US"/>
        </w:rPr>
      </w:pPr>
      <w:r w:rsidRPr="00A30291">
        <w:rPr>
          <w:sz w:val="20"/>
          <w:szCs w:val="20"/>
          <w:lang w:val="en-US"/>
        </w:rPr>
        <w:t xml:space="preserve">  </w:t>
      </w:r>
      <w:proofErr w:type="spellStart"/>
      <w:proofErr w:type="gramStart"/>
      <w:r w:rsidRPr="00A30291">
        <w:rPr>
          <w:sz w:val="20"/>
          <w:szCs w:val="20"/>
          <w:lang w:val="en-US"/>
        </w:rPr>
        <w:t>i,</w:t>
      </w:r>
      <w:proofErr w:type="gramEnd"/>
      <w:r w:rsidRPr="00A30291">
        <w:rPr>
          <w:sz w:val="20"/>
          <w:szCs w:val="20"/>
          <w:lang w:val="en-US"/>
        </w:rPr>
        <w:t>k,BufHolidayID:integer</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spellStart"/>
      <w:r w:rsidRPr="00A30291">
        <w:rPr>
          <w:sz w:val="20"/>
          <w:szCs w:val="20"/>
          <w:lang w:val="en-US"/>
        </w:rPr>
        <w:t>BufHolidayStr</w:t>
      </w:r>
      <w:proofErr w:type="gramStart"/>
      <w:r w:rsidRPr="00A30291">
        <w:rPr>
          <w:sz w:val="20"/>
          <w:szCs w:val="20"/>
          <w:lang w:val="en-US"/>
        </w:rPr>
        <w:t>:string</w:t>
      </w:r>
      <w:proofErr w:type="spellEnd"/>
      <w:proofErr w:type="gram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implementation</w:t>
      </w:r>
      <w:proofErr w:type="gramEnd"/>
    </w:p>
    <w:p w:rsidR="00A30291" w:rsidRPr="00A30291" w:rsidRDefault="00A30291" w:rsidP="00A30291">
      <w:pPr>
        <w:rPr>
          <w:sz w:val="20"/>
          <w:szCs w:val="20"/>
          <w:lang w:val="en-US"/>
        </w:rPr>
      </w:pPr>
    </w:p>
    <w:p w:rsidR="00A30291" w:rsidRPr="00A30291" w:rsidRDefault="00A30291" w:rsidP="00A30291">
      <w:pPr>
        <w:rPr>
          <w:sz w:val="20"/>
          <w:szCs w:val="20"/>
          <w:lang w:val="en-US"/>
        </w:rPr>
      </w:pPr>
      <w:r w:rsidRPr="00A30291">
        <w:rPr>
          <w:sz w:val="20"/>
          <w:szCs w:val="20"/>
          <w:lang w:val="en-US"/>
        </w:rPr>
        <w:t>{$R *.</w:t>
      </w:r>
      <w:proofErr w:type="spellStart"/>
      <w:r w:rsidRPr="00A30291">
        <w:rPr>
          <w:sz w:val="20"/>
          <w:szCs w:val="20"/>
          <w:lang w:val="en-US"/>
        </w:rPr>
        <w:t>dfm</w:t>
      </w:r>
      <w:proofErr w:type="spell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uses</w:t>
      </w:r>
      <w:proofErr w:type="gramEnd"/>
      <w:r w:rsidRPr="00A30291">
        <w:rPr>
          <w:sz w:val="20"/>
          <w:szCs w:val="20"/>
          <w:lang w:val="en-US"/>
        </w:rPr>
        <w:t xml:space="preserve"> Unit1;</w:t>
      </w:r>
    </w:p>
    <w:p w:rsidR="00A30291" w:rsidRPr="00A30291" w:rsidRDefault="00A30291" w:rsidP="00A30291">
      <w:pPr>
        <w:rPr>
          <w:sz w:val="20"/>
          <w:szCs w:val="20"/>
          <w:lang w:val="en-US"/>
        </w:rPr>
      </w:pPr>
    </w:p>
    <w:p w:rsidR="00A30291" w:rsidRPr="00A30291" w:rsidRDefault="00A30291" w:rsidP="00A30291">
      <w:pPr>
        <w:rPr>
          <w:sz w:val="20"/>
          <w:szCs w:val="20"/>
          <w:lang w:val="en-US"/>
        </w:rPr>
      </w:pP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TForm2.Image1Click(Sender: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proofErr w:type="gramStart"/>
      <w:r w:rsidRPr="00A30291">
        <w:rPr>
          <w:sz w:val="20"/>
          <w:szCs w:val="20"/>
          <w:lang w:val="en-US"/>
        </w:rPr>
        <w:t>begin</w:t>
      </w:r>
      <w:proofErr w:type="gramEnd"/>
    </w:p>
    <w:p w:rsidR="00A30291" w:rsidRPr="00A30291" w:rsidRDefault="00A30291" w:rsidP="00A30291">
      <w:pPr>
        <w:rPr>
          <w:sz w:val="20"/>
          <w:szCs w:val="20"/>
          <w:lang w:val="en-US"/>
        </w:rPr>
      </w:pPr>
      <w:r w:rsidRPr="00A30291">
        <w:rPr>
          <w:sz w:val="20"/>
          <w:szCs w:val="20"/>
          <w:lang w:val="en-US"/>
        </w:rPr>
        <w:t xml:space="preserve">      </w:t>
      </w:r>
      <w:proofErr w:type="spellStart"/>
      <w:proofErr w:type="gramStart"/>
      <w:r w:rsidRPr="00A30291">
        <w:rPr>
          <w:sz w:val="20"/>
          <w:szCs w:val="20"/>
          <w:lang w:val="en-US"/>
        </w:rPr>
        <w:t>BufHolidayID</w:t>
      </w:r>
      <w:proofErr w:type="spellEnd"/>
      <w:r w:rsidRPr="00A30291">
        <w:rPr>
          <w:sz w:val="20"/>
          <w:szCs w:val="20"/>
          <w:lang w:val="en-US"/>
        </w:rPr>
        <w:t xml:space="preserve"> :=</w:t>
      </w:r>
      <w:proofErr w:type="gramEnd"/>
      <w:r w:rsidRPr="00A30291">
        <w:rPr>
          <w:sz w:val="20"/>
          <w:szCs w:val="20"/>
          <w:lang w:val="en-US"/>
        </w:rPr>
        <w:t xml:space="preserve"> 0;</w:t>
      </w:r>
    </w:p>
    <w:p w:rsidR="00A30291" w:rsidRPr="00A30291" w:rsidRDefault="00A30291" w:rsidP="00A30291">
      <w:pPr>
        <w:rPr>
          <w:sz w:val="20"/>
          <w:szCs w:val="20"/>
          <w:lang w:val="en-US"/>
        </w:rPr>
      </w:pPr>
      <w:r w:rsidRPr="00A30291">
        <w:rPr>
          <w:sz w:val="20"/>
          <w:szCs w:val="20"/>
          <w:lang w:val="en-US"/>
        </w:rPr>
        <w:t xml:space="preserve">      </w:t>
      </w:r>
      <w:proofErr w:type="spellStart"/>
      <w:proofErr w:type="gramStart"/>
      <w:r w:rsidRPr="00A30291">
        <w:rPr>
          <w:sz w:val="20"/>
          <w:szCs w:val="20"/>
          <w:lang w:val="en-US"/>
        </w:rPr>
        <w:t>BufHolidayStr</w:t>
      </w:r>
      <w:proofErr w:type="spellEnd"/>
      <w:r w:rsidRPr="00A30291">
        <w:rPr>
          <w:sz w:val="20"/>
          <w:szCs w:val="20"/>
          <w:lang w:val="en-US"/>
        </w:rPr>
        <w:t xml:space="preserve"> :=</w:t>
      </w:r>
      <w:proofErr w:type="gramEnd"/>
      <w:r w:rsidRPr="00A30291">
        <w:rPr>
          <w:sz w:val="20"/>
          <w:szCs w:val="20"/>
          <w:lang w:val="en-US"/>
        </w:rPr>
        <w:t xml:space="preserve"> '';</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ClientDataSet1.Active :</w:t>
      </w:r>
      <w:proofErr w:type="gramEnd"/>
      <w:r w:rsidRPr="00A30291">
        <w:rPr>
          <w:sz w:val="20"/>
          <w:szCs w:val="20"/>
          <w:lang w:val="en-US"/>
        </w:rPr>
        <w:t>= false;</w:t>
      </w:r>
    </w:p>
    <w:p w:rsidR="00A30291" w:rsidRPr="00A30291" w:rsidRDefault="00A30291" w:rsidP="00A30291">
      <w:pPr>
        <w:rPr>
          <w:sz w:val="20"/>
          <w:szCs w:val="20"/>
          <w:lang w:val="en-US"/>
        </w:rPr>
      </w:pPr>
      <w:r w:rsidRPr="00A30291">
        <w:rPr>
          <w:sz w:val="20"/>
          <w:szCs w:val="20"/>
          <w:lang w:val="en-US"/>
        </w:rPr>
        <w:lastRenderedPageBreak/>
        <w:t xml:space="preserve">      SQLQuery1.Close;</w:t>
      </w:r>
    </w:p>
    <w:p w:rsidR="00A30291" w:rsidRPr="00A30291" w:rsidRDefault="00A30291" w:rsidP="00A30291">
      <w:pPr>
        <w:rPr>
          <w:sz w:val="20"/>
          <w:szCs w:val="20"/>
          <w:lang w:val="en-US"/>
        </w:rPr>
      </w:pPr>
      <w:r w:rsidRPr="00A30291">
        <w:rPr>
          <w:sz w:val="20"/>
          <w:szCs w:val="20"/>
          <w:lang w:val="en-US"/>
        </w:rPr>
        <w:t xml:space="preserve">      SQLQuery1.SQL.Clear;</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SQLQuery1.SQL.Add(</w:t>
      </w:r>
      <w:proofErr w:type="gramEnd"/>
      <w:r w:rsidRPr="00A30291">
        <w:rPr>
          <w:sz w:val="20"/>
          <w:szCs w:val="20"/>
          <w:lang w:val="en-US"/>
        </w:rPr>
        <w:t>'SELECT MAX(</w:t>
      </w:r>
      <w:proofErr w:type="spellStart"/>
      <w:r w:rsidRPr="00A30291">
        <w:rPr>
          <w:sz w:val="20"/>
          <w:szCs w:val="20"/>
          <w:lang w:val="en-US"/>
        </w:rPr>
        <w:t>id_paragraf</w:t>
      </w:r>
      <w:proofErr w:type="spellEnd"/>
      <w:r w:rsidRPr="00A30291">
        <w:rPr>
          <w:sz w:val="20"/>
          <w:szCs w:val="20"/>
          <w:lang w:val="en-US"/>
        </w:rPr>
        <w:t xml:space="preserve">) AS </w:t>
      </w:r>
      <w:proofErr w:type="spellStart"/>
      <w:r w:rsidRPr="00A30291">
        <w:rPr>
          <w:sz w:val="20"/>
          <w:szCs w:val="20"/>
          <w:lang w:val="en-US"/>
        </w:rPr>
        <w:t>id_paragraf</w:t>
      </w:r>
      <w:proofErr w:type="spellEnd"/>
      <w:r w:rsidRPr="00A30291">
        <w:rPr>
          <w:sz w:val="20"/>
          <w:szCs w:val="20"/>
          <w:lang w:val="en-US"/>
        </w:rPr>
        <w:t xml:space="preserve"> FROM </w:t>
      </w:r>
      <w:proofErr w:type="spellStart"/>
      <w:r w:rsidRPr="00A30291">
        <w:rPr>
          <w:sz w:val="20"/>
          <w:szCs w:val="20"/>
          <w:lang w:val="en-US"/>
        </w:rPr>
        <w:t>paragraf</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SQLQuery1.Open;</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ClientDataSet1.Active :</w:t>
      </w:r>
      <w:proofErr w:type="gramEnd"/>
      <w:r w:rsidRPr="00A30291">
        <w:rPr>
          <w:sz w:val="20"/>
          <w:szCs w:val="20"/>
          <w:lang w:val="en-US"/>
        </w:rPr>
        <w:t>= true;</w:t>
      </w:r>
    </w:p>
    <w:p w:rsidR="00A30291" w:rsidRPr="00A30291" w:rsidRDefault="00A30291" w:rsidP="00A30291">
      <w:pPr>
        <w:rPr>
          <w:sz w:val="20"/>
          <w:szCs w:val="20"/>
          <w:lang w:val="en-US"/>
        </w:rPr>
      </w:pPr>
      <w:r w:rsidRPr="00A30291">
        <w:rPr>
          <w:sz w:val="20"/>
          <w:szCs w:val="20"/>
          <w:lang w:val="en-US"/>
        </w:rPr>
        <w:t xml:space="preserve">      </w:t>
      </w:r>
      <w:proofErr w:type="spellStart"/>
      <w:proofErr w:type="gramStart"/>
      <w:r w:rsidRPr="00A30291">
        <w:rPr>
          <w:sz w:val="20"/>
          <w:szCs w:val="20"/>
          <w:lang w:val="en-US"/>
        </w:rPr>
        <w:t>BufHolidayStr</w:t>
      </w:r>
      <w:proofErr w:type="spellEnd"/>
      <w:r w:rsidRPr="00A30291">
        <w:rPr>
          <w:sz w:val="20"/>
          <w:szCs w:val="20"/>
          <w:lang w:val="en-US"/>
        </w:rPr>
        <w:t xml:space="preserve"> :=</w:t>
      </w:r>
      <w:proofErr w:type="gramEnd"/>
      <w:r w:rsidRPr="00A30291">
        <w:rPr>
          <w:sz w:val="20"/>
          <w:szCs w:val="20"/>
          <w:lang w:val="en-US"/>
        </w:rPr>
        <w:t xml:space="preserve"> </w:t>
      </w:r>
      <w:proofErr w:type="spellStart"/>
      <w:r w:rsidRPr="00A30291">
        <w:rPr>
          <w:sz w:val="20"/>
          <w:szCs w:val="20"/>
          <w:lang w:val="en-US"/>
        </w:rPr>
        <w:t>IntToStr</w:t>
      </w:r>
      <w:proofErr w:type="spellEnd"/>
      <w:r w:rsidRPr="00A30291">
        <w:rPr>
          <w:sz w:val="20"/>
          <w:szCs w:val="20"/>
          <w:lang w:val="en-US"/>
        </w:rPr>
        <w:t>(SQLQuery1.FieldValues['</w:t>
      </w:r>
      <w:proofErr w:type="spellStart"/>
      <w:r w:rsidRPr="00A30291">
        <w:rPr>
          <w:sz w:val="20"/>
          <w:szCs w:val="20"/>
          <w:lang w:val="en-US"/>
        </w:rPr>
        <w:t>id_paragraf</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spellStart"/>
      <w:proofErr w:type="gramStart"/>
      <w:r w:rsidRPr="00A30291">
        <w:rPr>
          <w:sz w:val="20"/>
          <w:szCs w:val="20"/>
          <w:lang w:val="en-US"/>
        </w:rPr>
        <w:t>BufHolidayID</w:t>
      </w:r>
      <w:proofErr w:type="spellEnd"/>
      <w:r w:rsidRPr="00A30291">
        <w:rPr>
          <w:sz w:val="20"/>
          <w:szCs w:val="20"/>
          <w:lang w:val="en-US"/>
        </w:rPr>
        <w:t xml:space="preserve"> :=</w:t>
      </w:r>
      <w:proofErr w:type="gramEnd"/>
      <w:r w:rsidRPr="00A30291">
        <w:rPr>
          <w:sz w:val="20"/>
          <w:szCs w:val="20"/>
          <w:lang w:val="en-US"/>
        </w:rPr>
        <w:t xml:space="preserve"> </w:t>
      </w:r>
      <w:proofErr w:type="spellStart"/>
      <w:r w:rsidRPr="00A30291">
        <w:rPr>
          <w:sz w:val="20"/>
          <w:szCs w:val="20"/>
          <w:lang w:val="en-US"/>
        </w:rPr>
        <w:t>StrToInt</w:t>
      </w:r>
      <w:proofErr w:type="spellEnd"/>
      <w:r w:rsidRPr="00A30291">
        <w:rPr>
          <w:sz w:val="20"/>
          <w:szCs w:val="20"/>
          <w:lang w:val="en-US"/>
        </w:rPr>
        <w:t>(</w:t>
      </w:r>
      <w:proofErr w:type="spellStart"/>
      <w:r w:rsidRPr="00A30291">
        <w:rPr>
          <w:sz w:val="20"/>
          <w:szCs w:val="20"/>
          <w:lang w:val="en-US"/>
        </w:rPr>
        <w:t>BufHolidayStr</w:t>
      </w:r>
      <w:proofErr w:type="spellEnd"/>
      <w:r w:rsidRPr="00A30291">
        <w:rPr>
          <w:sz w:val="20"/>
          <w:szCs w:val="20"/>
          <w:lang w:val="en-US"/>
        </w:rPr>
        <w:t>) + 1;</w:t>
      </w:r>
    </w:p>
    <w:p w:rsidR="00A30291" w:rsidRPr="00A30291" w:rsidRDefault="00A30291" w:rsidP="00A30291">
      <w:pPr>
        <w:rPr>
          <w:sz w:val="20"/>
          <w:szCs w:val="20"/>
          <w:lang w:val="en-US"/>
        </w:rPr>
      </w:pPr>
      <w:r w:rsidRPr="00A30291">
        <w:rPr>
          <w:sz w:val="20"/>
          <w:szCs w:val="20"/>
          <w:lang w:val="en-US"/>
        </w:rPr>
        <w:t xml:space="preserve">    SQLQuery2.SQL.Clear;</w:t>
      </w:r>
    </w:p>
    <w:p w:rsidR="00A30291" w:rsidRPr="00A30291" w:rsidRDefault="00A30291" w:rsidP="00A30291">
      <w:pPr>
        <w:rPr>
          <w:sz w:val="20"/>
          <w:szCs w:val="20"/>
          <w:lang w:val="en-US"/>
        </w:rPr>
      </w:pPr>
      <w:r w:rsidRPr="00A30291">
        <w:rPr>
          <w:sz w:val="20"/>
          <w:szCs w:val="20"/>
          <w:lang w:val="en-US"/>
        </w:rPr>
        <w:t xml:space="preserve">    SQLQuery2.SQL.Add('INSERT INTO paragraf,soderzanie,zadanie(id_paragraf,name,id_soderzanie,soderzanie,id_zadanie,</w:t>
      </w:r>
      <w:r w:rsidRPr="00A30291">
        <w:rPr>
          <w:sz w:val="20"/>
          <w:szCs w:val="20"/>
        </w:rPr>
        <w:t>задача</w:t>
      </w:r>
      <w:r w:rsidRPr="00A30291">
        <w:rPr>
          <w:sz w:val="20"/>
          <w:szCs w:val="20"/>
          <w:lang w:val="en-US"/>
        </w:rPr>
        <w:t>) VALUES(');</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SQLQuery2.SQL.Add(</w:t>
      </w:r>
      <w:proofErr w:type="spellStart"/>
      <w:proofErr w:type="gramEnd"/>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BufHolidayID</w:t>
      </w:r>
      <w:proofErr w:type="spellEnd"/>
      <w:r w:rsidRPr="00A30291">
        <w:rPr>
          <w:sz w:val="20"/>
          <w:szCs w:val="20"/>
          <w:lang w:val="en-US"/>
        </w:rPr>
        <w:t xml:space="preserve">) + ', "' + Edit1.Text+ </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BufHolidayID</w:t>
      </w:r>
      <w:proofErr w:type="spellEnd"/>
      <w:r w:rsidRPr="00A30291">
        <w:rPr>
          <w:sz w:val="20"/>
          <w:szCs w:val="20"/>
          <w:lang w:val="en-US"/>
        </w:rPr>
        <w:t>) + ', "' + memo1.Text +</w:t>
      </w:r>
      <w:proofErr w:type="spellStart"/>
      <w:r w:rsidRPr="00A30291">
        <w:rPr>
          <w:sz w:val="20"/>
          <w:szCs w:val="20"/>
          <w:lang w:val="en-US"/>
        </w:rPr>
        <w:t>IntToStr</w:t>
      </w:r>
      <w:proofErr w:type="spellEnd"/>
      <w:r w:rsidRPr="00A30291">
        <w:rPr>
          <w:sz w:val="20"/>
          <w:szCs w:val="20"/>
          <w:lang w:val="en-US"/>
        </w:rPr>
        <w:t>(</w:t>
      </w:r>
      <w:proofErr w:type="spellStart"/>
      <w:r w:rsidRPr="00A30291">
        <w:rPr>
          <w:sz w:val="20"/>
          <w:szCs w:val="20"/>
          <w:lang w:val="en-US"/>
        </w:rPr>
        <w:t>BufHolidayID</w:t>
      </w:r>
      <w:proofErr w:type="spellEnd"/>
      <w:r w:rsidRPr="00A30291">
        <w:rPr>
          <w:sz w:val="20"/>
          <w:szCs w:val="20"/>
          <w:lang w:val="en-US"/>
        </w:rPr>
        <w:t xml:space="preserve">) + ', "' + memo2.Text +'"where </w:t>
      </w:r>
      <w:proofErr w:type="spellStart"/>
      <w:r w:rsidRPr="00A30291">
        <w:rPr>
          <w:sz w:val="20"/>
          <w:szCs w:val="20"/>
          <w:lang w:val="en-US"/>
        </w:rPr>
        <w:t>soderzanie.id_zadanie</w:t>
      </w:r>
      <w:proofErr w:type="spellEnd"/>
      <w:r w:rsidRPr="00A30291">
        <w:rPr>
          <w:sz w:val="20"/>
          <w:szCs w:val="20"/>
          <w:lang w:val="en-US"/>
        </w:rPr>
        <w:t>=</w:t>
      </w:r>
      <w:proofErr w:type="spellStart"/>
      <w:r w:rsidRPr="00A30291">
        <w:rPr>
          <w:sz w:val="20"/>
          <w:szCs w:val="20"/>
          <w:lang w:val="en-US"/>
        </w:rPr>
        <w:t>paragraf.id_paragraf</w:t>
      </w:r>
      <w:proofErr w:type="spellEnd"/>
      <w:r w:rsidRPr="00A30291">
        <w:rPr>
          <w:sz w:val="20"/>
          <w:szCs w:val="20"/>
          <w:lang w:val="en-US"/>
        </w:rPr>
        <w:t xml:space="preserve"> and </w:t>
      </w:r>
      <w:proofErr w:type="spellStart"/>
      <w:r w:rsidRPr="00A30291">
        <w:rPr>
          <w:sz w:val="20"/>
          <w:szCs w:val="20"/>
          <w:lang w:val="en-US"/>
        </w:rPr>
        <w:t>zadanie.id_zadanie</w:t>
      </w:r>
      <w:proofErr w:type="spellEnd"/>
      <w:r w:rsidRPr="00A30291">
        <w:rPr>
          <w:sz w:val="20"/>
          <w:szCs w:val="20"/>
          <w:lang w:val="en-US"/>
        </w:rPr>
        <w:t>=</w:t>
      </w:r>
      <w:proofErr w:type="spellStart"/>
      <w:r w:rsidRPr="00A30291">
        <w:rPr>
          <w:sz w:val="20"/>
          <w:szCs w:val="20"/>
          <w:lang w:val="en-US"/>
        </w:rPr>
        <w:t>paragraf.id_paragraf</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spellStart"/>
      <w:proofErr w:type="gramStart"/>
      <w:r w:rsidRPr="00A30291">
        <w:rPr>
          <w:sz w:val="20"/>
          <w:szCs w:val="20"/>
          <w:lang w:val="en-US"/>
        </w:rPr>
        <w:t>showmessage</w:t>
      </w:r>
      <w:proofErr w:type="spellEnd"/>
      <w:r w:rsidRPr="00A30291">
        <w:rPr>
          <w:sz w:val="20"/>
          <w:szCs w:val="20"/>
          <w:lang w:val="en-US"/>
        </w:rPr>
        <w:t>(</w:t>
      </w:r>
      <w:proofErr w:type="gramEnd"/>
      <w:r w:rsidRPr="00A30291">
        <w:rPr>
          <w:sz w:val="20"/>
          <w:szCs w:val="20"/>
          <w:lang w:val="en-US"/>
        </w:rPr>
        <w:t>'</w:t>
      </w:r>
      <w:r w:rsidRPr="00A30291">
        <w:rPr>
          <w:sz w:val="20"/>
          <w:szCs w:val="20"/>
        </w:rPr>
        <w:t>Параграф</w:t>
      </w:r>
      <w:r w:rsidRPr="00A30291">
        <w:rPr>
          <w:sz w:val="20"/>
          <w:szCs w:val="20"/>
          <w:lang w:val="en-US"/>
        </w:rPr>
        <w:t xml:space="preserve"> </w:t>
      </w:r>
      <w:r w:rsidRPr="00A30291">
        <w:rPr>
          <w:sz w:val="20"/>
          <w:szCs w:val="20"/>
        </w:rPr>
        <w:t>добавлен</w:t>
      </w:r>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form1.Show;</w:t>
      </w:r>
    </w:p>
    <w:p w:rsidR="00A30291" w:rsidRPr="00A30291" w:rsidRDefault="00A30291" w:rsidP="00A30291">
      <w:pPr>
        <w:rPr>
          <w:sz w:val="20"/>
          <w:szCs w:val="20"/>
          <w:lang w:val="en-US"/>
        </w:rPr>
      </w:pPr>
      <w:r w:rsidRPr="00A30291">
        <w:rPr>
          <w:sz w:val="20"/>
          <w:szCs w:val="20"/>
          <w:lang w:val="en-US"/>
        </w:rPr>
        <w:t xml:space="preserve">    form2.Hide;</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end</w:t>
      </w:r>
      <w:proofErr w:type="gram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TForm2.Image2Click(Sender: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proofErr w:type="gramStart"/>
      <w:r w:rsidRPr="00A30291">
        <w:rPr>
          <w:sz w:val="20"/>
          <w:szCs w:val="20"/>
          <w:lang w:val="en-US"/>
        </w:rPr>
        <w:t>begin</w:t>
      </w:r>
      <w:proofErr w:type="gramEnd"/>
    </w:p>
    <w:p w:rsidR="00A30291" w:rsidRPr="00A30291" w:rsidRDefault="00A30291" w:rsidP="00A30291">
      <w:pPr>
        <w:rPr>
          <w:sz w:val="20"/>
          <w:szCs w:val="20"/>
          <w:lang w:val="en-US"/>
        </w:rPr>
      </w:pPr>
      <w:r w:rsidRPr="00A30291">
        <w:rPr>
          <w:sz w:val="20"/>
          <w:szCs w:val="20"/>
          <w:lang w:val="en-US"/>
        </w:rPr>
        <w:t>form1.Show;</w:t>
      </w:r>
    </w:p>
    <w:p w:rsidR="00A30291" w:rsidRPr="00A30291" w:rsidRDefault="00A30291" w:rsidP="00A30291">
      <w:pPr>
        <w:rPr>
          <w:sz w:val="20"/>
          <w:szCs w:val="20"/>
          <w:lang w:val="en-US"/>
        </w:rPr>
      </w:pPr>
      <w:r w:rsidRPr="00A30291">
        <w:rPr>
          <w:sz w:val="20"/>
          <w:szCs w:val="20"/>
          <w:lang w:val="en-US"/>
        </w:rPr>
        <w:t>form2.Hide;</w:t>
      </w:r>
    </w:p>
    <w:p w:rsidR="00A30291" w:rsidRPr="00A30291" w:rsidRDefault="00A30291" w:rsidP="00A30291">
      <w:pPr>
        <w:rPr>
          <w:sz w:val="20"/>
          <w:szCs w:val="20"/>
          <w:lang w:val="en-US"/>
        </w:rPr>
      </w:pPr>
      <w:proofErr w:type="gramStart"/>
      <w:r w:rsidRPr="00A30291">
        <w:rPr>
          <w:sz w:val="20"/>
          <w:szCs w:val="20"/>
          <w:lang w:val="en-US"/>
        </w:rPr>
        <w:t>end</w:t>
      </w:r>
      <w:proofErr w:type="gram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TForm2.Memo1Click(Sender: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proofErr w:type="gramStart"/>
      <w:r w:rsidRPr="00A30291">
        <w:rPr>
          <w:sz w:val="20"/>
          <w:szCs w:val="20"/>
          <w:lang w:val="en-US"/>
        </w:rPr>
        <w:t>begin</w:t>
      </w:r>
      <w:proofErr w:type="gramEnd"/>
    </w:p>
    <w:p w:rsidR="00A30291" w:rsidRPr="00A30291" w:rsidRDefault="00A30291" w:rsidP="00A30291">
      <w:pPr>
        <w:rPr>
          <w:sz w:val="20"/>
          <w:szCs w:val="20"/>
          <w:lang w:val="en-US"/>
        </w:rPr>
      </w:pPr>
      <w:r w:rsidRPr="00A30291">
        <w:rPr>
          <w:sz w:val="20"/>
          <w:szCs w:val="20"/>
          <w:lang w:val="en-US"/>
        </w:rPr>
        <w:t>memo1.Lines.Clear;</w:t>
      </w:r>
    </w:p>
    <w:p w:rsidR="00A30291" w:rsidRPr="00A30291" w:rsidRDefault="00A30291" w:rsidP="00A30291">
      <w:pPr>
        <w:rPr>
          <w:sz w:val="20"/>
          <w:szCs w:val="20"/>
          <w:lang w:val="en-US"/>
        </w:rPr>
      </w:pPr>
      <w:proofErr w:type="gramStart"/>
      <w:r w:rsidRPr="00A30291">
        <w:rPr>
          <w:sz w:val="20"/>
          <w:szCs w:val="20"/>
          <w:lang w:val="en-US"/>
        </w:rPr>
        <w:t>end</w:t>
      </w:r>
      <w:proofErr w:type="gram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TForm2.Memo2Click(Sender: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proofErr w:type="gramStart"/>
      <w:r w:rsidRPr="00A30291">
        <w:rPr>
          <w:sz w:val="20"/>
          <w:szCs w:val="20"/>
          <w:lang w:val="en-US"/>
        </w:rPr>
        <w:t>begin</w:t>
      </w:r>
      <w:proofErr w:type="gramEnd"/>
    </w:p>
    <w:p w:rsidR="00A30291" w:rsidRPr="00A30291" w:rsidRDefault="00A30291" w:rsidP="00A30291">
      <w:pPr>
        <w:rPr>
          <w:sz w:val="20"/>
          <w:szCs w:val="20"/>
          <w:lang w:val="en-US"/>
        </w:rPr>
      </w:pPr>
      <w:r w:rsidRPr="00A30291">
        <w:rPr>
          <w:sz w:val="20"/>
          <w:szCs w:val="20"/>
          <w:lang w:val="en-US"/>
        </w:rPr>
        <w:t>memo2.Lines.Clear;</w:t>
      </w:r>
    </w:p>
    <w:p w:rsidR="00A30291" w:rsidRPr="00A30291" w:rsidRDefault="00A30291" w:rsidP="00A30291">
      <w:pPr>
        <w:rPr>
          <w:sz w:val="20"/>
          <w:szCs w:val="20"/>
          <w:lang w:val="en-US"/>
        </w:rPr>
      </w:pPr>
      <w:proofErr w:type="gramStart"/>
      <w:r w:rsidRPr="00A30291">
        <w:rPr>
          <w:sz w:val="20"/>
          <w:szCs w:val="20"/>
          <w:lang w:val="en-US"/>
        </w:rPr>
        <w:t>end</w:t>
      </w:r>
      <w:proofErr w:type="gramEnd"/>
      <w:r w:rsidRPr="00A30291">
        <w:rPr>
          <w:sz w:val="20"/>
          <w:szCs w:val="20"/>
          <w:lang w:val="en-US"/>
        </w:rPr>
        <w:t>;</w:t>
      </w:r>
    </w:p>
    <w:p w:rsidR="00A30291" w:rsidRPr="00A30291" w:rsidRDefault="00A30291" w:rsidP="00A30291">
      <w:pPr>
        <w:rPr>
          <w:sz w:val="20"/>
          <w:szCs w:val="20"/>
          <w:lang w:val="en-US"/>
        </w:rPr>
      </w:pPr>
    </w:p>
    <w:p w:rsidR="00A30291" w:rsidRPr="00D85285" w:rsidRDefault="00A30291" w:rsidP="00A30291">
      <w:pPr>
        <w:rPr>
          <w:sz w:val="20"/>
          <w:szCs w:val="20"/>
          <w:lang w:val="en-US"/>
        </w:rPr>
      </w:pPr>
      <w:proofErr w:type="gramStart"/>
      <w:r w:rsidRPr="00D85285">
        <w:rPr>
          <w:sz w:val="20"/>
          <w:szCs w:val="20"/>
          <w:lang w:val="en-US"/>
        </w:rPr>
        <w:lastRenderedPageBreak/>
        <w:t>end</w:t>
      </w:r>
      <w:proofErr w:type="gramEnd"/>
      <w:r w:rsidRPr="00D85285">
        <w:rPr>
          <w:sz w:val="20"/>
          <w:szCs w:val="20"/>
          <w:lang w:val="en-US"/>
        </w:rPr>
        <w:t>.</w:t>
      </w:r>
    </w:p>
    <w:p w:rsidR="00A30291" w:rsidRPr="00A30291" w:rsidRDefault="00A30291" w:rsidP="00A30291">
      <w:pPr>
        <w:rPr>
          <w:sz w:val="20"/>
          <w:szCs w:val="20"/>
          <w:lang w:val="en-US"/>
        </w:rPr>
      </w:pPr>
      <w:proofErr w:type="gramStart"/>
      <w:r w:rsidRPr="00A30291">
        <w:rPr>
          <w:sz w:val="20"/>
          <w:szCs w:val="20"/>
          <w:lang w:val="en-US"/>
        </w:rPr>
        <w:t>unit</w:t>
      </w:r>
      <w:proofErr w:type="gramEnd"/>
      <w:r w:rsidRPr="00A30291">
        <w:rPr>
          <w:sz w:val="20"/>
          <w:szCs w:val="20"/>
          <w:lang w:val="en-US"/>
        </w:rPr>
        <w:t xml:space="preserve"> Unit4;</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interface</w:t>
      </w:r>
      <w:proofErr w:type="gramEnd"/>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uses</w:t>
      </w:r>
      <w:proofErr w:type="gramEnd"/>
    </w:p>
    <w:p w:rsidR="00A30291" w:rsidRPr="00A30291" w:rsidRDefault="00A30291" w:rsidP="00A30291">
      <w:pPr>
        <w:rPr>
          <w:sz w:val="20"/>
          <w:szCs w:val="20"/>
          <w:lang w:val="en-US"/>
        </w:rPr>
      </w:pPr>
      <w:r w:rsidRPr="00A30291">
        <w:rPr>
          <w:sz w:val="20"/>
          <w:szCs w:val="20"/>
          <w:lang w:val="en-US"/>
        </w:rPr>
        <w:t xml:space="preserve">  </w:t>
      </w:r>
      <w:proofErr w:type="spellStart"/>
      <w:r w:rsidRPr="00A30291">
        <w:rPr>
          <w:sz w:val="20"/>
          <w:szCs w:val="20"/>
          <w:lang w:val="en-US"/>
        </w:rPr>
        <w:t>Winapi.Windows</w:t>
      </w:r>
      <w:proofErr w:type="spellEnd"/>
      <w:r w:rsidRPr="00A30291">
        <w:rPr>
          <w:sz w:val="20"/>
          <w:szCs w:val="20"/>
          <w:lang w:val="en-US"/>
        </w:rPr>
        <w:t xml:space="preserve">, </w:t>
      </w:r>
      <w:proofErr w:type="spellStart"/>
      <w:r w:rsidRPr="00A30291">
        <w:rPr>
          <w:sz w:val="20"/>
          <w:szCs w:val="20"/>
          <w:lang w:val="en-US"/>
        </w:rPr>
        <w:t>Winapi.Messages</w:t>
      </w:r>
      <w:proofErr w:type="spellEnd"/>
      <w:r w:rsidRPr="00A30291">
        <w:rPr>
          <w:sz w:val="20"/>
          <w:szCs w:val="20"/>
          <w:lang w:val="en-US"/>
        </w:rPr>
        <w:t xml:space="preserve">, </w:t>
      </w:r>
      <w:proofErr w:type="spellStart"/>
      <w:r w:rsidRPr="00A30291">
        <w:rPr>
          <w:sz w:val="20"/>
          <w:szCs w:val="20"/>
          <w:lang w:val="en-US"/>
        </w:rPr>
        <w:t>System.SysUtils</w:t>
      </w:r>
      <w:proofErr w:type="spellEnd"/>
      <w:r w:rsidRPr="00A30291">
        <w:rPr>
          <w:sz w:val="20"/>
          <w:szCs w:val="20"/>
          <w:lang w:val="en-US"/>
        </w:rPr>
        <w:t xml:space="preserve">, </w:t>
      </w:r>
      <w:proofErr w:type="spellStart"/>
      <w:r w:rsidRPr="00A30291">
        <w:rPr>
          <w:sz w:val="20"/>
          <w:szCs w:val="20"/>
          <w:lang w:val="en-US"/>
        </w:rPr>
        <w:t>System.Variants</w:t>
      </w:r>
      <w:proofErr w:type="spellEnd"/>
      <w:r w:rsidRPr="00A30291">
        <w:rPr>
          <w:sz w:val="20"/>
          <w:szCs w:val="20"/>
          <w:lang w:val="en-US"/>
        </w:rPr>
        <w:t xml:space="preserve">, </w:t>
      </w:r>
      <w:proofErr w:type="spellStart"/>
      <w:r w:rsidRPr="00A30291">
        <w:rPr>
          <w:sz w:val="20"/>
          <w:szCs w:val="20"/>
          <w:lang w:val="en-US"/>
        </w:rPr>
        <w:t>System.Classes</w:t>
      </w:r>
      <w:proofErr w:type="spellEnd"/>
      <w:r w:rsidRPr="00A30291">
        <w:rPr>
          <w:sz w:val="20"/>
          <w:szCs w:val="20"/>
          <w:lang w:val="en-US"/>
        </w:rPr>
        <w:t xml:space="preserve">, </w:t>
      </w:r>
      <w:proofErr w:type="spellStart"/>
      <w:r w:rsidRPr="00A30291">
        <w:rPr>
          <w:sz w:val="20"/>
          <w:szCs w:val="20"/>
          <w:lang w:val="en-US"/>
        </w:rPr>
        <w:t>Vcl.Graphics</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spellStart"/>
      <w:r w:rsidRPr="00A30291">
        <w:rPr>
          <w:sz w:val="20"/>
          <w:szCs w:val="20"/>
          <w:lang w:val="en-US"/>
        </w:rPr>
        <w:t>Vcl.Controls</w:t>
      </w:r>
      <w:proofErr w:type="spellEnd"/>
      <w:r w:rsidRPr="00A30291">
        <w:rPr>
          <w:sz w:val="20"/>
          <w:szCs w:val="20"/>
          <w:lang w:val="en-US"/>
        </w:rPr>
        <w:t xml:space="preserve">, </w:t>
      </w:r>
      <w:proofErr w:type="spellStart"/>
      <w:r w:rsidRPr="00A30291">
        <w:rPr>
          <w:sz w:val="20"/>
          <w:szCs w:val="20"/>
          <w:lang w:val="en-US"/>
        </w:rPr>
        <w:t>Vcl.Forms</w:t>
      </w:r>
      <w:proofErr w:type="spellEnd"/>
      <w:r w:rsidRPr="00A30291">
        <w:rPr>
          <w:sz w:val="20"/>
          <w:szCs w:val="20"/>
          <w:lang w:val="en-US"/>
        </w:rPr>
        <w:t xml:space="preserve">, </w:t>
      </w:r>
      <w:proofErr w:type="spellStart"/>
      <w:r w:rsidRPr="00A30291">
        <w:rPr>
          <w:sz w:val="20"/>
          <w:szCs w:val="20"/>
          <w:lang w:val="en-US"/>
        </w:rPr>
        <w:t>Vcl.Dialogs</w:t>
      </w:r>
      <w:proofErr w:type="spellEnd"/>
      <w:r w:rsidRPr="00A30291">
        <w:rPr>
          <w:sz w:val="20"/>
          <w:szCs w:val="20"/>
          <w:lang w:val="en-US"/>
        </w:rPr>
        <w:t xml:space="preserve">, </w:t>
      </w:r>
      <w:proofErr w:type="spellStart"/>
      <w:r w:rsidRPr="00A30291">
        <w:rPr>
          <w:sz w:val="20"/>
          <w:szCs w:val="20"/>
          <w:lang w:val="en-US"/>
        </w:rPr>
        <w:t>Vcl.Imaging.pngimage</w:t>
      </w:r>
      <w:proofErr w:type="spellEnd"/>
      <w:r w:rsidRPr="00A30291">
        <w:rPr>
          <w:sz w:val="20"/>
          <w:szCs w:val="20"/>
          <w:lang w:val="en-US"/>
        </w:rPr>
        <w:t xml:space="preserve">, </w:t>
      </w:r>
      <w:proofErr w:type="spellStart"/>
      <w:r w:rsidRPr="00A30291">
        <w:rPr>
          <w:sz w:val="20"/>
          <w:szCs w:val="20"/>
          <w:lang w:val="en-US"/>
        </w:rPr>
        <w:t>Vcl.ExtCtrls</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spellStart"/>
      <w:r w:rsidRPr="00A30291">
        <w:rPr>
          <w:sz w:val="20"/>
          <w:szCs w:val="20"/>
          <w:lang w:val="en-US"/>
        </w:rPr>
        <w:t>Vcl.StdCtrls</w:t>
      </w:r>
      <w:proofErr w:type="spellEnd"/>
      <w:r w:rsidRPr="00A30291">
        <w:rPr>
          <w:sz w:val="20"/>
          <w:szCs w:val="20"/>
          <w:lang w:val="en-US"/>
        </w:rPr>
        <w:t xml:space="preserve">, </w:t>
      </w:r>
      <w:proofErr w:type="spellStart"/>
      <w:r w:rsidRPr="00A30291">
        <w:rPr>
          <w:sz w:val="20"/>
          <w:szCs w:val="20"/>
          <w:lang w:val="en-US"/>
        </w:rPr>
        <w:t>Vcl.DBCtrls</w:t>
      </w:r>
      <w:proofErr w:type="spellEnd"/>
      <w:r w:rsidRPr="00A30291">
        <w:rPr>
          <w:sz w:val="20"/>
          <w:szCs w:val="20"/>
          <w:lang w:val="en-US"/>
        </w:rPr>
        <w:t xml:space="preserve">, </w:t>
      </w:r>
      <w:proofErr w:type="spellStart"/>
      <w:r w:rsidRPr="00A30291">
        <w:rPr>
          <w:sz w:val="20"/>
          <w:szCs w:val="20"/>
          <w:lang w:val="en-US"/>
        </w:rPr>
        <w:t>Vcl.Mask</w:t>
      </w:r>
      <w:proofErr w:type="spell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type</w:t>
      </w:r>
      <w:proofErr w:type="gramEnd"/>
    </w:p>
    <w:p w:rsidR="00A30291" w:rsidRPr="00A30291" w:rsidRDefault="00A30291" w:rsidP="00A30291">
      <w:pPr>
        <w:rPr>
          <w:sz w:val="20"/>
          <w:szCs w:val="20"/>
          <w:lang w:val="en-US"/>
        </w:rPr>
      </w:pPr>
      <w:r w:rsidRPr="00A30291">
        <w:rPr>
          <w:sz w:val="20"/>
          <w:szCs w:val="20"/>
          <w:lang w:val="en-US"/>
        </w:rPr>
        <w:t xml:space="preserve">  TForm4 = </w:t>
      </w:r>
      <w:proofErr w:type="gramStart"/>
      <w:r w:rsidRPr="00A30291">
        <w:rPr>
          <w:sz w:val="20"/>
          <w:szCs w:val="20"/>
          <w:lang w:val="en-US"/>
        </w:rPr>
        <w:t>class(</w:t>
      </w:r>
      <w:proofErr w:type="spellStart"/>
      <w:proofErr w:type="gramEnd"/>
      <w:r w:rsidRPr="00A30291">
        <w:rPr>
          <w:sz w:val="20"/>
          <w:szCs w:val="20"/>
          <w:lang w:val="en-US"/>
        </w:rPr>
        <w:t>TForm</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Image1: </w:t>
      </w:r>
      <w:proofErr w:type="spellStart"/>
      <w:r w:rsidRPr="00A30291">
        <w:rPr>
          <w:sz w:val="20"/>
          <w:szCs w:val="20"/>
          <w:lang w:val="en-US"/>
        </w:rPr>
        <w:t>TImage</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DBEdit1: </w:t>
      </w:r>
      <w:proofErr w:type="spellStart"/>
      <w:r w:rsidRPr="00A30291">
        <w:rPr>
          <w:sz w:val="20"/>
          <w:szCs w:val="20"/>
          <w:lang w:val="en-US"/>
        </w:rPr>
        <w:t>TDBEdit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DBMemo1: </w:t>
      </w:r>
      <w:proofErr w:type="spellStart"/>
      <w:r w:rsidRPr="00A30291">
        <w:rPr>
          <w:sz w:val="20"/>
          <w:szCs w:val="20"/>
          <w:lang w:val="en-US"/>
        </w:rPr>
        <w:t>TDBMemo</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DBMemo2: </w:t>
      </w:r>
      <w:proofErr w:type="spellStart"/>
      <w:r w:rsidRPr="00A30291">
        <w:rPr>
          <w:sz w:val="20"/>
          <w:szCs w:val="20"/>
          <w:lang w:val="en-US"/>
        </w:rPr>
        <w:t>TDBMemo</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Image2: </w:t>
      </w:r>
      <w:proofErr w:type="spellStart"/>
      <w:r w:rsidRPr="00A30291">
        <w:rPr>
          <w:sz w:val="20"/>
          <w:szCs w:val="20"/>
          <w:lang w:val="en-US"/>
        </w:rPr>
        <w:t>TImage</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procedure</w:t>
      </w:r>
      <w:proofErr w:type="gramEnd"/>
      <w:r w:rsidRPr="00A30291">
        <w:rPr>
          <w:sz w:val="20"/>
          <w:szCs w:val="20"/>
          <w:lang w:val="en-US"/>
        </w:rPr>
        <w:t xml:space="preserve"> Image1Click(Sender: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lastRenderedPageBreak/>
        <w:t xml:space="preserve">    </w:t>
      </w:r>
      <w:proofErr w:type="gramStart"/>
      <w:r w:rsidRPr="00A30291">
        <w:rPr>
          <w:sz w:val="20"/>
          <w:szCs w:val="20"/>
          <w:lang w:val="en-US"/>
        </w:rPr>
        <w:t>procedure</w:t>
      </w:r>
      <w:proofErr w:type="gramEnd"/>
      <w:r w:rsidRPr="00A30291">
        <w:rPr>
          <w:sz w:val="20"/>
          <w:szCs w:val="20"/>
          <w:lang w:val="en-US"/>
        </w:rPr>
        <w:t xml:space="preserve"> Image2Click(Sender: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private</w:t>
      </w:r>
      <w:proofErr w:type="gramEnd"/>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 Private</w:t>
      </w:r>
      <w:proofErr w:type="gramEnd"/>
      <w:r w:rsidRPr="00A30291">
        <w:rPr>
          <w:sz w:val="20"/>
          <w:szCs w:val="20"/>
          <w:lang w:val="en-US"/>
        </w:rPr>
        <w:t xml:space="preserve"> declarations }</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public</w:t>
      </w:r>
      <w:proofErr w:type="gramEnd"/>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 Public</w:t>
      </w:r>
      <w:proofErr w:type="gramEnd"/>
      <w:r w:rsidRPr="00A30291">
        <w:rPr>
          <w:sz w:val="20"/>
          <w:szCs w:val="20"/>
          <w:lang w:val="en-US"/>
        </w:rPr>
        <w:t xml:space="preserve"> declarations }</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end</w:t>
      </w:r>
      <w:proofErr w:type="gram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spellStart"/>
      <w:proofErr w:type="gramStart"/>
      <w:r w:rsidRPr="00A30291">
        <w:rPr>
          <w:sz w:val="20"/>
          <w:szCs w:val="20"/>
          <w:lang w:val="en-US"/>
        </w:rPr>
        <w:t>var</w:t>
      </w:r>
      <w:proofErr w:type="spellEnd"/>
      <w:proofErr w:type="gramEnd"/>
    </w:p>
    <w:p w:rsidR="00A30291" w:rsidRPr="00A30291" w:rsidRDefault="00A30291" w:rsidP="00A30291">
      <w:pPr>
        <w:rPr>
          <w:sz w:val="20"/>
          <w:szCs w:val="20"/>
          <w:lang w:val="en-US"/>
        </w:rPr>
      </w:pPr>
      <w:r w:rsidRPr="00A30291">
        <w:rPr>
          <w:sz w:val="20"/>
          <w:szCs w:val="20"/>
          <w:lang w:val="en-US"/>
        </w:rPr>
        <w:t xml:space="preserve">  Form4: TForm4;</w:t>
      </w:r>
    </w:p>
    <w:p w:rsidR="00A30291" w:rsidRPr="00A30291" w:rsidRDefault="00A30291" w:rsidP="00A30291">
      <w:pPr>
        <w:rPr>
          <w:sz w:val="20"/>
          <w:szCs w:val="20"/>
          <w:lang w:val="en-US"/>
        </w:rPr>
      </w:pPr>
      <w:r w:rsidRPr="00A30291">
        <w:rPr>
          <w:sz w:val="20"/>
          <w:szCs w:val="20"/>
          <w:lang w:val="en-US"/>
        </w:rPr>
        <w:t xml:space="preserve">  </w:t>
      </w:r>
      <w:proofErr w:type="spellStart"/>
      <w:proofErr w:type="gramStart"/>
      <w:r w:rsidRPr="00A30291">
        <w:rPr>
          <w:sz w:val="20"/>
          <w:szCs w:val="20"/>
          <w:lang w:val="en-US"/>
        </w:rPr>
        <w:t>i,</w:t>
      </w:r>
      <w:proofErr w:type="gramEnd"/>
      <w:r w:rsidRPr="00A30291">
        <w:rPr>
          <w:sz w:val="20"/>
          <w:szCs w:val="20"/>
          <w:lang w:val="en-US"/>
        </w:rPr>
        <w:t>k:integer</w:t>
      </w:r>
      <w:proofErr w:type="spell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implementation</w:t>
      </w:r>
      <w:proofErr w:type="gramEnd"/>
    </w:p>
    <w:p w:rsidR="00A30291" w:rsidRPr="00A30291" w:rsidRDefault="00A30291" w:rsidP="00A30291">
      <w:pPr>
        <w:rPr>
          <w:sz w:val="20"/>
          <w:szCs w:val="20"/>
          <w:lang w:val="en-US"/>
        </w:rPr>
      </w:pPr>
    </w:p>
    <w:p w:rsidR="00A30291" w:rsidRPr="00A30291" w:rsidRDefault="00A30291" w:rsidP="00A30291">
      <w:pPr>
        <w:rPr>
          <w:sz w:val="20"/>
          <w:szCs w:val="20"/>
          <w:lang w:val="en-US"/>
        </w:rPr>
      </w:pPr>
      <w:r w:rsidRPr="00A30291">
        <w:rPr>
          <w:sz w:val="20"/>
          <w:szCs w:val="20"/>
          <w:lang w:val="en-US"/>
        </w:rPr>
        <w:t>{$R *.</w:t>
      </w:r>
      <w:proofErr w:type="spellStart"/>
      <w:r w:rsidRPr="00A30291">
        <w:rPr>
          <w:sz w:val="20"/>
          <w:szCs w:val="20"/>
          <w:lang w:val="en-US"/>
        </w:rPr>
        <w:t>dfm</w:t>
      </w:r>
      <w:proofErr w:type="spell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uses</w:t>
      </w:r>
      <w:proofErr w:type="gramEnd"/>
      <w:r w:rsidRPr="00A30291">
        <w:rPr>
          <w:sz w:val="20"/>
          <w:szCs w:val="20"/>
          <w:lang w:val="en-US"/>
        </w:rPr>
        <w:t xml:space="preserve"> Unit1, Unit3;</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TForm4.Image1Click(Sender: </w:t>
      </w:r>
      <w:proofErr w:type="spellStart"/>
      <w:r w:rsidRPr="00A30291">
        <w:rPr>
          <w:sz w:val="20"/>
          <w:szCs w:val="20"/>
          <w:lang w:val="en-US"/>
        </w:rPr>
        <w:t>TObject</w:t>
      </w:r>
      <w:proofErr w:type="spellEnd"/>
      <w:r w:rsidRPr="00A30291">
        <w:rPr>
          <w:sz w:val="20"/>
          <w:szCs w:val="20"/>
          <w:lang w:val="en-US"/>
        </w:rPr>
        <w:t>);</w:t>
      </w:r>
    </w:p>
    <w:p w:rsidR="00A30291" w:rsidRPr="00D85285" w:rsidRDefault="00A30291" w:rsidP="00A30291">
      <w:pPr>
        <w:rPr>
          <w:sz w:val="20"/>
          <w:szCs w:val="20"/>
          <w:lang w:val="en-US"/>
        </w:rPr>
      </w:pPr>
      <w:proofErr w:type="gramStart"/>
      <w:r w:rsidRPr="00D85285">
        <w:rPr>
          <w:sz w:val="20"/>
          <w:szCs w:val="20"/>
          <w:lang w:val="en-US"/>
        </w:rPr>
        <w:lastRenderedPageBreak/>
        <w:t>begin</w:t>
      </w:r>
      <w:proofErr w:type="gramEnd"/>
    </w:p>
    <w:p w:rsidR="00A30291" w:rsidRPr="00D85285" w:rsidRDefault="00A30291" w:rsidP="00A30291">
      <w:pPr>
        <w:rPr>
          <w:sz w:val="20"/>
          <w:szCs w:val="20"/>
          <w:lang w:val="en-US"/>
        </w:rPr>
      </w:pPr>
      <w:r w:rsidRPr="00D85285">
        <w:rPr>
          <w:sz w:val="20"/>
          <w:szCs w:val="20"/>
          <w:lang w:val="en-US"/>
        </w:rPr>
        <w:t>form1.show;</w:t>
      </w:r>
    </w:p>
    <w:p w:rsidR="00A30291" w:rsidRPr="00A30291" w:rsidRDefault="00A30291" w:rsidP="00A30291">
      <w:pPr>
        <w:rPr>
          <w:sz w:val="20"/>
          <w:szCs w:val="20"/>
          <w:lang w:val="en-US"/>
        </w:rPr>
      </w:pPr>
      <w:r w:rsidRPr="00A30291">
        <w:rPr>
          <w:sz w:val="20"/>
          <w:szCs w:val="20"/>
          <w:lang w:val="en-US"/>
        </w:rPr>
        <w:t>form4.hide;</w:t>
      </w:r>
    </w:p>
    <w:p w:rsidR="00A30291" w:rsidRPr="00A30291" w:rsidRDefault="00A30291" w:rsidP="00A30291">
      <w:pPr>
        <w:rPr>
          <w:sz w:val="20"/>
          <w:szCs w:val="20"/>
          <w:lang w:val="en-US"/>
        </w:rPr>
      </w:pPr>
      <w:proofErr w:type="gramStart"/>
      <w:r w:rsidRPr="00A30291">
        <w:rPr>
          <w:sz w:val="20"/>
          <w:szCs w:val="20"/>
          <w:lang w:val="en-US"/>
        </w:rPr>
        <w:t>end</w:t>
      </w:r>
      <w:proofErr w:type="gramEnd"/>
      <w:r w:rsidRPr="00A30291">
        <w:rPr>
          <w:sz w:val="20"/>
          <w:szCs w:val="20"/>
          <w:lang w:val="en-US"/>
        </w:rPr>
        <w:t>;</w:t>
      </w:r>
    </w:p>
    <w:p w:rsidR="00A30291" w:rsidRPr="00A30291" w:rsidRDefault="00A30291" w:rsidP="00A30291">
      <w:pPr>
        <w:rPr>
          <w:sz w:val="20"/>
          <w:szCs w:val="20"/>
          <w:lang w:val="en-US"/>
        </w:rPr>
      </w:pPr>
    </w:p>
    <w:p w:rsidR="00A30291" w:rsidRPr="00A30291" w:rsidRDefault="00A30291" w:rsidP="00A30291">
      <w:pPr>
        <w:rPr>
          <w:sz w:val="20"/>
          <w:szCs w:val="20"/>
          <w:lang w:val="en-US"/>
        </w:rPr>
      </w:pPr>
      <w:proofErr w:type="gramStart"/>
      <w:r w:rsidRPr="00A30291">
        <w:rPr>
          <w:sz w:val="20"/>
          <w:szCs w:val="20"/>
          <w:lang w:val="en-US"/>
        </w:rPr>
        <w:t>procedure</w:t>
      </w:r>
      <w:proofErr w:type="gramEnd"/>
      <w:r w:rsidRPr="00A30291">
        <w:rPr>
          <w:sz w:val="20"/>
          <w:szCs w:val="20"/>
          <w:lang w:val="en-US"/>
        </w:rPr>
        <w:t xml:space="preserve"> TForm4.Image2Click(Sender: </w:t>
      </w:r>
      <w:proofErr w:type="spellStart"/>
      <w:r w:rsidRPr="00A30291">
        <w:rPr>
          <w:sz w:val="20"/>
          <w:szCs w:val="20"/>
          <w:lang w:val="en-US"/>
        </w:rPr>
        <w:t>TObject</w:t>
      </w:r>
      <w:proofErr w:type="spellEnd"/>
      <w:r w:rsidRPr="00A30291">
        <w:rPr>
          <w:sz w:val="20"/>
          <w:szCs w:val="20"/>
          <w:lang w:val="en-US"/>
        </w:rPr>
        <w:t>);</w:t>
      </w:r>
    </w:p>
    <w:p w:rsidR="00A30291" w:rsidRPr="00A30291" w:rsidRDefault="00A30291" w:rsidP="00A30291">
      <w:pPr>
        <w:rPr>
          <w:sz w:val="20"/>
          <w:szCs w:val="20"/>
          <w:lang w:val="en-US"/>
        </w:rPr>
      </w:pPr>
      <w:proofErr w:type="gramStart"/>
      <w:r w:rsidRPr="00A30291">
        <w:rPr>
          <w:sz w:val="20"/>
          <w:szCs w:val="20"/>
          <w:lang w:val="en-US"/>
        </w:rPr>
        <w:t>begin</w:t>
      </w:r>
      <w:proofErr w:type="gramEnd"/>
    </w:p>
    <w:p w:rsidR="00A30291" w:rsidRPr="00A30291" w:rsidRDefault="00A30291" w:rsidP="00A30291">
      <w:pPr>
        <w:rPr>
          <w:sz w:val="20"/>
          <w:szCs w:val="20"/>
          <w:lang w:val="en-US"/>
        </w:rPr>
      </w:pPr>
      <w:r w:rsidRPr="00A30291">
        <w:rPr>
          <w:sz w:val="20"/>
          <w:szCs w:val="20"/>
          <w:lang w:val="en-US"/>
        </w:rPr>
        <w:t xml:space="preserve">    form1.SQLQuery1.SQL.Clear;</w:t>
      </w:r>
    </w:p>
    <w:p w:rsidR="00A30291" w:rsidRPr="00A30291" w:rsidRDefault="00A30291" w:rsidP="00A30291">
      <w:pPr>
        <w:rPr>
          <w:sz w:val="20"/>
          <w:szCs w:val="20"/>
          <w:lang w:val="en-US"/>
        </w:rPr>
      </w:pPr>
      <w:r w:rsidRPr="00A30291">
        <w:rPr>
          <w:sz w:val="20"/>
          <w:szCs w:val="20"/>
          <w:lang w:val="en-US"/>
        </w:rPr>
        <w:t xml:space="preserve">    </w:t>
      </w:r>
      <w:proofErr w:type="gramStart"/>
      <w:r w:rsidRPr="00A30291">
        <w:rPr>
          <w:sz w:val="20"/>
          <w:szCs w:val="20"/>
          <w:lang w:val="en-US"/>
        </w:rPr>
        <w:t>form1.SQLQuery1.SQL.Add(</w:t>
      </w:r>
      <w:proofErr w:type="gramEnd"/>
      <w:r w:rsidRPr="00A30291">
        <w:rPr>
          <w:sz w:val="20"/>
          <w:szCs w:val="20"/>
          <w:lang w:val="en-US"/>
        </w:rPr>
        <w:t xml:space="preserve">'update </w:t>
      </w:r>
      <w:proofErr w:type="spellStart"/>
      <w:r w:rsidRPr="00A30291">
        <w:rPr>
          <w:sz w:val="20"/>
          <w:szCs w:val="20"/>
          <w:lang w:val="en-US"/>
        </w:rPr>
        <w:t>paragraf,soderzanie,zadanie</w:t>
      </w:r>
      <w:proofErr w:type="spellEnd"/>
      <w:r w:rsidRPr="00A30291">
        <w:rPr>
          <w:sz w:val="20"/>
          <w:szCs w:val="20"/>
          <w:lang w:val="en-US"/>
        </w:rPr>
        <w:t xml:space="preserve"> set paragraf.name="' + dbEdit1.Text + '",</w:t>
      </w:r>
      <w:proofErr w:type="spellStart"/>
      <w:r w:rsidRPr="00A30291">
        <w:rPr>
          <w:sz w:val="20"/>
          <w:szCs w:val="20"/>
          <w:lang w:val="en-US"/>
        </w:rPr>
        <w:t>soderzanie.soderzanie</w:t>
      </w:r>
      <w:proofErr w:type="spellEnd"/>
      <w:r w:rsidRPr="00A30291">
        <w:rPr>
          <w:sz w:val="20"/>
          <w:szCs w:val="20"/>
          <w:lang w:val="en-US"/>
        </w:rPr>
        <w:t xml:space="preserve"> =  "' + dbmemo1.Text + '", </w:t>
      </w:r>
      <w:proofErr w:type="spellStart"/>
      <w:r w:rsidRPr="00A30291">
        <w:rPr>
          <w:sz w:val="20"/>
          <w:szCs w:val="20"/>
          <w:lang w:val="en-US"/>
        </w:rPr>
        <w:t>zadanie</w:t>
      </w:r>
      <w:proofErr w:type="spellEnd"/>
      <w:r w:rsidRPr="00A30291">
        <w:rPr>
          <w:sz w:val="20"/>
          <w:szCs w:val="20"/>
          <w:lang w:val="en-US"/>
        </w:rPr>
        <w:t>.</w:t>
      </w:r>
      <w:r w:rsidRPr="00A30291">
        <w:rPr>
          <w:sz w:val="20"/>
          <w:szCs w:val="20"/>
        </w:rPr>
        <w:t>задача</w:t>
      </w:r>
      <w:r w:rsidRPr="00A30291">
        <w:rPr>
          <w:sz w:val="20"/>
          <w:szCs w:val="20"/>
          <w:lang w:val="en-US"/>
        </w:rPr>
        <w:t xml:space="preserve"> = "' + dbmemo2.Text +'"where </w:t>
      </w:r>
      <w:proofErr w:type="spellStart"/>
      <w:r w:rsidRPr="00A30291">
        <w:rPr>
          <w:sz w:val="20"/>
          <w:szCs w:val="20"/>
          <w:lang w:val="en-US"/>
        </w:rPr>
        <w:t>id_paragraf</w:t>
      </w:r>
      <w:proofErr w:type="spellEnd"/>
      <w:r w:rsidRPr="00A30291">
        <w:rPr>
          <w:sz w:val="20"/>
          <w:szCs w:val="20"/>
          <w:lang w:val="en-US"/>
        </w:rPr>
        <w:t>="'+form3.dbedit1.text+'"');</w:t>
      </w:r>
    </w:p>
    <w:p w:rsidR="00A30291" w:rsidRPr="00A30291" w:rsidRDefault="00A30291" w:rsidP="00A30291">
      <w:pPr>
        <w:rPr>
          <w:sz w:val="20"/>
          <w:szCs w:val="20"/>
          <w:lang w:val="en-US"/>
        </w:rPr>
      </w:pPr>
      <w:r w:rsidRPr="00A30291">
        <w:rPr>
          <w:sz w:val="20"/>
          <w:szCs w:val="20"/>
          <w:lang w:val="en-US"/>
        </w:rPr>
        <w:t xml:space="preserve">    form1.SQLQuery1.ExecSQL;</w:t>
      </w:r>
    </w:p>
    <w:p w:rsidR="00A30291" w:rsidRPr="00A30291" w:rsidRDefault="00A30291" w:rsidP="00A30291">
      <w:pPr>
        <w:rPr>
          <w:sz w:val="20"/>
          <w:szCs w:val="20"/>
          <w:lang w:val="en-US"/>
        </w:rPr>
      </w:pPr>
      <w:r w:rsidRPr="00A30291">
        <w:rPr>
          <w:sz w:val="20"/>
          <w:szCs w:val="20"/>
          <w:lang w:val="en-US"/>
        </w:rPr>
        <w:t xml:space="preserve">    </w:t>
      </w:r>
      <w:proofErr w:type="spellStart"/>
      <w:proofErr w:type="gramStart"/>
      <w:r w:rsidRPr="00A30291">
        <w:rPr>
          <w:sz w:val="20"/>
          <w:szCs w:val="20"/>
          <w:lang w:val="en-US"/>
        </w:rPr>
        <w:t>showmessage</w:t>
      </w:r>
      <w:proofErr w:type="spellEnd"/>
      <w:r w:rsidRPr="00A30291">
        <w:rPr>
          <w:sz w:val="20"/>
          <w:szCs w:val="20"/>
          <w:lang w:val="en-US"/>
        </w:rPr>
        <w:t>(</w:t>
      </w:r>
      <w:proofErr w:type="gramEnd"/>
      <w:r w:rsidRPr="00A30291">
        <w:rPr>
          <w:sz w:val="20"/>
          <w:szCs w:val="20"/>
          <w:lang w:val="en-US"/>
        </w:rPr>
        <w:t>'</w:t>
      </w:r>
      <w:r w:rsidRPr="00A30291">
        <w:rPr>
          <w:sz w:val="20"/>
          <w:szCs w:val="20"/>
        </w:rPr>
        <w:t>Параграф</w:t>
      </w:r>
      <w:r w:rsidRPr="00A30291">
        <w:rPr>
          <w:sz w:val="20"/>
          <w:szCs w:val="20"/>
          <w:lang w:val="en-US"/>
        </w:rPr>
        <w:t xml:space="preserve"> </w:t>
      </w:r>
      <w:r w:rsidRPr="00A30291">
        <w:rPr>
          <w:sz w:val="20"/>
          <w:szCs w:val="20"/>
        </w:rPr>
        <w:t>изменен</w:t>
      </w:r>
      <w:r w:rsidRPr="00A30291">
        <w:rPr>
          <w:sz w:val="20"/>
          <w:szCs w:val="20"/>
          <w:lang w:val="en-US"/>
        </w:rPr>
        <w:t>.');</w:t>
      </w:r>
    </w:p>
    <w:p w:rsidR="00A30291" w:rsidRPr="00A30291" w:rsidRDefault="00A30291" w:rsidP="00A30291">
      <w:pPr>
        <w:rPr>
          <w:sz w:val="20"/>
          <w:szCs w:val="20"/>
          <w:lang w:val="en-US"/>
        </w:rPr>
      </w:pPr>
      <w:r w:rsidRPr="00A30291">
        <w:rPr>
          <w:sz w:val="20"/>
          <w:szCs w:val="20"/>
          <w:lang w:val="en-US"/>
        </w:rPr>
        <w:t xml:space="preserve">    form1.show;</w:t>
      </w:r>
    </w:p>
    <w:p w:rsidR="00A30291" w:rsidRPr="00A30291" w:rsidRDefault="00A30291" w:rsidP="00A30291">
      <w:pPr>
        <w:rPr>
          <w:sz w:val="20"/>
          <w:szCs w:val="20"/>
          <w:lang w:val="en-US"/>
        </w:rPr>
      </w:pPr>
      <w:r w:rsidRPr="00A30291">
        <w:rPr>
          <w:sz w:val="20"/>
          <w:szCs w:val="20"/>
          <w:lang w:val="en-US"/>
        </w:rPr>
        <w:t>form4.hide;</w:t>
      </w:r>
    </w:p>
    <w:p w:rsidR="00A30291" w:rsidRPr="00A30291" w:rsidRDefault="00A30291" w:rsidP="00A30291">
      <w:pPr>
        <w:rPr>
          <w:sz w:val="20"/>
          <w:szCs w:val="20"/>
          <w:lang w:val="en-US"/>
        </w:rPr>
      </w:pPr>
      <w:proofErr w:type="gramStart"/>
      <w:r w:rsidRPr="00A30291">
        <w:rPr>
          <w:sz w:val="20"/>
          <w:szCs w:val="20"/>
          <w:lang w:val="en-US"/>
        </w:rPr>
        <w:t>end</w:t>
      </w:r>
      <w:proofErr w:type="gramEnd"/>
      <w:r w:rsidRPr="00A30291">
        <w:rPr>
          <w:sz w:val="20"/>
          <w:szCs w:val="20"/>
          <w:lang w:val="en-US"/>
        </w:rPr>
        <w:t>;</w:t>
      </w:r>
    </w:p>
    <w:p w:rsidR="00A30291" w:rsidRPr="00A30291" w:rsidRDefault="00A30291" w:rsidP="00A30291">
      <w:pPr>
        <w:rPr>
          <w:sz w:val="20"/>
          <w:szCs w:val="20"/>
          <w:lang w:val="en-US"/>
        </w:rPr>
      </w:pPr>
    </w:p>
    <w:p w:rsidR="00A30291" w:rsidRDefault="00A30291" w:rsidP="00A30291">
      <w:pPr>
        <w:rPr>
          <w:sz w:val="20"/>
          <w:szCs w:val="20"/>
        </w:rPr>
      </w:pPr>
      <w:proofErr w:type="spellStart"/>
      <w:r w:rsidRPr="00A30291">
        <w:rPr>
          <w:sz w:val="20"/>
          <w:szCs w:val="20"/>
        </w:rPr>
        <w:t>end</w:t>
      </w:r>
      <w:proofErr w:type="spellEnd"/>
      <w:r w:rsidRPr="00A30291">
        <w:rPr>
          <w:sz w:val="20"/>
          <w:szCs w:val="20"/>
        </w:rPr>
        <w:t>.</w:t>
      </w:r>
    </w:p>
    <w:p w:rsidR="001B6022" w:rsidRDefault="001B6022" w:rsidP="00A30291">
      <w:pPr>
        <w:rPr>
          <w:sz w:val="20"/>
          <w:szCs w:val="20"/>
        </w:rPr>
      </w:pPr>
    </w:p>
    <w:p w:rsidR="00A30291" w:rsidRPr="00A30291" w:rsidRDefault="00A30291" w:rsidP="00A30291">
      <w:pPr>
        <w:rPr>
          <w:sz w:val="20"/>
          <w:szCs w:val="20"/>
        </w:rPr>
      </w:pPr>
      <w:bookmarkStart w:id="0" w:name="_GoBack"/>
      <w:bookmarkEnd w:id="0"/>
    </w:p>
    <w:sectPr w:rsidR="00A30291" w:rsidRPr="00A30291" w:rsidSect="00342A25">
      <w:footerReference w:type="default" r:id="rId53"/>
      <w:pgSz w:w="11906" w:h="16838" w:code="9"/>
      <w:pgMar w:top="1134" w:right="567" w:bottom="1134" w:left="1701" w:header="709" w:footer="709" w:gutter="0"/>
      <w:pgNumType w:start="27"/>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480" w:rsidRDefault="00210480">
      <w:pPr>
        <w:spacing w:line="240" w:lineRule="auto"/>
      </w:pPr>
      <w:r>
        <w:separator/>
      </w:r>
    </w:p>
  </w:endnote>
  <w:endnote w:type="continuationSeparator" w:id="0">
    <w:p w:rsidR="00210480" w:rsidRDefault="00210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Robot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8"/>
      </w:rPr>
      <w:id w:val="-2075956802"/>
      <w:docPartObj>
        <w:docPartGallery w:val="Page Numbers (Bottom of Page)"/>
        <w:docPartUnique/>
      </w:docPartObj>
    </w:sdtPr>
    <w:sdtEndPr/>
    <w:sdtContent>
      <w:p w:rsidR="00210480" w:rsidRPr="00A54707" w:rsidRDefault="00210480" w:rsidP="00614C46">
        <w:pPr>
          <w:pStyle w:val="a9"/>
          <w:jc w:val="right"/>
          <w:rPr>
            <w:szCs w:val="28"/>
          </w:rPr>
        </w:pPr>
        <w:r w:rsidRPr="00A54707">
          <w:rPr>
            <w:szCs w:val="28"/>
          </w:rPr>
          <w:fldChar w:fldCharType="begin"/>
        </w:r>
        <w:r w:rsidRPr="00A54707">
          <w:rPr>
            <w:szCs w:val="28"/>
          </w:rPr>
          <w:instrText>PAGE   \* MERGEFORMAT</w:instrText>
        </w:r>
        <w:r w:rsidRPr="00A54707">
          <w:rPr>
            <w:szCs w:val="28"/>
          </w:rPr>
          <w:fldChar w:fldCharType="separate"/>
        </w:r>
        <w:r w:rsidR="00DE0480">
          <w:rPr>
            <w:noProof/>
            <w:szCs w:val="28"/>
          </w:rPr>
          <w:t>13</w:t>
        </w:r>
        <w:r w:rsidRPr="00A54707">
          <w:rPr>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278705"/>
      <w:docPartObj>
        <w:docPartGallery w:val="Page Numbers (Bottom of Page)"/>
        <w:docPartUnique/>
      </w:docPartObj>
    </w:sdtPr>
    <w:sdtEndPr/>
    <w:sdtContent>
      <w:p w:rsidR="00342A25" w:rsidRDefault="00342A25">
        <w:pPr>
          <w:pStyle w:val="a9"/>
          <w:jc w:val="right"/>
        </w:pPr>
        <w:r>
          <w:fldChar w:fldCharType="begin"/>
        </w:r>
        <w:r>
          <w:instrText>PAGE   \* MERGEFORMAT</w:instrText>
        </w:r>
        <w:r>
          <w:fldChar w:fldCharType="separate"/>
        </w:r>
        <w:r w:rsidR="00DE0480">
          <w:rPr>
            <w:noProof/>
          </w:rPr>
          <w:t>36</w:t>
        </w:r>
        <w:r>
          <w:fldChar w:fldCharType="end"/>
        </w:r>
      </w:p>
    </w:sdtContent>
  </w:sdt>
  <w:p w:rsidR="00210480" w:rsidRPr="00A54707" w:rsidRDefault="00210480" w:rsidP="00614C46">
    <w:pPr>
      <w:pStyle w:val="a9"/>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480" w:rsidRDefault="00210480">
      <w:pPr>
        <w:spacing w:line="240" w:lineRule="auto"/>
      </w:pPr>
      <w:r>
        <w:separator/>
      </w:r>
    </w:p>
  </w:footnote>
  <w:footnote w:type="continuationSeparator" w:id="0">
    <w:p w:rsidR="00210480" w:rsidRDefault="002104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3F11"/>
    <w:multiLevelType w:val="multilevel"/>
    <w:tmpl w:val="17C2D6C2"/>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966388"/>
    <w:multiLevelType w:val="hybridMultilevel"/>
    <w:tmpl w:val="32AC3CBA"/>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2D57242A"/>
    <w:multiLevelType w:val="hybridMultilevel"/>
    <w:tmpl w:val="1EAAAD4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33D10476"/>
    <w:multiLevelType w:val="hybridMultilevel"/>
    <w:tmpl w:val="D7D0C384"/>
    <w:lvl w:ilvl="0" w:tplc="04190011">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4">
    <w:nsid w:val="38C0608A"/>
    <w:multiLevelType w:val="hybridMultilevel"/>
    <w:tmpl w:val="D6EEF17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44595654"/>
    <w:multiLevelType w:val="hybridMultilevel"/>
    <w:tmpl w:val="371A2C9C"/>
    <w:lvl w:ilvl="0" w:tplc="429E25C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EE61B1A"/>
    <w:multiLevelType w:val="hybridMultilevel"/>
    <w:tmpl w:val="CCE29AC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640B53CC"/>
    <w:multiLevelType w:val="hybridMultilevel"/>
    <w:tmpl w:val="E9B204B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682F2DD0"/>
    <w:multiLevelType w:val="hybridMultilevel"/>
    <w:tmpl w:val="9E1662E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70F251A9"/>
    <w:multiLevelType w:val="hybridMultilevel"/>
    <w:tmpl w:val="2FF0665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752C5A41"/>
    <w:multiLevelType w:val="hybridMultilevel"/>
    <w:tmpl w:val="85C2F54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78E41234"/>
    <w:multiLevelType w:val="hybridMultilevel"/>
    <w:tmpl w:val="1E6C719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1">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10"/>
  </w:num>
  <w:num w:numId="5">
    <w:abstractNumId w:val="3"/>
  </w:num>
  <w:num w:numId="6">
    <w:abstractNumId w:val="4"/>
  </w:num>
  <w:num w:numId="7">
    <w:abstractNumId w:val="0"/>
  </w:num>
  <w:num w:numId="8">
    <w:abstractNumId w:val="7"/>
  </w:num>
  <w:num w:numId="9">
    <w:abstractNumId w:val="5"/>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C46"/>
    <w:rsid w:val="00000BA3"/>
    <w:rsid w:val="00097D06"/>
    <w:rsid w:val="00125FBF"/>
    <w:rsid w:val="001670C4"/>
    <w:rsid w:val="0018139B"/>
    <w:rsid w:val="001B6022"/>
    <w:rsid w:val="00210480"/>
    <w:rsid w:val="00287CAE"/>
    <w:rsid w:val="002B04B8"/>
    <w:rsid w:val="002D2806"/>
    <w:rsid w:val="00323CFD"/>
    <w:rsid w:val="00342A25"/>
    <w:rsid w:val="00391B6F"/>
    <w:rsid w:val="004C00A6"/>
    <w:rsid w:val="004E2B6D"/>
    <w:rsid w:val="00560A2D"/>
    <w:rsid w:val="005C6422"/>
    <w:rsid w:val="005D2910"/>
    <w:rsid w:val="00614C46"/>
    <w:rsid w:val="006D3C4E"/>
    <w:rsid w:val="00760CB7"/>
    <w:rsid w:val="00795054"/>
    <w:rsid w:val="007F3EFD"/>
    <w:rsid w:val="00893A5D"/>
    <w:rsid w:val="008B6142"/>
    <w:rsid w:val="009734FE"/>
    <w:rsid w:val="00A30291"/>
    <w:rsid w:val="00A7415C"/>
    <w:rsid w:val="00AC54E3"/>
    <w:rsid w:val="00B84942"/>
    <w:rsid w:val="00C87257"/>
    <w:rsid w:val="00CC2D61"/>
    <w:rsid w:val="00D85285"/>
    <w:rsid w:val="00DE0480"/>
    <w:rsid w:val="00DF4E5B"/>
    <w:rsid w:val="00E14F24"/>
    <w:rsid w:val="00E2358A"/>
    <w:rsid w:val="00E97C64"/>
    <w:rsid w:val="00F97C88"/>
    <w:rsid w:val="00FA0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ED0303A1-59A8-4B68-A84C-36A0A1AD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C46"/>
    <w:pPr>
      <w:widowControl w:val="0"/>
      <w:spacing w:after="0" w:line="360" w:lineRule="auto"/>
      <w:ind w:firstLine="851"/>
      <w:jc w:val="both"/>
    </w:pPr>
    <w:rPr>
      <w:rFonts w:ascii="Times New Roman" w:eastAsiaTheme="minorEastAsia" w:hAnsi="Times New Roman" w:cs="Times New Roman"/>
      <w:sz w:val="28"/>
      <w:szCs w:val="24"/>
    </w:rPr>
  </w:style>
  <w:style w:type="paragraph" w:styleId="1">
    <w:name w:val="heading 1"/>
    <w:basedOn w:val="a"/>
    <w:next w:val="a"/>
    <w:link w:val="10"/>
    <w:uiPriority w:val="9"/>
    <w:qFormat/>
    <w:rsid w:val="00614C46"/>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614C46"/>
    <w:pPr>
      <w:keepNext/>
      <w:spacing w:before="240" w:after="60"/>
      <w:outlineLvl w:val="1"/>
    </w:pPr>
    <w:rPr>
      <w:rFonts w:asciiTheme="majorHAnsi" w:eastAsiaTheme="majorEastAsia" w:hAnsiTheme="majorHAnsi"/>
      <w:b/>
      <w:bCs/>
      <w:i/>
      <w:iCs/>
      <w:szCs w:val="28"/>
    </w:rPr>
  </w:style>
  <w:style w:type="paragraph" w:styleId="3">
    <w:name w:val="heading 3"/>
    <w:basedOn w:val="a"/>
    <w:next w:val="a"/>
    <w:link w:val="30"/>
    <w:uiPriority w:val="9"/>
    <w:semiHidden/>
    <w:unhideWhenUsed/>
    <w:qFormat/>
    <w:rsid w:val="00614C46"/>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14C46"/>
    <w:pPr>
      <w:keepNext/>
      <w:spacing w:before="240" w:after="60"/>
      <w:outlineLvl w:val="3"/>
    </w:pPr>
    <w:rPr>
      <w:b/>
      <w:bCs/>
      <w:szCs w:val="28"/>
    </w:rPr>
  </w:style>
  <w:style w:type="paragraph" w:styleId="5">
    <w:name w:val="heading 5"/>
    <w:basedOn w:val="a"/>
    <w:next w:val="a"/>
    <w:link w:val="50"/>
    <w:uiPriority w:val="9"/>
    <w:semiHidden/>
    <w:unhideWhenUsed/>
    <w:qFormat/>
    <w:rsid w:val="00614C46"/>
    <w:pPr>
      <w:spacing w:before="240" w:after="60"/>
      <w:outlineLvl w:val="4"/>
    </w:pPr>
    <w:rPr>
      <w:b/>
      <w:bCs/>
      <w:i/>
      <w:iCs/>
      <w:sz w:val="26"/>
      <w:szCs w:val="26"/>
    </w:rPr>
  </w:style>
  <w:style w:type="paragraph" w:styleId="6">
    <w:name w:val="heading 6"/>
    <w:basedOn w:val="a"/>
    <w:next w:val="a"/>
    <w:link w:val="60"/>
    <w:uiPriority w:val="9"/>
    <w:semiHidden/>
    <w:unhideWhenUsed/>
    <w:qFormat/>
    <w:rsid w:val="00614C46"/>
    <w:pPr>
      <w:spacing w:before="240" w:after="60"/>
      <w:outlineLvl w:val="5"/>
    </w:pPr>
    <w:rPr>
      <w:b/>
      <w:bCs/>
      <w:sz w:val="22"/>
      <w:szCs w:val="22"/>
    </w:rPr>
  </w:style>
  <w:style w:type="paragraph" w:styleId="7">
    <w:name w:val="heading 7"/>
    <w:basedOn w:val="a"/>
    <w:next w:val="a"/>
    <w:link w:val="70"/>
    <w:uiPriority w:val="9"/>
    <w:semiHidden/>
    <w:unhideWhenUsed/>
    <w:qFormat/>
    <w:rsid w:val="00614C46"/>
    <w:pPr>
      <w:spacing w:before="240" w:after="60"/>
      <w:outlineLvl w:val="6"/>
    </w:pPr>
  </w:style>
  <w:style w:type="paragraph" w:styleId="8">
    <w:name w:val="heading 8"/>
    <w:basedOn w:val="a"/>
    <w:next w:val="a"/>
    <w:link w:val="80"/>
    <w:uiPriority w:val="9"/>
    <w:semiHidden/>
    <w:unhideWhenUsed/>
    <w:qFormat/>
    <w:rsid w:val="00614C46"/>
    <w:pPr>
      <w:spacing w:before="240" w:after="60"/>
      <w:outlineLvl w:val="7"/>
    </w:pPr>
    <w:rPr>
      <w:i/>
      <w:iCs/>
    </w:rPr>
  </w:style>
  <w:style w:type="paragraph" w:styleId="9">
    <w:name w:val="heading 9"/>
    <w:basedOn w:val="a"/>
    <w:next w:val="a"/>
    <w:link w:val="90"/>
    <w:uiPriority w:val="9"/>
    <w:semiHidden/>
    <w:unhideWhenUsed/>
    <w:qFormat/>
    <w:rsid w:val="00614C46"/>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4C46"/>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rsid w:val="00614C46"/>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rsid w:val="00614C46"/>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rsid w:val="00614C46"/>
    <w:rPr>
      <w:rFonts w:ascii="Times New Roman" w:eastAsiaTheme="minorEastAsia" w:hAnsi="Times New Roman" w:cs="Times New Roman"/>
      <w:b/>
      <w:bCs/>
      <w:sz w:val="28"/>
      <w:szCs w:val="28"/>
    </w:rPr>
  </w:style>
  <w:style w:type="character" w:customStyle="1" w:styleId="50">
    <w:name w:val="Заголовок 5 Знак"/>
    <w:basedOn w:val="a0"/>
    <w:link w:val="5"/>
    <w:uiPriority w:val="9"/>
    <w:semiHidden/>
    <w:rsid w:val="00614C46"/>
    <w:rPr>
      <w:rFonts w:ascii="Times New Roman" w:eastAsiaTheme="minorEastAsia" w:hAnsi="Times New Roman" w:cs="Times New Roman"/>
      <w:b/>
      <w:bCs/>
      <w:i/>
      <w:iCs/>
      <w:sz w:val="26"/>
      <w:szCs w:val="26"/>
    </w:rPr>
  </w:style>
  <w:style w:type="character" w:customStyle="1" w:styleId="60">
    <w:name w:val="Заголовок 6 Знак"/>
    <w:basedOn w:val="a0"/>
    <w:link w:val="6"/>
    <w:uiPriority w:val="9"/>
    <w:semiHidden/>
    <w:rsid w:val="00614C46"/>
    <w:rPr>
      <w:rFonts w:ascii="Times New Roman" w:eastAsiaTheme="minorEastAsia" w:hAnsi="Times New Roman" w:cs="Times New Roman"/>
      <w:b/>
      <w:bCs/>
    </w:rPr>
  </w:style>
  <w:style w:type="character" w:customStyle="1" w:styleId="70">
    <w:name w:val="Заголовок 7 Знак"/>
    <w:basedOn w:val="a0"/>
    <w:link w:val="7"/>
    <w:uiPriority w:val="9"/>
    <w:semiHidden/>
    <w:rsid w:val="00614C46"/>
    <w:rPr>
      <w:rFonts w:ascii="Times New Roman" w:eastAsiaTheme="minorEastAsia" w:hAnsi="Times New Roman" w:cs="Times New Roman"/>
      <w:sz w:val="28"/>
      <w:szCs w:val="24"/>
    </w:rPr>
  </w:style>
  <w:style w:type="character" w:customStyle="1" w:styleId="80">
    <w:name w:val="Заголовок 8 Знак"/>
    <w:basedOn w:val="a0"/>
    <w:link w:val="8"/>
    <w:uiPriority w:val="9"/>
    <w:semiHidden/>
    <w:rsid w:val="00614C46"/>
    <w:rPr>
      <w:rFonts w:ascii="Times New Roman" w:eastAsiaTheme="minorEastAsia" w:hAnsi="Times New Roman" w:cs="Times New Roman"/>
      <w:i/>
      <w:iCs/>
      <w:sz w:val="28"/>
      <w:szCs w:val="24"/>
    </w:rPr>
  </w:style>
  <w:style w:type="character" w:customStyle="1" w:styleId="90">
    <w:name w:val="Заголовок 9 Знак"/>
    <w:basedOn w:val="a0"/>
    <w:link w:val="9"/>
    <w:uiPriority w:val="9"/>
    <w:semiHidden/>
    <w:rsid w:val="00614C46"/>
    <w:rPr>
      <w:rFonts w:asciiTheme="majorHAnsi" w:eastAsiaTheme="majorEastAsia" w:hAnsiTheme="majorHAnsi" w:cs="Times New Roman"/>
    </w:rPr>
  </w:style>
  <w:style w:type="character" w:styleId="a3">
    <w:name w:val="Strong"/>
    <w:basedOn w:val="a0"/>
    <w:uiPriority w:val="22"/>
    <w:qFormat/>
    <w:rsid w:val="00614C46"/>
    <w:rPr>
      <w:b/>
      <w:bCs/>
    </w:rPr>
  </w:style>
  <w:style w:type="character" w:customStyle="1" w:styleId="apple-converted-space">
    <w:name w:val="apple-converted-space"/>
    <w:basedOn w:val="a0"/>
    <w:rsid w:val="00614C46"/>
  </w:style>
  <w:style w:type="paragraph" w:styleId="a4">
    <w:name w:val="Normal (Web)"/>
    <w:basedOn w:val="a"/>
    <w:uiPriority w:val="99"/>
    <w:unhideWhenUsed/>
    <w:rsid w:val="00614C46"/>
    <w:pPr>
      <w:spacing w:before="100" w:beforeAutospacing="1" w:after="100" w:afterAutospacing="1" w:line="240" w:lineRule="auto"/>
    </w:pPr>
    <w:rPr>
      <w:rFonts w:eastAsia="Times New Roman"/>
      <w:sz w:val="24"/>
      <w:lang w:eastAsia="ru-RU"/>
    </w:rPr>
  </w:style>
  <w:style w:type="character" w:styleId="a5">
    <w:name w:val="Hyperlink"/>
    <w:basedOn w:val="a0"/>
    <w:uiPriority w:val="99"/>
    <w:unhideWhenUsed/>
    <w:rsid w:val="00614C46"/>
    <w:rPr>
      <w:color w:val="0000FF"/>
      <w:u w:val="single"/>
    </w:rPr>
  </w:style>
  <w:style w:type="paragraph" w:styleId="a6">
    <w:name w:val="List Paragraph"/>
    <w:basedOn w:val="a"/>
    <w:uiPriority w:val="34"/>
    <w:qFormat/>
    <w:rsid w:val="00614C46"/>
    <w:pPr>
      <w:ind w:left="720"/>
      <w:contextualSpacing/>
    </w:pPr>
  </w:style>
  <w:style w:type="paragraph" w:styleId="a7">
    <w:name w:val="header"/>
    <w:basedOn w:val="a"/>
    <w:link w:val="a8"/>
    <w:uiPriority w:val="99"/>
    <w:unhideWhenUsed/>
    <w:rsid w:val="00614C46"/>
    <w:pPr>
      <w:tabs>
        <w:tab w:val="center" w:pos="4677"/>
        <w:tab w:val="right" w:pos="9355"/>
      </w:tabs>
      <w:spacing w:line="240" w:lineRule="auto"/>
    </w:pPr>
  </w:style>
  <w:style w:type="character" w:customStyle="1" w:styleId="a8">
    <w:name w:val="Верхний колонтитул Знак"/>
    <w:basedOn w:val="a0"/>
    <w:link w:val="a7"/>
    <w:uiPriority w:val="99"/>
    <w:rsid w:val="00614C46"/>
    <w:rPr>
      <w:rFonts w:ascii="Times New Roman" w:eastAsiaTheme="minorEastAsia" w:hAnsi="Times New Roman" w:cs="Times New Roman"/>
      <w:sz w:val="28"/>
      <w:szCs w:val="24"/>
    </w:rPr>
  </w:style>
  <w:style w:type="paragraph" w:styleId="a9">
    <w:name w:val="footer"/>
    <w:basedOn w:val="a"/>
    <w:link w:val="aa"/>
    <w:uiPriority w:val="99"/>
    <w:unhideWhenUsed/>
    <w:rsid w:val="00614C46"/>
    <w:pPr>
      <w:tabs>
        <w:tab w:val="center" w:pos="4677"/>
        <w:tab w:val="right" w:pos="9355"/>
      </w:tabs>
      <w:spacing w:line="240" w:lineRule="auto"/>
    </w:pPr>
  </w:style>
  <w:style w:type="character" w:customStyle="1" w:styleId="aa">
    <w:name w:val="Нижний колонтитул Знак"/>
    <w:basedOn w:val="a0"/>
    <w:link w:val="a9"/>
    <w:uiPriority w:val="99"/>
    <w:rsid w:val="00614C46"/>
    <w:rPr>
      <w:rFonts w:ascii="Times New Roman" w:eastAsiaTheme="minorEastAsia" w:hAnsi="Times New Roman" w:cs="Times New Roman"/>
      <w:sz w:val="28"/>
      <w:szCs w:val="24"/>
    </w:rPr>
  </w:style>
  <w:style w:type="character" w:customStyle="1" w:styleId="ab">
    <w:name w:val="Текст выноски Знак"/>
    <w:basedOn w:val="a0"/>
    <w:link w:val="ac"/>
    <w:uiPriority w:val="99"/>
    <w:semiHidden/>
    <w:rsid w:val="00614C46"/>
    <w:rPr>
      <w:rFonts w:ascii="Segoe UI" w:eastAsiaTheme="minorEastAsia" w:hAnsi="Segoe UI" w:cs="Segoe UI"/>
      <w:sz w:val="18"/>
      <w:szCs w:val="18"/>
    </w:rPr>
  </w:style>
  <w:style w:type="paragraph" w:styleId="ac">
    <w:name w:val="Balloon Text"/>
    <w:basedOn w:val="a"/>
    <w:link w:val="ab"/>
    <w:uiPriority w:val="99"/>
    <w:semiHidden/>
    <w:unhideWhenUsed/>
    <w:rsid w:val="00614C46"/>
    <w:pPr>
      <w:spacing w:line="240" w:lineRule="auto"/>
    </w:pPr>
    <w:rPr>
      <w:rFonts w:ascii="Segoe UI" w:hAnsi="Segoe UI" w:cs="Segoe UI"/>
      <w:sz w:val="18"/>
      <w:szCs w:val="18"/>
    </w:rPr>
  </w:style>
  <w:style w:type="character" w:styleId="HTML">
    <w:name w:val="HTML Typewriter"/>
    <w:basedOn w:val="a0"/>
    <w:uiPriority w:val="99"/>
    <w:semiHidden/>
    <w:unhideWhenUsed/>
    <w:rsid w:val="00614C46"/>
    <w:rPr>
      <w:rFonts w:ascii="Courier New" w:eastAsia="Times New Roman" w:hAnsi="Courier New" w:cs="Courier New"/>
      <w:sz w:val="20"/>
      <w:szCs w:val="20"/>
    </w:rPr>
  </w:style>
  <w:style w:type="character" w:customStyle="1" w:styleId="w">
    <w:name w:val="w"/>
    <w:basedOn w:val="a0"/>
    <w:rsid w:val="00614C46"/>
  </w:style>
  <w:style w:type="character" w:customStyle="1" w:styleId="post-b">
    <w:name w:val="post-b"/>
    <w:basedOn w:val="a0"/>
    <w:rsid w:val="00614C46"/>
  </w:style>
  <w:style w:type="character" w:customStyle="1" w:styleId="p-color">
    <w:name w:val="p-color"/>
    <w:basedOn w:val="a0"/>
    <w:rsid w:val="00614C46"/>
  </w:style>
  <w:style w:type="paragraph" w:styleId="ad">
    <w:name w:val="Title"/>
    <w:basedOn w:val="a"/>
    <w:next w:val="a"/>
    <w:link w:val="ae"/>
    <w:uiPriority w:val="10"/>
    <w:qFormat/>
    <w:rsid w:val="00614C46"/>
    <w:pPr>
      <w:spacing w:before="240" w:after="60"/>
      <w:jc w:val="center"/>
      <w:outlineLvl w:val="0"/>
    </w:pPr>
    <w:rPr>
      <w:rFonts w:asciiTheme="majorHAnsi" w:eastAsiaTheme="majorEastAsia" w:hAnsiTheme="majorHAnsi"/>
      <w:b/>
      <w:bCs/>
      <w:kern w:val="28"/>
      <w:sz w:val="32"/>
      <w:szCs w:val="32"/>
    </w:rPr>
  </w:style>
  <w:style w:type="character" w:customStyle="1" w:styleId="ae">
    <w:name w:val="Название Знак"/>
    <w:basedOn w:val="a0"/>
    <w:link w:val="ad"/>
    <w:uiPriority w:val="10"/>
    <w:rsid w:val="00614C46"/>
    <w:rPr>
      <w:rFonts w:asciiTheme="majorHAnsi" w:eastAsiaTheme="majorEastAsia" w:hAnsiTheme="majorHAnsi" w:cs="Times New Roman"/>
      <w:b/>
      <w:bCs/>
      <w:kern w:val="28"/>
      <w:sz w:val="32"/>
      <w:szCs w:val="32"/>
    </w:rPr>
  </w:style>
  <w:style w:type="paragraph" w:styleId="af">
    <w:name w:val="Subtitle"/>
    <w:basedOn w:val="a"/>
    <w:next w:val="a"/>
    <w:link w:val="af0"/>
    <w:uiPriority w:val="11"/>
    <w:qFormat/>
    <w:rsid w:val="00614C46"/>
    <w:pPr>
      <w:spacing w:after="60"/>
      <w:jc w:val="center"/>
      <w:outlineLvl w:val="1"/>
    </w:pPr>
    <w:rPr>
      <w:rFonts w:asciiTheme="majorHAnsi" w:eastAsiaTheme="majorEastAsia" w:hAnsiTheme="majorHAnsi"/>
    </w:rPr>
  </w:style>
  <w:style w:type="character" w:customStyle="1" w:styleId="af0">
    <w:name w:val="Подзаголовок Знак"/>
    <w:basedOn w:val="a0"/>
    <w:link w:val="af"/>
    <w:uiPriority w:val="11"/>
    <w:rsid w:val="00614C46"/>
    <w:rPr>
      <w:rFonts w:asciiTheme="majorHAnsi" w:eastAsiaTheme="majorEastAsia" w:hAnsiTheme="majorHAnsi" w:cs="Times New Roman"/>
      <w:sz w:val="28"/>
      <w:szCs w:val="24"/>
    </w:rPr>
  </w:style>
  <w:style w:type="character" w:styleId="af1">
    <w:name w:val="Emphasis"/>
    <w:basedOn w:val="a0"/>
    <w:uiPriority w:val="20"/>
    <w:qFormat/>
    <w:rsid w:val="00614C46"/>
    <w:rPr>
      <w:rFonts w:asciiTheme="minorHAnsi" w:hAnsiTheme="minorHAnsi"/>
      <w:b/>
      <w:i/>
      <w:iCs/>
    </w:rPr>
  </w:style>
  <w:style w:type="paragraph" w:styleId="af2">
    <w:name w:val="No Spacing"/>
    <w:basedOn w:val="a"/>
    <w:uiPriority w:val="1"/>
    <w:qFormat/>
    <w:rsid w:val="00614C46"/>
    <w:rPr>
      <w:szCs w:val="32"/>
    </w:rPr>
  </w:style>
  <w:style w:type="paragraph" w:styleId="21">
    <w:name w:val="Quote"/>
    <w:basedOn w:val="a"/>
    <w:next w:val="a"/>
    <w:link w:val="22"/>
    <w:uiPriority w:val="29"/>
    <w:qFormat/>
    <w:rsid w:val="00614C46"/>
    <w:rPr>
      <w:i/>
    </w:rPr>
  </w:style>
  <w:style w:type="character" w:customStyle="1" w:styleId="22">
    <w:name w:val="Цитата 2 Знак"/>
    <w:basedOn w:val="a0"/>
    <w:link w:val="21"/>
    <w:uiPriority w:val="29"/>
    <w:rsid w:val="00614C46"/>
    <w:rPr>
      <w:rFonts w:ascii="Times New Roman" w:eastAsiaTheme="minorEastAsia" w:hAnsi="Times New Roman" w:cs="Times New Roman"/>
      <w:i/>
      <w:sz w:val="28"/>
      <w:szCs w:val="24"/>
    </w:rPr>
  </w:style>
  <w:style w:type="paragraph" w:styleId="af3">
    <w:name w:val="Intense Quote"/>
    <w:basedOn w:val="a"/>
    <w:next w:val="a"/>
    <w:link w:val="af4"/>
    <w:uiPriority w:val="30"/>
    <w:qFormat/>
    <w:rsid w:val="00614C46"/>
    <w:pPr>
      <w:ind w:left="720" w:right="720"/>
    </w:pPr>
    <w:rPr>
      <w:b/>
      <w:i/>
      <w:szCs w:val="22"/>
    </w:rPr>
  </w:style>
  <w:style w:type="character" w:customStyle="1" w:styleId="af4">
    <w:name w:val="Выделенная цитата Знак"/>
    <w:basedOn w:val="a0"/>
    <w:link w:val="af3"/>
    <w:uiPriority w:val="30"/>
    <w:rsid w:val="00614C46"/>
    <w:rPr>
      <w:rFonts w:ascii="Times New Roman" w:eastAsiaTheme="minorEastAsia" w:hAnsi="Times New Roman" w:cs="Times New Roman"/>
      <w:b/>
      <w:i/>
      <w:sz w:val="28"/>
    </w:rPr>
  </w:style>
  <w:style w:type="character" w:styleId="af5">
    <w:name w:val="Subtle Emphasis"/>
    <w:uiPriority w:val="19"/>
    <w:qFormat/>
    <w:rsid w:val="00614C46"/>
    <w:rPr>
      <w:i/>
      <w:color w:val="5A5A5A" w:themeColor="text1" w:themeTint="A5"/>
    </w:rPr>
  </w:style>
  <w:style w:type="character" w:styleId="af6">
    <w:name w:val="Intense Emphasis"/>
    <w:basedOn w:val="a0"/>
    <w:uiPriority w:val="21"/>
    <w:qFormat/>
    <w:rsid w:val="00614C46"/>
    <w:rPr>
      <w:b/>
      <w:i/>
      <w:sz w:val="24"/>
      <w:szCs w:val="24"/>
      <w:u w:val="single"/>
    </w:rPr>
  </w:style>
  <w:style w:type="character" w:styleId="af7">
    <w:name w:val="Subtle Reference"/>
    <w:basedOn w:val="a0"/>
    <w:uiPriority w:val="31"/>
    <w:qFormat/>
    <w:rsid w:val="00614C46"/>
    <w:rPr>
      <w:sz w:val="24"/>
      <w:szCs w:val="24"/>
      <w:u w:val="single"/>
    </w:rPr>
  </w:style>
  <w:style w:type="character" w:styleId="af8">
    <w:name w:val="Intense Reference"/>
    <w:basedOn w:val="a0"/>
    <w:uiPriority w:val="32"/>
    <w:qFormat/>
    <w:rsid w:val="00614C46"/>
    <w:rPr>
      <w:b/>
      <w:sz w:val="24"/>
      <w:u w:val="single"/>
    </w:rPr>
  </w:style>
  <w:style w:type="character" w:styleId="af9">
    <w:name w:val="Book Title"/>
    <w:basedOn w:val="a0"/>
    <w:uiPriority w:val="33"/>
    <w:qFormat/>
    <w:rsid w:val="00614C46"/>
    <w:rPr>
      <w:rFonts w:asciiTheme="majorHAnsi" w:eastAsiaTheme="majorEastAsia" w:hAnsiTheme="majorHAnsi"/>
      <w:b/>
      <w:i/>
      <w:sz w:val="24"/>
      <w:szCs w:val="24"/>
    </w:rPr>
  </w:style>
  <w:style w:type="paragraph" w:styleId="afa">
    <w:name w:val="TOC Heading"/>
    <w:basedOn w:val="1"/>
    <w:next w:val="a"/>
    <w:uiPriority w:val="39"/>
    <w:semiHidden/>
    <w:unhideWhenUsed/>
    <w:qFormat/>
    <w:rsid w:val="00614C46"/>
    <w:pPr>
      <w:outlineLvl w:val="9"/>
    </w:pPr>
  </w:style>
  <w:style w:type="character" w:customStyle="1" w:styleId="iw">
    <w:name w:val="iw"/>
    <w:basedOn w:val="a0"/>
    <w:rsid w:val="00D85285"/>
  </w:style>
  <w:style w:type="character" w:customStyle="1" w:styleId="iwtooltip">
    <w:name w:val="iw__tooltip"/>
    <w:basedOn w:val="a0"/>
    <w:rsid w:val="00D85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0266">
      <w:bodyDiv w:val="1"/>
      <w:marLeft w:val="0"/>
      <w:marRight w:val="0"/>
      <w:marTop w:val="0"/>
      <w:marBottom w:val="0"/>
      <w:divBdr>
        <w:top w:val="none" w:sz="0" w:space="0" w:color="auto"/>
        <w:left w:val="none" w:sz="0" w:space="0" w:color="auto"/>
        <w:bottom w:val="none" w:sz="0" w:space="0" w:color="auto"/>
        <w:right w:val="none" w:sz="0" w:space="0" w:color="auto"/>
      </w:divBdr>
    </w:div>
    <w:div w:id="1272200235">
      <w:bodyDiv w:val="1"/>
      <w:marLeft w:val="0"/>
      <w:marRight w:val="0"/>
      <w:marTop w:val="0"/>
      <w:marBottom w:val="0"/>
      <w:divBdr>
        <w:top w:val="none" w:sz="0" w:space="0" w:color="auto"/>
        <w:left w:val="none" w:sz="0" w:space="0" w:color="auto"/>
        <w:bottom w:val="none" w:sz="0" w:space="0" w:color="auto"/>
        <w:right w:val="none" w:sz="0" w:space="0" w:color="auto"/>
      </w:divBdr>
    </w:div>
    <w:div w:id="161455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0%B6%D0%B5%D0%BD%D0%B5%D1%80%D0%BD%D0%BE%D0%B5_%D0%B4%D0%B5%D0%BB%D0%BE" TargetMode="External"/><Relationship Id="rId18" Type="http://schemas.openxmlformats.org/officeDocument/2006/relationships/hyperlink" Target="https://ru.wikipedia.org/wiki/%D0%A1%D0%BF%D1%83%D1%82%D0%BD%D0%B8%D0%BA%D0%BE%D0%B2%D0%B0%D1%8F_%D1%81%D0%B8%D1%81%D1%82%D0%B5%D0%BC%D0%B0_%D0%BD%D0%B0%D0%B2%D0%B8%D0%B3%D0%B0%D1%86%D0%B8%D0%B8" TargetMode="External"/><Relationship Id="rId26" Type="http://schemas.openxmlformats.org/officeDocument/2006/relationships/hyperlink" Target="https://ru.wikipedia.org/wiki/%D0%A0%D0%B0%D0%B1%D0%BE%D1%87%D0%B0%D1%8F_%D1%81%D1%82%D0%B0%D0%BD%D1%86%D0%B8%D1%8F" TargetMode="External"/><Relationship Id="rId39" Type="http://schemas.openxmlformats.org/officeDocument/2006/relationships/hyperlink" Target="http://www.znannya.org/?view=concept:1709" TargetMode="External"/><Relationship Id="rId21" Type="http://schemas.openxmlformats.org/officeDocument/2006/relationships/hyperlink" Target="https://ru.wikipedia.org/wiki/%D0%9F%D0%B5%D1%80%D0%B8%D0%BE%D0%B4%D0%B8%D1%87%D0%B5%D1%81%D0%BA%D0%B0%D1%8F_%D1%84%D1%83%D0%BD%D0%BA%D1%86%D0%B8%D1%8F" TargetMode="External"/><Relationship Id="rId34" Type="http://schemas.openxmlformats.org/officeDocument/2006/relationships/hyperlink" Target="http://www.znannya.org/?view=concept:1709" TargetMode="External"/><Relationship Id="rId42" Type="http://schemas.openxmlformats.org/officeDocument/2006/relationships/image" Target="media/image1.png"/><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hyperlink" Target="https://ru.wikipedia.org/wiki/%D0%A0%D0%B5%D0%BB%D0%B5%D0%B2%D0%B0%D0%BD%D1%82%D0%BD%D0%BE%D1%81%D1%82%D1%8C" TargetMode="External"/><Relationship Id="rId12" Type="http://schemas.openxmlformats.org/officeDocument/2006/relationships/hyperlink" Target="https://ru.wikipedia.org/wiki/%D0%A4%D0%B8%D0%B7%D0%B8%D0%BA%D0%B0" TargetMode="External"/><Relationship Id="rId17" Type="http://schemas.openxmlformats.org/officeDocument/2006/relationships/hyperlink" Target="https://ru.wikipedia.org/wiki/%D0%93%D0%B5%D0%BE%D0%B3%D1%80%D0%B0%D1%84" TargetMode="External"/><Relationship Id="rId25" Type="http://schemas.openxmlformats.org/officeDocument/2006/relationships/hyperlink" Target="https://ru.wikipedia.org/wiki/Windows_10" TargetMode="External"/><Relationship Id="rId33" Type="http://schemas.openxmlformats.org/officeDocument/2006/relationships/hyperlink" Target="http://www.znannya.org/?view=concept:1776" TargetMode="External"/><Relationship Id="rId38" Type="http://schemas.openxmlformats.org/officeDocument/2006/relationships/hyperlink" Target="http://www.znannya.org/?view=concept:1709" TargetMode="External"/><Relationship Id="rId46"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ru.wikipedia.org/wiki/%D0%90%D1%81%D1%82%D1%80%D0%BE%D0%BD%D0%BE%D0%BC" TargetMode="External"/><Relationship Id="rId20" Type="http://schemas.openxmlformats.org/officeDocument/2006/relationships/hyperlink" Target="https://ru.wikipedia.org/wiki/%D0%9A%D0%BE%D1%81%D0%B8%D0%BD%D1%83%D1%81" TargetMode="External"/><Relationship Id="rId29" Type="http://schemas.openxmlformats.org/officeDocument/2006/relationships/hyperlink" Target="https://ru.wikipedia.org/wiki/%D0%9F%D0%B5%D1%80%D1%81%D0%BE%D0%BD%D0%B0%D0%BB%D1%8C%D0%BD%D1%8B%D0%B9_%D0%BA%D0%BE%D0%BC%D0%BF%D1%8C%D1%8E%D1%82%D0%B5%D1%80" TargetMode="External"/><Relationship Id="rId41" Type="http://schemas.openxmlformats.org/officeDocument/2006/relationships/hyperlink" Target="http://dic.academic.ru/dic.nsf/ruwiki/13979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3%D0%B5%D0%BE%D0%BC%D0%B5%D1%82%D1%80%D0%B8%D1%8F" TargetMode="External"/><Relationship Id="rId24" Type="http://schemas.openxmlformats.org/officeDocument/2006/relationships/hyperlink" Target="https://ru.wikipedia.org/wiki/Windows_8" TargetMode="External"/><Relationship Id="rId32" Type="http://schemas.openxmlformats.org/officeDocument/2006/relationships/hyperlink" Target="http://www.znannya.org/?view=concept:1709" TargetMode="External"/><Relationship Id="rId37" Type="http://schemas.openxmlformats.org/officeDocument/2006/relationships/hyperlink" Target="http://www.znannya.org/?view=concept:1735" TargetMode="External"/><Relationship Id="rId40" Type="http://schemas.openxmlformats.org/officeDocument/2006/relationships/hyperlink" Target="http://dic.academic.ru/dic.nsf/ruwiki/7191" TargetMode="External"/><Relationship Id="rId45" Type="http://schemas.openxmlformats.org/officeDocument/2006/relationships/image" Target="media/image4.png"/><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ru.wikipedia.org/wiki/%D0%A2%D1%80%D0%B8%D0%B0%D0%BD%D0%B3%D1%83%D0%BB%D1%8F%D1%86%D0%B8%D1%8F_(%D0%B3%D0%B5%D0%BE%D0%B4%D0%B5%D0%B7%D0%B8%D1%8F)" TargetMode="External"/><Relationship Id="rId23" Type="http://schemas.openxmlformats.org/officeDocument/2006/relationships/hyperlink" Target="https://ru.wikipedia.org/wiki/Microsoft" TargetMode="External"/><Relationship Id="rId28" Type="http://schemas.openxmlformats.org/officeDocument/2006/relationships/hyperlink" Target="https://ru.wikipedia.org/wiki/%D0%A1%D0%B5%D0%BD%D1%81%D0%BE%D1%80%D0%BD%D1%8B%D0%B9_%D1%8D%D0%BA%D1%80%D0%B0%D0%BD" TargetMode="External"/><Relationship Id="rId36" Type="http://schemas.openxmlformats.org/officeDocument/2006/relationships/hyperlink" Target="http://www.znannya.org/?view=concept:1709" TargetMode="External"/><Relationship Id="rId49" Type="http://schemas.openxmlformats.org/officeDocument/2006/relationships/image" Target="media/image7.png"/><Relationship Id="rId10" Type="http://schemas.openxmlformats.org/officeDocument/2006/relationships/hyperlink" Target="https://ru.wikipedia.org/wiki/%D0%9F%D0%BE%D0%BB%D0%BD%D0%BE%D1%82%D0%B5%D0%BA%D1%81%D1%82%D0%BE%D0%B2%D1%8B%D0%B9_%D0%BF%D0%BE%D0%B8%D1%81%D0%BA" TargetMode="External"/><Relationship Id="rId19" Type="http://schemas.openxmlformats.org/officeDocument/2006/relationships/hyperlink" Target="https://ru.wikipedia.org/wiki/%D0%A1%D0%B8%D0%BD%D1%83%D1%81" TargetMode="External"/><Relationship Id="rId31" Type="http://schemas.openxmlformats.org/officeDocument/2006/relationships/hyperlink" Target="http://www.znannya.org/?view=concept:1709" TargetMode="External"/><Relationship Id="rId44" Type="http://schemas.openxmlformats.org/officeDocument/2006/relationships/image" Target="media/image3.png"/><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ru.wikipedia.org/wiki/%D0%A0%D0%B5%D0%BB%D0%B5%D0%B2%D0%B0%D0%BD%D1%82%D0%BD%D0%BE%D1%81%D1%82%D1%8C" TargetMode="External"/><Relationship Id="rId14" Type="http://schemas.openxmlformats.org/officeDocument/2006/relationships/hyperlink" Target="https://ru.wikipedia.org/wiki/%D0%A2%D1%80%D0%B8%D0%B3%D0%BE%D0%BD%D0%BE%D0%BC%D0%B5%D1%82%D1%80%D0%B8%D1%87%D0%B5%D1%81%D0%BA%D0%B8%D0%B5_%D1%84%D1%83%D0%BD%D0%BA%D1%86%D0%B8%D0%B8" TargetMode="External"/><Relationship Id="rId22" Type="http://schemas.openxmlformats.org/officeDocument/2006/relationships/hyperlink" Target="https://ru.wikipedia.org/wiki/Windows_NT" TargetMode="External"/><Relationship Id="rId27" Type="http://schemas.openxmlformats.org/officeDocument/2006/relationships/hyperlink" Target="https://ru.wikipedia.org/wiki/%D0%9F%D0%B5%D1%80%D1%81%D0%BE%D0%BD%D0%B0%D0%BB%D1%8C%D0%BD%D1%8B%D0%B9_%D0%BA%D0%BE%D0%BC%D0%BF%D1%8C%D1%8E%D1%82%D0%B5%D1%80" TargetMode="External"/><Relationship Id="rId30" Type="http://schemas.openxmlformats.org/officeDocument/2006/relationships/hyperlink" Target="http://www.znannya.org/?view=concept:1709" TargetMode="External"/><Relationship Id="rId35" Type="http://schemas.openxmlformats.org/officeDocument/2006/relationships/hyperlink" Target="http://www.znannya.org/?view=concept:1776" TargetMode="External"/><Relationship Id="rId43" Type="http://schemas.openxmlformats.org/officeDocument/2006/relationships/image" Target="media/image2.png"/><Relationship Id="rId48" Type="http://schemas.openxmlformats.org/officeDocument/2006/relationships/footer" Target="footer1.xml"/><Relationship Id="rId8" Type="http://schemas.openxmlformats.org/officeDocument/2006/relationships/hyperlink" Target="https://ru.wikipedia.org/wiki/%D0%9F%D0%BE%D0%B8%D1%81%D0%BA%D0%BE%D0%B2%D0%B0%D1%8F_%D1%81%D0%B8%D1%81%D1%82%D0%B5%D0%BC%D0%B0" TargetMode="External"/><Relationship Id="rId51" Type="http://schemas.openxmlformats.org/officeDocument/2006/relationships/image" Target="media/image9.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40</Pages>
  <Words>7958</Words>
  <Characters>45361</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ЗавадскийМ</dc:creator>
  <cp:keywords/>
  <dc:description/>
  <cp:lastModifiedBy>49Ю</cp:lastModifiedBy>
  <cp:revision>19</cp:revision>
  <dcterms:created xsi:type="dcterms:W3CDTF">2017-09-20T12:16:00Z</dcterms:created>
  <dcterms:modified xsi:type="dcterms:W3CDTF">2017-12-18T11:45:00Z</dcterms:modified>
  <cp:contentStatus/>
</cp:coreProperties>
</file>