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3C7D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293FC2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Hello</w:t>
      </w:r>
    </w:p>
    <w:p w14:paraId="667FBFBA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EB42FF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245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5761736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656602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f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072A14" w14:textId="77777777" w:rsid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E60274" w14:textId="77777777" w:rsid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6F8F708" w14:textId="77777777" w:rsid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29C50C" w14:textId="77777777" w:rsid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х не попадает в область определения, то генерируется исключение</w:t>
      </w:r>
    </w:p>
    <w:p w14:paraId="557940B7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x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0.5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B480C7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2451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BD1308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x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0.5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8FF159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24512">
        <w:rPr>
          <w:rFonts w:ascii="Consolas" w:hAnsi="Consolas" w:cs="Consolas"/>
          <w:color w:val="2B91AF"/>
          <w:sz w:val="19"/>
          <w:szCs w:val="19"/>
          <w:lang w:val="en-US"/>
        </w:rPr>
        <w:t>DivideByZeroException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2ABC33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82B456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x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51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>Sqrt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2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x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24D2FD7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313AD3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512">
        <w:rPr>
          <w:rFonts w:ascii="Consolas" w:hAnsi="Consolas" w:cs="Consolas"/>
          <w:color w:val="2B91AF"/>
          <w:sz w:val="19"/>
          <w:szCs w:val="19"/>
          <w:lang w:val="en-US"/>
        </w:rPr>
        <w:t>DivideByZeroException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AA83D2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9000F4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245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512">
        <w:rPr>
          <w:rFonts w:ascii="Consolas" w:hAnsi="Consolas" w:cs="Consolas"/>
          <w:color w:val="A31515"/>
          <w:sz w:val="19"/>
          <w:szCs w:val="19"/>
          <w:lang w:val="en-US"/>
        </w:rPr>
        <w:t xml:space="preserve">"y = </w:t>
      </w:r>
      <w:r>
        <w:rPr>
          <w:rFonts w:ascii="Consolas" w:hAnsi="Consolas" w:cs="Consolas"/>
          <w:color w:val="A31515"/>
          <w:sz w:val="19"/>
          <w:szCs w:val="19"/>
        </w:rPr>
        <w:t>Деление</w:t>
      </w:r>
      <w:r w:rsidRPr="002245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224512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817F89" w14:textId="77777777" w:rsid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067E05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1D31BA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620970FA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4020CE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74D95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A849A9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1EAE09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410780B6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args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E1A041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CDCB2A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2F7ACCD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AD0433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245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5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24512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86D632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a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5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9D40272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245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5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24512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6EB7CA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b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5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38D9B46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245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5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24512">
        <w:rPr>
          <w:rFonts w:ascii="Consolas" w:hAnsi="Consolas" w:cs="Consolas"/>
          <w:color w:val="A31515"/>
          <w:sz w:val="19"/>
          <w:szCs w:val="19"/>
          <w:lang w:val="en-US"/>
        </w:rPr>
        <w:t xml:space="preserve"> h: "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8A8C92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h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5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03F8318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h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95298D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867ED8D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110035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</w:t>
      </w:r>
      <w:r w:rsidRPr="002245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512">
        <w:rPr>
          <w:rFonts w:ascii="Consolas" w:hAnsi="Consolas" w:cs="Consolas"/>
          <w:color w:val="A31515"/>
          <w:sz w:val="19"/>
          <w:szCs w:val="19"/>
          <w:lang w:val="en-US"/>
        </w:rPr>
        <w:t>"y({0})={1:f4}"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f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541BDC1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19806A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22451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1B601A2F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D92EFA" w14:textId="77777777" w:rsidR="00224512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</w:t>
      </w:r>
      <w:r w:rsidRPr="002245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512">
        <w:rPr>
          <w:rFonts w:ascii="Consolas" w:hAnsi="Consolas" w:cs="Consolas"/>
          <w:color w:val="A31515"/>
          <w:sz w:val="19"/>
          <w:szCs w:val="19"/>
          <w:lang w:val="en-US"/>
        </w:rPr>
        <w:t>"y({0})=error"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2245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EC059C" w14:textId="77777777" w:rsid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22451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A014E1" w14:textId="77777777" w:rsid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4DC218" w14:textId="77777777" w:rsid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FormatException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1C0211" w14:textId="77777777" w:rsid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87F6A8" w14:textId="77777777" w:rsid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"Неверный формат ввода данных"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0E5284" w14:textId="77777777" w:rsid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1180505F" w14:textId="77777777" w:rsid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02980BC1" w14:textId="77777777" w:rsid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07AA48" w14:textId="77777777" w:rsid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"Неизвестная 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1C445B" w14:textId="77777777" w:rsid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772A62" w14:textId="77777777" w:rsid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A1A47B" w14:textId="77777777" w:rsid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2FC2F9" w14:textId="77777777" w:rsid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6EEC34" w14:textId="73A16194" w:rsidR="00E72EB4" w:rsidRPr="00224512" w:rsidRDefault="00224512" w:rsidP="0022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72EB4" w:rsidRPr="00224512" w:rsidSect="00CC0A8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18"/>
    <w:rsid w:val="00224512"/>
    <w:rsid w:val="00685A18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90BAA"/>
  <w15:chartTrackingRefBased/>
  <w15:docId w15:val="{005E274C-2A43-4D25-B7EC-E35C5387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2017-12-15T18:01:00Z</dcterms:created>
  <dcterms:modified xsi:type="dcterms:W3CDTF">2017-12-15T18:01:00Z</dcterms:modified>
</cp:coreProperties>
</file>