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6F" w:rsidRPr="00065341" w:rsidRDefault="001C796F" w:rsidP="001C796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№8</w:t>
      </w:r>
    </w:p>
    <w:p w:rsidR="001C796F" w:rsidRPr="00065341" w:rsidRDefault="001C796F" w:rsidP="001C796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Тема «Построение диаграмм</w:t>
      </w:r>
      <w:r>
        <w:rPr>
          <w:rFonts w:ascii="Times New Roman" w:hAnsi="Times New Roman" w:cs="Times New Roman"/>
          <w:sz w:val="20"/>
          <w:szCs w:val="20"/>
        </w:rPr>
        <w:t>ы деятельности</w:t>
      </w:r>
      <w:r w:rsidRPr="00065341">
        <w:rPr>
          <w:rFonts w:ascii="Times New Roman" w:hAnsi="Times New Roman" w:cs="Times New Roman"/>
          <w:sz w:val="20"/>
          <w:szCs w:val="20"/>
        </w:rPr>
        <w:t>»</w:t>
      </w:r>
    </w:p>
    <w:p w:rsidR="001C796F" w:rsidRPr="00065341" w:rsidRDefault="001C796F" w:rsidP="001C796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ВЫПОЛНИЛ</w:t>
      </w:r>
    </w:p>
    <w:p w:rsidR="001C796F" w:rsidRPr="00065341" w:rsidRDefault="001C796F" w:rsidP="001C796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1C796F" w:rsidRPr="00065341" w:rsidRDefault="001C796F" w:rsidP="001C796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Группа 25 ПО</w:t>
      </w:r>
    </w:p>
    <w:p w:rsidR="001C796F" w:rsidRPr="00065341" w:rsidRDefault="001C796F" w:rsidP="001C796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Задание: построить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деятельности 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«АРМ администратора гостиницы».</w:t>
      </w:r>
    </w:p>
    <w:p w:rsidR="00FC310A" w:rsidRPr="00EC54E5" w:rsidRDefault="00FC310A" w:rsidP="00FC310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 xml:space="preserve">Диаграмма деятельности - отражает </w:t>
      </w:r>
      <w:r w:rsidRPr="00EC54E5">
        <w:rPr>
          <w:rFonts w:ascii="Times New Roman" w:hAnsi="Times New Roman" w:cs="Times New Roman"/>
          <w:bCs/>
          <w:iCs/>
          <w:sz w:val="20"/>
          <w:szCs w:val="20"/>
        </w:rPr>
        <w:t xml:space="preserve">динамику системы </w:t>
      </w:r>
      <w:r w:rsidRPr="00EC54E5">
        <w:rPr>
          <w:rFonts w:ascii="Times New Roman" w:hAnsi="Times New Roman" w:cs="Times New Roman"/>
          <w:sz w:val="20"/>
          <w:szCs w:val="20"/>
        </w:rPr>
        <w:t xml:space="preserve">и представляет собой схемы потоков управления в системе от действия к действию, а также </w:t>
      </w:r>
      <w:r w:rsidRPr="00EC54E5">
        <w:rPr>
          <w:rFonts w:ascii="Times New Roman" w:hAnsi="Times New Roman" w:cs="Times New Roman"/>
          <w:bCs/>
          <w:iCs/>
          <w:sz w:val="20"/>
          <w:szCs w:val="20"/>
        </w:rPr>
        <w:t>параллельные действия</w:t>
      </w:r>
      <w:r w:rsidRPr="00EC54E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EC54E5">
        <w:rPr>
          <w:rFonts w:ascii="Times New Roman" w:hAnsi="Times New Roman" w:cs="Times New Roman"/>
          <w:sz w:val="20"/>
          <w:szCs w:val="20"/>
        </w:rPr>
        <w:t xml:space="preserve">и </w:t>
      </w:r>
      <w:r w:rsidRPr="00EC54E5">
        <w:rPr>
          <w:rFonts w:ascii="Times New Roman" w:hAnsi="Times New Roman" w:cs="Times New Roman"/>
          <w:bCs/>
          <w:iCs/>
          <w:sz w:val="20"/>
          <w:szCs w:val="20"/>
        </w:rPr>
        <w:t>альтернативные потоки.</w:t>
      </w:r>
    </w:p>
    <w:p w:rsidR="00FC310A" w:rsidRPr="00EC54E5" w:rsidRDefault="00FC310A" w:rsidP="00FC310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 xml:space="preserve">В контексте языка </w:t>
      </w:r>
      <w:r w:rsidRPr="00EC54E5">
        <w:rPr>
          <w:rFonts w:ascii="Times New Roman" w:hAnsi="Times New Roman" w:cs="Times New Roman"/>
          <w:sz w:val="20"/>
          <w:szCs w:val="20"/>
          <w:lang w:val="en-US"/>
        </w:rPr>
        <w:t>UML</w:t>
      </w:r>
      <w:r w:rsidRPr="00EC54E5">
        <w:rPr>
          <w:rFonts w:ascii="Times New Roman" w:hAnsi="Times New Roman" w:cs="Times New Roman"/>
          <w:sz w:val="20"/>
          <w:szCs w:val="20"/>
        </w:rPr>
        <w:t xml:space="preserve"> </w:t>
      </w:r>
      <w:r w:rsidRPr="00EC54E5">
        <w:rPr>
          <w:rFonts w:ascii="Times New Roman" w:hAnsi="Times New Roman" w:cs="Times New Roman"/>
          <w:bCs/>
          <w:iCs/>
          <w:sz w:val="20"/>
          <w:szCs w:val="20"/>
        </w:rPr>
        <w:t>деятельность</w:t>
      </w:r>
      <w:r w:rsidRPr="00EC54E5">
        <w:rPr>
          <w:rFonts w:ascii="Times New Roman" w:hAnsi="Times New Roman" w:cs="Times New Roman"/>
          <w:sz w:val="20"/>
          <w:szCs w:val="20"/>
        </w:rPr>
        <w:t xml:space="preserve"> представляет собой некоторую совокупность отдельных вычислений, выполняемых автоматом.</w:t>
      </w:r>
    </w:p>
    <w:p w:rsidR="00FC310A" w:rsidRPr="00EC54E5" w:rsidRDefault="00FC310A" w:rsidP="00FC310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>Основные элементы диаграмм деятельности:</w:t>
      </w:r>
    </w:p>
    <w:p w:rsidR="00000000" w:rsidRPr="00EC54E5" w:rsidRDefault="00FC310A" w:rsidP="00FC310A">
      <w:pPr>
        <w:pStyle w:val="a4"/>
        <w:widowControl w:val="0"/>
        <w:numPr>
          <w:ilvl w:val="0"/>
          <w:numId w:val="2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д</w:t>
      </w:r>
      <w:r w:rsidR="00EC54E5" w:rsidRPr="00EC54E5">
        <w:rPr>
          <w:rFonts w:ascii="Times New Roman" w:hAnsi="Times New Roman" w:cs="Times New Roman"/>
          <w:bCs/>
          <w:iCs/>
          <w:sz w:val="20"/>
          <w:szCs w:val="20"/>
        </w:rPr>
        <w:t>еятельность (действие)</w:t>
      </w:r>
      <w:r w:rsidRPr="00EC54E5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:rsidR="00000000" w:rsidRPr="00EC54E5" w:rsidRDefault="00FC310A" w:rsidP="00FC310A">
      <w:pPr>
        <w:pStyle w:val="a4"/>
        <w:widowControl w:val="0"/>
        <w:numPr>
          <w:ilvl w:val="0"/>
          <w:numId w:val="2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п</w:t>
      </w:r>
      <w:r w:rsidR="00EC54E5" w:rsidRPr="00EC54E5">
        <w:rPr>
          <w:rFonts w:ascii="Times New Roman" w:hAnsi="Times New Roman" w:cs="Times New Roman"/>
          <w:bCs/>
          <w:iCs/>
          <w:sz w:val="20"/>
          <w:szCs w:val="20"/>
        </w:rPr>
        <w:t>ереход</w:t>
      </w:r>
      <w:r w:rsidRPr="00EC54E5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:rsidR="00000000" w:rsidRPr="00EC54E5" w:rsidRDefault="00FC310A" w:rsidP="00FC310A">
      <w:pPr>
        <w:pStyle w:val="a4"/>
        <w:widowControl w:val="0"/>
        <w:numPr>
          <w:ilvl w:val="0"/>
          <w:numId w:val="2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э</w:t>
      </w:r>
      <w:r w:rsidR="00EC54E5" w:rsidRPr="00EC54E5">
        <w:rPr>
          <w:rFonts w:ascii="Times New Roman" w:hAnsi="Times New Roman" w:cs="Times New Roman"/>
          <w:bCs/>
          <w:iCs/>
          <w:sz w:val="20"/>
          <w:szCs w:val="20"/>
        </w:rPr>
        <w:t>лемент выбора</w:t>
      </w:r>
      <w:r w:rsidRPr="00EC54E5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:rsidR="00000000" w:rsidRPr="00EC54E5" w:rsidRDefault="00FC310A" w:rsidP="00FC310A">
      <w:pPr>
        <w:pStyle w:val="a4"/>
        <w:widowControl w:val="0"/>
        <w:numPr>
          <w:ilvl w:val="0"/>
          <w:numId w:val="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л</w:t>
      </w:r>
      <w:r w:rsidR="00EC54E5" w:rsidRPr="00EC54E5">
        <w:rPr>
          <w:rFonts w:ascii="Times New Roman" w:hAnsi="Times New Roman" w:cs="Times New Roman"/>
          <w:bCs/>
          <w:iCs/>
          <w:sz w:val="20"/>
          <w:szCs w:val="20"/>
        </w:rPr>
        <w:t>иния синхронизации (линейка синхронизации).</w:t>
      </w:r>
    </w:p>
    <w:p w:rsidR="00FC310A" w:rsidRPr="00EC54E5" w:rsidRDefault="00FC310A" w:rsidP="00FC310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sz w:val="20"/>
          <w:szCs w:val="20"/>
        </w:rPr>
        <w:t xml:space="preserve">Узел управления </w:t>
      </w:r>
      <w:r w:rsidRPr="00EC54E5">
        <w:rPr>
          <w:rFonts w:ascii="Times New Roman" w:hAnsi="Times New Roman" w:cs="Times New Roman"/>
          <w:sz w:val="20"/>
          <w:szCs w:val="20"/>
        </w:rPr>
        <w:t>– это абстрактный узел действия, которое координирует потоки действий.</w:t>
      </w:r>
    </w:p>
    <w:p w:rsidR="00FC310A" w:rsidRPr="00EC54E5" w:rsidRDefault="00FC310A" w:rsidP="00FC310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>Для создания диаграммы деятельности используются следующие узлы:</w:t>
      </w:r>
    </w:p>
    <w:p w:rsidR="00FC310A" w:rsidRPr="00EC54E5" w:rsidRDefault="00FC310A" w:rsidP="00FC310A">
      <w:pPr>
        <w:pStyle w:val="a4"/>
        <w:widowControl w:val="0"/>
        <w:numPr>
          <w:ilvl w:val="0"/>
          <w:numId w:val="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 xml:space="preserve">начальный узел деятельности </w:t>
      </w:r>
      <w:r w:rsidRPr="00EC54E5">
        <w:rPr>
          <w:rFonts w:ascii="Times New Roman" w:hAnsi="Times New Roman" w:cs="Times New Roman"/>
          <w:sz w:val="20"/>
          <w:szCs w:val="20"/>
        </w:rPr>
        <w:t>(или начальное состояние деятельности) является узлом управления, в котором начинается поток (или потоки) при вызове данной деятельности извне;</w:t>
      </w:r>
    </w:p>
    <w:p w:rsidR="00FC310A" w:rsidRPr="00EC54E5" w:rsidRDefault="00FC310A" w:rsidP="00FC310A">
      <w:pPr>
        <w:pStyle w:val="a4"/>
        <w:widowControl w:val="0"/>
        <w:numPr>
          <w:ilvl w:val="0"/>
          <w:numId w:val="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конечный узел деятельно</w:t>
      </w:r>
      <w:r w:rsidRPr="00EC54E5">
        <w:rPr>
          <w:rFonts w:ascii="Times New Roman" w:hAnsi="Times New Roman" w:cs="Times New Roman"/>
          <w:bCs/>
          <w:sz w:val="20"/>
          <w:szCs w:val="20"/>
        </w:rPr>
        <w:t xml:space="preserve">сти (или конечное состояние деятельности) </w:t>
      </w:r>
      <w:r w:rsidRPr="00EC54E5">
        <w:rPr>
          <w:rFonts w:ascii="Times New Roman" w:hAnsi="Times New Roman" w:cs="Times New Roman"/>
          <w:sz w:val="20"/>
          <w:szCs w:val="20"/>
        </w:rPr>
        <w:t>является узлом управления, который останавливает (stop) все потоки данной диаграммы деятельности. На диаграмме может быть более одного конечного узла;</w:t>
      </w:r>
    </w:p>
    <w:p w:rsidR="00FC310A" w:rsidRPr="00EC54E5" w:rsidRDefault="00FC310A" w:rsidP="00FC310A">
      <w:pPr>
        <w:pStyle w:val="a4"/>
        <w:widowControl w:val="0"/>
        <w:numPr>
          <w:ilvl w:val="0"/>
          <w:numId w:val="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 xml:space="preserve">конечный узел потока </w:t>
      </w:r>
      <w:r w:rsidRPr="00EC54E5">
        <w:rPr>
          <w:rFonts w:ascii="Times New Roman" w:hAnsi="Times New Roman" w:cs="Times New Roman"/>
          <w:sz w:val="20"/>
          <w:szCs w:val="20"/>
        </w:rPr>
        <w:t>(или конечное состояние потока) является узлом управления, который завершает данный поток. На другие потоки и деятельность данной диаграммы это не влияет;</w:t>
      </w:r>
    </w:p>
    <w:p w:rsidR="00FC310A" w:rsidRPr="00EC54E5" w:rsidRDefault="00FC310A" w:rsidP="00FC310A">
      <w:pPr>
        <w:pStyle w:val="a4"/>
        <w:widowControl w:val="0"/>
        <w:numPr>
          <w:ilvl w:val="0"/>
          <w:numId w:val="4"/>
        </w:numPr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sz w:val="20"/>
          <w:szCs w:val="20"/>
        </w:rPr>
        <w:t>Объект</w:t>
      </w:r>
      <w:r w:rsidRPr="00EC54E5">
        <w:rPr>
          <w:rFonts w:ascii="Times New Roman" w:hAnsi="Times New Roman" w:cs="Times New Roman"/>
          <w:sz w:val="20"/>
          <w:szCs w:val="20"/>
        </w:rPr>
        <w:t>, над которым выполняются действия. Это не обязательный элемент диаграммы, но в некоторых случаях необходимо показать объект, инициирующий выполнение действий, или являющийся результатом его.</w:t>
      </w:r>
    </w:p>
    <w:p w:rsidR="00FC310A" w:rsidRPr="00EC54E5" w:rsidRDefault="00FC310A" w:rsidP="00EC54E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iCs/>
          <w:sz w:val="20"/>
          <w:szCs w:val="20"/>
        </w:rPr>
        <w:t>Действие</w:t>
      </w:r>
      <w:r w:rsidRPr="00EC54E5">
        <w:rPr>
          <w:rFonts w:ascii="Times New Roman" w:hAnsi="Times New Roman" w:cs="Times New Roman"/>
          <w:sz w:val="20"/>
          <w:szCs w:val="20"/>
        </w:rPr>
        <w:t xml:space="preserve"> - исполнение определенного поведения в потоке управления системой.</w:t>
      </w:r>
    </w:p>
    <w:p w:rsidR="00FC310A" w:rsidRPr="00EC54E5" w:rsidRDefault="00FC310A" w:rsidP="00EC54E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 xml:space="preserve">Элементы выбора позволяют задавать </w:t>
      </w:r>
      <w:r w:rsidRPr="00EC54E5">
        <w:rPr>
          <w:rFonts w:ascii="Times New Roman" w:hAnsi="Times New Roman" w:cs="Times New Roman"/>
          <w:bCs/>
          <w:iCs/>
          <w:sz w:val="20"/>
          <w:szCs w:val="20"/>
        </w:rPr>
        <w:t xml:space="preserve">альтернативные пути </w:t>
      </w:r>
      <w:r w:rsidRPr="00EC54E5">
        <w:rPr>
          <w:rFonts w:ascii="Times New Roman" w:hAnsi="Times New Roman" w:cs="Times New Roman"/>
          <w:sz w:val="20"/>
          <w:szCs w:val="20"/>
        </w:rPr>
        <w:t xml:space="preserve">потока управления. </w:t>
      </w:r>
    </w:p>
    <w:p w:rsidR="00FC310A" w:rsidRPr="00EC54E5" w:rsidRDefault="00FC310A" w:rsidP="00EC54E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bCs/>
          <w:sz w:val="20"/>
          <w:szCs w:val="20"/>
        </w:rPr>
        <w:t>Условие</w:t>
      </w:r>
      <w:r w:rsidRPr="00EC54E5">
        <w:rPr>
          <w:rFonts w:ascii="Times New Roman" w:hAnsi="Times New Roman" w:cs="Times New Roman"/>
          <w:sz w:val="20"/>
          <w:szCs w:val="20"/>
        </w:rPr>
        <w:t xml:space="preserve"> – логическое выражение, которое может принимать значение true или false </w:t>
      </w:r>
    </w:p>
    <w:p w:rsidR="00FC310A" w:rsidRPr="00EC54E5" w:rsidRDefault="00FC310A" w:rsidP="00EC54E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 xml:space="preserve">Линии перехода могут иметь несколько входящих </w:t>
      </w:r>
      <w:r w:rsidR="00EC54E5" w:rsidRPr="00EC54E5">
        <w:rPr>
          <w:rFonts w:ascii="Times New Roman" w:hAnsi="Times New Roman" w:cs="Times New Roman"/>
          <w:sz w:val="20"/>
          <w:szCs w:val="20"/>
        </w:rPr>
        <w:t>линий и</w:t>
      </w:r>
      <w:r w:rsidRPr="00EC54E5">
        <w:rPr>
          <w:rFonts w:ascii="Times New Roman" w:hAnsi="Times New Roman" w:cs="Times New Roman"/>
          <w:sz w:val="20"/>
          <w:szCs w:val="20"/>
        </w:rPr>
        <w:t xml:space="preserve"> 1 исходящую, либо 1 вход и несколько выходов.</w:t>
      </w:r>
    </w:p>
    <w:p w:rsidR="00AF4BE9" w:rsidRPr="00EC54E5" w:rsidRDefault="00FC310A" w:rsidP="00EC54E5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C54E5">
        <w:rPr>
          <w:rFonts w:ascii="Times New Roman" w:hAnsi="Times New Roman" w:cs="Times New Roman"/>
          <w:sz w:val="20"/>
          <w:szCs w:val="20"/>
        </w:rPr>
        <w:t xml:space="preserve">Дорожки - Группа действий между дорожками выполняется соответствующим подразделением </w:t>
      </w:r>
      <w:bookmarkStart w:id="0" w:name="_GoBack"/>
      <w:bookmarkEnd w:id="0"/>
    </w:p>
    <w:sectPr w:rsidR="00AF4BE9" w:rsidRPr="00EC54E5" w:rsidSect="001C796F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6865"/>
    <w:multiLevelType w:val="hybridMultilevel"/>
    <w:tmpl w:val="86D2A95E"/>
    <w:lvl w:ilvl="0" w:tplc="E856C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0DB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CA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0C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8A9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AE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20D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81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72D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056F6"/>
    <w:multiLevelType w:val="hybridMultilevel"/>
    <w:tmpl w:val="CE787588"/>
    <w:lvl w:ilvl="0" w:tplc="6976653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6A752EA"/>
    <w:multiLevelType w:val="hybridMultilevel"/>
    <w:tmpl w:val="3E2232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B1B02E0"/>
    <w:multiLevelType w:val="hybridMultilevel"/>
    <w:tmpl w:val="E5C8E292"/>
    <w:lvl w:ilvl="0" w:tplc="6976653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7D"/>
    <w:rsid w:val="001C796F"/>
    <w:rsid w:val="004E797D"/>
    <w:rsid w:val="00AF4BE9"/>
    <w:rsid w:val="00EC54E5"/>
    <w:rsid w:val="00FC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5C33C-1FC4-49CF-B557-001FE248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96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3</cp:revision>
  <dcterms:created xsi:type="dcterms:W3CDTF">2018-02-22T17:06:00Z</dcterms:created>
  <dcterms:modified xsi:type="dcterms:W3CDTF">2018-02-22T17:17:00Z</dcterms:modified>
</cp:coreProperties>
</file>