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F11EE8" w14:textId="362D560A" w:rsidR="0055316A" w:rsidRDefault="007943B4" w:rsidP="0055316A">
      <w:pPr>
        <w:pStyle w:val="Heading1"/>
      </w:pPr>
      <w:r>
        <w:t>ICSI 405</w:t>
      </w:r>
      <w:r w:rsidR="0055316A">
        <w:t xml:space="preserve"> Final Project</w:t>
      </w:r>
    </w:p>
    <w:p w14:paraId="0E3EA616" w14:textId="77777777" w:rsidR="0055316A" w:rsidRPr="0055316A" w:rsidRDefault="0055316A" w:rsidP="0055316A"/>
    <w:p w14:paraId="289ED951" w14:textId="77777777" w:rsidR="00BF40CA" w:rsidRDefault="000B19E5" w:rsidP="0055316A">
      <w:pPr>
        <w:pStyle w:val="Heading2"/>
      </w:pPr>
      <w:r>
        <w:t>Design and implement an object oriented model</w:t>
      </w:r>
    </w:p>
    <w:p w14:paraId="53F60347" w14:textId="77777777" w:rsidR="008A6475" w:rsidRPr="008A6475" w:rsidRDefault="008A6475" w:rsidP="008A6475"/>
    <w:p w14:paraId="7103B664" w14:textId="6FAFA615" w:rsidR="000B19E5" w:rsidRDefault="000B19E5">
      <w:r>
        <w:t xml:space="preserve">You will propose </w:t>
      </w:r>
      <w:r w:rsidR="007943B4">
        <w:t>a</w:t>
      </w:r>
      <w:r>
        <w:t xml:space="preserve"> project idea</w:t>
      </w:r>
      <w:r w:rsidR="008A6475">
        <w:t xml:space="preserve"> yourself</w:t>
      </w:r>
      <w:r>
        <w:t xml:space="preserve"> and continue through the project following the activities in the table below</w:t>
      </w:r>
      <w:r w:rsidR="00874447">
        <w:t xml:space="preserve"> with </w:t>
      </w:r>
      <w:r w:rsidR="00DB7B6E">
        <w:t>your</w:t>
      </w:r>
      <w:r w:rsidR="007943B4">
        <w:t xml:space="preserve"> </w:t>
      </w:r>
      <w:r w:rsidR="00265281">
        <w:t>assigned</w:t>
      </w:r>
      <w:r w:rsidR="00DB7B6E">
        <w:t xml:space="preserve"> </w:t>
      </w:r>
      <w:r w:rsidR="007943B4">
        <w:t>TA’s</w:t>
      </w:r>
      <w:r w:rsidR="00874447">
        <w:t xml:space="preserve"> guidance and inputs</w:t>
      </w:r>
      <w:r w:rsidR="00265281">
        <w:t>. An example of the m</w:t>
      </w:r>
      <w:r w:rsidR="00DB7B6E">
        <w:t>odel will be discussed in class</w:t>
      </w:r>
    </w:p>
    <w:p w14:paraId="5A7AF916" w14:textId="77777777" w:rsidR="000B19E5" w:rsidRDefault="000B19E5" w:rsidP="0055316A">
      <w:pPr>
        <w:pStyle w:val="Heading3"/>
      </w:pPr>
      <w:r>
        <w:t>TABLE 1: Timeline</w:t>
      </w:r>
    </w:p>
    <w:tbl>
      <w:tblPr>
        <w:tblStyle w:val="TableGrid"/>
        <w:tblW w:w="0" w:type="auto"/>
        <w:tblLook w:val="04A0" w:firstRow="1" w:lastRow="0" w:firstColumn="1" w:lastColumn="0" w:noHBand="0" w:noVBand="1"/>
      </w:tblPr>
      <w:tblGrid>
        <w:gridCol w:w="625"/>
        <w:gridCol w:w="5400"/>
        <w:gridCol w:w="3117"/>
      </w:tblGrid>
      <w:tr w:rsidR="000B19E5" w14:paraId="7078462A" w14:textId="77777777" w:rsidTr="000B19E5">
        <w:tc>
          <w:tcPr>
            <w:tcW w:w="625" w:type="dxa"/>
          </w:tcPr>
          <w:p w14:paraId="3AB2AB3E" w14:textId="77777777" w:rsidR="000B19E5" w:rsidRDefault="000B19E5">
            <w:r>
              <w:t>1</w:t>
            </w:r>
          </w:p>
        </w:tc>
        <w:tc>
          <w:tcPr>
            <w:tcW w:w="5400" w:type="dxa"/>
          </w:tcPr>
          <w:p w14:paraId="5AFF3F08" w14:textId="77777777" w:rsidR="004F0693" w:rsidRDefault="004F0693" w:rsidP="007943B4">
            <w:r>
              <w:t>Send the TA a one liner description of the</w:t>
            </w:r>
            <w:r>
              <w:t xml:space="preserve"> OO model you want to implement</w:t>
            </w:r>
          </w:p>
          <w:p w14:paraId="6B7B12A6" w14:textId="77777777" w:rsidR="004F0693" w:rsidRDefault="004F0693" w:rsidP="007943B4">
            <w:r>
              <w:t xml:space="preserve">Things to keep in mind while proposing the idea: </w:t>
            </w:r>
          </w:p>
          <w:p w14:paraId="446FB603" w14:textId="77777777" w:rsidR="004F0693" w:rsidRDefault="004F0693" w:rsidP="004F0693">
            <w:pPr>
              <w:ind w:left="720"/>
            </w:pPr>
            <w:r>
              <w:t xml:space="preserve">o Need to demonstrate all of below: </w:t>
            </w:r>
          </w:p>
          <w:p w14:paraId="66CB84DB" w14:textId="77777777" w:rsidR="004F0693" w:rsidRDefault="004F0693" w:rsidP="004F0693">
            <w:pPr>
              <w:ind w:left="1440"/>
            </w:pPr>
            <w:r>
              <w:sym w:font="Symbol" w:char="F0A7"/>
            </w:r>
            <w:r>
              <w:t xml:space="preserve"> Inheritance </w:t>
            </w:r>
          </w:p>
          <w:p w14:paraId="37A0F7B5" w14:textId="77777777" w:rsidR="004F0693" w:rsidRDefault="004F0693" w:rsidP="004F0693">
            <w:pPr>
              <w:ind w:left="1440"/>
            </w:pPr>
            <w:r>
              <w:sym w:font="Symbol" w:char="F0A7"/>
            </w:r>
            <w:r>
              <w:t xml:space="preserve"> Composition </w:t>
            </w:r>
          </w:p>
          <w:p w14:paraId="30F22435" w14:textId="77777777" w:rsidR="004F0693" w:rsidRDefault="004F0693" w:rsidP="004F0693">
            <w:pPr>
              <w:ind w:left="1440"/>
            </w:pPr>
            <w:r>
              <w:sym w:font="Symbol" w:char="F0A7"/>
            </w:r>
            <w:r>
              <w:t xml:space="preserve"> Use of at least 2 design patterns that were taught in class(no forced usage) </w:t>
            </w:r>
          </w:p>
          <w:p w14:paraId="146744EE" w14:textId="77777777" w:rsidR="004F0693" w:rsidRDefault="004F0693" w:rsidP="004F0693">
            <w:pPr>
              <w:ind w:left="1440"/>
            </w:pPr>
            <w:r>
              <w:sym w:font="Symbol" w:char="F0A7"/>
            </w:r>
            <w:r>
              <w:t xml:space="preserve"> Polymorphism </w:t>
            </w:r>
          </w:p>
          <w:p w14:paraId="2AF2522B" w14:textId="77777777" w:rsidR="004F0693" w:rsidRDefault="004F0693" w:rsidP="004F0693">
            <w:pPr>
              <w:ind w:left="1440"/>
            </w:pPr>
            <w:r>
              <w:sym w:font="Symbol" w:char="F0A7"/>
            </w:r>
            <w:r>
              <w:t xml:space="preserve"> Generics </w:t>
            </w:r>
          </w:p>
          <w:p w14:paraId="736032BA" w14:textId="2D46FC23" w:rsidR="000B19E5" w:rsidRDefault="004F0693" w:rsidP="004F0693">
            <w:pPr>
              <w:ind w:left="1440"/>
            </w:pPr>
            <w:r>
              <w:sym w:font="Symbol" w:char="F0A7"/>
            </w:r>
            <w:r>
              <w:t xml:space="preserve"> </w:t>
            </w:r>
            <w:proofErr w:type="spellStart"/>
            <w:r>
              <w:t>Enums</w:t>
            </w:r>
            <w:proofErr w:type="spellEnd"/>
            <w:r>
              <w:t xml:space="preserve"> if applicable</w:t>
            </w:r>
          </w:p>
        </w:tc>
        <w:tc>
          <w:tcPr>
            <w:tcW w:w="3117" w:type="dxa"/>
          </w:tcPr>
          <w:p w14:paraId="4C86F52B" w14:textId="44118FD0" w:rsidR="000B19E5" w:rsidRDefault="00C27E71" w:rsidP="00C27E71">
            <w:r>
              <w:t>11</w:t>
            </w:r>
            <w:r w:rsidR="007943B4">
              <w:t>/</w:t>
            </w:r>
            <w:r>
              <w:t>24</w:t>
            </w:r>
            <w:r w:rsidR="004F0693">
              <w:t>/2017</w:t>
            </w:r>
          </w:p>
        </w:tc>
      </w:tr>
      <w:tr w:rsidR="000B19E5" w14:paraId="32550F40" w14:textId="77777777" w:rsidTr="000B19E5">
        <w:tc>
          <w:tcPr>
            <w:tcW w:w="625" w:type="dxa"/>
          </w:tcPr>
          <w:p w14:paraId="5128A767" w14:textId="0D21F13F" w:rsidR="000B19E5" w:rsidRDefault="00F40913">
            <w:r>
              <w:t>2</w:t>
            </w:r>
          </w:p>
        </w:tc>
        <w:tc>
          <w:tcPr>
            <w:tcW w:w="5400" w:type="dxa"/>
          </w:tcPr>
          <w:p w14:paraId="1FAAF4DC" w14:textId="02338875" w:rsidR="000B19E5" w:rsidRDefault="00F40913">
            <w:r>
              <w:t xml:space="preserve">Send </w:t>
            </w:r>
            <w:r w:rsidR="007943B4">
              <w:t>the TA</w:t>
            </w:r>
            <w:r>
              <w:t xml:space="preserve"> your design:</w:t>
            </w:r>
          </w:p>
          <w:p w14:paraId="7C80589C" w14:textId="4733E7CC" w:rsidR="00F40913" w:rsidRDefault="00F40913" w:rsidP="00F40913">
            <w:pPr>
              <w:pStyle w:val="ListParagraph"/>
              <w:numPr>
                <w:ilvl w:val="0"/>
                <w:numId w:val="1"/>
              </w:numPr>
            </w:pPr>
            <w:r>
              <w:t>What classes, interfaces, abstract classes will you implement</w:t>
            </w:r>
            <w:r w:rsidR="003701B3">
              <w:t>, what data structures you will use and why</w:t>
            </w:r>
          </w:p>
          <w:p w14:paraId="62D45DD1" w14:textId="77777777" w:rsidR="00F40913" w:rsidRDefault="00F40913" w:rsidP="00F40913">
            <w:pPr>
              <w:pStyle w:val="ListParagraph"/>
              <w:numPr>
                <w:ilvl w:val="0"/>
                <w:numId w:val="1"/>
              </w:numPr>
            </w:pPr>
            <w:r>
              <w:t>UML diagrams (can use openly available tools or use MS Visio if available free from college)</w:t>
            </w:r>
          </w:p>
          <w:p w14:paraId="08201297" w14:textId="77777777" w:rsidR="00F40913" w:rsidRDefault="004F0AAB" w:rsidP="00F40913">
            <w:pPr>
              <w:pStyle w:val="ListParagraph"/>
              <w:numPr>
                <w:ilvl w:val="0"/>
                <w:numId w:val="1"/>
              </w:numPr>
            </w:pPr>
            <w:r>
              <w:t>The methods you will implement (include in your UML). You can add more methods later</w:t>
            </w:r>
          </w:p>
        </w:tc>
        <w:tc>
          <w:tcPr>
            <w:tcW w:w="3117" w:type="dxa"/>
          </w:tcPr>
          <w:p w14:paraId="5175E167" w14:textId="199F36D6" w:rsidR="000B19E5" w:rsidRDefault="00C27E71" w:rsidP="007943B4">
            <w:r>
              <w:t>11/3</w:t>
            </w:r>
            <w:r w:rsidR="004F0693">
              <w:t>0/2017</w:t>
            </w:r>
          </w:p>
        </w:tc>
      </w:tr>
      <w:tr w:rsidR="000B19E5" w14:paraId="597694E1" w14:textId="77777777" w:rsidTr="000B19E5">
        <w:tc>
          <w:tcPr>
            <w:tcW w:w="625" w:type="dxa"/>
          </w:tcPr>
          <w:p w14:paraId="0436D422" w14:textId="77777777" w:rsidR="000B19E5" w:rsidRDefault="004F0AAB">
            <w:r>
              <w:t>3</w:t>
            </w:r>
          </w:p>
        </w:tc>
        <w:tc>
          <w:tcPr>
            <w:tcW w:w="5400" w:type="dxa"/>
          </w:tcPr>
          <w:p w14:paraId="5F36507E" w14:textId="77777777" w:rsidR="004F0693" w:rsidRDefault="004F0693" w:rsidP="004F0AAB">
            <w:pPr>
              <w:pStyle w:val="ListParagraph"/>
              <w:numPr>
                <w:ilvl w:val="0"/>
                <w:numId w:val="2"/>
              </w:numPr>
            </w:pPr>
            <w:r>
              <w:t xml:space="preserve">Implementation submission on blackboard </w:t>
            </w:r>
          </w:p>
          <w:p w14:paraId="0AE5833A" w14:textId="3A272969" w:rsidR="004F0AAB" w:rsidRDefault="004F0693" w:rsidP="004F0AAB">
            <w:pPr>
              <w:pStyle w:val="ListParagraph"/>
              <w:numPr>
                <w:ilvl w:val="0"/>
                <w:numId w:val="2"/>
              </w:numPr>
            </w:pPr>
            <w:r>
              <w:t>Word document (report) of your design and implementation</w:t>
            </w:r>
          </w:p>
        </w:tc>
        <w:tc>
          <w:tcPr>
            <w:tcW w:w="3117" w:type="dxa"/>
          </w:tcPr>
          <w:p w14:paraId="21E7ECDD" w14:textId="65F356C7" w:rsidR="000B19E5" w:rsidRDefault="00C27E71" w:rsidP="006610FE">
            <w:r>
              <w:t>12</w:t>
            </w:r>
            <w:r w:rsidR="007943B4">
              <w:t>/</w:t>
            </w:r>
            <w:r w:rsidR="004F0693">
              <w:t>09/2017</w:t>
            </w:r>
          </w:p>
        </w:tc>
      </w:tr>
    </w:tbl>
    <w:p w14:paraId="353A573A" w14:textId="77777777" w:rsidR="000B19E5" w:rsidRDefault="000B19E5"/>
    <w:p w14:paraId="23E24102" w14:textId="2DFD22B5" w:rsidR="00351805" w:rsidRDefault="00351805"/>
    <w:p w14:paraId="4F5FEC68" w14:textId="312601CD" w:rsidR="00351805" w:rsidRDefault="00351805" w:rsidP="0055316A">
      <w:pPr>
        <w:pStyle w:val="Heading2"/>
      </w:pPr>
      <w:r>
        <w:t>Grading</w:t>
      </w:r>
    </w:p>
    <w:p w14:paraId="20247194" w14:textId="0F3175D2" w:rsidR="00351805" w:rsidRDefault="00351805" w:rsidP="0055316A">
      <w:pPr>
        <w:pStyle w:val="Heading3"/>
      </w:pPr>
      <w:r>
        <w:t>TABLE 2: Grading breakup</w:t>
      </w:r>
    </w:p>
    <w:tbl>
      <w:tblPr>
        <w:tblStyle w:val="TableGrid"/>
        <w:tblW w:w="0" w:type="auto"/>
        <w:tblLook w:val="04A0" w:firstRow="1" w:lastRow="0" w:firstColumn="1" w:lastColumn="0" w:noHBand="0" w:noVBand="1"/>
      </w:tblPr>
      <w:tblGrid>
        <w:gridCol w:w="4675"/>
        <w:gridCol w:w="4675"/>
      </w:tblGrid>
      <w:tr w:rsidR="00351805" w14:paraId="736DD099" w14:textId="77777777" w:rsidTr="00351805">
        <w:tc>
          <w:tcPr>
            <w:tcW w:w="4675" w:type="dxa"/>
          </w:tcPr>
          <w:p w14:paraId="2E193522" w14:textId="22B921A9" w:rsidR="00351805" w:rsidRDefault="00351805">
            <w:r>
              <w:t>Choice of topic</w:t>
            </w:r>
          </w:p>
        </w:tc>
        <w:tc>
          <w:tcPr>
            <w:tcW w:w="4675" w:type="dxa"/>
          </w:tcPr>
          <w:p w14:paraId="1818331E" w14:textId="64B85837" w:rsidR="00351805" w:rsidRDefault="00351805" w:rsidP="0055316A">
            <w:pPr>
              <w:jc w:val="right"/>
            </w:pPr>
            <w:r>
              <w:t>10</w:t>
            </w:r>
          </w:p>
        </w:tc>
      </w:tr>
      <w:tr w:rsidR="00351805" w14:paraId="18ADF956" w14:textId="77777777" w:rsidTr="00351805">
        <w:tc>
          <w:tcPr>
            <w:tcW w:w="4675" w:type="dxa"/>
          </w:tcPr>
          <w:p w14:paraId="56E88174" w14:textId="377DD06B" w:rsidR="00351805" w:rsidRDefault="00351805">
            <w:r>
              <w:t>UML diagram</w:t>
            </w:r>
          </w:p>
        </w:tc>
        <w:tc>
          <w:tcPr>
            <w:tcW w:w="4675" w:type="dxa"/>
          </w:tcPr>
          <w:p w14:paraId="30BB335B" w14:textId="5CCA73EE" w:rsidR="00351805" w:rsidRDefault="00351805" w:rsidP="0055316A">
            <w:pPr>
              <w:jc w:val="right"/>
            </w:pPr>
            <w:r>
              <w:t>15</w:t>
            </w:r>
          </w:p>
        </w:tc>
      </w:tr>
      <w:tr w:rsidR="00351805" w14:paraId="7228D280" w14:textId="77777777" w:rsidTr="00351805">
        <w:tc>
          <w:tcPr>
            <w:tcW w:w="4675" w:type="dxa"/>
          </w:tcPr>
          <w:p w14:paraId="65431276" w14:textId="5EA86609" w:rsidR="00351805" w:rsidRDefault="00351805">
            <w:r>
              <w:t>Project overall design</w:t>
            </w:r>
            <w:r w:rsidR="00640699">
              <w:t xml:space="preserve">, use and choice of data structures </w:t>
            </w:r>
          </w:p>
        </w:tc>
        <w:tc>
          <w:tcPr>
            <w:tcW w:w="4675" w:type="dxa"/>
          </w:tcPr>
          <w:p w14:paraId="592817E0" w14:textId="00BF7F2B" w:rsidR="00351805" w:rsidRDefault="00351805" w:rsidP="0055316A">
            <w:pPr>
              <w:jc w:val="right"/>
            </w:pPr>
            <w:r>
              <w:t>20</w:t>
            </w:r>
          </w:p>
        </w:tc>
      </w:tr>
      <w:tr w:rsidR="00351805" w14:paraId="7C1233AB" w14:textId="77777777" w:rsidTr="00351805">
        <w:tc>
          <w:tcPr>
            <w:tcW w:w="4675" w:type="dxa"/>
          </w:tcPr>
          <w:p w14:paraId="23206872" w14:textId="47A263FA" w:rsidR="00351805" w:rsidRDefault="00351805">
            <w:r>
              <w:t>Implementation</w:t>
            </w:r>
          </w:p>
        </w:tc>
        <w:tc>
          <w:tcPr>
            <w:tcW w:w="4675" w:type="dxa"/>
          </w:tcPr>
          <w:p w14:paraId="2D539F47" w14:textId="3C074EE4" w:rsidR="00351805" w:rsidRDefault="00351805" w:rsidP="0055316A">
            <w:pPr>
              <w:jc w:val="right"/>
            </w:pPr>
            <w:r>
              <w:t>45</w:t>
            </w:r>
          </w:p>
        </w:tc>
      </w:tr>
      <w:tr w:rsidR="00351805" w14:paraId="27FDBB8F" w14:textId="77777777" w:rsidTr="00351805">
        <w:tc>
          <w:tcPr>
            <w:tcW w:w="4675" w:type="dxa"/>
          </w:tcPr>
          <w:p w14:paraId="61550EE5" w14:textId="36EFCDE1" w:rsidR="00351805" w:rsidRDefault="00351805" w:rsidP="00640699">
            <w:r>
              <w:t>Comments and documentation</w:t>
            </w:r>
            <w:r w:rsidR="00640699">
              <w:t xml:space="preserve"> </w:t>
            </w:r>
          </w:p>
        </w:tc>
        <w:tc>
          <w:tcPr>
            <w:tcW w:w="4675" w:type="dxa"/>
          </w:tcPr>
          <w:p w14:paraId="17295710" w14:textId="0F44F028" w:rsidR="00351805" w:rsidRDefault="00351805" w:rsidP="0055316A">
            <w:pPr>
              <w:jc w:val="right"/>
            </w:pPr>
            <w:r>
              <w:t>10</w:t>
            </w:r>
          </w:p>
        </w:tc>
      </w:tr>
      <w:tr w:rsidR="00351805" w14:paraId="23E3F4B7" w14:textId="77777777" w:rsidTr="00351805">
        <w:tc>
          <w:tcPr>
            <w:tcW w:w="4675" w:type="dxa"/>
          </w:tcPr>
          <w:p w14:paraId="4C112002" w14:textId="3F17EA89" w:rsidR="00351805" w:rsidRDefault="004F0693" w:rsidP="007943B4">
            <w:r>
              <w:lastRenderedPageBreak/>
              <w:t>No deadline miss</w:t>
            </w:r>
          </w:p>
        </w:tc>
        <w:tc>
          <w:tcPr>
            <w:tcW w:w="4675" w:type="dxa"/>
          </w:tcPr>
          <w:p w14:paraId="4805DC5F" w14:textId="30CDE2FA" w:rsidR="00351805" w:rsidRDefault="004F0693" w:rsidP="0055316A">
            <w:pPr>
              <w:jc w:val="right"/>
            </w:pPr>
            <w:r>
              <w:t>5</w:t>
            </w:r>
          </w:p>
        </w:tc>
      </w:tr>
      <w:tr w:rsidR="00351805" w14:paraId="49C0EACE" w14:textId="77777777" w:rsidTr="00351805">
        <w:tc>
          <w:tcPr>
            <w:tcW w:w="4675" w:type="dxa"/>
          </w:tcPr>
          <w:p w14:paraId="24986FEF" w14:textId="5E4C1320" w:rsidR="00351805" w:rsidRPr="0055316A" w:rsidRDefault="00351805">
            <w:pPr>
              <w:rPr>
                <w:b/>
                <w:bCs/>
                <w:color w:val="FF0000"/>
              </w:rPr>
            </w:pPr>
            <w:r w:rsidRPr="0055316A">
              <w:rPr>
                <w:b/>
                <w:bCs/>
                <w:color w:val="FF0000"/>
              </w:rPr>
              <w:t>Total</w:t>
            </w:r>
          </w:p>
        </w:tc>
        <w:tc>
          <w:tcPr>
            <w:tcW w:w="4675" w:type="dxa"/>
          </w:tcPr>
          <w:p w14:paraId="070AF0B4" w14:textId="2EE04FA0" w:rsidR="00351805" w:rsidRPr="0055316A" w:rsidRDefault="004F0693" w:rsidP="0055316A">
            <w:pPr>
              <w:jc w:val="right"/>
              <w:rPr>
                <w:b/>
                <w:bCs/>
                <w:color w:val="FF0000"/>
              </w:rPr>
            </w:pPr>
            <w:r>
              <w:rPr>
                <w:b/>
                <w:bCs/>
                <w:color w:val="FF0000"/>
              </w:rPr>
              <w:t>100 + 5</w:t>
            </w:r>
            <w:r w:rsidR="00351805" w:rsidRPr="0055316A">
              <w:rPr>
                <w:b/>
                <w:bCs/>
                <w:color w:val="FF0000"/>
              </w:rPr>
              <w:t xml:space="preserve"> bonus</w:t>
            </w:r>
          </w:p>
        </w:tc>
      </w:tr>
    </w:tbl>
    <w:p w14:paraId="2455EB52" w14:textId="77777777" w:rsidR="00351805" w:rsidRDefault="00351805"/>
    <w:p w14:paraId="576E4037" w14:textId="38543432" w:rsidR="00C954B1" w:rsidRDefault="00C954B1"/>
    <w:p w14:paraId="45A72571" w14:textId="77777777" w:rsidR="00C954B1" w:rsidRDefault="00C954B1"/>
    <w:p w14:paraId="7531B29C" w14:textId="0CF34CCC" w:rsidR="00FB0D3D" w:rsidRDefault="00265281" w:rsidP="00265281">
      <w:pPr>
        <w:pStyle w:val="Heading2"/>
      </w:pPr>
      <w:r>
        <w:t>TA assignments</w:t>
      </w:r>
    </w:p>
    <w:p w14:paraId="23B5B527" w14:textId="6C6F5000" w:rsidR="00265281" w:rsidRDefault="005C6631" w:rsidP="00265281">
      <w:r>
        <w:t>Refer to excel doc on blackboard</w:t>
      </w:r>
    </w:p>
    <w:p w14:paraId="09A61515" w14:textId="3302FCBE" w:rsidR="00936ED6" w:rsidRDefault="00936ED6" w:rsidP="00936ED6">
      <w:pPr>
        <w:pStyle w:val="Heading2"/>
      </w:pPr>
      <w:r>
        <w:t>Guidelines</w:t>
      </w:r>
    </w:p>
    <w:p w14:paraId="262EE536" w14:textId="2533021C" w:rsidR="005C6631" w:rsidRDefault="005C6631" w:rsidP="005C6631">
      <w:pPr>
        <w:pStyle w:val="ListParagraph"/>
        <w:numPr>
          <w:ilvl w:val="0"/>
          <w:numId w:val="5"/>
        </w:numPr>
      </w:pPr>
      <w:r>
        <w:t xml:space="preserve">You can only correspond to the assigned TA for final project related tasks. For anything else, you are free to talk to all of them </w:t>
      </w:r>
    </w:p>
    <w:p w14:paraId="5EBDAD59" w14:textId="77777777" w:rsidR="005C6631" w:rsidRDefault="005C6631" w:rsidP="005C6631">
      <w:pPr>
        <w:pStyle w:val="ListParagraph"/>
        <w:numPr>
          <w:ilvl w:val="0"/>
          <w:numId w:val="5"/>
        </w:numPr>
      </w:pPr>
      <w:r>
        <w:t xml:space="preserve">Email guide for this project (STRICTLY FOLLOWED) </w:t>
      </w:r>
    </w:p>
    <w:p w14:paraId="3310A085" w14:textId="77777777" w:rsidR="005C6631" w:rsidRDefault="005C6631" w:rsidP="005C6631">
      <w:pPr>
        <w:pStyle w:val="ListParagraph"/>
        <w:numPr>
          <w:ilvl w:val="1"/>
          <w:numId w:val="5"/>
        </w:numPr>
      </w:pPr>
      <w:r>
        <w:t xml:space="preserve">Subject: CSI 405 Final Project </w:t>
      </w:r>
    </w:p>
    <w:p w14:paraId="1644CEB4" w14:textId="77777777" w:rsidR="005C6631" w:rsidRDefault="005C6631" w:rsidP="005C6631">
      <w:pPr>
        <w:pStyle w:val="ListParagraph"/>
        <w:numPr>
          <w:ilvl w:val="1"/>
          <w:numId w:val="5"/>
        </w:numPr>
      </w:pPr>
      <w:r>
        <w:t xml:space="preserve">Send to </w:t>
      </w:r>
    </w:p>
    <w:p w14:paraId="592C6E70" w14:textId="75E14FA1" w:rsidR="005C6631" w:rsidRDefault="005C6631" w:rsidP="005C6631">
      <w:pPr>
        <w:pStyle w:val="ListParagraph"/>
        <w:numPr>
          <w:ilvl w:val="2"/>
          <w:numId w:val="5"/>
        </w:numPr>
      </w:pPr>
      <w:r>
        <w:t xml:space="preserve">If proposing project idea send email to ALL TAs </w:t>
      </w:r>
    </w:p>
    <w:p w14:paraId="5FB8C980" w14:textId="77777777" w:rsidR="005C6631" w:rsidRDefault="005C6631" w:rsidP="005C6631">
      <w:pPr>
        <w:pStyle w:val="ListParagraph"/>
        <w:numPr>
          <w:ilvl w:val="2"/>
          <w:numId w:val="5"/>
        </w:numPr>
      </w:pPr>
      <w:r>
        <w:t xml:space="preserve">If asking question, just send to your assigned TA </w:t>
      </w:r>
    </w:p>
    <w:p w14:paraId="7D0791DC" w14:textId="1D34B26F" w:rsidR="005C6631" w:rsidRDefault="005C6631" w:rsidP="005C6631">
      <w:pPr>
        <w:pStyle w:val="ListParagraph"/>
        <w:numPr>
          <w:ilvl w:val="2"/>
          <w:numId w:val="5"/>
        </w:numPr>
      </w:pPr>
      <w:r>
        <w:t xml:space="preserve">Once topic is approved you may just communicate with your assigned TA </w:t>
      </w:r>
    </w:p>
    <w:p w14:paraId="5C46DBC6" w14:textId="2F515885" w:rsidR="00936ED6" w:rsidRPr="00936ED6" w:rsidRDefault="005C6631" w:rsidP="005C6631">
      <w:pPr>
        <w:pStyle w:val="ListParagraph"/>
        <w:numPr>
          <w:ilvl w:val="0"/>
          <w:numId w:val="5"/>
        </w:numPr>
      </w:pPr>
      <w:r>
        <w:t>All the deadlines where approval is needed, will be considered strictly. For example, if the TA rejects your idea on the last day, you need to get the new idea approved before the deadline. Now you cannot ass</w:t>
      </w:r>
      <w:bookmarkStart w:id="0" w:name="_GoBack"/>
      <w:bookmarkEnd w:id="0"/>
      <w:r>
        <w:t>ume that the TA will be awake all night waiting for your email. So please consider this approval overhead. In short, do it earlier rather than scrambling when you near the deadline.</w:t>
      </w:r>
    </w:p>
    <w:sectPr w:rsidR="00936ED6" w:rsidRPr="00936E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A6606F"/>
    <w:multiLevelType w:val="hybridMultilevel"/>
    <w:tmpl w:val="8F2296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746755"/>
    <w:multiLevelType w:val="hybridMultilevel"/>
    <w:tmpl w:val="DB503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E4523C"/>
    <w:multiLevelType w:val="hybridMultilevel"/>
    <w:tmpl w:val="AC3E484A"/>
    <w:lvl w:ilvl="0" w:tplc="3244C9B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EE50EE1"/>
    <w:multiLevelType w:val="hybridMultilevel"/>
    <w:tmpl w:val="F884A3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8CC318B"/>
    <w:multiLevelType w:val="hybridMultilevel"/>
    <w:tmpl w:val="CC406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9E5"/>
    <w:rsid w:val="000B19E5"/>
    <w:rsid w:val="001521B1"/>
    <w:rsid w:val="00265281"/>
    <w:rsid w:val="00351805"/>
    <w:rsid w:val="003701B3"/>
    <w:rsid w:val="004F0693"/>
    <w:rsid w:val="004F0AAB"/>
    <w:rsid w:val="0055316A"/>
    <w:rsid w:val="005C6631"/>
    <w:rsid w:val="00640699"/>
    <w:rsid w:val="006610FE"/>
    <w:rsid w:val="007943B4"/>
    <w:rsid w:val="00874447"/>
    <w:rsid w:val="008A6475"/>
    <w:rsid w:val="00921FCB"/>
    <w:rsid w:val="00936ED6"/>
    <w:rsid w:val="00AD752C"/>
    <w:rsid w:val="00AE3482"/>
    <w:rsid w:val="00B3663F"/>
    <w:rsid w:val="00B51735"/>
    <w:rsid w:val="00BD6E89"/>
    <w:rsid w:val="00BF40CA"/>
    <w:rsid w:val="00C27E71"/>
    <w:rsid w:val="00C954B1"/>
    <w:rsid w:val="00DB7B6E"/>
    <w:rsid w:val="00EA4849"/>
    <w:rsid w:val="00F40913"/>
    <w:rsid w:val="00FB0D3D"/>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58179"/>
  <w15:chartTrackingRefBased/>
  <w15:docId w15:val="{B172E696-56F6-4094-9CC4-CE5DCD9B4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s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5316A"/>
    <w:pPr>
      <w:keepNext/>
      <w:keepLines/>
      <w:spacing w:before="240" w:after="0"/>
      <w:outlineLvl w:val="0"/>
    </w:pPr>
    <w:rPr>
      <w:rFonts w:asciiTheme="majorHAnsi" w:eastAsiaTheme="majorEastAsia" w:hAnsiTheme="majorHAnsi" w:cstheme="majorBidi"/>
      <w:color w:val="2E74B5" w:themeColor="accent1" w:themeShade="BF"/>
      <w:sz w:val="40"/>
      <w:szCs w:val="29"/>
    </w:rPr>
  </w:style>
  <w:style w:type="paragraph" w:styleId="Heading2">
    <w:name w:val="heading 2"/>
    <w:basedOn w:val="Normal"/>
    <w:next w:val="Normal"/>
    <w:link w:val="Heading2Char"/>
    <w:uiPriority w:val="9"/>
    <w:unhideWhenUsed/>
    <w:qFormat/>
    <w:rsid w:val="0055316A"/>
    <w:pPr>
      <w:keepNext/>
      <w:keepLines/>
      <w:spacing w:before="40" w:after="0"/>
      <w:outlineLvl w:val="1"/>
    </w:pPr>
    <w:rPr>
      <w:rFonts w:asciiTheme="majorHAnsi" w:eastAsiaTheme="majorEastAsia" w:hAnsiTheme="majorHAnsi" w:cstheme="majorBidi"/>
      <w:color w:val="2E74B5" w:themeColor="accent1" w:themeShade="BF"/>
      <w:sz w:val="26"/>
      <w:szCs w:val="23"/>
    </w:rPr>
  </w:style>
  <w:style w:type="paragraph" w:styleId="Heading3">
    <w:name w:val="heading 3"/>
    <w:basedOn w:val="Normal"/>
    <w:next w:val="Normal"/>
    <w:link w:val="Heading3Char"/>
    <w:uiPriority w:val="9"/>
    <w:unhideWhenUsed/>
    <w:qFormat/>
    <w:rsid w:val="0055316A"/>
    <w:pPr>
      <w:keepNext/>
      <w:keepLines/>
      <w:spacing w:before="40" w:after="0"/>
      <w:jc w:val="center"/>
      <w:outlineLvl w:val="2"/>
    </w:pPr>
    <w:rPr>
      <w:rFonts w:asciiTheme="majorHAnsi" w:eastAsiaTheme="majorEastAsia" w:hAnsiTheme="majorHAnsi" w:cstheme="majorBidi"/>
      <w:color w:val="1F4D78"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19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0913"/>
    <w:pPr>
      <w:ind w:left="720"/>
      <w:contextualSpacing/>
    </w:pPr>
  </w:style>
  <w:style w:type="character" w:customStyle="1" w:styleId="Heading2Char">
    <w:name w:val="Heading 2 Char"/>
    <w:basedOn w:val="DefaultParagraphFont"/>
    <w:link w:val="Heading2"/>
    <w:uiPriority w:val="9"/>
    <w:rsid w:val="0055316A"/>
    <w:rPr>
      <w:rFonts w:asciiTheme="majorHAnsi" w:eastAsiaTheme="majorEastAsia" w:hAnsiTheme="majorHAnsi" w:cstheme="majorBidi"/>
      <w:color w:val="2E74B5" w:themeColor="accent1" w:themeShade="BF"/>
      <w:sz w:val="26"/>
      <w:szCs w:val="23"/>
    </w:rPr>
  </w:style>
  <w:style w:type="character" w:customStyle="1" w:styleId="Heading3Char">
    <w:name w:val="Heading 3 Char"/>
    <w:basedOn w:val="DefaultParagraphFont"/>
    <w:link w:val="Heading3"/>
    <w:uiPriority w:val="9"/>
    <w:rsid w:val="0055316A"/>
    <w:rPr>
      <w:rFonts w:asciiTheme="majorHAnsi" w:eastAsiaTheme="majorEastAsia" w:hAnsiTheme="majorHAnsi" w:cstheme="majorBidi"/>
      <w:color w:val="1F4D78" w:themeColor="accent1" w:themeShade="7F"/>
      <w:sz w:val="24"/>
      <w:szCs w:val="21"/>
    </w:rPr>
  </w:style>
  <w:style w:type="character" w:customStyle="1" w:styleId="Heading1Char">
    <w:name w:val="Heading 1 Char"/>
    <w:basedOn w:val="DefaultParagraphFont"/>
    <w:link w:val="Heading1"/>
    <w:uiPriority w:val="9"/>
    <w:rsid w:val="0055316A"/>
    <w:rPr>
      <w:rFonts w:asciiTheme="majorHAnsi" w:eastAsiaTheme="majorEastAsia" w:hAnsiTheme="majorHAnsi" w:cstheme="majorBidi"/>
      <w:color w:val="2E74B5" w:themeColor="accent1" w:themeShade="BF"/>
      <w:sz w:val="40"/>
      <w:szCs w:val="29"/>
    </w:rPr>
  </w:style>
  <w:style w:type="table" w:styleId="GridTable1Light-Accent2">
    <w:name w:val="Grid Table 1 Light Accent 2"/>
    <w:basedOn w:val="TableNormal"/>
    <w:uiPriority w:val="46"/>
    <w:rsid w:val="00265281"/>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320</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Umang Brahmakshatriya</dc:creator>
  <cp:keywords/>
  <dc:description/>
  <cp:lastModifiedBy>Umang Brahmakshatriya</cp:lastModifiedBy>
  <cp:revision>24</cp:revision>
  <cp:lastPrinted>2016-04-06T18:25:00Z</cp:lastPrinted>
  <dcterms:created xsi:type="dcterms:W3CDTF">2015-03-30T22:44:00Z</dcterms:created>
  <dcterms:modified xsi:type="dcterms:W3CDTF">2017-11-16T02:37:00Z</dcterms:modified>
</cp:coreProperties>
</file>