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04FE" w:rsidRPr="00AE04FE" w:rsidRDefault="00AE04FE" w:rsidP="00AE04FE">
      <w:pPr>
        <w:jc w:val="center"/>
        <w:rPr>
          <w:b/>
          <w:bCs/>
        </w:rPr>
      </w:pPr>
      <w:r w:rsidRPr="00AE04FE">
        <w:rPr>
          <w:rFonts w:hint="eastAsia"/>
          <w:b/>
          <w:bCs/>
        </w:rPr>
        <w:t>S</w:t>
      </w:r>
      <w:r w:rsidRPr="00AE04FE">
        <w:rPr>
          <w:b/>
          <w:bCs/>
        </w:rPr>
        <w:t>cenario 1</w:t>
      </w:r>
    </w:p>
    <w:p w:rsidR="002A6A53" w:rsidRDefault="002A6A53">
      <w:r w:rsidRPr="002A6A53">
        <w:rPr>
          <w:noProof/>
        </w:rPr>
        <w:drawing>
          <wp:inline distT="0" distB="0" distL="0" distR="0" wp14:anchorId="7F343D74" wp14:editId="188A844C">
            <wp:extent cx="2232000" cy="183265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3373" cy="1883044"/>
                    </a:xfrm>
                    <a:prstGeom prst="rect">
                      <a:avLst/>
                    </a:prstGeom>
                  </pic:spPr>
                </pic:pic>
              </a:graphicData>
            </a:graphic>
          </wp:inline>
        </w:drawing>
      </w:r>
      <w:r w:rsidR="001D1255" w:rsidRPr="001D1255">
        <w:rPr>
          <w:noProof/>
        </w:rPr>
        <w:drawing>
          <wp:inline distT="0" distB="0" distL="0" distR="0" wp14:anchorId="25F3C11D" wp14:editId="3A9B161B">
            <wp:extent cx="2224800" cy="1850047"/>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8893" cy="1903344"/>
                    </a:xfrm>
                    <a:prstGeom prst="rect">
                      <a:avLst/>
                    </a:prstGeom>
                  </pic:spPr>
                </pic:pic>
              </a:graphicData>
            </a:graphic>
          </wp:inline>
        </w:drawing>
      </w:r>
      <w:r w:rsidRPr="002A6A53">
        <w:rPr>
          <w:noProof/>
        </w:rPr>
        <w:drawing>
          <wp:inline distT="0" distB="0" distL="0" distR="0" wp14:anchorId="4704C779" wp14:editId="50965A93">
            <wp:extent cx="2266130" cy="18489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5646" cy="1913812"/>
                    </a:xfrm>
                    <a:prstGeom prst="rect">
                      <a:avLst/>
                    </a:prstGeom>
                  </pic:spPr>
                </pic:pic>
              </a:graphicData>
            </a:graphic>
          </wp:inline>
        </w:drawing>
      </w:r>
    </w:p>
    <w:p w:rsidR="00B0748C" w:rsidRDefault="002A6A53" w:rsidP="002A6A53">
      <w:pPr>
        <w:ind w:leftChars="-2" w:left="-4"/>
      </w:pPr>
      <w:r>
        <w:rPr>
          <w:rFonts w:hint="eastAsia"/>
        </w:rPr>
        <w:t>I</w:t>
      </w:r>
      <w:r>
        <w:t>n Scenario 1, when R</w:t>
      </w:r>
      <w:r>
        <w:rPr>
          <w:vertAlign w:val="subscript"/>
        </w:rPr>
        <w:t>0</w:t>
      </w:r>
      <w:r>
        <w:t xml:space="preserve"> = 3.5, number of total active cases arises rapidly and reaches highest 1781977 around Day 81.</w:t>
      </w:r>
      <w:r w:rsidR="001D1255">
        <w:t xml:space="preserve"> </w:t>
      </w:r>
      <w:r w:rsidR="00AE04FE">
        <w:rPr>
          <w:rFonts w:hint="eastAsia"/>
        </w:rPr>
        <w:t>Number</w:t>
      </w:r>
      <w:r w:rsidR="00AE04FE">
        <w:t xml:space="preserve"> of e</w:t>
      </w:r>
      <w:r w:rsidR="001D1255">
        <w:t xml:space="preserve">xposed people reaches </w:t>
      </w:r>
      <w:r w:rsidR="00AE04FE">
        <w:rPr>
          <w:rFonts w:hint="eastAsia"/>
        </w:rPr>
        <w:t>its</w:t>
      </w:r>
      <w:r w:rsidR="00AE04FE">
        <w:t xml:space="preserve"> </w:t>
      </w:r>
      <w:r w:rsidR="001D1255">
        <w:t>maxima</w:t>
      </w:r>
      <w:r w:rsidR="00AE04FE">
        <w:t xml:space="preserve"> </w:t>
      </w:r>
      <w:r w:rsidR="001D1255">
        <w:t>707252 at Day 77.</w:t>
      </w:r>
      <w:r>
        <w:t xml:space="preserve"> After </w:t>
      </w:r>
      <w:r w:rsidR="001D1255">
        <w:t>peak period</w:t>
      </w:r>
      <w:r>
        <w:t xml:space="preserve">, </w:t>
      </w:r>
      <w:r w:rsidR="001D1255">
        <w:t>number of both active cases and exposed people</w:t>
      </w:r>
      <w:r>
        <w:t xml:space="preserve"> decline quickly, which is shown in the graph of total cases as well. Finally, at Day 180, total cases reach 4829677</w:t>
      </w:r>
      <w:r w:rsidR="00FC4B90">
        <w:t xml:space="preserve"> with an exponential growth</w:t>
      </w:r>
      <w:r w:rsidR="00482E33">
        <w:t>, which is the most serious case among these scenarios</w:t>
      </w:r>
      <w:r>
        <w:t>.</w:t>
      </w:r>
      <w:r w:rsidR="001D1255">
        <w:t xml:space="preserve"> Among these individuals, there are 198 exposed and 1864 infected. The majority of these people 4827616 are recovered,</w:t>
      </w:r>
      <w:r w:rsidR="00482E33">
        <w:t xml:space="preserve"> which is the highest amount of recovered cases among these scenarios as well,</w:t>
      </w:r>
      <w:r w:rsidR="001D1255">
        <w:t xml:space="preserve"> and 170323 individuals are susceptible.</w:t>
      </w:r>
    </w:p>
    <w:p w:rsidR="00AE04FE" w:rsidRDefault="00AE04FE" w:rsidP="002A6A53">
      <w:pPr>
        <w:ind w:leftChars="-2" w:left="-4"/>
      </w:pPr>
    </w:p>
    <w:p w:rsidR="00AE04FE" w:rsidRPr="002A379A" w:rsidRDefault="002A379A" w:rsidP="002A379A">
      <w:pPr>
        <w:ind w:leftChars="-2" w:left="-4"/>
        <w:jc w:val="center"/>
        <w:rPr>
          <w:b/>
          <w:bCs/>
        </w:rPr>
      </w:pPr>
      <w:r w:rsidRPr="002A379A">
        <w:rPr>
          <w:rFonts w:hint="eastAsia"/>
          <w:b/>
          <w:bCs/>
        </w:rPr>
        <w:t>S</w:t>
      </w:r>
      <w:r w:rsidRPr="002A379A">
        <w:rPr>
          <w:b/>
          <w:bCs/>
        </w:rPr>
        <w:t>cenario 2</w:t>
      </w:r>
    </w:p>
    <w:p w:rsidR="00AE04FE" w:rsidRDefault="00AE04FE" w:rsidP="002A6A53">
      <w:pPr>
        <w:ind w:leftChars="-2" w:left="-4"/>
      </w:pPr>
      <w:r w:rsidRPr="00AE04FE">
        <w:rPr>
          <w:noProof/>
        </w:rPr>
        <w:drawing>
          <wp:inline distT="0" distB="0" distL="0" distR="0" wp14:anchorId="6E660DC6" wp14:editId="034A4F5A">
            <wp:extent cx="2259383" cy="184343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4964" cy="1872460"/>
                    </a:xfrm>
                    <a:prstGeom prst="rect">
                      <a:avLst/>
                    </a:prstGeom>
                  </pic:spPr>
                </pic:pic>
              </a:graphicData>
            </a:graphic>
          </wp:inline>
        </w:drawing>
      </w:r>
      <w:r w:rsidRPr="00AE04FE">
        <w:rPr>
          <w:noProof/>
        </w:rPr>
        <w:drawing>
          <wp:inline distT="0" distB="0" distL="0" distR="0" wp14:anchorId="5CE75D9F" wp14:editId="0E27FB9A">
            <wp:extent cx="2210977" cy="183855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5263" cy="1900324"/>
                    </a:xfrm>
                    <a:prstGeom prst="rect">
                      <a:avLst/>
                    </a:prstGeom>
                  </pic:spPr>
                </pic:pic>
              </a:graphicData>
            </a:graphic>
          </wp:inline>
        </w:drawing>
      </w:r>
      <w:r w:rsidRPr="00AE04FE">
        <w:rPr>
          <w:noProof/>
        </w:rPr>
        <w:drawing>
          <wp:inline distT="0" distB="0" distL="0" distR="0" wp14:anchorId="45F9CAC8" wp14:editId="689FA0D6">
            <wp:extent cx="2216476" cy="18431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6396" cy="1876321"/>
                    </a:xfrm>
                    <a:prstGeom prst="rect">
                      <a:avLst/>
                    </a:prstGeom>
                  </pic:spPr>
                </pic:pic>
              </a:graphicData>
            </a:graphic>
          </wp:inline>
        </w:drawing>
      </w:r>
    </w:p>
    <w:p w:rsidR="00AE04FE" w:rsidRDefault="00AE04FE" w:rsidP="00AE04FE">
      <w:pPr>
        <w:ind w:leftChars="-2" w:left="-4"/>
      </w:pPr>
      <w:r>
        <w:rPr>
          <w:rFonts w:hint="eastAsia"/>
        </w:rPr>
        <w:t>I</w:t>
      </w:r>
      <w:r>
        <w:t xml:space="preserve">n Scenario 2, which </w:t>
      </w:r>
      <w:r>
        <w:rPr>
          <w:rFonts w:ascii="LMRoman10" w:hAnsi="LMRoman10"/>
        </w:rPr>
        <w:t>corresponds to a scenario with some lock-down measures, R</w:t>
      </w:r>
      <w:r>
        <w:rPr>
          <w:rFonts w:ascii="LMRoman10" w:hAnsi="LMRoman10"/>
          <w:vertAlign w:val="subscript"/>
        </w:rPr>
        <w:t>0</w:t>
      </w:r>
      <w:r>
        <w:rPr>
          <w:rFonts w:ascii="LMRoman10" w:hAnsi="LMRoman10"/>
        </w:rPr>
        <w:t xml:space="preserve"> varies from 3.5 to 0.5 and gradually decreases. </w:t>
      </w:r>
      <w:r>
        <w:rPr>
          <w:rFonts w:hint="eastAsia"/>
        </w:rPr>
        <w:t>Number</w:t>
      </w:r>
      <w:r>
        <w:t xml:space="preserve"> of exposed people reaches </w:t>
      </w:r>
      <w:r>
        <w:rPr>
          <w:rFonts w:hint="eastAsia"/>
        </w:rPr>
        <w:t>its</w:t>
      </w:r>
      <w:r>
        <w:t xml:space="preserve"> maxima </w:t>
      </w:r>
      <w:r w:rsidR="002A379A">
        <w:t>71554</w:t>
      </w:r>
      <w:r>
        <w:t xml:space="preserve"> at Day </w:t>
      </w:r>
      <w:r w:rsidR="002A379A">
        <w:t>79, which is much lower than that in Scenario 1</w:t>
      </w:r>
      <w:r>
        <w:t xml:space="preserve">. After peak period, number of both active cases and exposed people decline quickly, but not so quickly </w:t>
      </w:r>
      <w:r w:rsidR="002A379A">
        <w:t>as it is in the previous scenario as well. Hence, the number of total cases does not increase rapidly after the peak period. At Day 180, number of total cases reaches 663725. Among these individuals, there are 1161 exposed and 3733 infected. The majority of people 4336275 are susceptible</w:t>
      </w:r>
      <w:r w:rsidR="003F7F55">
        <w:t>, and 658831 are recovered</w:t>
      </w:r>
      <w:r w:rsidR="002A379A">
        <w:t>. It is shown that the lock-down measures really work.</w:t>
      </w:r>
    </w:p>
    <w:p w:rsidR="003024EF" w:rsidRDefault="003024EF" w:rsidP="00FC4B90">
      <w:pPr>
        <w:tabs>
          <w:tab w:val="left" w:pos="843"/>
        </w:tabs>
      </w:pPr>
    </w:p>
    <w:p w:rsidR="006D0907" w:rsidRPr="00482E33" w:rsidRDefault="00482E33" w:rsidP="00482E33">
      <w:pPr>
        <w:tabs>
          <w:tab w:val="left" w:pos="843"/>
        </w:tabs>
        <w:jc w:val="center"/>
        <w:rPr>
          <w:b/>
          <w:bCs/>
        </w:rPr>
      </w:pPr>
      <w:r w:rsidRPr="00482E33">
        <w:rPr>
          <w:rFonts w:hint="eastAsia"/>
          <w:b/>
          <w:bCs/>
        </w:rPr>
        <w:t>S</w:t>
      </w:r>
      <w:r w:rsidRPr="00482E33">
        <w:rPr>
          <w:b/>
          <w:bCs/>
        </w:rPr>
        <w:t>cenario 3</w:t>
      </w:r>
    </w:p>
    <w:p w:rsidR="00FC4B90" w:rsidRDefault="00FC4B90" w:rsidP="00FC4B90">
      <w:pPr>
        <w:tabs>
          <w:tab w:val="left" w:pos="843"/>
        </w:tabs>
        <w:ind w:leftChars="-2" w:left="-4"/>
      </w:pPr>
      <w:r w:rsidRPr="00FC4B90">
        <w:rPr>
          <w:noProof/>
        </w:rPr>
        <w:drawing>
          <wp:inline distT="0" distB="0" distL="0" distR="0" wp14:anchorId="386932A8" wp14:editId="5E22BB2B">
            <wp:extent cx="2252514" cy="173621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571" cy="1814881"/>
                    </a:xfrm>
                    <a:prstGeom prst="rect">
                      <a:avLst/>
                    </a:prstGeom>
                  </pic:spPr>
                </pic:pic>
              </a:graphicData>
            </a:graphic>
          </wp:inline>
        </w:drawing>
      </w:r>
      <w:r w:rsidRPr="00FC4B90">
        <w:rPr>
          <w:noProof/>
        </w:rPr>
        <w:drawing>
          <wp:inline distT="0" distB="0" distL="0" distR="0" wp14:anchorId="4EFE41BA" wp14:editId="3FDC01BB">
            <wp:extent cx="2231942" cy="1741557"/>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3501" cy="1781788"/>
                    </a:xfrm>
                    <a:prstGeom prst="rect">
                      <a:avLst/>
                    </a:prstGeom>
                  </pic:spPr>
                </pic:pic>
              </a:graphicData>
            </a:graphic>
          </wp:inline>
        </w:drawing>
      </w:r>
      <w:r w:rsidRPr="00FC4B90">
        <w:rPr>
          <w:noProof/>
        </w:rPr>
        <w:drawing>
          <wp:inline distT="0" distB="0" distL="0" distR="0" wp14:anchorId="4EEA3B7D" wp14:editId="0C86EF8C">
            <wp:extent cx="2174123" cy="1785071"/>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7329" cy="1828756"/>
                    </a:xfrm>
                    <a:prstGeom prst="rect">
                      <a:avLst/>
                    </a:prstGeom>
                  </pic:spPr>
                </pic:pic>
              </a:graphicData>
            </a:graphic>
          </wp:inline>
        </w:drawing>
      </w:r>
    </w:p>
    <w:p w:rsidR="00A60539" w:rsidRDefault="002A379A" w:rsidP="00A60539">
      <w:pPr>
        <w:spacing w:afterLines="50" w:after="156"/>
        <w:ind w:leftChars="-2" w:left="-4"/>
      </w:pPr>
      <w:r>
        <w:lastRenderedPageBreak/>
        <w:t>In Scenario 3, which corresponds to an effective respon</w:t>
      </w:r>
      <w:r w:rsidR="00FC4B90">
        <w:t>s</w:t>
      </w:r>
      <w:r>
        <w:t>e</w:t>
      </w:r>
      <w:r w:rsidR="00FC4B90">
        <w:t>, R</w:t>
      </w:r>
      <w:r w:rsidR="00FC4B90">
        <w:rPr>
          <w:vertAlign w:val="subscript"/>
        </w:rPr>
        <w:t>0</w:t>
      </w:r>
      <w:r w:rsidR="00FC4B90">
        <w:t xml:space="preserve"> decreases from 3 to 0.8 until Day 90 but slightly increases to 1 during the period from Day 91 to 110, and gradually decreases to 0.5 as well. In this scenario, number of exposed people reaches its maxima 5401 at Day 56, and </w:t>
      </w:r>
      <w:r w:rsidR="007260B2">
        <w:t>number of active cases reaches 14775 at Day 61, which is the lowest among these scenarios.</w:t>
      </w:r>
      <w:r w:rsidR="007260B2">
        <w:rPr>
          <w:rFonts w:hint="eastAsia"/>
        </w:rPr>
        <w:t xml:space="preserve"> </w:t>
      </w:r>
      <w:r w:rsidR="007260B2">
        <w:t>However, there is a small bounce f</w:t>
      </w:r>
      <w:r w:rsidR="007260B2">
        <w:rPr>
          <w:rFonts w:hint="eastAsia"/>
        </w:rPr>
        <w:t>rom</w:t>
      </w:r>
      <w:r w:rsidR="007260B2">
        <w:t xml:space="preserve"> Day 87 to 95 because of increase on R</w:t>
      </w:r>
      <w:r w:rsidR="007260B2">
        <w:rPr>
          <w:vertAlign w:val="subscript"/>
        </w:rPr>
        <w:t>0</w:t>
      </w:r>
      <w:r w:rsidR="007260B2">
        <w:t xml:space="preserve">. The </w:t>
      </w:r>
      <w:r w:rsidR="007260B2">
        <w:rPr>
          <w:rFonts w:hint="eastAsia"/>
        </w:rPr>
        <w:t>number</w:t>
      </w:r>
      <w:r w:rsidR="007260B2">
        <w:t xml:space="preserve"> of total cases develops with a linear growth, which reaches 100842 finally. </w:t>
      </w:r>
      <w:r w:rsidR="003F7F55">
        <w:t>Among these, there are 1564 exposed and 3342 infected. There are 4899158 susceptible individuals and 95936 recovered in the end. Obviously, an effective response contributes to a positive consequenc</w:t>
      </w:r>
      <w:r w:rsidR="00482E33">
        <w:t>e that Scenario 3 has least total cases.</w:t>
      </w:r>
    </w:p>
    <w:p w:rsidR="003024EF" w:rsidRPr="003024EF" w:rsidRDefault="003024EF" w:rsidP="003024EF">
      <w:pPr>
        <w:ind w:leftChars="-2" w:left="-4"/>
        <w:jc w:val="center"/>
        <w:rPr>
          <w:b/>
          <w:bCs/>
        </w:rPr>
      </w:pPr>
      <w:r w:rsidRPr="003024EF">
        <w:rPr>
          <w:rFonts w:hint="eastAsia"/>
          <w:b/>
          <w:bCs/>
        </w:rPr>
        <w:t>S</w:t>
      </w:r>
      <w:r w:rsidRPr="003024EF">
        <w:rPr>
          <w:b/>
          <w:bCs/>
        </w:rPr>
        <w:t>cenario 4</w:t>
      </w:r>
    </w:p>
    <w:p w:rsidR="003F7F55" w:rsidRDefault="003F7F55" w:rsidP="007260B2">
      <w:pPr>
        <w:ind w:leftChars="-2" w:left="-4"/>
      </w:pPr>
      <w:r w:rsidRPr="003F7F55">
        <w:rPr>
          <w:noProof/>
        </w:rPr>
        <w:drawing>
          <wp:inline distT="0" distB="0" distL="0" distR="0" wp14:anchorId="6BD4DCB4" wp14:editId="5A4E9F6F">
            <wp:extent cx="2238211" cy="18376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643" cy="1894697"/>
                    </a:xfrm>
                    <a:prstGeom prst="rect">
                      <a:avLst/>
                    </a:prstGeom>
                  </pic:spPr>
                </pic:pic>
              </a:graphicData>
            </a:graphic>
          </wp:inline>
        </w:drawing>
      </w:r>
      <w:r w:rsidRPr="003F7F55">
        <w:rPr>
          <w:noProof/>
        </w:rPr>
        <w:drawing>
          <wp:inline distT="0" distB="0" distL="0" distR="0" wp14:anchorId="3554784E" wp14:editId="5A196FE5">
            <wp:extent cx="2218690" cy="1848910"/>
            <wp:effectExtent l="0" t="0" r="381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8642" cy="1907203"/>
                    </a:xfrm>
                    <a:prstGeom prst="rect">
                      <a:avLst/>
                    </a:prstGeom>
                  </pic:spPr>
                </pic:pic>
              </a:graphicData>
            </a:graphic>
          </wp:inline>
        </w:drawing>
      </w:r>
      <w:r w:rsidRPr="003F7F55">
        <w:rPr>
          <w:noProof/>
        </w:rPr>
        <w:drawing>
          <wp:inline distT="0" distB="0" distL="0" distR="0" wp14:anchorId="6D82916C" wp14:editId="552675C4">
            <wp:extent cx="2199640" cy="18291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2429" cy="1864705"/>
                    </a:xfrm>
                    <a:prstGeom prst="rect">
                      <a:avLst/>
                    </a:prstGeom>
                  </pic:spPr>
                </pic:pic>
              </a:graphicData>
            </a:graphic>
          </wp:inline>
        </w:drawing>
      </w:r>
    </w:p>
    <w:p w:rsidR="00431E10" w:rsidRDefault="003F7F55" w:rsidP="00A60539">
      <w:pPr>
        <w:ind w:leftChars="-2" w:left="-4"/>
      </w:pPr>
      <w:r>
        <w:rPr>
          <w:rFonts w:hint="eastAsia"/>
        </w:rPr>
        <w:t>I</w:t>
      </w:r>
      <w:r>
        <w:t xml:space="preserve">n Scenario 4, which </w:t>
      </w:r>
      <w:r w:rsidR="00431E10">
        <w:t xml:space="preserve">is the model of </w:t>
      </w:r>
      <w:r w:rsidR="00431E10" w:rsidRPr="00431E10">
        <w:t>allowing a lapse in prevention measures</w:t>
      </w:r>
      <w:r w:rsidR="00431E10">
        <w:t>, R</w:t>
      </w:r>
      <w:r w:rsidR="00431E10">
        <w:rPr>
          <w:vertAlign w:val="subscript"/>
        </w:rPr>
        <w:t>0</w:t>
      </w:r>
      <w:r w:rsidR="00431E10">
        <w:t xml:space="preserve"> varies from 3 to 0.9 quickly with in first 80 days, but grows rapidly to 3.2 until Day 110. As a result, number of exposed people reaches its maxima 58345 at Day 106, and number of active cases reaches its maxima 144418 at Day 109. Number of active cases remains relative low until Day 80, and there is a drastic increase then due to the lapse in prevention. As a result, at Day 180, </w:t>
      </w:r>
      <w:r w:rsidR="006D0907">
        <w:t>number of total cases reaches 646554. Among these, 12557 individuals are exposed, and 30112 are infected.</w:t>
      </w:r>
      <w:r w:rsidR="00482E33">
        <w:t xml:space="preserve"> </w:t>
      </w:r>
      <w:r w:rsidR="00482E33">
        <w:rPr>
          <w:rFonts w:hint="eastAsia"/>
        </w:rPr>
        <w:t>Bes</w:t>
      </w:r>
      <w:r w:rsidR="00482E33">
        <w:t>ides, there are 4353446 individuals susceptible and 603886 recovered. Compared to Scenario 2, the total cases and recovered individuals are approximately same, while numbers of exposed and infected people in Scenario 4 are much higher.</w:t>
      </w:r>
    </w:p>
    <w:p w:rsidR="00A60539" w:rsidRDefault="00A60539" w:rsidP="00A60539">
      <w:pPr>
        <w:ind w:leftChars="-2" w:left="-4"/>
      </w:pPr>
    </w:p>
    <w:p w:rsidR="00482E33" w:rsidRPr="00482E33" w:rsidRDefault="00482E33" w:rsidP="00482E33">
      <w:pPr>
        <w:ind w:leftChars="-2" w:left="-4"/>
        <w:jc w:val="center"/>
        <w:rPr>
          <w:b/>
          <w:bCs/>
        </w:rPr>
      </w:pPr>
      <w:r w:rsidRPr="00482E33">
        <w:rPr>
          <w:rFonts w:hint="eastAsia"/>
          <w:b/>
          <w:bCs/>
        </w:rPr>
        <w:t>D</w:t>
      </w:r>
      <w:r w:rsidRPr="00482E33">
        <w:rPr>
          <w:b/>
          <w:bCs/>
        </w:rPr>
        <w:t>eaths, Patients in hospital and ICU</w:t>
      </w:r>
    </w:p>
    <w:tbl>
      <w:tblPr>
        <w:tblStyle w:val="a4"/>
        <w:tblpPr w:leftFromText="180" w:rightFromText="180" w:vertAnchor="text" w:tblpY="211"/>
        <w:tblW w:w="0" w:type="auto"/>
        <w:tblLook w:val="04A0" w:firstRow="1" w:lastRow="0" w:firstColumn="1" w:lastColumn="0" w:noHBand="0" w:noVBand="1"/>
      </w:tblPr>
      <w:tblGrid>
        <w:gridCol w:w="1240"/>
        <w:gridCol w:w="2157"/>
      </w:tblGrid>
      <w:tr w:rsidR="00A51CD6" w:rsidTr="00A51CD6">
        <w:trPr>
          <w:trHeight w:val="390"/>
        </w:trPr>
        <w:tc>
          <w:tcPr>
            <w:tcW w:w="1240" w:type="dxa"/>
          </w:tcPr>
          <w:p w:rsidR="00A51CD6" w:rsidRDefault="00A51CD6" w:rsidP="00A51CD6">
            <w:r>
              <w:rPr>
                <w:rFonts w:hint="eastAsia"/>
              </w:rPr>
              <w:t>S</w:t>
            </w:r>
            <w:r>
              <w:t>cenario</w:t>
            </w:r>
          </w:p>
        </w:tc>
        <w:tc>
          <w:tcPr>
            <w:tcW w:w="2157" w:type="dxa"/>
          </w:tcPr>
          <w:p w:rsidR="00A51CD6" w:rsidRDefault="00A51CD6" w:rsidP="00A51CD6">
            <w:r>
              <w:rPr>
                <w:rFonts w:hint="eastAsia"/>
              </w:rPr>
              <w:t>D</w:t>
            </w:r>
            <w:r>
              <w:t>eaths per 1 million</w:t>
            </w:r>
          </w:p>
        </w:tc>
      </w:tr>
      <w:tr w:rsidR="00A51CD6" w:rsidTr="00A51CD6">
        <w:trPr>
          <w:trHeight w:val="390"/>
        </w:trPr>
        <w:tc>
          <w:tcPr>
            <w:tcW w:w="1240" w:type="dxa"/>
          </w:tcPr>
          <w:p w:rsidR="00A51CD6" w:rsidRDefault="00A51CD6" w:rsidP="00A51CD6">
            <w:r>
              <w:rPr>
                <w:rFonts w:hint="eastAsia"/>
              </w:rPr>
              <w:t>1</w:t>
            </w:r>
          </w:p>
        </w:tc>
        <w:tc>
          <w:tcPr>
            <w:tcW w:w="2157" w:type="dxa"/>
          </w:tcPr>
          <w:p w:rsidR="00A51CD6" w:rsidRDefault="00A51CD6" w:rsidP="00A51CD6">
            <w:r>
              <w:rPr>
                <w:rFonts w:hint="eastAsia"/>
              </w:rPr>
              <w:t>3</w:t>
            </w:r>
            <w:r>
              <w:t>8621</w:t>
            </w:r>
          </w:p>
        </w:tc>
      </w:tr>
      <w:tr w:rsidR="00A51CD6" w:rsidTr="00A51CD6">
        <w:trPr>
          <w:trHeight w:val="390"/>
        </w:trPr>
        <w:tc>
          <w:tcPr>
            <w:tcW w:w="1240" w:type="dxa"/>
          </w:tcPr>
          <w:p w:rsidR="00A51CD6" w:rsidRDefault="00A51CD6" w:rsidP="00A51CD6">
            <w:r>
              <w:rPr>
                <w:rFonts w:hint="eastAsia"/>
              </w:rPr>
              <w:t>2</w:t>
            </w:r>
          </w:p>
        </w:tc>
        <w:tc>
          <w:tcPr>
            <w:tcW w:w="2157" w:type="dxa"/>
          </w:tcPr>
          <w:p w:rsidR="00A51CD6" w:rsidRDefault="00A51CD6" w:rsidP="00A51CD6">
            <w:r>
              <w:rPr>
                <w:rFonts w:hint="eastAsia"/>
              </w:rPr>
              <w:t>5</w:t>
            </w:r>
            <w:r>
              <w:t>271</w:t>
            </w:r>
          </w:p>
        </w:tc>
      </w:tr>
      <w:tr w:rsidR="00A51CD6" w:rsidTr="00A51CD6">
        <w:trPr>
          <w:trHeight w:val="390"/>
        </w:trPr>
        <w:tc>
          <w:tcPr>
            <w:tcW w:w="1240" w:type="dxa"/>
          </w:tcPr>
          <w:p w:rsidR="00A51CD6" w:rsidRDefault="00A51CD6" w:rsidP="00A51CD6">
            <w:r>
              <w:rPr>
                <w:rFonts w:hint="eastAsia"/>
              </w:rPr>
              <w:t>3</w:t>
            </w:r>
          </w:p>
        </w:tc>
        <w:tc>
          <w:tcPr>
            <w:tcW w:w="2157" w:type="dxa"/>
          </w:tcPr>
          <w:p w:rsidR="00A51CD6" w:rsidRDefault="00A51CD6" w:rsidP="00A51CD6">
            <w:r>
              <w:rPr>
                <w:rFonts w:hint="eastAsia"/>
              </w:rPr>
              <w:t>7</w:t>
            </w:r>
            <w:r>
              <w:t>67</w:t>
            </w:r>
          </w:p>
        </w:tc>
      </w:tr>
      <w:tr w:rsidR="00A51CD6" w:rsidTr="00A51CD6">
        <w:trPr>
          <w:trHeight w:val="390"/>
        </w:trPr>
        <w:tc>
          <w:tcPr>
            <w:tcW w:w="1240" w:type="dxa"/>
          </w:tcPr>
          <w:p w:rsidR="00A51CD6" w:rsidRDefault="00A51CD6" w:rsidP="00A51CD6">
            <w:r>
              <w:rPr>
                <w:rFonts w:hint="eastAsia"/>
              </w:rPr>
              <w:t>4</w:t>
            </w:r>
          </w:p>
        </w:tc>
        <w:tc>
          <w:tcPr>
            <w:tcW w:w="2157" w:type="dxa"/>
          </w:tcPr>
          <w:p w:rsidR="00A51CD6" w:rsidRDefault="00A51CD6" w:rsidP="00A51CD6">
            <w:r>
              <w:rPr>
                <w:rFonts w:hint="eastAsia"/>
              </w:rPr>
              <w:t>4</w:t>
            </w:r>
            <w:r>
              <w:t>831</w:t>
            </w:r>
          </w:p>
        </w:tc>
      </w:tr>
    </w:tbl>
    <w:p w:rsidR="003F7F55" w:rsidRDefault="00A51CD6" w:rsidP="00A51CD6">
      <w:r w:rsidRPr="006836A2">
        <w:rPr>
          <w:noProof/>
        </w:rPr>
        <w:drawing>
          <wp:inline distT="0" distB="0" distL="0" distR="0" wp14:anchorId="269B9E7D" wp14:editId="3B1BDF60">
            <wp:extent cx="2227502" cy="176807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7502" cy="1768079"/>
                    </a:xfrm>
                    <a:prstGeom prst="rect">
                      <a:avLst/>
                    </a:prstGeom>
                  </pic:spPr>
                </pic:pic>
              </a:graphicData>
            </a:graphic>
          </wp:inline>
        </w:drawing>
      </w:r>
      <w:r w:rsidR="006836A2" w:rsidRPr="006836A2">
        <w:rPr>
          <w:noProof/>
        </w:rPr>
        <w:drawing>
          <wp:inline distT="0" distB="0" distL="0" distR="0" wp14:anchorId="5B6507AD" wp14:editId="4E351B0B">
            <wp:extent cx="2238452" cy="17534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452" cy="1753454"/>
                    </a:xfrm>
                    <a:prstGeom prst="rect">
                      <a:avLst/>
                    </a:prstGeom>
                  </pic:spPr>
                </pic:pic>
              </a:graphicData>
            </a:graphic>
          </wp:inline>
        </w:drawing>
      </w:r>
    </w:p>
    <w:p w:rsidR="0039611C" w:rsidRDefault="007D6D2C" w:rsidP="007260B2">
      <w:pPr>
        <w:ind w:leftChars="-2" w:left="-4"/>
      </w:pPr>
      <w:r>
        <w:rPr>
          <w:rFonts w:hint="eastAsia"/>
        </w:rPr>
        <w:t>A</w:t>
      </w:r>
      <w:r>
        <w:t xml:space="preserve">mong these four scenarios, if we take a closer look at deaths, patients in hospital and ICU, we can find that Scenario 1 is the most severe case. In Scenario 1, there are </w:t>
      </w:r>
      <w:r w:rsidR="00A51CD6">
        <w:t>38621</w:t>
      </w:r>
      <w:r>
        <w:t xml:space="preserve"> death cases</w:t>
      </w:r>
      <w:r w:rsidR="00A51CD6">
        <w:t xml:space="preserve"> per one million people</w:t>
      </w:r>
      <w:r>
        <w:t xml:space="preserve">, and it is also the first to exceeds the capacity of hospital and ICU, at Day 42 and Day 34 relatively. </w:t>
      </w:r>
      <w:r>
        <w:rPr>
          <w:rFonts w:hint="eastAsia"/>
        </w:rPr>
        <w:t>On</w:t>
      </w:r>
      <w:r>
        <w:t xml:space="preserve"> contrast, it is obvious that Scenario 3</w:t>
      </w:r>
      <w:r w:rsidR="00A60539">
        <w:t xml:space="preserve"> is the only case that</w:t>
      </w:r>
      <w:r>
        <w:t xml:space="preserve"> </w:t>
      </w:r>
      <w:r>
        <w:rPr>
          <w:rFonts w:hint="eastAsia"/>
        </w:rPr>
        <w:t>t</w:t>
      </w:r>
      <w:r>
        <w:t>he condition is always under control</w:t>
      </w:r>
      <w:r w:rsidR="00A60539">
        <w:t>. N</w:t>
      </w:r>
      <w:r>
        <w:rPr>
          <w:rFonts w:hint="eastAsia"/>
        </w:rPr>
        <w:t>umber</w:t>
      </w:r>
      <w:r>
        <w:t xml:space="preserve">s of patients in both hospital and ICU keep within the limits of </w:t>
      </w:r>
      <w:r w:rsidR="00A51CD6">
        <w:rPr>
          <w:rFonts w:hint="eastAsia"/>
        </w:rPr>
        <w:t>me</w:t>
      </w:r>
      <w:r w:rsidR="00A51CD6">
        <w:t>dical resources</w:t>
      </w:r>
      <w:r w:rsidR="0039611C">
        <w:t>, and n</w:t>
      </w:r>
      <w:r>
        <w:t>umber of death</w:t>
      </w:r>
      <w:r w:rsidR="00A51CD6">
        <w:t>s per one million</w:t>
      </w:r>
      <w:r>
        <w:t xml:space="preserve"> </w:t>
      </w:r>
      <w:r w:rsidR="00A51CD6">
        <w:t xml:space="preserve">people </w:t>
      </w:r>
      <w:r>
        <w:t>3828 is also the l</w:t>
      </w:r>
      <w:r w:rsidR="00A60539">
        <w:t>owest.</w:t>
      </w:r>
    </w:p>
    <w:p w:rsidR="003024EF" w:rsidRDefault="0039611C" w:rsidP="007260B2">
      <w:pPr>
        <w:ind w:leftChars="-2" w:left="-4"/>
      </w:pPr>
      <w:r>
        <w:t>Scenario 2 and 4 have approximately same death cases</w:t>
      </w:r>
      <w:r w:rsidR="00A51CD6">
        <w:t xml:space="preserve"> per one million people</w:t>
      </w:r>
      <w:r>
        <w:t xml:space="preserve">, </w:t>
      </w:r>
      <w:r w:rsidR="00A51CD6">
        <w:t>5271 and 4831</w:t>
      </w:r>
      <w:r>
        <w:t xml:space="preserve">, but Scenario 2 has a faster approach. This tendency is also </w:t>
      </w:r>
      <w:r w:rsidR="00A60539">
        <w:t>represented</w:t>
      </w:r>
      <w:r>
        <w:t xml:space="preserve"> in the graph of patients in hospital and ICU</w:t>
      </w:r>
      <w:r w:rsidR="00A60539">
        <w:t xml:space="preserve">. </w:t>
      </w:r>
      <w:r>
        <w:t>Scenario 2 is the second to exceed the capacity at Day 60 and 44 relatively, which is only a better condition than Scenario 1. Due to lock down measures, it is also the first to bring number of patients back to within the capacity of hospital and ICU except for Scenario 3.Because of the lapse in prevention, Scenario 4 becomes the only case that ICUs remain scarce</w:t>
      </w:r>
      <w:r>
        <w:rPr>
          <w:rFonts w:hint="eastAsia"/>
        </w:rPr>
        <w:t xml:space="preserve"> at</w:t>
      </w:r>
      <w:r>
        <w:t xml:space="preserve"> Day 180</w:t>
      </w:r>
      <w:r w:rsidR="00A60539">
        <w:t>, and it is also the last to make hospital available for more patients.</w:t>
      </w:r>
    </w:p>
    <w:p w:rsidR="00A51CD6" w:rsidRDefault="00A51CD6" w:rsidP="00A60539">
      <w:pPr>
        <w:autoSpaceDE w:val="0"/>
        <w:autoSpaceDN w:val="0"/>
        <w:adjustRightInd w:val="0"/>
        <w:jc w:val="left"/>
        <w:rPr>
          <w:rFonts w:ascii="Georgia" w:hAnsi="Georgia" w:cs="Courier"/>
          <w:color w:val="000000"/>
        </w:rPr>
        <w:sectPr w:rsidR="00A51CD6" w:rsidSect="00A60539">
          <w:pgSz w:w="11900" w:h="16840"/>
          <w:pgMar w:top="851" w:right="607" w:bottom="822" w:left="663" w:header="851" w:footer="992" w:gutter="0"/>
          <w:cols w:space="425"/>
          <w:docGrid w:type="lines" w:linePitch="312"/>
        </w:sectPr>
      </w:pP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lastRenderedPageBreak/>
        <w:t>par.N</w:t>
      </w:r>
      <w:proofErr w:type="spellEnd"/>
      <w:r w:rsidRPr="00A51CD6">
        <w:rPr>
          <w:rFonts w:ascii="Georgia" w:hAnsi="Georgia" w:cs="Courier"/>
          <w:color w:val="000000"/>
        </w:rPr>
        <w:t xml:space="preserve"> = 5e+6;</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par.alpha</w:t>
      </w:r>
      <w:proofErr w:type="spellEnd"/>
      <w:r w:rsidRPr="00A51CD6">
        <w:rPr>
          <w:rFonts w:ascii="Georgia" w:hAnsi="Georgia" w:cs="Courier"/>
          <w:color w:val="000000"/>
        </w:rPr>
        <w:t xml:space="preserve"> = 1./5.2;</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par.gamma</w:t>
      </w:r>
      <w:proofErr w:type="spellEnd"/>
      <w:r w:rsidRPr="00A51CD6">
        <w:rPr>
          <w:rFonts w:ascii="Georgia" w:hAnsi="Georgia" w:cs="Courier"/>
          <w:color w:val="000000"/>
        </w:rPr>
        <w:t xml:space="preserve"> = 1./10;</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par.rzero</w:t>
      </w:r>
      <w:proofErr w:type="spellEnd"/>
      <w:r w:rsidRPr="00A51CD6">
        <w:rPr>
          <w:rFonts w:ascii="Georgia" w:hAnsi="Georgia" w:cs="Courier"/>
          <w:color w:val="000000"/>
        </w:rPr>
        <w:t xml:space="preserve"> = 3.5;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yinit</w:t>
      </w:r>
      <w:proofErr w:type="spellEnd"/>
      <w:r w:rsidRPr="00A51CD6">
        <w:rPr>
          <w:rFonts w:ascii="Georgia" w:hAnsi="Georgia" w:cs="Courier"/>
          <w:color w:val="000000"/>
        </w:rPr>
        <w:t xml:space="preserve"> = zeros(4,1);</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yinit</w:t>
      </w:r>
      <w:proofErr w:type="spellEnd"/>
      <w:r w:rsidRPr="00A51CD6">
        <w:rPr>
          <w:rFonts w:ascii="Georgia" w:hAnsi="Georgia" w:cs="Courier"/>
          <w:color w:val="000000"/>
        </w:rPr>
        <w:t>(2) = 800;</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yinit</w:t>
      </w:r>
      <w:proofErr w:type="spellEnd"/>
      <w:r w:rsidRPr="00A51CD6">
        <w:rPr>
          <w:rFonts w:ascii="Georgia" w:hAnsi="Georgia" w:cs="Courier"/>
          <w:color w:val="000000"/>
        </w:rPr>
        <w:t>(3) = 40;</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yinit</w:t>
      </w:r>
      <w:proofErr w:type="spellEnd"/>
      <w:r w:rsidRPr="00A51CD6">
        <w:rPr>
          <w:rFonts w:ascii="Georgia" w:hAnsi="Georgia" w:cs="Courier"/>
          <w:color w:val="000000"/>
        </w:rPr>
        <w:t>(4) = 0;</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yinit</w:t>
      </w:r>
      <w:proofErr w:type="spellEnd"/>
      <w:r w:rsidRPr="00A51CD6">
        <w:rPr>
          <w:rFonts w:ascii="Georgia" w:hAnsi="Georgia" w:cs="Courier"/>
          <w:color w:val="000000"/>
        </w:rPr>
        <w:t xml:space="preserve">(1) = </w:t>
      </w:r>
      <w:proofErr w:type="spellStart"/>
      <w:r w:rsidRPr="00A51CD6">
        <w:rPr>
          <w:rFonts w:ascii="Georgia" w:hAnsi="Georgia" w:cs="Courier"/>
          <w:color w:val="000000"/>
        </w:rPr>
        <w:t>par.N</w:t>
      </w:r>
      <w:proofErr w:type="spellEnd"/>
      <w:r w:rsidRPr="00A51CD6">
        <w:rPr>
          <w:rFonts w:ascii="Georgia" w:hAnsi="Georgia" w:cs="Courier"/>
          <w:color w:val="000000"/>
        </w:rPr>
        <w:t xml:space="preserve"> - 800 -40;</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rtol</w:t>
      </w:r>
      <w:proofErr w:type="spellEnd"/>
      <w:r w:rsidRPr="00A51CD6">
        <w:rPr>
          <w:rFonts w:ascii="Georgia" w:hAnsi="Georgia" w:cs="Courier"/>
          <w:color w:val="000000"/>
        </w:rPr>
        <w:t xml:space="preserve"> = 1.e-6; </w:t>
      </w:r>
      <w:proofErr w:type="spellStart"/>
      <w:r w:rsidRPr="00A51CD6">
        <w:rPr>
          <w:rFonts w:ascii="Georgia" w:hAnsi="Georgia" w:cs="Courier"/>
          <w:color w:val="000000"/>
        </w:rPr>
        <w:t>atol</w:t>
      </w:r>
      <w:proofErr w:type="spellEnd"/>
      <w:r w:rsidRPr="00A51CD6">
        <w:rPr>
          <w:rFonts w:ascii="Georgia" w:hAnsi="Georgia" w:cs="Courier"/>
          <w:color w:val="000000"/>
        </w:rPr>
        <w:t>=1.e-5;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options = </w:t>
      </w:r>
      <w:proofErr w:type="spellStart"/>
      <w:r w:rsidRPr="00A51CD6">
        <w:rPr>
          <w:rFonts w:ascii="Georgia" w:hAnsi="Georgia" w:cs="Courier"/>
          <w:color w:val="000000"/>
        </w:rPr>
        <w:t>odeset</w:t>
      </w:r>
      <w:proofErr w:type="spellEnd"/>
      <w:r w:rsidRPr="00A51CD6">
        <w:rPr>
          <w:rFonts w:ascii="Georgia" w:hAnsi="Georgia" w:cs="Courier"/>
          <w:color w:val="000000"/>
        </w:rPr>
        <w:t>(</w:t>
      </w:r>
      <w:r w:rsidRPr="00A51CD6">
        <w:rPr>
          <w:rFonts w:ascii="Georgia" w:hAnsi="Georgia" w:cs="Courier"/>
          <w:color w:val="A020F0"/>
        </w:rPr>
        <w:t>'</w:t>
      </w:r>
      <w:proofErr w:type="spellStart"/>
      <w:r w:rsidRPr="00A51CD6">
        <w:rPr>
          <w:rFonts w:ascii="Georgia" w:hAnsi="Georgia" w:cs="Courier"/>
          <w:color w:val="A020F0"/>
        </w:rPr>
        <w:t>AbsTol</w:t>
      </w:r>
      <w:proofErr w:type="spellEnd"/>
      <w:r w:rsidRPr="00A51CD6">
        <w:rPr>
          <w:rFonts w:ascii="Georgia" w:hAnsi="Georgia" w:cs="Courier"/>
          <w:color w:val="A020F0"/>
        </w:rPr>
        <w:t>'</w:t>
      </w:r>
      <w:r w:rsidRPr="00A51CD6">
        <w:rPr>
          <w:rFonts w:ascii="Georgia" w:hAnsi="Georgia" w:cs="Courier"/>
          <w:color w:val="000000"/>
        </w:rPr>
        <w:t>, atol,</w:t>
      </w:r>
      <w:r w:rsidRPr="00A51CD6">
        <w:rPr>
          <w:rFonts w:ascii="Georgia" w:hAnsi="Georgia" w:cs="Courier"/>
          <w:color w:val="A020F0"/>
        </w:rPr>
        <w:t>'RelTol'</w:t>
      </w:r>
      <w:r w:rsidRPr="00A51CD6">
        <w:rPr>
          <w:rFonts w:ascii="Georgia" w:hAnsi="Georgia" w:cs="Courier"/>
          <w:color w:val="000000"/>
        </w:rPr>
        <w:t>,rtol,</w:t>
      </w:r>
      <w:r w:rsidRPr="00A51CD6">
        <w:rPr>
          <w:rFonts w:ascii="Georgia" w:hAnsi="Georgia" w:cs="Courier"/>
          <w:color w:val="A020F0"/>
        </w:rPr>
        <w:t>'MaxOrder'</w:t>
      </w:r>
      <w:r w:rsidRPr="00A51CD6">
        <w:rPr>
          <w:rFonts w:ascii="Georgia" w:hAnsi="Georgia" w:cs="Courier"/>
          <w:color w:val="000000"/>
        </w:rPr>
        <w:t>,5);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w:t>
      </w:r>
      <w:proofErr w:type="spellStart"/>
      <w:r w:rsidRPr="00A51CD6">
        <w:rPr>
          <w:rFonts w:ascii="Georgia" w:hAnsi="Georgia" w:cs="Courier"/>
          <w:color w:val="000000"/>
        </w:rPr>
        <w:t>t,y</w:t>
      </w:r>
      <w:proofErr w:type="spellEnd"/>
      <w:r w:rsidRPr="00A51CD6">
        <w:rPr>
          <w:rFonts w:ascii="Georgia" w:hAnsi="Georgia" w:cs="Courier"/>
          <w:color w:val="000000"/>
        </w:rPr>
        <w:t xml:space="preserve">] = ode45(@(t, y) </w:t>
      </w:r>
      <w:proofErr w:type="spellStart"/>
      <w:r w:rsidRPr="00A51CD6">
        <w:rPr>
          <w:rFonts w:ascii="Georgia" w:hAnsi="Georgia" w:cs="Courier"/>
          <w:color w:val="000000"/>
        </w:rPr>
        <w:t>seir</w:t>
      </w:r>
      <w:proofErr w:type="spellEnd"/>
      <w:r w:rsidRPr="00A51CD6">
        <w:rPr>
          <w:rFonts w:ascii="Georgia" w:hAnsi="Georgia" w:cs="Courier"/>
          <w:color w:val="000000"/>
        </w:rPr>
        <w:t>(</w:t>
      </w:r>
      <w:proofErr w:type="spellStart"/>
      <w:r w:rsidRPr="00A51CD6">
        <w:rPr>
          <w:rFonts w:ascii="Georgia" w:hAnsi="Georgia" w:cs="Courier"/>
          <w:color w:val="000000"/>
        </w:rPr>
        <w:t>t,y</w:t>
      </w:r>
      <w:proofErr w:type="spellEnd"/>
      <w:r w:rsidRPr="00A51CD6">
        <w:rPr>
          <w:rFonts w:ascii="Georgia" w:hAnsi="Georgia" w:cs="Courier"/>
          <w:color w:val="000000"/>
        </w:rPr>
        <w:t xml:space="preserve">, par) ,[0,180], </w:t>
      </w:r>
      <w:proofErr w:type="spellStart"/>
      <w:r w:rsidRPr="00A51CD6">
        <w:rPr>
          <w:rFonts w:ascii="Georgia" w:hAnsi="Georgia" w:cs="Courier"/>
          <w:color w:val="000000"/>
        </w:rPr>
        <w:t>yinit</w:t>
      </w:r>
      <w:proofErr w:type="spellEnd"/>
      <w:r w:rsidRPr="00A51CD6">
        <w:rPr>
          <w:rFonts w:ascii="Georgia" w:hAnsi="Georgia" w:cs="Courier"/>
          <w:color w:val="000000"/>
        </w:rPr>
        <w:t>, options);</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total_cases</w:t>
      </w:r>
      <w:proofErr w:type="spellEnd"/>
      <w:r w:rsidRPr="00A51CD6">
        <w:rPr>
          <w:rFonts w:ascii="Georgia" w:hAnsi="Georgia" w:cs="Courier"/>
          <w:color w:val="000000"/>
        </w:rPr>
        <w:t>(:,1) = y(:,2) + y(:,3) + y(:,4);</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Scenario 1</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deaths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death = zeros(4,1);</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death(1) = y(length(y),4)*0.04/5;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hospital</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h = 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w:t>
      </w:r>
      <w:proofErr w:type="spellStart"/>
      <w:r w:rsidRPr="00A51CD6">
        <w:rPr>
          <w:rFonts w:ascii="Georgia" w:hAnsi="Georgia" w:cs="Courier"/>
          <w:color w:val="000000"/>
        </w:rPr>
        <w:t>t,y</w:t>
      </w:r>
      <w:proofErr w:type="spellEnd"/>
      <w:r w:rsidRPr="00A51CD6">
        <w:rPr>
          <w:rFonts w:ascii="Georgia" w:hAnsi="Georgia" w:cs="Courier"/>
          <w:color w:val="000000"/>
        </w:rPr>
        <w:t>(:,3)*0.08);</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'Patients in hospital'</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ICU</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i</w:t>
      </w:r>
      <w:proofErr w:type="spellEnd"/>
      <w:r w:rsidRPr="00A51CD6">
        <w:rPr>
          <w:rFonts w:ascii="Georgia" w:hAnsi="Georgia" w:cs="Courier"/>
          <w:color w:val="000000"/>
        </w:rPr>
        <w:t xml:space="preserve"> = 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w:t>
      </w:r>
      <w:proofErr w:type="spellStart"/>
      <w:r w:rsidRPr="00A51CD6">
        <w:rPr>
          <w:rFonts w:ascii="Georgia" w:hAnsi="Georgia" w:cs="Courier"/>
          <w:color w:val="000000"/>
        </w:rPr>
        <w:t>t,y</w:t>
      </w:r>
      <w:proofErr w:type="spellEnd"/>
      <w:r w:rsidRPr="00A51CD6">
        <w:rPr>
          <w:rFonts w:ascii="Georgia" w:hAnsi="Georgia" w:cs="Courier"/>
          <w:color w:val="000000"/>
        </w:rPr>
        <w:t>(:,3)*0.01);</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'Patients in ICU'</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Active cases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plot(t, y(:,2) + y(:,3));</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'Total Active Cases: E+I'</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Exposed</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plot(t, y(:,2));</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'E: exposed'</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Total cases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plot(t, </w:t>
      </w:r>
      <w:proofErr w:type="spellStart"/>
      <w:r w:rsidRPr="00A51CD6">
        <w:rPr>
          <w:rFonts w:ascii="Georgia" w:hAnsi="Georgia" w:cs="Courier"/>
          <w:color w:val="000000"/>
        </w:rPr>
        <w:t>total_cases</w:t>
      </w:r>
      <w:proofErr w:type="spellEnd"/>
      <w:r w:rsidRPr="00A51CD6">
        <w:rPr>
          <w:rFonts w:ascii="Georgia" w:hAnsi="Georgia" w:cs="Courier"/>
          <w:color w:val="000000"/>
        </w:rPr>
        <w:t>(:,1));</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'Total Cases: E+I+R'</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xml:space="preserve">% </w:t>
      </w:r>
      <w:proofErr w:type="spellStart"/>
      <w:r w:rsidRPr="00A51CD6">
        <w:rPr>
          <w:rFonts w:ascii="Georgia" w:hAnsi="Georgia" w:cs="Courier"/>
          <w:color w:val="3C763D"/>
        </w:rPr>
        <w:t>Scernario</w:t>
      </w:r>
      <w:proofErr w:type="spellEnd"/>
      <w:r w:rsidRPr="00A51CD6">
        <w:rPr>
          <w:rFonts w:ascii="Georgia" w:hAnsi="Georgia" w:cs="Courier"/>
          <w:color w:val="3C763D"/>
        </w:rPr>
        <w:t xml:space="preserve"> 2</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par.rzero</w:t>
      </w:r>
      <w:proofErr w:type="spellEnd"/>
      <w:r w:rsidRPr="00A51CD6">
        <w:rPr>
          <w:rFonts w:ascii="Georgia" w:hAnsi="Georgia" w:cs="Courier"/>
          <w:color w:val="000000"/>
        </w:rPr>
        <w:t xml:space="preserve"> = 0;</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par.rtable</w:t>
      </w:r>
      <w:proofErr w:type="spellEnd"/>
      <w:r w:rsidRPr="00A51CD6">
        <w:rPr>
          <w:rFonts w:ascii="Georgia" w:hAnsi="Georgia" w:cs="Courier"/>
          <w:color w:val="000000"/>
        </w:rPr>
        <w:t xml:space="preserve"> = [ 1 3.5; 21 2.6; 71 1.9; 85 1.0; 91 0.55; 1001 0.5];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w:t>
      </w:r>
      <w:proofErr w:type="spellStart"/>
      <w:r w:rsidRPr="00A51CD6">
        <w:rPr>
          <w:rFonts w:ascii="Georgia" w:hAnsi="Georgia" w:cs="Courier"/>
          <w:color w:val="000000"/>
        </w:rPr>
        <w:t>t,y</w:t>
      </w:r>
      <w:proofErr w:type="spellEnd"/>
      <w:r w:rsidRPr="00A51CD6">
        <w:rPr>
          <w:rFonts w:ascii="Georgia" w:hAnsi="Georgia" w:cs="Courier"/>
          <w:color w:val="000000"/>
        </w:rPr>
        <w:t xml:space="preserve">] = ode45(@(t, y) </w:t>
      </w:r>
      <w:proofErr w:type="spellStart"/>
      <w:r w:rsidRPr="00A51CD6">
        <w:rPr>
          <w:rFonts w:ascii="Georgia" w:hAnsi="Georgia" w:cs="Courier"/>
          <w:color w:val="000000"/>
        </w:rPr>
        <w:t>seir</w:t>
      </w:r>
      <w:proofErr w:type="spellEnd"/>
      <w:r w:rsidRPr="00A51CD6">
        <w:rPr>
          <w:rFonts w:ascii="Georgia" w:hAnsi="Georgia" w:cs="Courier"/>
          <w:color w:val="000000"/>
        </w:rPr>
        <w:t>(</w:t>
      </w:r>
      <w:proofErr w:type="spellStart"/>
      <w:r w:rsidRPr="00A51CD6">
        <w:rPr>
          <w:rFonts w:ascii="Georgia" w:hAnsi="Georgia" w:cs="Courier"/>
          <w:color w:val="000000"/>
        </w:rPr>
        <w:t>t,y</w:t>
      </w:r>
      <w:proofErr w:type="spellEnd"/>
      <w:r w:rsidRPr="00A51CD6">
        <w:rPr>
          <w:rFonts w:ascii="Georgia" w:hAnsi="Georgia" w:cs="Courier"/>
          <w:color w:val="000000"/>
        </w:rPr>
        <w:t xml:space="preserve">, par) ,[0,180], </w:t>
      </w:r>
      <w:proofErr w:type="spellStart"/>
      <w:r w:rsidRPr="00A51CD6">
        <w:rPr>
          <w:rFonts w:ascii="Georgia" w:hAnsi="Georgia" w:cs="Courier"/>
          <w:color w:val="000000"/>
        </w:rPr>
        <w:t>yinit</w:t>
      </w:r>
      <w:proofErr w:type="spellEnd"/>
      <w:r w:rsidRPr="00A51CD6">
        <w:rPr>
          <w:rFonts w:ascii="Georgia" w:hAnsi="Georgia" w:cs="Courier"/>
          <w:color w:val="000000"/>
        </w:rPr>
        <w:t>, options);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clear </w:t>
      </w:r>
      <w:proofErr w:type="spellStart"/>
      <w:r w:rsidRPr="00A51CD6">
        <w:rPr>
          <w:rFonts w:ascii="Georgia" w:hAnsi="Georgia" w:cs="Courier"/>
          <w:color w:val="A020F0"/>
        </w:rPr>
        <w:t>total_cases</w:t>
      </w:r>
      <w:proofErr w:type="spellEnd"/>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total_cases</w:t>
      </w:r>
      <w:proofErr w:type="spellEnd"/>
      <w:r w:rsidRPr="00A51CD6">
        <w:rPr>
          <w:rFonts w:ascii="Georgia" w:hAnsi="Georgia" w:cs="Courier"/>
          <w:color w:val="000000"/>
        </w:rPr>
        <w:t>(:,1) = y(:,2) + y(:,3) + y(:,4);</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deaths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death(2) = y(length(y),4)*0.04/5;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hospital</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figure(h);</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hold </w:t>
      </w:r>
      <w:r w:rsidRPr="00A51CD6">
        <w:rPr>
          <w:rFonts w:ascii="Georgia" w:hAnsi="Georgia" w:cs="Courier"/>
          <w:color w:val="A020F0"/>
        </w:rPr>
        <w:t>on</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w:t>
      </w:r>
      <w:proofErr w:type="spellStart"/>
      <w:r w:rsidRPr="00A51CD6">
        <w:rPr>
          <w:rFonts w:ascii="Georgia" w:hAnsi="Georgia" w:cs="Courier"/>
          <w:color w:val="000000"/>
        </w:rPr>
        <w:t>t,y</w:t>
      </w:r>
      <w:proofErr w:type="spellEnd"/>
      <w:r w:rsidRPr="00A51CD6">
        <w:rPr>
          <w:rFonts w:ascii="Georgia" w:hAnsi="Georgia" w:cs="Courier"/>
          <w:color w:val="000000"/>
        </w:rPr>
        <w:t>(:,3)*0.08);</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ICU</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roofErr w:type="spellStart"/>
      <w:r w:rsidRPr="00A51CD6">
        <w:rPr>
          <w:rFonts w:ascii="Georgia" w:hAnsi="Georgia" w:cs="Courier"/>
          <w:color w:val="000000"/>
        </w:rPr>
        <w:t>i</w:t>
      </w:r>
      <w:proofErr w:type="spellEnd"/>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hold </w:t>
      </w:r>
      <w:r w:rsidRPr="00A51CD6">
        <w:rPr>
          <w:rFonts w:ascii="Georgia" w:hAnsi="Georgia" w:cs="Courier"/>
          <w:color w:val="A020F0"/>
        </w:rPr>
        <w:t>on</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w:t>
      </w:r>
      <w:proofErr w:type="spellStart"/>
      <w:r w:rsidRPr="00A51CD6">
        <w:rPr>
          <w:rFonts w:ascii="Georgia" w:hAnsi="Georgia" w:cs="Courier"/>
          <w:color w:val="000000"/>
        </w:rPr>
        <w:t>t,y</w:t>
      </w:r>
      <w:proofErr w:type="spellEnd"/>
      <w:r w:rsidRPr="00A51CD6">
        <w:rPr>
          <w:rFonts w:ascii="Georgia" w:hAnsi="Georgia" w:cs="Courier"/>
          <w:color w:val="000000"/>
        </w:rPr>
        <w:t>(:,3)*0.01);</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Active cases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plot(t, y(:,2) + y(:,3));</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'Total Active Cases: E+I'</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Exposed</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plot(t, y(:,2));</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'E: exposed'</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Total cases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plot(t, </w:t>
      </w:r>
      <w:proofErr w:type="spellStart"/>
      <w:r w:rsidRPr="00A51CD6">
        <w:rPr>
          <w:rFonts w:ascii="Georgia" w:hAnsi="Georgia" w:cs="Courier"/>
          <w:color w:val="000000"/>
        </w:rPr>
        <w:t>total_cases</w:t>
      </w:r>
      <w:proofErr w:type="spellEnd"/>
      <w:r w:rsidRPr="00A51CD6">
        <w:rPr>
          <w:rFonts w:ascii="Georgia" w:hAnsi="Georgia" w:cs="Courier"/>
          <w:color w:val="000000"/>
        </w:rPr>
        <w:t>(:,1));</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'Total Cases: E+I+R'</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xml:space="preserve">% </w:t>
      </w:r>
      <w:proofErr w:type="spellStart"/>
      <w:r w:rsidRPr="00A51CD6">
        <w:rPr>
          <w:rFonts w:ascii="Georgia" w:hAnsi="Georgia" w:cs="Courier"/>
          <w:color w:val="3C763D"/>
        </w:rPr>
        <w:t>Scernario</w:t>
      </w:r>
      <w:proofErr w:type="spellEnd"/>
      <w:r w:rsidRPr="00A51CD6">
        <w:rPr>
          <w:rFonts w:ascii="Georgia" w:hAnsi="Georgia" w:cs="Courier"/>
          <w:color w:val="3C763D"/>
        </w:rPr>
        <w:t xml:space="preserve"> 3</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par.rtable</w:t>
      </w:r>
      <w:proofErr w:type="spellEnd"/>
      <w:r w:rsidRPr="00A51CD6">
        <w:rPr>
          <w:rFonts w:ascii="Georgia" w:hAnsi="Georgia" w:cs="Courier"/>
          <w:color w:val="000000"/>
        </w:rPr>
        <w:t xml:space="preserve"> = [ 1 3; 21 2.2; 71 0.7; 85 0.8; 91 1; 111 0.9; 1001 0.5];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lastRenderedPageBreak/>
        <w:t>[</w:t>
      </w:r>
      <w:proofErr w:type="spellStart"/>
      <w:r w:rsidRPr="00A51CD6">
        <w:rPr>
          <w:rFonts w:ascii="Georgia" w:hAnsi="Georgia" w:cs="Courier"/>
          <w:color w:val="000000"/>
        </w:rPr>
        <w:t>t,y</w:t>
      </w:r>
      <w:proofErr w:type="spellEnd"/>
      <w:r w:rsidRPr="00A51CD6">
        <w:rPr>
          <w:rFonts w:ascii="Georgia" w:hAnsi="Georgia" w:cs="Courier"/>
          <w:color w:val="000000"/>
        </w:rPr>
        <w:t xml:space="preserve">] = ode45(@(t, y) </w:t>
      </w:r>
      <w:proofErr w:type="spellStart"/>
      <w:r w:rsidRPr="00A51CD6">
        <w:rPr>
          <w:rFonts w:ascii="Georgia" w:hAnsi="Georgia" w:cs="Courier"/>
          <w:color w:val="000000"/>
        </w:rPr>
        <w:t>seir</w:t>
      </w:r>
      <w:proofErr w:type="spellEnd"/>
      <w:r w:rsidRPr="00A51CD6">
        <w:rPr>
          <w:rFonts w:ascii="Georgia" w:hAnsi="Georgia" w:cs="Courier"/>
          <w:color w:val="000000"/>
        </w:rPr>
        <w:t>(</w:t>
      </w:r>
      <w:proofErr w:type="spellStart"/>
      <w:r w:rsidRPr="00A51CD6">
        <w:rPr>
          <w:rFonts w:ascii="Georgia" w:hAnsi="Georgia" w:cs="Courier"/>
          <w:color w:val="000000"/>
        </w:rPr>
        <w:t>t,y</w:t>
      </w:r>
      <w:proofErr w:type="spellEnd"/>
      <w:r w:rsidRPr="00A51CD6">
        <w:rPr>
          <w:rFonts w:ascii="Georgia" w:hAnsi="Georgia" w:cs="Courier"/>
          <w:color w:val="000000"/>
        </w:rPr>
        <w:t xml:space="preserve">, par) ,[0,180], </w:t>
      </w:r>
      <w:proofErr w:type="spellStart"/>
      <w:r w:rsidRPr="00A51CD6">
        <w:rPr>
          <w:rFonts w:ascii="Georgia" w:hAnsi="Georgia" w:cs="Courier"/>
          <w:color w:val="000000"/>
        </w:rPr>
        <w:t>yinit</w:t>
      </w:r>
      <w:proofErr w:type="spellEnd"/>
      <w:r w:rsidRPr="00A51CD6">
        <w:rPr>
          <w:rFonts w:ascii="Georgia" w:hAnsi="Georgia" w:cs="Courier"/>
          <w:color w:val="000000"/>
        </w:rPr>
        <w:t>, options);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clear </w:t>
      </w:r>
      <w:proofErr w:type="spellStart"/>
      <w:r w:rsidRPr="00A51CD6">
        <w:rPr>
          <w:rFonts w:ascii="Georgia" w:hAnsi="Georgia" w:cs="Courier"/>
          <w:color w:val="A020F0"/>
        </w:rPr>
        <w:t>total_cases</w:t>
      </w:r>
      <w:proofErr w:type="spellEnd"/>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total_cases</w:t>
      </w:r>
      <w:proofErr w:type="spellEnd"/>
      <w:r w:rsidRPr="00A51CD6">
        <w:rPr>
          <w:rFonts w:ascii="Georgia" w:hAnsi="Georgia" w:cs="Courier"/>
          <w:color w:val="000000"/>
        </w:rPr>
        <w:t>(:,1) = y(:,2) + y(:,3) + y(:,4);</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deaths</w:t>
      </w:r>
    </w:p>
    <w:p w:rsidR="00A51CD6" w:rsidRPr="00A51CD6" w:rsidRDefault="00A51CD6" w:rsidP="00A51CD6">
      <w:pPr>
        <w:autoSpaceDE w:val="0"/>
        <w:autoSpaceDN w:val="0"/>
        <w:adjustRightInd w:val="0"/>
        <w:jc w:val="left"/>
        <w:rPr>
          <w:rFonts w:ascii="Georgia" w:hAnsi="Georgia" w:hint="eastAsia"/>
        </w:rPr>
      </w:pPr>
      <w:r w:rsidRPr="00A51CD6">
        <w:rPr>
          <w:rFonts w:ascii="Georgia" w:hAnsi="Georgia" w:cs="Courier"/>
          <w:color w:val="000000"/>
        </w:rPr>
        <w:t>death(3) = y(length(y),4)*0.04/5;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hospital</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figure(h);</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hold </w:t>
      </w:r>
      <w:r w:rsidRPr="00A51CD6">
        <w:rPr>
          <w:rFonts w:ascii="Georgia" w:hAnsi="Georgia" w:cs="Courier"/>
          <w:color w:val="A020F0"/>
        </w:rPr>
        <w:t>on</w:t>
      </w:r>
    </w:p>
    <w:p w:rsidR="00A51CD6" w:rsidRPr="00A51CD6" w:rsidRDefault="00A51CD6" w:rsidP="00A51CD6">
      <w:pPr>
        <w:autoSpaceDE w:val="0"/>
        <w:autoSpaceDN w:val="0"/>
        <w:adjustRightInd w:val="0"/>
        <w:jc w:val="left"/>
        <w:rPr>
          <w:rFonts w:ascii="Georgia" w:hAnsi="Georgia" w:hint="eastAsia"/>
        </w:rPr>
      </w:pPr>
      <w:r w:rsidRPr="00A51CD6">
        <w:rPr>
          <w:rFonts w:ascii="Georgia" w:hAnsi="Georgia" w:cs="Courier"/>
          <w:color w:val="000000"/>
        </w:rPr>
        <w:t>plot(</w:t>
      </w:r>
      <w:proofErr w:type="spellStart"/>
      <w:r w:rsidRPr="00A51CD6">
        <w:rPr>
          <w:rFonts w:ascii="Georgia" w:hAnsi="Georgia" w:cs="Courier"/>
          <w:color w:val="000000"/>
        </w:rPr>
        <w:t>t,y</w:t>
      </w:r>
      <w:proofErr w:type="spellEnd"/>
      <w:r w:rsidRPr="00A51CD6">
        <w:rPr>
          <w:rFonts w:ascii="Georgia" w:hAnsi="Georgia" w:cs="Courier"/>
          <w:color w:val="000000"/>
        </w:rPr>
        <w:t>(:,3)*0.08);</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ICU</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roofErr w:type="spellStart"/>
      <w:r w:rsidRPr="00A51CD6">
        <w:rPr>
          <w:rFonts w:ascii="Georgia" w:hAnsi="Georgia" w:cs="Courier"/>
          <w:color w:val="000000"/>
        </w:rPr>
        <w:t>i</w:t>
      </w:r>
      <w:proofErr w:type="spellEnd"/>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hold </w:t>
      </w:r>
      <w:r w:rsidRPr="00A51CD6">
        <w:rPr>
          <w:rFonts w:ascii="Georgia" w:hAnsi="Georgia" w:cs="Courier"/>
          <w:color w:val="A020F0"/>
        </w:rPr>
        <w:t>on</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w:t>
      </w:r>
      <w:proofErr w:type="spellStart"/>
      <w:r w:rsidRPr="00A51CD6">
        <w:rPr>
          <w:rFonts w:ascii="Georgia" w:hAnsi="Georgia" w:cs="Courier"/>
          <w:color w:val="000000"/>
        </w:rPr>
        <w:t>t,y</w:t>
      </w:r>
      <w:proofErr w:type="spellEnd"/>
      <w:r w:rsidRPr="00A51CD6">
        <w:rPr>
          <w:rFonts w:ascii="Georgia" w:hAnsi="Georgia" w:cs="Courier"/>
          <w:color w:val="000000"/>
        </w:rPr>
        <w:t>(:,3)*0.01);</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Active cases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plot(t, y(:,2) + y(:,3));</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hint="eastAs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'Total Active Cases: E+I'</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Exposed</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plot(t, y(:,2));</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hint="eastAs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'E: exposed'</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Total cases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plot(t, </w:t>
      </w:r>
      <w:proofErr w:type="spellStart"/>
      <w:r w:rsidRPr="00A51CD6">
        <w:rPr>
          <w:rFonts w:ascii="Georgia" w:hAnsi="Georgia" w:cs="Courier"/>
          <w:color w:val="000000"/>
        </w:rPr>
        <w:t>total_cases</w:t>
      </w:r>
      <w:proofErr w:type="spellEnd"/>
      <w:r w:rsidRPr="00A51CD6">
        <w:rPr>
          <w:rFonts w:ascii="Georgia" w:hAnsi="Georgia" w:cs="Courier"/>
          <w:color w:val="000000"/>
        </w:rPr>
        <w:t>(:,1));</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Default="00A51CD6" w:rsidP="00A51CD6">
      <w:pPr>
        <w:autoSpaceDE w:val="0"/>
        <w:autoSpaceDN w:val="0"/>
        <w:adjustRightInd w:val="0"/>
        <w:jc w:val="left"/>
        <w:rPr>
          <w:rFonts w:ascii="Georgia" w:hAnsi="Georgia" w:cs="Courier"/>
          <w:color w:val="000000"/>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'Total Cases: E+I+R'</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xml:space="preserve">% </w:t>
      </w:r>
      <w:proofErr w:type="spellStart"/>
      <w:r w:rsidRPr="00A51CD6">
        <w:rPr>
          <w:rFonts w:ascii="Georgia" w:hAnsi="Georgia" w:cs="Courier"/>
          <w:color w:val="3C763D"/>
        </w:rPr>
        <w:t>Scernario</w:t>
      </w:r>
      <w:proofErr w:type="spellEnd"/>
      <w:r w:rsidRPr="00A51CD6">
        <w:rPr>
          <w:rFonts w:ascii="Georgia" w:hAnsi="Georgia" w:cs="Courier"/>
          <w:color w:val="3C763D"/>
        </w:rPr>
        <w:t xml:space="preserve"> 4</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par.rtable</w:t>
      </w:r>
      <w:proofErr w:type="spellEnd"/>
      <w:r w:rsidRPr="00A51CD6">
        <w:rPr>
          <w:rFonts w:ascii="Georgia" w:hAnsi="Georgia" w:cs="Courier"/>
          <w:color w:val="000000"/>
        </w:rPr>
        <w:t xml:space="preserve"> = [ 1 3; 21 2.2; 71 0.9; 85 2.5; 91 3.2; 111 0.85; 1001 0.5];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w:t>
      </w:r>
      <w:proofErr w:type="spellStart"/>
      <w:r w:rsidRPr="00A51CD6">
        <w:rPr>
          <w:rFonts w:ascii="Georgia" w:hAnsi="Georgia" w:cs="Courier"/>
          <w:color w:val="000000"/>
        </w:rPr>
        <w:t>t,y</w:t>
      </w:r>
      <w:proofErr w:type="spellEnd"/>
      <w:r w:rsidRPr="00A51CD6">
        <w:rPr>
          <w:rFonts w:ascii="Georgia" w:hAnsi="Georgia" w:cs="Courier"/>
          <w:color w:val="000000"/>
        </w:rPr>
        <w:t xml:space="preserve">] = ode45(@(t, y) </w:t>
      </w:r>
      <w:proofErr w:type="spellStart"/>
      <w:r w:rsidRPr="00A51CD6">
        <w:rPr>
          <w:rFonts w:ascii="Georgia" w:hAnsi="Georgia" w:cs="Courier"/>
          <w:color w:val="000000"/>
        </w:rPr>
        <w:t>seir</w:t>
      </w:r>
      <w:proofErr w:type="spellEnd"/>
      <w:r w:rsidRPr="00A51CD6">
        <w:rPr>
          <w:rFonts w:ascii="Georgia" w:hAnsi="Georgia" w:cs="Courier"/>
          <w:color w:val="000000"/>
        </w:rPr>
        <w:t>(</w:t>
      </w:r>
      <w:proofErr w:type="spellStart"/>
      <w:r w:rsidRPr="00A51CD6">
        <w:rPr>
          <w:rFonts w:ascii="Georgia" w:hAnsi="Georgia" w:cs="Courier"/>
          <w:color w:val="000000"/>
        </w:rPr>
        <w:t>t,y</w:t>
      </w:r>
      <w:proofErr w:type="spellEnd"/>
      <w:r w:rsidRPr="00A51CD6">
        <w:rPr>
          <w:rFonts w:ascii="Georgia" w:hAnsi="Georgia" w:cs="Courier"/>
          <w:color w:val="000000"/>
        </w:rPr>
        <w:t xml:space="preserve">, par) ,[0,180], </w:t>
      </w:r>
      <w:proofErr w:type="spellStart"/>
      <w:r w:rsidRPr="00A51CD6">
        <w:rPr>
          <w:rFonts w:ascii="Georgia" w:hAnsi="Georgia" w:cs="Courier"/>
          <w:color w:val="000000"/>
        </w:rPr>
        <w:t>yinit</w:t>
      </w:r>
      <w:proofErr w:type="spellEnd"/>
      <w:r w:rsidRPr="00A51CD6">
        <w:rPr>
          <w:rFonts w:ascii="Georgia" w:hAnsi="Georgia" w:cs="Courier"/>
          <w:color w:val="000000"/>
        </w:rPr>
        <w:t>, options);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clear </w:t>
      </w:r>
      <w:proofErr w:type="spellStart"/>
      <w:r w:rsidRPr="00A51CD6">
        <w:rPr>
          <w:rFonts w:ascii="Georgia" w:hAnsi="Georgia" w:cs="Courier"/>
          <w:color w:val="A020F0"/>
        </w:rPr>
        <w:t>total_cases</w:t>
      </w:r>
      <w:proofErr w:type="spellEnd"/>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total_cases</w:t>
      </w:r>
      <w:proofErr w:type="spellEnd"/>
      <w:r w:rsidRPr="00A51CD6">
        <w:rPr>
          <w:rFonts w:ascii="Georgia" w:hAnsi="Georgia" w:cs="Courier"/>
          <w:color w:val="000000"/>
        </w:rPr>
        <w:t>(:,1) = y(:,2) + y(:,3) + y(:,4);</w:t>
      </w:r>
    </w:p>
    <w:p w:rsidR="00A51CD6" w:rsidRPr="00A51CD6" w:rsidRDefault="00A51CD6" w:rsidP="00A51CD6">
      <w:pPr>
        <w:autoSpaceDE w:val="0"/>
        <w:autoSpaceDN w:val="0"/>
        <w:adjustRightInd w:val="0"/>
        <w:jc w:val="left"/>
        <w:rPr>
          <w:rFonts w:ascii="Georgia" w:hAnsi="Georgia"/>
        </w:rPr>
      </w:pP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Deaths</w:t>
      </w:r>
    </w:p>
    <w:p w:rsidR="00A51CD6" w:rsidRPr="00A51CD6" w:rsidRDefault="00A51CD6" w:rsidP="00A51CD6">
      <w:pPr>
        <w:autoSpaceDE w:val="0"/>
        <w:autoSpaceDN w:val="0"/>
        <w:adjustRightInd w:val="0"/>
        <w:jc w:val="left"/>
        <w:rPr>
          <w:rFonts w:ascii="Georgia" w:hAnsi="Georgia" w:hint="eastAsia"/>
        </w:rPr>
      </w:pPr>
      <w:r w:rsidRPr="00A51CD6">
        <w:rPr>
          <w:rFonts w:ascii="Georgia" w:hAnsi="Georgia" w:cs="Courier"/>
          <w:color w:val="000000"/>
        </w:rPr>
        <w:t>death(4) = y(length(y),4)*0.04/5;</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hospital</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figure(h);</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hold </w:t>
      </w:r>
      <w:r w:rsidRPr="00A51CD6">
        <w:rPr>
          <w:rFonts w:ascii="Georgia" w:hAnsi="Georgia" w:cs="Courier"/>
          <w:color w:val="A020F0"/>
        </w:rPr>
        <w:t>on</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w:t>
      </w:r>
      <w:proofErr w:type="spellStart"/>
      <w:r w:rsidRPr="00A51CD6">
        <w:rPr>
          <w:rFonts w:ascii="Georgia" w:hAnsi="Georgia" w:cs="Courier"/>
          <w:color w:val="000000"/>
        </w:rPr>
        <w:t>t,y</w:t>
      </w:r>
      <w:proofErr w:type="spellEnd"/>
      <w:r w:rsidRPr="00A51CD6">
        <w:rPr>
          <w:rFonts w:ascii="Georgia" w:hAnsi="Georgia" w:cs="Courier"/>
          <w:color w:val="000000"/>
        </w:rPr>
        <w:t>(:,3)*0.08);</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set(</w:t>
      </w:r>
      <w:proofErr w:type="spellStart"/>
      <w:r w:rsidRPr="00A51CD6">
        <w:rPr>
          <w:rFonts w:ascii="Georgia" w:hAnsi="Georgia" w:cs="Courier"/>
          <w:color w:val="000000"/>
        </w:rPr>
        <w:t>gca</w:t>
      </w:r>
      <w:proofErr w:type="spellEnd"/>
      <w:r w:rsidRPr="00A51CD6">
        <w:rPr>
          <w:rFonts w:ascii="Georgia" w:hAnsi="Georgia" w:cs="Courier"/>
          <w:color w:val="000000"/>
        </w:rPr>
        <w:t xml:space="preserve">, </w:t>
      </w:r>
      <w:r w:rsidRPr="00A51CD6">
        <w:rPr>
          <w:rFonts w:ascii="Georgia" w:hAnsi="Georgia" w:cs="Courier"/>
          <w:color w:val="A020F0"/>
        </w:rPr>
        <w:t>'</w:t>
      </w:r>
      <w:proofErr w:type="spellStart"/>
      <w:r w:rsidRPr="00A51CD6">
        <w:rPr>
          <w:rFonts w:ascii="Georgia" w:hAnsi="Georgia" w:cs="Courier"/>
          <w:color w:val="A020F0"/>
        </w:rPr>
        <w:t>YScale</w:t>
      </w:r>
      <w:proofErr w:type="spellEnd"/>
      <w:r w:rsidRPr="00A51CD6">
        <w:rPr>
          <w:rFonts w:ascii="Georgia" w:hAnsi="Georgia" w:cs="Courier"/>
          <w:color w:val="A020F0"/>
        </w:rPr>
        <w:t>'</w:t>
      </w:r>
      <w:r w:rsidRPr="00A51CD6">
        <w:rPr>
          <w:rFonts w:ascii="Georgia" w:hAnsi="Georgia" w:cs="Courier"/>
          <w:color w:val="000000"/>
        </w:rPr>
        <w:t xml:space="preserve">, </w:t>
      </w:r>
      <w:r w:rsidRPr="00A51CD6">
        <w:rPr>
          <w:rFonts w:ascii="Georgia" w:hAnsi="Georgia" w:cs="Courier"/>
          <w:color w:val="A020F0"/>
        </w:rPr>
        <w:t>'log'</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ylim</w:t>
      </w:r>
      <w:proofErr w:type="spellEnd"/>
      <w:r w:rsidRPr="00A51CD6">
        <w:rPr>
          <w:rFonts w:ascii="Georgia" w:hAnsi="Georgia" w:cs="Courier"/>
          <w:color w:val="000000"/>
        </w:rPr>
        <w:t>([0 1e+5]);</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yline</w:t>
      </w:r>
      <w:proofErr w:type="spellEnd"/>
      <w:r w:rsidRPr="00A51CD6">
        <w:rPr>
          <w:rFonts w:ascii="Georgia" w:hAnsi="Georgia" w:cs="Courier"/>
          <w:color w:val="000000"/>
        </w:rPr>
        <w:t>(3500);</w:t>
      </w:r>
    </w:p>
    <w:p w:rsidR="00A51CD6" w:rsidRPr="00A51CD6" w:rsidRDefault="00A51CD6" w:rsidP="00A51CD6">
      <w:pPr>
        <w:autoSpaceDE w:val="0"/>
        <w:autoSpaceDN w:val="0"/>
        <w:adjustRightInd w:val="0"/>
        <w:jc w:val="left"/>
        <w:rPr>
          <w:rFonts w:ascii="Georgia" w:hAnsi="Georgia" w:hint="eastAsia"/>
        </w:rPr>
      </w:pPr>
      <w:r w:rsidRPr="00A51CD6">
        <w:rPr>
          <w:rFonts w:ascii="Georgia" w:hAnsi="Georgia" w:cs="Courier"/>
          <w:color w:val="000000"/>
        </w:rPr>
        <w:t>legend(</w:t>
      </w:r>
      <w:r w:rsidRPr="00A51CD6">
        <w:rPr>
          <w:rFonts w:ascii="Georgia" w:hAnsi="Georgia" w:cs="Courier"/>
          <w:color w:val="A020F0"/>
        </w:rPr>
        <w:t>'S1'</w:t>
      </w:r>
      <w:r w:rsidRPr="00A51CD6">
        <w:rPr>
          <w:rFonts w:ascii="Georgia" w:hAnsi="Georgia" w:cs="Courier"/>
          <w:color w:val="000000"/>
        </w:rPr>
        <w:t>,</w:t>
      </w:r>
      <w:r w:rsidRPr="00A51CD6">
        <w:rPr>
          <w:rFonts w:ascii="Georgia" w:hAnsi="Georgia" w:cs="Courier"/>
          <w:color w:val="A020F0"/>
        </w:rPr>
        <w:t>'S2'</w:t>
      </w:r>
      <w:r w:rsidRPr="00A51CD6">
        <w:rPr>
          <w:rFonts w:ascii="Georgia" w:hAnsi="Georgia" w:cs="Courier"/>
          <w:color w:val="000000"/>
        </w:rPr>
        <w:t>,</w:t>
      </w:r>
      <w:r w:rsidRPr="00A51CD6">
        <w:rPr>
          <w:rFonts w:ascii="Georgia" w:hAnsi="Georgia" w:cs="Courier"/>
          <w:color w:val="A020F0"/>
        </w:rPr>
        <w:t>'S3'</w:t>
      </w:r>
      <w:r w:rsidRPr="00A51CD6">
        <w:rPr>
          <w:rFonts w:ascii="Georgia" w:hAnsi="Georgia" w:cs="Courier"/>
          <w:color w:val="000000"/>
        </w:rPr>
        <w:t>,</w:t>
      </w:r>
      <w:r w:rsidRPr="00A51CD6">
        <w:rPr>
          <w:rFonts w:ascii="Georgia" w:hAnsi="Georgia" w:cs="Courier"/>
          <w:color w:val="A020F0"/>
        </w:rPr>
        <w:t>'S4'</w:t>
      </w:r>
      <w:r w:rsidRPr="00A51CD6">
        <w:rPr>
          <w:rFonts w:ascii="Georgia" w:hAnsi="Georgia" w:cs="Courier"/>
          <w:color w:val="000000"/>
        </w:rPr>
        <w:t>,</w:t>
      </w:r>
      <w:r w:rsidRPr="00A51CD6">
        <w:rPr>
          <w:rFonts w:ascii="Georgia" w:hAnsi="Georgia" w:cs="Courier"/>
          <w:color w:val="A020F0"/>
        </w:rPr>
        <w:t>'care beds'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ICU</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roofErr w:type="spellStart"/>
      <w:r w:rsidRPr="00A51CD6">
        <w:rPr>
          <w:rFonts w:ascii="Georgia" w:hAnsi="Georgia" w:cs="Courier"/>
          <w:color w:val="000000"/>
        </w:rPr>
        <w:t>i</w:t>
      </w:r>
      <w:proofErr w:type="spellEnd"/>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hold </w:t>
      </w:r>
      <w:r w:rsidRPr="00A51CD6">
        <w:rPr>
          <w:rFonts w:ascii="Georgia" w:hAnsi="Georgia" w:cs="Courier"/>
          <w:color w:val="A020F0"/>
        </w:rPr>
        <w:t>on</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w:t>
      </w:r>
      <w:proofErr w:type="spellStart"/>
      <w:r w:rsidRPr="00A51CD6">
        <w:rPr>
          <w:rFonts w:ascii="Georgia" w:hAnsi="Georgia" w:cs="Courier"/>
          <w:color w:val="000000"/>
        </w:rPr>
        <w:t>t,y</w:t>
      </w:r>
      <w:proofErr w:type="spellEnd"/>
      <w:r w:rsidRPr="00A51CD6">
        <w:rPr>
          <w:rFonts w:ascii="Georgia" w:hAnsi="Georgia" w:cs="Courier"/>
          <w:color w:val="000000"/>
        </w:rPr>
        <w:t>(:,3)*0.01);</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set(</w:t>
      </w:r>
      <w:proofErr w:type="spellStart"/>
      <w:r w:rsidRPr="00A51CD6">
        <w:rPr>
          <w:rFonts w:ascii="Georgia" w:hAnsi="Georgia" w:cs="Courier"/>
          <w:color w:val="000000"/>
        </w:rPr>
        <w:t>gca</w:t>
      </w:r>
      <w:proofErr w:type="spellEnd"/>
      <w:r w:rsidRPr="00A51CD6">
        <w:rPr>
          <w:rFonts w:ascii="Georgia" w:hAnsi="Georgia" w:cs="Courier"/>
          <w:color w:val="000000"/>
        </w:rPr>
        <w:t xml:space="preserve">, </w:t>
      </w:r>
      <w:r w:rsidRPr="00A51CD6">
        <w:rPr>
          <w:rFonts w:ascii="Georgia" w:hAnsi="Georgia" w:cs="Courier"/>
          <w:color w:val="A020F0"/>
        </w:rPr>
        <w:t>'</w:t>
      </w:r>
      <w:proofErr w:type="spellStart"/>
      <w:r w:rsidRPr="00A51CD6">
        <w:rPr>
          <w:rFonts w:ascii="Georgia" w:hAnsi="Georgia" w:cs="Courier"/>
          <w:color w:val="A020F0"/>
        </w:rPr>
        <w:t>YScale</w:t>
      </w:r>
      <w:proofErr w:type="spellEnd"/>
      <w:r w:rsidRPr="00A51CD6">
        <w:rPr>
          <w:rFonts w:ascii="Georgia" w:hAnsi="Georgia" w:cs="Courier"/>
          <w:color w:val="A020F0"/>
        </w:rPr>
        <w:t>'</w:t>
      </w:r>
      <w:r w:rsidRPr="00A51CD6">
        <w:rPr>
          <w:rFonts w:ascii="Georgia" w:hAnsi="Georgia" w:cs="Courier"/>
          <w:color w:val="000000"/>
        </w:rPr>
        <w:t xml:space="preserve">, </w:t>
      </w:r>
      <w:r w:rsidRPr="00A51CD6">
        <w:rPr>
          <w:rFonts w:ascii="Georgia" w:hAnsi="Georgia" w:cs="Courier"/>
          <w:color w:val="A020F0"/>
        </w:rPr>
        <w:t>'log'</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ylim</w:t>
      </w:r>
      <w:proofErr w:type="spellEnd"/>
      <w:r w:rsidRPr="00A51CD6">
        <w:rPr>
          <w:rFonts w:ascii="Georgia" w:hAnsi="Georgia" w:cs="Courier"/>
          <w:color w:val="000000"/>
        </w:rPr>
        <w:t>([0 inf]);</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yline</w:t>
      </w:r>
      <w:proofErr w:type="spellEnd"/>
      <w:r w:rsidRPr="00A51CD6">
        <w:rPr>
          <w:rFonts w:ascii="Georgia" w:hAnsi="Georgia" w:cs="Courier"/>
          <w:color w:val="000000"/>
        </w:rPr>
        <w:t>(160);</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legend(</w:t>
      </w:r>
      <w:r w:rsidRPr="00A51CD6">
        <w:rPr>
          <w:rFonts w:ascii="Georgia" w:hAnsi="Georgia" w:cs="Courier"/>
          <w:color w:val="A020F0"/>
        </w:rPr>
        <w:t>'S1'</w:t>
      </w:r>
      <w:r w:rsidRPr="00A51CD6">
        <w:rPr>
          <w:rFonts w:ascii="Georgia" w:hAnsi="Georgia" w:cs="Courier"/>
          <w:color w:val="000000"/>
        </w:rPr>
        <w:t>,</w:t>
      </w:r>
      <w:r w:rsidRPr="00A51CD6">
        <w:rPr>
          <w:rFonts w:ascii="Georgia" w:hAnsi="Georgia" w:cs="Courier"/>
          <w:color w:val="A020F0"/>
        </w:rPr>
        <w:t>'S2'</w:t>
      </w:r>
      <w:r w:rsidRPr="00A51CD6">
        <w:rPr>
          <w:rFonts w:ascii="Georgia" w:hAnsi="Georgia" w:cs="Courier"/>
          <w:color w:val="000000"/>
        </w:rPr>
        <w:t>,</w:t>
      </w:r>
      <w:r w:rsidRPr="00A51CD6">
        <w:rPr>
          <w:rFonts w:ascii="Georgia" w:hAnsi="Georgia" w:cs="Courier"/>
          <w:color w:val="A020F0"/>
        </w:rPr>
        <w:t>'S3'</w:t>
      </w:r>
      <w:r w:rsidRPr="00A51CD6">
        <w:rPr>
          <w:rFonts w:ascii="Georgia" w:hAnsi="Georgia" w:cs="Courier"/>
          <w:color w:val="000000"/>
        </w:rPr>
        <w:t>,</w:t>
      </w:r>
      <w:r w:rsidRPr="00A51CD6">
        <w:rPr>
          <w:rFonts w:ascii="Georgia" w:hAnsi="Georgia" w:cs="Courier"/>
          <w:color w:val="A020F0"/>
        </w:rPr>
        <w:t>'S4'</w:t>
      </w:r>
      <w:r w:rsidRPr="00A51CD6">
        <w:rPr>
          <w:rFonts w:ascii="Georgia" w:hAnsi="Georgia" w:cs="Courier"/>
          <w:color w:val="000000"/>
        </w:rPr>
        <w:t>,</w:t>
      </w:r>
      <w:r w:rsidRPr="00A51CD6">
        <w:rPr>
          <w:rFonts w:ascii="Georgia" w:hAnsi="Georgia" w:cs="Courier"/>
          <w:color w:val="A020F0"/>
        </w:rPr>
        <w:t>'ICU beds'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Active cases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plot(t, y(:,2) + y(:,3));</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hint="eastAs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'Total Active Cases: E+I'</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Exposed</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plot(t, y(:,2));</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hint="eastAs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'E: exposed'</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3C763D"/>
        </w:rPr>
        <w:t>% Total cases</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figure;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plot(t, </w:t>
      </w:r>
      <w:proofErr w:type="spellStart"/>
      <w:r w:rsidRPr="00A51CD6">
        <w:rPr>
          <w:rFonts w:ascii="Georgia" w:hAnsi="Georgia" w:cs="Courier"/>
          <w:color w:val="000000"/>
        </w:rPr>
        <w:t>total_cases</w:t>
      </w:r>
      <w:proofErr w:type="spellEnd"/>
      <w:r w:rsidRPr="00A51CD6">
        <w:rPr>
          <w:rFonts w:ascii="Georgia" w:hAnsi="Georgia" w:cs="Courier"/>
          <w:color w:val="000000"/>
        </w:rPr>
        <w:t>(:,1));</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xlabel</w:t>
      </w:r>
      <w:proofErr w:type="spellEnd"/>
      <w:r w:rsidRPr="00A51CD6">
        <w:rPr>
          <w:rFonts w:ascii="Georgia" w:hAnsi="Georgia" w:cs="Courier"/>
          <w:color w:val="000000"/>
        </w:rPr>
        <w:t>(</w:t>
      </w:r>
      <w:r w:rsidRPr="00A51CD6">
        <w:rPr>
          <w:rFonts w:ascii="Georgia" w:hAnsi="Georgia" w:cs="Courier"/>
          <w:color w:val="A020F0"/>
        </w:rPr>
        <w:t>'time(days)'</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proofErr w:type="spellStart"/>
      <w:r w:rsidRPr="00A51CD6">
        <w:rPr>
          <w:rFonts w:ascii="Georgia" w:hAnsi="Georgia" w:cs="Courier"/>
          <w:color w:val="000000"/>
        </w:rPr>
        <w:t>ylabel</w:t>
      </w:r>
      <w:proofErr w:type="spellEnd"/>
      <w:r w:rsidRPr="00A51CD6">
        <w:rPr>
          <w:rFonts w:ascii="Georgia" w:hAnsi="Georgia" w:cs="Courier"/>
          <w:color w:val="000000"/>
        </w:rPr>
        <w:t>(</w:t>
      </w:r>
      <w:r w:rsidRPr="00A51CD6">
        <w:rPr>
          <w:rFonts w:ascii="Georgia" w:hAnsi="Georgia" w:cs="Courier"/>
          <w:color w:val="A020F0"/>
        </w:rPr>
        <w:t>'Total Cases: E+I+R'</w:t>
      </w:r>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FF"/>
        </w:rPr>
        <w:t>function</w:t>
      </w:r>
      <w:r w:rsidRPr="00A51CD6">
        <w:rPr>
          <w:rFonts w:ascii="Georgia" w:hAnsi="Georgia" w:cs="Courier"/>
          <w:color w:val="000000"/>
        </w:rPr>
        <w:t xml:space="preserve">  </w:t>
      </w:r>
      <w:proofErr w:type="spellStart"/>
      <w:r w:rsidRPr="00A51CD6">
        <w:rPr>
          <w:rFonts w:ascii="Georgia" w:hAnsi="Georgia" w:cs="Courier"/>
          <w:color w:val="000000"/>
        </w:rPr>
        <w:t>yprime</w:t>
      </w:r>
      <w:proofErr w:type="spellEnd"/>
      <w:r w:rsidRPr="00A51CD6">
        <w:rPr>
          <w:rFonts w:ascii="Georgia" w:hAnsi="Georgia" w:cs="Courier"/>
          <w:color w:val="000000"/>
        </w:rPr>
        <w:t xml:space="preserve"> = </w:t>
      </w:r>
      <w:proofErr w:type="spellStart"/>
      <w:r w:rsidRPr="00A51CD6">
        <w:rPr>
          <w:rFonts w:ascii="Georgia" w:hAnsi="Georgia" w:cs="Courier"/>
          <w:color w:val="000000"/>
        </w:rPr>
        <w:t>seir</w:t>
      </w:r>
      <w:proofErr w:type="spellEnd"/>
      <w:r w:rsidRPr="00A51CD6">
        <w:rPr>
          <w:rFonts w:ascii="Georgia" w:hAnsi="Georgia" w:cs="Courier"/>
          <w:color w:val="000000"/>
        </w:rPr>
        <w:t>(</w:t>
      </w:r>
      <w:proofErr w:type="spellStart"/>
      <w:r w:rsidRPr="00A51CD6">
        <w:rPr>
          <w:rFonts w:ascii="Georgia" w:hAnsi="Georgia" w:cs="Courier"/>
          <w:color w:val="000000"/>
        </w:rPr>
        <w:t>t,y</w:t>
      </w:r>
      <w:proofErr w:type="spellEnd"/>
      <w:r w:rsidRPr="00A51CD6">
        <w:rPr>
          <w:rFonts w:ascii="Georgia" w:hAnsi="Georgia" w:cs="Courier"/>
          <w:color w:val="000000"/>
        </w:rPr>
        <w:t>, par)</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r w:rsidRPr="00A51CD6">
        <w:rPr>
          <w:rFonts w:ascii="Georgia" w:hAnsi="Georgia" w:cs="Courier"/>
          <w:color w:val="0000FF"/>
        </w:rPr>
        <w:t>if</w:t>
      </w:r>
      <w:r w:rsidRPr="00A51CD6">
        <w:rPr>
          <w:rFonts w:ascii="Georgia" w:hAnsi="Georgia" w:cs="Courier"/>
          <w:color w:val="000000"/>
        </w:rPr>
        <w:t xml:space="preserve"> </w:t>
      </w:r>
      <w:proofErr w:type="spellStart"/>
      <w:r w:rsidRPr="00A51CD6">
        <w:rPr>
          <w:rFonts w:ascii="Georgia" w:hAnsi="Georgia" w:cs="Courier"/>
          <w:color w:val="000000"/>
        </w:rPr>
        <w:t>par.rzero</w:t>
      </w:r>
      <w:proofErr w:type="spellEnd"/>
      <w:r w:rsidRPr="00A51CD6">
        <w:rPr>
          <w:rFonts w:ascii="Georgia" w:hAnsi="Georgia" w:cs="Courier"/>
          <w:color w:val="000000"/>
        </w:rPr>
        <w:t xml:space="preserve"> == 0</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roofErr w:type="spellStart"/>
      <w:r w:rsidRPr="00A51CD6">
        <w:rPr>
          <w:rFonts w:ascii="Georgia" w:hAnsi="Georgia" w:cs="Courier"/>
          <w:color w:val="000000"/>
        </w:rPr>
        <w:t>rtable</w:t>
      </w:r>
      <w:proofErr w:type="spellEnd"/>
      <w:r w:rsidRPr="00A51CD6">
        <w:rPr>
          <w:rFonts w:ascii="Georgia" w:hAnsi="Georgia" w:cs="Courier"/>
          <w:color w:val="000000"/>
        </w:rPr>
        <w:t xml:space="preserve"> = </w:t>
      </w:r>
      <w:proofErr w:type="spellStart"/>
      <w:r w:rsidRPr="00A51CD6">
        <w:rPr>
          <w:rFonts w:ascii="Georgia" w:hAnsi="Georgia" w:cs="Courier"/>
          <w:color w:val="000000"/>
        </w:rPr>
        <w:t>par.rtable</w:t>
      </w:r>
      <w:proofErr w:type="spellEnd"/>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roofErr w:type="spellStart"/>
      <w:r w:rsidRPr="00A51CD6">
        <w:rPr>
          <w:rFonts w:ascii="Georgia" w:hAnsi="Georgia" w:cs="Courier"/>
          <w:color w:val="000000"/>
        </w:rPr>
        <w:t>t_val</w:t>
      </w:r>
      <w:proofErr w:type="spellEnd"/>
      <w:r w:rsidRPr="00A51CD6">
        <w:rPr>
          <w:rFonts w:ascii="Georgia" w:hAnsi="Georgia" w:cs="Courier"/>
          <w:color w:val="000000"/>
        </w:rPr>
        <w:t xml:space="preserve"> = max( </w:t>
      </w:r>
      <w:proofErr w:type="spellStart"/>
      <w:r w:rsidRPr="00A51CD6">
        <w:rPr>
          <w:rFonts w:ascii="Georgia" w:hAnsi="Georgia" w:cs="Courier"/>
          <w:color w:val="000000"/>
        </w:rPr>
        <w:t>rtable</w:t>
      </w:r>
      <w:proofErr w:type="spellEnd"/>
      <w:r w:rsidRPr="00A51CD6">
        <w:rPr>
          <w:rFonts w:ascii="Georgia" w:hAnsi="Georgia" w:cs="Courier"/>
          <w:color w:val="000000"/>
        </w:rPr>
        <w:t xml:space="preserve">(1,1), min( t, </w:t>
      </w:r>
      <w:proofErr w:type="spellStart"/>
      <w:r w:rsidRPr="00A51CD6">
        <w:rPr>
          <w:rFonts w:ascii="Georgia" w:hAnsi="Georgia" w:cs="Courier"/>
          <w:color w:val="000000"/>
        </w:rPr>
        <w:t>rtable</w:t>
      </w:r>
      <w:proofErr w:type="spellEnd"/>
      <w:r w:rsidRPr="00A51CD6">
        <w:rPr>
          <w:rFonts w:ascii="Georgia" w:hAnsi="Georgia" w:cs="Courier"/>
          <w:color w:val="000000"/>
        </w:rPr>
        <w:t>(length(</w:t>
      </w:r>
      <w:proofErr w:type="spellStart"/>
      <w:r w:rsidRPr="00A51CD6">
        <w:rPr>
          <w:rFonts w:ascii="Georgia" w:hAnsi="Georgia" w:cs="Courier"/>
          <w:color w:val="000000"/>
        </w:rPr>
        <w:t>rtable</w:t>
      </w:r>
      <w:proofErr w:type="spellEnd"/>
      <w:r w:rsidRPr="00A51CD6">
        <w:rPr>
          <w:rFonts w:ascii="Georgia" w:hAnsi="Georgia" w:cs="Courier"/>
          <w:color w:val="000000"/>
        </w:rPr>
        <w:t>),1))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roofErr w:type="spellStart"/>
      <w:r w:rsidRPr="00A51CD6">
        <w:rPr>
          <w:rFonts w:ascii="Georgia" w:hAnsi="Georgia" w:cs="Courier"/>
          <w:color w:val="000000"/>
        </w:rPr>
        <w:t>R_zero</w:t>
      </w:r>
      <w:proofErr w:type="spellEnd"/>
      <w:r w:rsidRPr="00A51CD6">
        <w:rPr>
          <w:rFonts w:ascii="Georgia" w:hAnsi="Georgia" w:cs="Courier"/>
          <w:color w:val="000000"/>
        </w:rPr>
        <w:t xml:space="preserve"> = interp1( </w:t>
      </w:r>
      <w:proofErr w:type="spellStart"/>
      <w:r w:rsidRPr="00A51CD6">
        <w:rPr>
          <w:rFonts w:ascii="Georgia" w:hAnsi="Georgia" w:cs="Courier"/>
          <w:color w:val="000000"/>
        </w:rPr>
        <w:t>rtable</w:t>
      </w:r>
      <w:proofErr w:type="spellEnd"/>
      <w:r w:rsidRPr="00A51CD6">
        <w:rPr>
          <w:rFonts w:ascii="Georgia" w:hAnsi="Georgia" w:cs="Courier"/>
          <w:color w:val="000000"/>
        </w:rPr>
        <w:t xml:space="preserve">(:,1), </w:t>
      </w:r>
      <w:proofErr w:type="spellStart"/>
      <w:r w:rsidRPr="00A51CD6">
        <w:rPr>
          <w:rFonts w:ascii="Georgia" w:hAnsi="Georgia" w:cs="Courier"/>
          <w:color w:val="000000"/>
        </w:rPr>
        <w:t>rtable</w:t>
      </w:r>
      <w:proofErr w:type="spellEnd"/>
      <w:r w:rsidRPr="00A51CD6">
        <w:rPr>
          <w:rFonts w:ascii="Georgia" w:hAnsi="Georgia" w:cs="Courier"/>
          <w:color w:val="000000"/>
        </w:rPr>
        <w:t xml:space="preserve">(:,2), </w:t>
      </w:r>
      <w:proofErr w:type="spellStart"/>
      <w:r w:rsidRPr="00A51CD6">
        <w:rPr>
          <w:rFonts w:ascii="Georgia" w:hAnsi="Georgia" w:cs="Courier"/>
          <w:color w:val="000000"/>
        </w:rPr>
        <w:t>t_val</w:t>
      </w:r>
      <w:proofErr w:type="spellEnd"/>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r w:rsidRPr="00A51CD6">
        <w:rPr>
          <w:rFonts w:ascii="Georgia" w:hAnsi="Georgia" w:cs="Courier"/>
          <w:color w:val="0000FF"/>
        </w:rPr>
        <w:t>else</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roofErr w:type="spellStart"/>
      <w:r w:rsidRPr="00A51CD6">
        <w:rPr>
          <w:rFonts w:ascii="Georgia" w:hAnsi="Georgia" w:cs="Courier"/>
          <w:color w:val="000000"/>
        </w:rPr>
        <w:t>R_zero</w:t>
      </w:r>
      <w:proofErr w:type="spellEnd"/>
      <w:r w:rsidRPr="00A51CD6">
        <w:rPr>
          <w:rFonts w:ascii="Georgia" w:hAnsi="Georgia" w:cs="Courier"/>
          <w:color w:val="000000"/>
        </w:rPr>
        <w:t xml:space="preserve"> = </w:t>
      </w:r>
      <w:proofErr w:type="spellStart"/>
      <w:r w:rsidRPr="00A51CD6">
        <w:rPr>
          <w:rFonts w:ascii="Georgia" w:hAnsi="Georgia" w:cs="Courier"/>
          <w:color w:val="000000"/>
        </w:rPr>
        <w:t>par.rzero</w:t>
      </w:r>
      <w:proofErr w:type="spellEnd"/>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r w:rsidRPr="00A51CD6">
        <w:rPr>
          <w:rFonts w:ascii="Georgia" w:hAnsi="Georgia" w:cs="Courier"/>
          <w:color w:val="0000FF"/>
        </w:rPr>
        <w:t>end</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alpha = </w:t>
      </w:r>
      <w:proofErr w:type="spellStart"/>
      <w:r w:rsidRPr="00A51CD6">
        <w:rPr>
          <w:rFonts w:ascii="Georgia" w:hAnsi="Georgia" w:cs="Courier"/>
          <w:color w:val="000000"/>
        </w:rPr>
        <w:t>par.alpha</w:t>
      </w:r>
      <w:proofErr w:type="spellEnd"/>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gamma = </w:t>
      </w:r>
      <w:proofErr w:type="spellStart"/>
      <w:r w:rsidRPr="00A51CD6">
        <w:rPr>
          <w:rFonts w:ascii="Georgia" w:hAnsi="Georgia" w:cs="Courier"/>
          <w:color w:val="000000"/>
        </w:rPr>
        <w:t>par.gamma</w:t>
      </w:r>
      <w:proofErr w:type="spellEnd"/>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beta = </w:t>
      </w:r>
      <w:proofErr w:type="spellStart"/>
      <w:r w:rsidRPr="00A51CD6">
        <w:rPr>
          <w:rFonts w:ascii="Georgia" w:hAnsi="Georgia" w:cs="Courier"/>
          <w:color w:val="000000"/>
        </w:rPr>
        <w:t>R_zero</w:t>
      </w:r>
      <w:proofErr w:type="spellEnd"/>
      <w:r w:rsidRPr="00A51CD6">
        <w:rPr>
          <w:rFonts w:ascii="Georgia" w:hAnsi="Georgia" w:cs="Courier"/>
          <w:color w:val="000000"/>
        </w:rPr>
        <w:t xml:space="preserve">.*gamma;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N = </w:t>
      </w:r>
      <w:proofErr w:type="spellStart"/>
      <w:r w:rsidRPr="00A51CD6">
        <w:rPr>
          <w:rFonts w:ascii="Georgia" w:hAnsi="Georgia" w:cs="Courier"/>
          <w:color w:val="000000"/>
        </w:rPr>
        <w:t>par.N</w:t>
      </w:r>
      <w:proofErr w:type="spellEnd"/>
      <w:r w:rsidRPr="00A51CD6">
        <w:rPr>
          <w:rFonts w:ascii="Georgia" w:hAnsi="Georgia" w:cs="Courier"/>
          <w:color w:val="000000"/>
        </w:rPr>
        <w:t>;</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roofErr w:type="spellStart"/>
      <w:r w:rsidRPr="00A51CD6">
        <w:rPr>
          <w:rFonts w:ascii="Georgia" w:hAnsi="Georgia" w:cs="Courier"/>
          <w:color w:val="000000"/>
        </w:rPr>
        <w:t>yprime</w:t>
      </w:r>
      <w:proofErr w:type="spellEnd"/>
      <w:r w:rsidRPr="00A51CD6">
        <w:rPr>
          <w:rFonts w:ascii="Georgia" w:hAnsi="Georgia" w:cs="Courier"/>
          <w:color w:val="000000"/>
        </w:rPr>
        <w:t xml:space="preserve"> = zeros(4,1);</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roofErr w:type="spellStart"/>
      <w:r w:rsidRPr="00A51CD6">
        <w:rPr>
          <w:rFonts w:ascii="Georgia" w:hAnsi="Georgia" w:cs="Courier"/>
          <w:color w:val="000000"/>
        </w:rPr>
        <w:t>yprime</w:t>
      </w:r>
      <w:proofErr w:type="spellEnd"/>
      <w:r w:rsidRPr="00A51CD6">
        <w:rPr>
          <w:rFonts w:ascii="Georgia" w:hAnsi="Georgia" w:cs="Courier"/>
          <w:color w:val="000000"/>
        </w:rPr>
        <w:t>(1) = -beta*y(1)*y(3)/N;</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roofErr w:type="spellStart"/>
      <w:r w:rsidRPr="00A51CD6">
        <w:rPr>
          <w:rFonts w:ascii="Georgia" w:hAnsi="Georgia" w:cs="Courier"/>
          <w:color w:val="000000"/>
        </w:rPr>
        <w:t>yprime</w:t>
      </w:r>
      <w:proofErr w:type="spellEnd"/>
      <w:r w:rsidRPr="00A51CD6">
        <w:rPr>
          <w:rFonts w:ascii="Georgia" w:hAnsi="Georgia" w:cs="Courier"/>
          <w:color w:val="000000"/>
        </w:rPr>
        <w:t>(2) = +beta*y(1)*y(3)/N - alpha*y(2);</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roofErr w:type="spellStart"/>
      <w:r w:rsidRPr="00A51CD6">
        <w:rPr>
          <w:rFonts w:ascii="Georgia" w:hAnsi="Georgia" w:cs="Courier"/>
          <w:color w:val="000000"/>
        </w:rPr>
        <w:t>yprime</w:t>
      </w:r>
      <w:proofErr w:type="spellEnd"/>
      <w:r w:rsidRPr="00A51CD6">
        <w:rPr>
          <w:rFonts w:ascii="Georgia" w:hAnsi="Georgia" w:cs="Courier"/>
          <w:color w:val="000000"/>
        </w:rPr>
        <w:t>(3) = +alpha*y(2) -gamma*y(3);</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00"/>
        </w:rPr>
        <w:t xml:space="preserve">    </w:t>
      </w:r>
      <w:proofErr w:type="spellStart"/>
      <w:r w:rsidRPr="00A51CD6">
        <w:rPr>
          <w:rFonts w:ascii="Georgia" w:hAnsi="Georgia" w:cs="Courier"/>
          <w:color w:val="000000"/>
        </w:rPr>
        <w:t>yprime</w:t>
      </w:r>
      <w:proofErr w:type="spellEnd"/>
      <w:r w:rsidRPr="00A51CD6">
        <w:rPr>
          <w:rFonts w:ascii="Georgia" w:hAnsi="Georgia" w:cs="Courier"/>
          <w:color w:val="000000"/>
        </w:rPr>
        <w:t>(4) = gamma*y(3);</w:t>
      </w:r>
    </w:p>
    <w:p w:rsidR="00A51CD6" w:rsidRPr="00A51CD6" w:rsidRDefault="00A51CD6" w:rsidP="00A51CD6">
      <w:pPr>
        <w:autoSpaceDE w:val="0"/>
        <w:autoSpaceDN w:val="0"/>
        <w:adjustRightInd w:val="0"/>
        <w:jc w:val="left"/>
        <w:rPr>
          <w:rFonts w:ascii="Georgia" w:hAnsi="Georgia"/>
        </w:rPr>
      </w:pPr>
      <w:r w:rsidRPr="00A51CD6">
        <w:rPr>
          <w:rFonts w:ascii="Georgia" w:hAnsi="Georgia" w:cs="Courier"/>
          <w:color w:val="0000FF"/>
        </w:rPr>
        <w:t>end</w:t>
      </w:r>
    </w:p>
    <w:p w:rsidR="00A51CD6" w:rsidRDefault="00A51CD6" w:rsidP="00A60539">
      <w:pPr>
        <w:autoSpaceDE w:val="0"/>
        <w:autoSpaceDN w:val="0"/>
        <w:adjustRightInd w:val="0"/>
        <w:jc w:val="left"/>
        <w:rPr>
          <w:rFonts w:ascii="Georgia" w:hAnsi="Georgia" w:cs="Courier" w:hint="eastAsia"/>
          <w:color w:val="000000"/>
        </w:rPr>
        <w:sectPr w:rsidR="00A51CD6" w:rsidSect="00A51CD6">
          <w:type w:val="continuous"/>
          <w:pgSz w:w="11900" w:h="16840"/>
          <w:pgMar w:top="851" w:right="607" w:bottom="822" w:left="663" w:header="851" w:footer="992" w:gutter="0"/>
          <w:cols w:num="2" w:space="425"/>
          <w:docGrid w:type="lines" w:linePitch="312"/>
        </w:sectPr>
      </w:pPr>
    </w:p>
    <w:p w:rsidR="00A51CD6" w:rsidRPr="00A51CD6" w:rsidRDefault="00A51CD6" w:rsidP="00A60539">
      <w:pPr>
        <w:rPr>
          <w:rFonts w:ascii="Georgia" w:hAnsi="Georgia" w:hint="eastAsia"/>
        </w:rPr>
      </w:pPr>
    </w:p>
    <w:sectPr w:rsidR="00A51CD6" w:rsidRPr="00A51CD6" w:rsidSect="00A51CD6">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sto MT">
    <w:panose1 w:val="0204060305050503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MRoman10">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7375E2"/>
    <w:multiLevelType w:val="multilevel"/>
    <w:tmpl w:val="79A0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53"/>
    <w:rsid w:val="000B7929"/>
    <w:rsid w:val="001D1255"/>
    <w:rsid w:val="002A379A"/>
    <w:rsid w:val="002A6A53"/>
    <w:rsid w:val="003024EF"/>
    <w:rsid w:val="0039611C"/>
    <w:rsid w:val="003F7F55"/>
    <w:rsid w:val="00431E10"/>
    <w:rsid w:val="00482E33"/>
    <w:rsid w:val="00556ED2"/>
    <w:rsid w:val="006836A2"/>
    <w:rsid w:val="006920F2"/>
    <w:rsid w:val="006D0907"/>
    <w:rsid w:val="007260B2"/>
    <w:rsid w:val="007D6D2C"/>
    <w:rsid w:val="008842C6"/>
    <w:rsid w:val="009B431D"/>
    <w:rsid w:val="00A51CD6"/>
    <w:rsid w:val="00A60539"/>
    <w:rsid w:val="00AB5D54"/>
    <w:rsid w:val="00AE04FE"/>
    <w:rsid w:val="00B0748C"/>
    <w:rsid w:val="00FC4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942A"/>
  <w15:chartTrackingRefBased/>
  <w15:docId w15:val="{7C959C13-E5C7-004B-8ED0-43395D8D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sto MT" w:eastAsia="微软雅黑" w:hAnsi="Calisto MT" w:cs="Arial"/>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04FE"/>
    <w:pPr>
      <w:widowControl/>
      <w:spacing w:before="100" w:beforeAutospacing="1" w:after="100" w:afterAutospacing="1"/>
      <w:jc w:val="left"/>
    </w:pPr>
    <w:rPr>
      <w:rFonts w:ascii="宋体" w:eastAsia="宋体" w:hAnsi="宋体" w:cs="宋体"/>
      <w:sz w:val="24"/>
      <w:szCs w:val="24"/>
    </w:rPr>
  </w:style>
  <w:style w:type="table" w:styleId="a4">
    <w:name w:val="Table Grid"/>
    <w:basedOn w:val="a1"/>
    <w:uiPriority w:val="39"/>
    <w:rsid w:val="00A51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3346">
      <w:bodyDiv w:val="1"/>
      <w:marLeft w:val="0"/>
      <w:marRight w:val="0"/>
      <w:marTop w:val="0"/>
      <w:marBottom w:val="0"/>
      <w:divBdr>
        <w:top w:val="none" w:sz="0" w:space="0" w:color="auto"/>
        <w:left w:val="none" w:sz="0" w:space="0" w:color="auto"/>
        <w:bottom w:val="none" w:sz="0" w:space="0" w:color="auto"/>
        <w:right w:val="none" w:sz="0" w:space="0" w:color="auto"/>
      </w:divBdr>
      <w:divsChild>
        <w:div w:id="606011979">
          <w:marLeft w:val="0"/>
          <w:marRight w:val="0"/>
          <w:marTop w:val="0"/>
          <w:marBottom w:val="0"/>
          <w:divBdr>
            <w:top w:val="none" w:sz="0" w:space="0" w:color="auto"/>
            <w:left w:val="none" w:sz="0" w:space="0" w:color="auto"/>
            <w:bottom w:val="none" w:sz="0" w:space="0" w:color="auto"/>
            <w:right w:val="none" w:sz="0" w:space="0" w:color="auto"/>
          </w:divBdr>
          <w:divsChild>
            <w:div w:id="1976376877">
              <w:marLeft w:val="0"/>
              <w:marRight w:val="0"/>
              <w:marTop w:val="0"/>
              <w:marBottom w:val="0"/>
              <w:divBdr>
                <w:top w:val="none" w:sz="0" w:space="0" w:color="auto"/>
                <w:left w:val="none" w:sz="0" w:space="0" w:color="auto"/>
                <w:bottom w:val="none" w:sz="0" w:space="0" w:color="auto"/>
                <w:right w:val="none" w:sz="0" w:space="0" w:color="auto"/>
              </w:divBdr>
              <w:divsChild>
                <w:div w:id="1681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31882">
      <w:bodyDiv w:val="1"/>
      <w:marLeft w:val="0"/>
      <w:marRight w:val="0"/>
      <w:marTop w:val="0"/>
      <w:marBottom w:val="0"/>
      <w:divBdr>
        <w:top w:val="none" w:sz="0" w:space="0" w:color="auto"/>
        <w:left w:val="none" w:sz="0" w:space="0" w:color="auto"/>
        <w:bottom w:val="none" w:sz="0" w:space="0" w:color="auto"/>
        <w:right w:val="none" w:sz="0" w:space="0" w:color="auto"/>
      </w:divBdr>
      <w:divsChild>
        <w:div w:id="1806049490">
          <w:marLeft w:val="0"/>
          <w:marRight w:val="0"/>
          <w:marTop w:val="0"/>
          <w:marBottom w:val="0"/>
          <w:divBdr>
            <w:top w:val="none" w:sz="0" w:space="0" w:color="auto"/>
            <w:left w:val="none" w:sz="0" w:space="0" w:color="auto"/>
            <w:bottom w:val="none" w:sz="0" w:space="0" w:color="auto"/>
            <w:right w:val="none" w:sz="0" w:space="0" w:color="auto"/>
          </w:divBdr>
          <w:divsChild>
            <w:div w:id="282269140">
              <w:marLeft w:val="0"/>
              <w:marRight w:val="0"/>
              <w:marTop w:val="0"/>
              <w:marBottom w:val="0"/>
              <w:divBdr>
                <w:top w:val="none" w:sz="0" w:space="0" w:color="auto"/>
                <w:left w:val="none" w:sz="0" w:space="0" w:color="auto"/>
                <w:bottom w:val="none" w:sz="0" w:space="0" w:color="auto"/>
                <w:right w:val="none" w:sz="0" w:space="0" w:color="auto"/>
              </w:divBdr>
              <w:divsChild>
                <w:div w:id="3971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Delin Chen</dc:creator>
  <cp:keywords/>
  <dc:description/>
  <cp:lastModifiedBy>Delin Chen</cp:lastModifiedBy>
  <cp:revision>3</cp:revision>
  <dcterms:created xsi:type="dcterms:W3CDTF">2020-08-02T03:23:00Z</dcterms:created>
  <dcterms:modified xsi:type="dcterms:W3CDTF">2020-08-03T19:47:00Z</dcterms:modified>
</cp:coreProperties>
</file>