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4"/>
        <w:gridCol w:w="1980"/>
        <w:gridCol w:w="5863"/>
      </w:tblGrid>
      <w:tr w:rsidR="00C053E3" w14:paraId="6620B119" w14:textId="77777777" w:rsidTr="00173712">
        <w:trPr>
          <w:cantSplit/>
          <w:jc w:val="center"/>
        </w:trPr>
        <w:tc>
          <w:tcPr>
            <w:tcW w:w="1004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620B116" w14:textId="77777777" w:rsidR="00C053E3" w:rsidRDefault="00C053E3" w:rsidP="00173712">
            <w:pPr>
              <w:pStyle w:val="TableHeading"/>
            </w:pPr>
            <w:r>
              <w:t>Version</w:t>
            </w:r>
          </w:p>
        </w:tc>
        <w:tc>
          <w:tcPr>
            <w:tcW w:w="19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B117" w14:textId="77777777" w:rsidR="00C053E3" w:rsidRDefault="00C053E3" w:rsidP="00173712">
            <w:pPr>
              <w:pStyle w:val="TableHeading"/>
            </w:pPr>
            <w:r>
              <w:t>Date</w:t>
            </w:r>
          </w:p>
        </w:tc>
        <w:tc>
          <w:tcPr>
            <w:tcW w:w="586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20B118" w14:textId="77777777" w:rsidR="00C053E3" w:rsidRDefault="00C053E3" w:rsidP="00173712">
            <w:pPr>
              <w:pStyle w:val="TableHeading"/>
            </w:pPr>
            <w:r>
              <w:t>Description of Revisions</w:t>
            </w:r>
          </w:p>
        </w:tc>
      </w:tr>
      <w:tr w:rsidR="00C053E3" w14:paraId="6620B11D" w14:textId="77777777" w:rsidTr="00173712">
        <w:trPr>
          <w:cantSplit/>
          <w:jc w:val="center"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620B11A" w14:textId="77777777" w:rsidR="00C053E3" w:rsidRPr="001E40D7" w:rsidRDefault="00C053E3" w:rsidP="00173712">
            <w:pPr>
              <w:pStyle w:val="NormalTableText"/>
              <w:rPr>
                <w:rFonts w:ascii="Calibri" w:hAnsi="Calibri"/>
                <w:sz w:val="22"/>
                <w:szCs w:val="22"/>
              </w:rPr>
            </w:pPr>
            <w:r w:rsidRPr="001E40D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B11B" w14:textId="77777777" w:rsidR="00C053E3" w:rsidRPr="001E40D7" w:rsidRDefault="00C053E3" w:rsidP="00173712">
            <w:pPr>
              <w:pStyle w:val="Normal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March 22, 2019</w:t>
            </w:r>
          </w:p>
        </w:tc>
        <w:tc>
          <w:tcPr>
            <w:tcW w:w="5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20B11C" w14:textId="7F6BF6E6" w:rsidR="00C053E3" w:rsidRPr="001E40D7" w:rsidRDefault="00C053E3" w:rsidP="00C053E3">
            <w:pPr>
              <w:pStyle w:val="NormalTableText"/>
              <w:rPr>
                <w:rFonts w:ascii="Calibri" w:hAnsi="Calibri"/>
                <w:sz w:val="22"/>
                <w:szCs w:val="22"/>
              </w:rPr>
            </w:pPr>
            <w:r>
              <w:t>Created document. Added section numbers and names to reflect file list (no change)</w:t>
            </w:r>
            <w:r w:rsidR="00E00F35">
              <w:t xml:space="preserve"> (AM)</w:t>
            </w:r>
          </w:p>
        </w:tc>
      </w:tr>
      <w:tr w:rsidR="00C053E3" w14:paraId="6620B129" w14:textId="77777777" w:rsidTr="00527138">
        <w:trPr>
          <w:cantSplit/>
          <w:jc w:val="center"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620B126" w14:textId="5C912F8E" w:rsidR="00C053E3" w:rsidRDefault="006E61DC" w:rsidP="00173712">
            <w:pPr>
              <w:pStyle w:val="NormalTableText"/>
            </w:pPr>
            <w: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B127" w14:textId="73332A42" w:rsidR="00C053E3" w:rsidRDefault="006E61DC" w:rsidP="00173712">
            <w:pPr>
              <w:pStyle w:val="NormalTableText"/>
            </w:pPr>
            <w:r>
              <w:t>November 27, 2019</w:t>
            </w:r>
          </w:p>
        </w:tc>
        <w:tc>
          <w:tcPr>
            <w:tcW w:w="5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20B128" w14:textId="2D68EAEE" w:rsidR="00C053E3" w:rsidRDefault="00A8631E" w:rsidP="006E61DC">
            <w:pPr>
              <w:pStyle w:val="NormalTableText"/>
            </w:pPr>
            <w:r>
              <w:t>Removed obsolete specifications</w:t>
            </w:r>
            <w:r w:rsidR="006E61DC">
              <w:t xml:space="preserve"> (BM)</w:t>
            </w:r>
          </w:p>
        </w:tc>
      </w:tr>
      <w:tr w:rsidR="00527138" w14:paraId="5CC06A7F" w14:textId="77777777" w:rsidTr="00173712">
        <w:trPr>
          <w:cantSplit/>
          <w:jc w:val="center"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C8B3C0D" w14:textId="07E6FFDD" w:rsidR="00527138" w:rsidRDefault="00527138" w:rsidP="00173712">
            <w:pPr>
              <w:pStyle w:val="NormalTableText"/>
            </w:pPr>
            <w:r>
              <w:t>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48BB4F7" w14:textId="69750B2B" w:rsidR="00527138" w:rsidRDefault="00527138" w:rsidP="00173712">
            <w:pPr>
              <w:pStyle w:val="NormalTableText"/>
            </w:pPr>
            <w:r>
              <w:t>January 21, 2020</w:t>
            </w:r>
          </w:p>
        </w:tc>
        <w:tc>
          <w:tcPr>
            <w:tcW w:w="586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EAA0CF7" w14:textId="3C4824B9" w:rsidR="00527138" w:rsidRDefault="00527138" w:rsidP="006E61DC">
            <w:pPr>
              <w:pStyle w:val="NormalTableText"/>
            </w:pPr>
            <w:r>
              <w:t>Removed obsolete specification (BM)</w:t>
            </w:r>
            <w:bookmarkStart w:id="0" w:name="_GoBack"/>
            <w:bookmarkEnd w:id="0"/>
          </w:p>
        </w:tc>
      </w:tr>
    </w:tbl>
    <w:p w14:paraId="6620B12A" w14:textId="77777777" w:rsidR="00C053E3" w:rsidRDefault="00C053E3" w:rsidP="00C053E3">
      <w:pPr>
        <w:pStyle w:val="Heading1"/>
        <w:numPr>
          <w:ilvl w:val="0"/>
          <w:numId w:val="0"/>
        </w:numPr>
        <w:tabs>
          <w:tab w:val="clear" w:pos="1008"/>
          <w:tab w:val="left" w:pos="1080"/>
        </w:tabs>
      </w:pPr>
    </w:p>
    <w:p w14:paraId="6620B12B" w14:textId="77777777" w:rsidR="00C053E3" w:rsidRDefault="00C053E3" w:rsidP="00C053E3">
      <w:pPr>
        <w:pStyle w:val="BodyText"/>
      </w:pPr>
    </w:p>
    <w:p w14:paraId="6620B12C" w14:textId="77777777" w:rsidR="00C053E3" w:rsidRDefault="00C053E3" w:rsidP="00C053E3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A4677C">
        <w:t>NOTE:</w:t>
      </w:r>
    </w:p>
    <w:p w14:paraId="6620B12D" w14:textId="77777777" w:rsidR="00C053E3" w:rsidRPr="00A4677C" w:rsidRDefault="00C053E3" w:rsidP="00C053E3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A4677C">
        <w:t>T</w:t>
      </w:r>
      <w:r>
        <w:t xml:space="preserve">his is a CONTROLLED Document. </w:t>
      </w:r>
      <w:r w:rsidRPr="00A4677C">
        <w:t xml:space="preserve">Any documents appearing in paper form are not controlled and should be checked against the </w:t>
      </w:r>
      <w:r>
        <w:t>on-line</w:t>
      </w:r>
      <w:r w:rsidRPr="00A4677C">
        <w:t xml:space="preserve"> file version prior to use.</w:t>
      </w:r>
    </w:p>
    <w:p w14:paraId="6620B12E" w14:textId="77777777" w:rsidR="00C053E3" w:rsidRPr="00A4677C" w:rsidRDefault="00C053E3" w:rsidP="00C053E3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A4677C">
        <w:rPr>
          <w:b/>
          <w:bCs/>
        </w:rPr>
        <w:t xml:space="preserve">Notice: </w:t>
      </w:r>
      <w:r w:rsidRPr="00A4677C">
        <w:t>This Document hardcopy must be used for reference purpose only.</w:t>
      </w:r>
    </w:p>
    <w:p w14:paraId="6620B12F" w14:textId="77777777" w:rsidR="00C053E3" w:rsidRPr="002E5C4D" w:rsidRDefault="00C053E3" w:rsidP="00C053E3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E5C4D">
        <w:rPr>
          <w:b/>
        </w:rPr>
        <w:t>The on-line copy is the current version of the document.</w:t>
      </w:r>
    </w:p>
    <w:p w14:paraId="6620B130" w14:textId="77777777" w:rsidR="00C053E3" w:rsidRPr="0014335D" w:rsidRDefault="00C053E3" w:rsidP="00C053E3">
      <w:pPr>
        <w:pStyle w:val="BodyText"/>
      </w:pPr>
      <w:r>
        <w:br w:type="page"/>
      </w:r>
    </w:p>
    <w:p w14:paraId="6620B131" w14:textId="77777777" w:rsidR="00C053E3" w:rsidRPr="00C053E3" w:rsidRDefault="00C053E3" w:rsidP="00C053E3">
      <w:pPr>
        <w:tabs>
          <w:tab w:val="left" w:pos="1440"/>
          <w:tab w:val="right" w:leader="dot" w:pos="10800"/>
        </w:tabs>
        <w:spacing w:after="160"/>
        <w:rPr>
          <w:rFonts w:ascii="Arial" w:hAnsi="Arial" w:cs="Arial"/>
          <w:u w:val="single"/>
        </w:rPr>
      </w:pPr>
      <w:r w:rsidRPr="00C62FE1">
        <w:rPr>
          <w:rFonts w:ascii="Arial" w:hAnsi="Arial" w:cs="Arial"/>
        </w:rPr>
        <w:lastRenderedPageBreak/>
        <w:t>SECTION</w:t>
      </w:r>
      <w:r w:rsidRPr="00C62FE1">
        <w:rPr>
          <w:rFonts w:ascii="Arial" w:hAnsi="Arial" w:cs="Arial"/>
        </w:rPr>
        <w:br/>
      </w:r>
      <w:r w:rsidRPr="00C62FE1">
        <w:rPr>
          <w:rFonts w:ascii="Arial" w:hAnsi="Arial" w:cs="Arial"/>
          <w:u w:val="single"/>
        </w:rPr>
        <w:t>NO.          </w:t>
      </w:r>
      <w:r w:rsidRPr="00C62FE1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SECTION NAME</w:t>
      </w:r>
    </w:p>
    <w:p w14:paraId="6620B132" w14:textId="42C8CCEC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13010</w:t>
      </w:r>
      <w:r>
        <w:rPr>
          <w:rFonts w:ascii="Arial" w:hAnsi="Arial" w:cs="Arial"/>
        </w:rPr>
        <w:tab/>
        <w:t>PROCESS CONTROL GENERAL REQUIREMENTS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39" w14:textId="228CF240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13050</w:t>
      </w:r>
      <w:r>
        <w:rPr>
          <w:rFonts w:ascii="Arial" w:hAnsi="Arial" w:cs="Arial"/>
        </w:rPr>
        <w:tab/>
        <w:t>SCADA INSTRUMENTATION AND CONTROL DOCUMENTATION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3A" w14:textId="42FC0320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13105</w:t>
      </w:r>
      <w:r>
        <w:rPr>
          <w:rFonts w:ascii="Arial" w:hAnsi="Arial" w:cs="Arial"/>
        </w:rPr>
        <w:tab/>
        <w:t>GENERAL INSTRUMENTATION REQUIREMENTS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3B" w14:textId="490F6E09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13110</w:t>
      </w:r>
      <w:r>
        <w:rPr>
          <w:rFonts w:ascii="Arial" w:hAnsi="Arial" w:cs="Arial"/>
        </w:rPr>
        <w:tab/>
        <w:t>ULTRASONIC LEVEL TRANSMITTER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3C" w14:textId="3724ACA6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13120</w:t>
      </w:r>
      <w:r>
        <w:rPr>
          <w:rFonts w:ascii="Arial" w:hAnsi="Arial" w:cs="Arial"/>
        </w:rPr>
        <w:tab/>
        <w:t>MAGNETIC FLOW METERS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3D" w14:textId="190E3F4D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13130</w:t>
      </w:r>
      <w:r>
        <w:rPr>
          <w:rFonts w:ascii="Arial" w:hAnsi="Arial" w:cs="Arial"/>
        </w:rPr>
        <w:tab/>
        <w:t>FLOAT SWITCH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3E" w14:textId="67154484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13140</w:t>
      </w:r>
      <w:r>
        <w:rPr>
          <w:rFonts w:ascii="Arial" w:hAnsi="Arial" w:cs="Arial"/>
        </w:rPr>
        <w:tab/>
        <w:t>DIFFERENTIAL PRESSURE TRANSMITTER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3F" w14:textId="24436A01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13150</w:t>
      </w:r>
      <w:r>
        <w:rPr>
          <w:rFonts w:ascii="Arial" w:hAnsi="Arial" w:cs="Arial"/>
        </w:rPr>
        <w:tab/>
        <w:t>PRESSURE SWITCH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0" w14:textId="6FA21C12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13160</w:t>
      </w:r>
      <w:r>
        <w:rPr>
          <w:rFonts w:ascii="Arial" w:hAnsi="Arial" w:cs="Arial"/>
        </w:rPr>
        <w:tab/>
        <w:t>TEMPERATURE TRANSMITTER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1" w14:textId="3BFE3190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13170</w:t>
      </w:r>
      <w:r>
        <w:rPr>
          <w:rFonts w:ascii="Arial" w:hAnsi="Arial" w:cs="Arial"/>
        </w:rPr>
        <w:tab/>
        <w:t>SLUDGE BLANKET LEVEL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2" w14:textId="486D7C86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13180</w:t>
      </w:r>
      <w:r>
        <w:rPr>
          <w:rFonts w:ascii="Arial" w:hAnsi="Arial" w:cs="Arial"/>
        </w:rPr>
        <w:tab/>
        <w:t>TURBIDITY ANALYZER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3" w14:textId="0851075F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13185</w:t>
      </w:r>
      <w:r>
        <w:rPr>
          <w:rFonts w:ascii="Arial" w:hAnsi="Arial" w:cs="Arial"/>
        </w:rPr>
        <w:tab/>
        <w:t>PH AND ORP ANALYZER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4" w14:textId="0024B4B4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13190</w:t>
      </w:r>
      <w:r>
        <w:rPr>
          <w:rFonts w:ascii="Arial" w:hAnsi="Arial" w:cs="Arial"/>
        </w:rPr>
        <w:tab/>
        <w:t>GAS DETECTOR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5" w14:textId="43A06169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13195</w:t>
      </w:r>
      <w:r>
        <w:rPr>
          <w:rFonts w:ascii="Arial" w:hAnsi="Arial" w:cs="Arial"/>
        </w:rPr>
        <w:tab/>
        <w:t>CHLORINE RESIDUAL ANALYZER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6" w14:textId="5FA6D8C0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13200</w:t>
      </w:r>
      <w:r>
        <w:rPr>
          <w:rFonts w:ascii="Arial" w:hAnsi="Arial" w:cs="Arial"/>
        </w:rPr>
        <w:tab/>
        <w:t>GAUGE PRESSURE TRANSMITTER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7" w14:textId="508EAE9C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13210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FLUORIDE</w:t>
      </w:r>
      <w:r>
        <w:rPr>
          <w:rFonts w:ascii="Arial" w:hAnsi="Arial" w:cs="Arial"/>
        </w:rPr>
        <w:t xml:space="preserve"> ANALYZER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8" w14:textId="3F52AFA5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13215</w:t>
      </w:r>
      <w:r>
        <w:rPr>
          <w:rFonts w:ascii="Arial" w:hAnsi="Arial" w:cs="Arial"/>
        </w:rPr>
        <w:tab/>
        <w:t>CHLORINE GAS DETECTORS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9" w14:textId="1273BA4D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13220</w:t>
      </w:r>
      <w:r>
        <w:rPr>
          <w:rFonts w:ascii="Arial" w:hAnsi="Arial" w:cs="Arial"/>
        </w:rPr>
        <w:tab/>
        <w:t>DISSOLVED OXYGEN ANALYZER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A" w14:textId="28F9FEE5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13230</w:t>
      </w:r>
      <w:r>
        <w:rPr>
          <w:rFonts w:ascii="Arial" w:hAnsi="Arial" w:cs="Arial"/>
        </w:rPr>
        <w:tab/>
        <w:t>THERMAL MASS FLOW METERS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B" w14:textId="54D8614F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13240</w:t>
      </w:r>
      <w:r>
        <w:rPr>
          <w:rFonts w:ascii="Arial" w:hAnsi="Arial" w:cs="Arial"/>
        </w:rPr>
        <w:tab/>
        <w:t>ULTRASONIC FLOW METER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C" w14:textId="544ADB0E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13250</w:t>
      </w:r>
      <w:r>
        <w:rPr>
          <w:rFonts w:ascii="Arial" w:hAnsi="Arial" w:cs="Arial"/>
        </w:rPr>
        <w:tab/>
        <w:t>CAPACITANCE LEVEL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D" w14:textId="38EB6D45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13260</w:t>
      </w:r>
      <w:r>
        <w:rPr>
          <w:rFonts w:ascii="Arial" w:hAnsi="Arial" w:cs="Arial"/>
        </w:rPr>
        <w:tab/>
        <w:t>BUBBLE LEVEL ANALYZER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E" w14:textId="2E8EFEC5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13280</w:t>
      </w:r>
      <w:r>
        <w:rPr>
          <w:rFonts w:ascii="Arial" w:hAnsi="Arial" w:cs="Arial"/>
        </w:rPr>
        <w:tab/>
        <w:t>WEIGH SCALE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4F" w14:textId="6617A181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13285</w:t>
      </w:r>
      <w:r>
        <w:rPr>
          <w:rFonts w:ascii="Arial" w:hAnsi="Arial" w:cs="Arial"/>
        </w:rPr>
        <w:tab/>
        <w:t>DEPTH AND LEVEL PRESSURE TRANSMITTER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0" w14:textId="6E0DDD28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13290</w:t>
      </w:r>
      <w:r>
        <w:rPr>
          <w:rFonts w:ascii="Arial" w:hAnsi="Arial" w:cs="Arial"/>
        </w:rPr>
        <w:tab/>
        <w:t>CONDUCTIVE LEVEL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1" w14:textId="73C111A0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13295</w:t>
      </w:r>
      <w:r>
        <w:rPr>
          <w:rFonts w:ascii="Arial" w:hAnsi="Arial" w:cs="Arial"/>
        </w:rPr>
        <w:tab/>
        <w:t>SUSPENDED SOLIDS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2" w14:textId="726F5335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13305</w:t>
      </w:r>
      <w:r>
        <w:rPr>
          <w:rFonts w:ascii="Arial" w:hAnsi="Arial" w:cs="Arial"/>
        </w:rPr>
        <w:tab/>
        <w:t>FIELD WIRING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3" w14:textId="63DA2F1B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13310</w:t>
      </w:r>
      <w:r>
        <w:rPr>
          <w:rFonts w:ascii="Arial" w:hAnsi="Arial" w:cs="Arial"/>
        </w:rPr>
        <w:tab/>
        <w:t>PANEL SPECIFICATIONS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4" w14:textId="2873744D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13311</w:t>
      </w:r>
      <w:r>
        <w:rPr>
          <w:rFonts w:ascii="Arial" w:hAnsi="Arial" w:cs="Arial"/>
        </w:rPr>
        <w:tab/>
        <w:t>PANEL – FAT PLAN – TEMPLATE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5" w14:textId="4DBF1930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13390</w:t>
      </w:r>
      <w:r>
        <w:rPr>
          <w:rFonts w:ascii="Arial" w:hAnsi="Arial" w:cs="Arial"/>
        </w:rPr>
        <w:tab/>
        <w:t>PACKAGE CONTROL SYSTEMS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6" w14:textId="21F854FD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13400</w:t>
      </w:r>
      <w:r>
        <w:rPr>
          <w:rFonts w:ascii="Arial" w:hAnsi="Arial" w:cs="Arial"/>
        </w:rPr>
        <w:tab/>
        <w:t>PROGRAMMABLE AUTOMATION CONTROLLERS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A" w14:textId="61A676B3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13510</w:t>
      </w:r>
      <w:r>
        <w:rPr>
          <w:rFonts w:ascii="Arial" w:hAnsi="Arial" w:cs="Arial"/>
        </w:rPr>
        <w:tab/>
        <w:t>PCS SCADA LOCAL AREA NETWORK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B" w14:textId="6D8DCCFF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13520A</w:t>
      </w:r>
      <w:r>
        <w:rPr>
          <w:rFonts w:ascii="Arial" w:hAnsi="Arial" w:cs="Arial"/>
        </w:rPr>
        <w:tab/>
        <w:t>SCADA 900MHZ WIDE AREA RADIO NETWORK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C" w14:textId="6268FEA1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13520B</w:t>
      </w:r>
      <w:r>
        <w:rPr>
          <w:rFonts w:ascii="Arial" w:hAnsi="Arial" w:cs="Arial"/>
        </w:rPr>
        <w:tab/>
        <w:t>SCADA 5 8GHZ WIDE AREA RADIO NETWORK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5D" w14:textId="75A2B6A3" w:rsidR="00C053E3" w:rsidRDefault="00C053E3" w:rsidP="00C053E3">
      <w:pPr>
        <w:tabs>
          <w:tab w:val="left" w:pos="1440"/>
          <w:tab w:val="right" w:leader="dot" w:pos="10800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13710</w:t>
      </w:r>
      <w:r>
        <w:rPr>
          <w:rFonts w:ascii="Arial" w:hAnsi="Arial" w:cs="Arial"/>
        </w:rPr>
        <w:tab/>
        <w:t>SECURITY SYSTEM – ELECTRONIC ACCESS CONTROL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p w14:paraId="6620B16D" w14:textId="613250CE" w:rsidR="00B453DB" w:rsidRDefault="00C053E3" w:rsidP="00527138">
      <w:pPr>
        <w:tabs>
          <w:tab w:val="left" w:pos="1440"/>
          <w:tab w:val="right" w:leader="dot" w:pos="10800"/>
        </w:tabs>
        <w:spacing w:after="80"/>
      </w:pPr>
      <w:r>
        <w:rPr>
          <w:rFonts w:ascii="Arial" w:hAnsi="Arial" w:cs="Arial"/>
        </w:rPr>
        <w:t>13930</w:t>
      </w:r>
      <w:r>
        <w:rPr>
          <w:rFonts w:ascii="Arial" w:hAnsi="Arial" w:cs="Arial"/>
        </w:rPr>
        <w:tab/>
        <w:t>INSTRUMENT AND EQUIPMENT TESTING</w:t>
      </w:r>
      <w:r>
        <w:rPr>
          <w:rFonts w:ascii="Arial" w:hAnsi="Arial" w:cs="Arial"/>
        </w:rPr>
        <w:tab/>
      </w:r>
      <w:r w:rsidR="00E00F35">
        <w:rPr>
          <w:rFonts w:ascii="Arial" w:hAnsi="Arial" w:cs="Arial"/>
        </w:rPr>
        <w:t>13</w:t>
      </w:r>
    </w:p>
    <w:sectPr w:rsidR="00B453DB" w:rsidSect="008001A5">
      <w:headerReference w:type="default" r:id="rId13"/>
      <w:headerReference w:type="first" r:id="rId14"/>
      <w:pgSz w:w="12240" w:h="15840" w:code="1"/>
      <w:pgMar w:top="1440" w:right="720" w:bottom="14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0B170" w14:textId="77777777" w:rsidR="00C053E3" w:rsidRDefault="00C053E3" w:rsidP="00C053E3">
      <w:r>
        <w:separator/>
      </w:r>
    </w:p>
  </w:endnote>
  <w:endnote w:type="continuationSeparator" w:id="0">
    <w:p w14:paraId="6620B171" w14:textId="77777777" w:rsidR="00C053E3" w:rsidRDefault="00C053E3" w:rsidP="00C0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0B16E" w14:textId="77777777" w:rsidR="00C053E3" w:rsidRDefault="00C053E3" w:rsidP="00C053E3">
      <w:r>
        <w:separator/>
      </w:r>
    </w:p>
  </w:footnote>
  <w:footnote w:type="continuationSeparator" w:id="0">
    <w:p w14:paraId="6620B16F" w14:textId="77777777" w:rsidR="00C053E3" w:rsidRDefault="00C053E3" w:rsidP="00C05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0B172" w14:textId="77777777" w:rsidR="00F358A9" w:rsidRPr="00E00F35" w:rsidRDefault="0066605C" w:rsidP="00F358A9">
    <w:pPr>
      <w:pBdr>
        <w:top w:val="single" w:sz="4" w:space="1" w:color="auto"/>
      </w:pBdr>
      <w:tabs>
        <w:tab w:val="right" w:pos="10350"/>
      </w:tabs>
      <w:rPr>
        <w:rFonts w:ascii="Arial" w:hAnsi="Arial" w:cs="Arial"/>
        <w:szCs w:val="22"/>
      </w:rPr>
    </w:pPr>
    <w:r w:rsidRPr="0082209E">
      <w:rPr>
        <w:rFonts w:ascii="Arial" w:hAnsi="Arial" w:cs="Arial"/>
      </w:rPr>
      <w:t>CONTRACT NO</w:t>
    </w:r>
    <w:r w:rsidRPr="0082209E">
      <w:rPr>
        <w:rFonts w:ascii="Arial" w:hAnsi="Arial" w:cs="Arial"/>
        <w:highlight w:val="lightGray"/>
      </w:rPr>
      <w:t xml:space="preserve">.... [Insert </w:t>
    </w:r>
    <w:r>
      <w:rPr>
        <w:rFonts w:ascii="Arial" w:hAnsi="Arial" w:cs="Arial"/>
        <w:highlight w:val="lightGray"/>
      </w:rPr>
      <w:t>Region</w:t>
    </w:r>
    <w:r w:rsidRPr="0082209E">
      <w:rPr>
        <w:rFonts w:ascii="Arial" w:hAnsi="Arial" w:cs="Arial"/>
        <w:highlight w:val="lightGray"/>
      </w:rPr>
      <w:t xml:space="preserve"> Number]</w:t>
    </w:r>
    <w:r w:rsidRPr="0082209E">
      <w:rPr>
        <w:rFonts w:ascii="Arial" w:hAnsi="Arial" w:cs="Arial"/>
      </w:rPr>
      <w:tab/>
    </w:r>
    <w:r w:rsidRPr="00E00F35">
      <w:rPr>
        <w:rFonts w:ascii="Arial" w:hAnsi="Arial" w:cs="Arial"/>
        <w:szCs w:val="22"/>
      </w:rPr>
      <w:t xml:space="preserve">Division </w:t>
    </w:r>
    <w:r w:rsidR="00C053E3" w:rsidRPr="00E00F35">
      <w:rPr>
        <w:rFonts w:ascii="Arial" w:hAnsi="Arial" w:cs="Arial"/>
        <w:szCs w:val="22"/>
      </w:rPr>
      <w:t>13</w:t>
    </w:r>
  </w:p>
  <w:p w14:paraId="6620B173" w14:textId="4B970E09" w:rsidR="00F358A9" w:rsidRPr="00E00F35" w:rsidRDefault="0066605C" w:rsidP="00F358A9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350"/>
      </w:tabs>
      <w:rPr>
        <w:rFonts w:ascii="Arial" w:hAnsi="Arial" w:cs="Arial"/>
        <w:szCs w:val="22"/>
      </w:rPr>
    </w:pPr>
    <w:r w:rsidRPr="00E00F35">
      <w:rPr>
        <w:rFonts w:ascii="Arial" w:hAnsi="Arial" w:cs="Arial"/>
        <w:b/>
        <w:szCs w:val="22"/>
      </w:rPr>
      <w:tab/>
      <w:t>TABLE OF CONTENTS</w:t>
    </w:r>
    <w:r w:rsidR="00527138">
      <w:rPr>
        <w:rFonts w:ascii="Arial" w:hAnsi="Arial" w:cs="Arial"/>
        <w:szCs w:val="22"/>
      </w:rPr>
      <w:tab/>
      <w:t>2020</w:t>
    </w:r>
    <w:r w:rsidRPr="00E00F35">
      <w:rPr>
        <w:rFonts w:ascii="Arial" w:hAnsi="Arial" w:cs="Arial"/>
        <w:szCs w:val="22"/>
      </w:rPr>
      <w:t>-</w:t>
    </w:r>
    <w:r w:rsidR="00527138">
      <w:rPr>
        <w:rFonts w:ascii="Arial" w:hAnsi="Arial" w:cs="Arial"/>
        <w:szCs w:val="22"/>
      </w:rPr>
      <w:t>01</w:t>
    </w:r>
    <w:r w:rsidRPr="00E00F35">
      <w:rPr>
        <w:rFonts w:ascii="Arial" w:hAnsi="Arial" w:cs="Arial"/>
        <w:szCs w:val="22"/>
      </w:rPr>
      <w:t>-</w:t>
    </w:r>
    <w:r w:rsidR="00527138">
      <w:rPr>
        <w:rFonts w:ascii="Arial" w:hAnsi="Arial" w:cs="Arial"/>
        <w:szCs w:val="22"/>
      </w:rPr>
      <w:t>21</w:t>
    </w:r>
  </w:p>
  <w:p w14:paraId="6620B174" w14:textId="3766B536" w:rsidR="00F358A9" w:rsidRPr="00E00F35" w:rsidRDefault="0066605C" w:rsidP="00F358A9">
    <w:pPr>
      <w:pBdr>
        <w:top w:val="single" w:sz="4" w:space="1" w:color="auto"/>
      </w:pBdr>
      <w:tabs>
        <w:tab w:val="center" w:pos="5175"/>
        <w:tab w:val="right" w:pos="10350"/>
      </w:tabs>
      <w:rPr>
        <w:rFonts w:ascii="Arial" w:hAnsi="Arial" w:cs="Arial"/>
        <w:szCs w:val="22"/>
      </w:rPr>
    </w:pPr>
    <w:r w:rsidRPr="00E00F35">
      <w:rPr>
        <w:rFonts w:ascii="Arial" w:hAnsi="Arial" w:cs="Arial"/>
        <w:szCs w:val="22"/>
      </w:rPr>
      <w:t xml:space="preserve">DATE:  </w:t>
    </w:r>
    <w:r w:rsidRPr="00E00F35">
      <w:rPr>
        <w:rFonts w:ascii="Arial" w:hAnsi="Arial" w:cs="Arial"/>
        <w:szCs w:val="22"/>
        <w:highlight w:val="lightGray"/>
      </w:rPr>
      <w:t>[Insert Date, (e.g. Jan., 20</w:t>
    </w:r>
    <w:r w:rsidR="00E00F35" w:rsidRPr="00E00F35">
      <w:rPr>
        <w:rFonts w:ascii="Arial" w:hAnsi="Arial" w:cs="Arial"/>
        <w:szCs w:val="22"/>
        <w:highlight w:val="lightGray"/>
      </w:rPr>
      <w:t>19</w:t>
    </w:r>
    <w:r w:rsidRPr="00E00F35">
      <w:rPr>
        <w:rFonts w:ascii="Arial" w:hAnsi="Arial" w:cs="Arial"/>
        <w:szCs w:val="22"/>
        <w:highlight w:val="lightGray"/>
      </w:rPr>
      <w:t>)]</w:t>
    </w:r>
    <w:r w:rsidRPr="00E00F35">
      <w:rPr>
        <w:rFonts w:ascii="Arial" w:hAnsi="Arial" w:cs="Arial"/>
        <w:szCs w:val="22"/>
      </w:rPr>
      <w:tab/>
    </w:r>
    <w:r w:rsidRPr="00E00F35">
      <w:rPr>
        <w:rFonts w:ascii="Arial" w:hAnsi="Arial" w:cs="Arial"/>
        <w:szCs w:val="22"/>
      </w:rPr>
      <w:tab/>
      <w:t xml:space="preserve">Page </w:t>
    </w:r>
    <w:r w:rsidRPr="00E00F35">
      <w:rPr>
        <w:rFonts w:ascii="Arial" w:hAnsi="Arial" w:cs="Arial"/>
        <w:szCs w:val="22"/>
      </w:rPr>
      <w:fldChar w:fldCharType="begin"/>
    </w:r>
    <w:r w:rsidRPr="00E00F35">
      <w:rPr>
        <w:rFonts w:ascii="Arial" w:hAnsi="Arial" w:cs="Arial"/>
        <w:szCs w:val="22"/>
      </w:rPr>
      <w:instrText xml:space="preserve">PAGE </w:instrText>
    </w:r>
    <w:r w:rsidRPr="00E00F35">
      <w:rPr>
        <w:rFonts w:ascii="Arial" w:hAnsi="Arial" w:cs="Arial"/>
        <w:szCs w:val="22"/>
      </w:rPr>
      <w:fldChar w:fldCharType="separate"/>
    </w:r>
    <w:r w:rsidR="00527138">
      <w:rPr>
        <w:rFonts w:ascii="Arial" w:hAnsi="Arial" w:cs="Arial"/>
        <w:noProof/>
        <w:szCs w:val="22"/>
      </w:rPr>
      <w:t>2</w:t>
    </w:r>
    <w:r w:rsidRPr="00E00F35">
      <w:rPr>
        <w:rFonts w:ascii="Arial" w:hAnsi="Arial" w:cs="Arial"/>
        <w:szCs w:val="22"/>
      </w:rPr>
      <w:fldChar w:fldCharType="end"/>
    </w:r>
    <w:r w:rsidRPr="00E00F35">
      <w:rPr>
        <w:rFonts w:ascii="Arial" w:hAnsi="Arial" w:cs="Arial"/>
        <w:szCs w:val="22"/>
      </w:rPr>
      <w:t xml:space="preserve"> of </w:t>
    </w:r>
    <w:r w:rsidRPr="00E00F35">
      <w:rPr>
        <w:rStyle w:val="PageNumber"/>
        <w:rFonts w:ascii="Arial" w:hAnsi="Arial" w:cs="Arial"/>
        <w:caps/>
        <w:sz w:val="22"/>
        <w:szCs w:val="22"/>
      </w:rPr>
      <w:fldChar w:fldCharType="begin"/>
    </w:r>
    <w:r w:rsidRPr="00E00F35">
      <w:rPr>
        <w:rStyle w:val="PageNumber"/>
        <w:rFonts w:ascii="Arial" w:hAnsi="Arial" w:cs="Arial"/>
        <w:caps/>
        <w:sz w:val="22"/>
        <w:szCs w:val="22"/>
      </w:rPr>
      <w:instrText xml:space="preserve"> NUMPAGES </w:instrText>
    </w:r>
    <w:r w:rsidRPr="00E00F35">
      <w:rPr>
        <w:rStyle w:val="PageNumber"/>
        <w:rFonts w:ascii="Arial" w:hAnsi="Arial" w:cs="Arial"/>
        <w:caps/>
        <w:sz w:val="22"/>
        <w:szCs w:val="22"/>
      </w:rPr>
      <w:fldChar w:fldCharType="separate"/>
    </w:r>
    <w:r w:rsidR="00527138">
      <w:rPr>
        <w:rStyle w:val="PageNumber"/>
        <w:rFonts w:ascii="Arial" w:hAnsi="Arial" w:cs="Arial"/>
        <w:caps/>
        <w:noProof/>
        <w:sz w:val="22"/>
        <w:szCs w:val="22"/>
      </w:rPr>
      <w:t>2</w:t>
    </w:r>
    <w:r w:rsidRPr="00E00F35">
      <w:rPr>
        <w:rStyle w:val="PageNumber"/>
        <w:rFonts w:ascii="Arial" w:hAnsi="Arial" w:cs="Arial"/>
        <w:caps/>
        <w:sz w:val="22"/>
        <w:szCs w:val="22"/>
      </w:rPr>
      <w:fldChar w:fldCharType="end"/>
    </w:r>
  </w:p>
  <w:p w14:paraId="6620B175" w14:textId="77777777" w:rsidR="00C053E3" w:rsidRPr="00F358A9" w:rsidRDefault="00C053E3" w:rsidP="00F358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0B176" w14:textId="77777777" w:rsidR="00381BC8" w:rsidRPr="0082209E" w:rsidRDefault="0066605C" w:rsidP="00672C12">
    <w:pPr>
      <w:pBdr>
        <w:top w:val="single" w:sz="4" w:space="1" w:color="auto"/>
      </w:pBdr>
      <w:tabs>
        <w:tab w:val="right" w:pos="10350"/>
      </w:tabs>
      <w:rPr>
        <w:rFonts w:ascii="Arial" w:hAnsi="Arial" w:cs="Arial"/>
      </w:rPr>
    </w:pPr>
    <w:r w:rsidRPr="0082209E">
      <w:rPr>
        <w:rFonts w:ascii="Arial" w:hAnsi="Arial" w:cs="Arial"/>
      </w:rPr>
      <w:t>CONTRACT NO</w:t>
    </w:r>
    <w:r w:rsidRPr="0082209E">
      <w:rPr>
        <w:rFonts w:ascii="Arial" w:hAnsi="Arial" w:cs="Arial"/>
        <w:highlight w:val="lightGray"/>
      </w:rPr>
      <w:t xml:space="preserve">.... [Insert </w:t>
    </w:r>
    <w:r>
      <w:rPr>
        <w:rFonts w:ascii="Arial" w:hAnsi="Arial" w:cs="Arial"/>
        <w:highlight w:val="lightGray"/>
      </w:rPr>
      <w:t>Region</w:t>
    </w:r>
    <w:r w:rsidRPr="0082209E">
      <w:rPr>
        <w:rFonts w:ascii="Arial" w:hAnsi="Arial" w:cs="Arial"/>
        <w:highlight w:val="lightGray"/>
      </w:rPr>
      <w:t xml:space="preserve"> Number]</w:t>
    </w:r>
    <w:r w:rsidRPr="0082209E">
      <w:rPr>
        <w:rFonts w:ascii="Arial" w:hAnsi="Arial" w:cs="Arial"/>
      </w:rPr>
      <w:tab/>
    </w:r>
    <w:r>
      <w:rPr>
        <w:rFonts w:ascii="Arial" w:hAnsi="Arial" w:cs="Arial"/>
      </w:rPr>
      <w:t>Division</w:t>
    </w:r>
    <w:r w:rsidRPr="0082209E">
      <w:rPr>
        <w:rFonts w:ascii="Arial" w:hAnsi="Arial" w:cs="Arial"/>
      </w:rPr>
      <w:t xml:space="preserve"> </w:t>
    </w:r>
    <w:r w:rsidR="00C053E3">
      <w:rPr>
        <w:rFonts w:ascii="Arial" w:hAnsi="Arial" w:cs="Arial"/>
      </w:rPr>
      <w:t>13</w:t>
    </w:r>
  </w:p>
  <w:p w14:paraId="6620B177" w14:textId="58E533C3" w:rsidR="00381BC8" w:rsidRPr="0082209E" w:rsidRDefault="0066605C" w:rsidP="008A26A6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350"/>
      </w:tabs>
      <w:rPr>
        <w:rFonts w:ascii="Arial" w:hAnsi="Arial" w:cs="Arial"/>
      </w:rPr>
    </w:pPr>
    <w:r>
      <w:rPr>
        <w:rFonts w:ascii="Arial" w:hAnsi="Arial" w:cs="Arial"/>
        <w:b/>
      </w:rPr>
      <w:tab/>
      <w:t>TABLE OF CONTENTS</w:t>
    </w:r>
    <w:r w:rsidRPr="0082209E">
      <w:rPr>
        <w:rFonts w:ascii="Arial" w:hAnsi="Arial" w:cs="Arial"/>
      </w:rPr>
      <w:tab/>
    </w:r>
    <w:r w:rsidR="00527138">
      <w:rPr>
        <w:rFonts w:ascii="Arial" w:hAnsi="Arial" w:cs="Arial"/>
      </w:rPr>
      <w:t>2020</w:t>
    </w:r>
    <w:r>
      <w:rPr>
        <w:rFonts w:ascii="Arial" w:hAnsi="Arial" w:cs="Arial"/>
      </w:rPr>
      <w:t>-</w:t>
    </w:r>
    <w:r w:rsidR="00527138">
      <w:rPr>
        <w:rFonts w:ascii="Arial" w:hAnsi="Arial" w:cs="Arial"/>
      </w:rPr>
      <w:t>01</w:t>
    </w:r>
    <w:r>
      <w:rPr>
        <w:rFonts w:ascii="Arial" w:hAnsi="Arial" w:cs="Arial"/>
      </w:rPr>
      <w:t>-</w:t>
    </w:r>
    <w:r w:rsidR="00E00F35">
      <w:rPr>
        <w:rFonts w:ascii="Arial" w:hAnsi="Arial" w:cs="Arial"/>
      </w:rPr>
      <w:t>2</w:t>
    </w:r>
    <w:r w:rsidR="006E61DC">
      <w:rPr>
        <w:rFonts w:ascii="Arial" w:hAnsi="Arial" w:cs="Arial"/>
      </w:rPr>
      <w:t>7</w:t>
    </w:r>
    <w:r w:rsidR="00527138">
      <w:rPr>
        <w:rFonts w:ascii="Arial" w:hAnsi="Arial" w:cs="Arial"/>
      </w:rPr>
      <w:t>1</w:t>
    </w:r>
  </w:p>
  <w:p w14:paraId="6620B178" w14:textId="54E4C842" w:rsidR="00381BC8" w:rsidRPr="0082209E" w:rsidRDefault="0066605C" w:rsidP="00672C12">
    <w:pPr>
      <w:pBdr>
        <w:top w:val="single" w:sz="4" w:space="1" w:color="auto"/>
      </w:pBdr>
      <w:tabs>
        <w:tab w:val="center" w:pos="5175"/>
        <w:tab w:val="right" w:pos="10350"/>
      </w:tabs>
      <w:rPr>
        <w:rFonts w:ascii="Arial" w:hAnsi="Arial" w:cs="Arial"/>
      </w:rPr>
    </w:pPr>
    <w:r w:rsidRPr="0082209E">
      <w:rPr>
        <w:rFonts w:ascii="Arial" w:hAnsi="Arial" w:cs="Arial"/>
      </w:rPr>
      <w:t xml:space="preserve">DATE:  </w:t>
    </w:r>
    <w:r w:rsidRPr="0082209E">
      <w:rPr>
        <w:rFonts w:ascii="Arial" w:hAnsi="Arial" w:cs="Arial"/>
        <w:highlight w:val="lightGray"/>
      </w:rPr>
      <w:t>[Insert Date, (e.g. Jan., 20</w:t>
    </w:r>
    <w:r w:rsidR="00E00F35">
      <w:rPr>
        <w:rFonts w:ascii="Arial" w:hAnsi="Arial" w:cs="Arial"/>
        <w:highlight w:val="lightGray"/>
      </w:rPr>
      <w:t>19</w:t>
    </w:r>
    <w:r w:rsidRPr="0082209E">
      <w:rPr>
        <w:rFonts w:ascii="Arial" w:hAnsi="Arial" w:cs="Arial"/>
        <w:highlight w:val="lightGray"/>
      </w:rPr>
      <w:t>)]</w:t>
    </w:r>
    <w:r w:rsidRPr="0082209E">
      <w:rPr>
        <w:rFonts w:ascii="Arial" w:hAnsi="Arial" w:cs="Arial"/>
      </w:rPr>
      <w:tab/>
    </w:r>
    <w:r w:rsidRPr="0082209E">
      <w:rPr>
        <w:rFonts w:ascii="Arial" w:hAnsi="Arial" w:cs="Arial"/>
      </w:rPr>
      <w:tab/>
    </w:r>
    <w:r w:rsidRPr="00E00F35">
      <w:rPr>
        <w:rFonts w:ascii="Arial" w:hAnsi="Arial" w:cs="Arial"/>
        <w:szCs w:val="22"/>
      </w:rPr>
      <w:t xml:space="preserve">Page </w:t>
    </w:r>
    <w:r w:rsidRPr="00E00F35">
      <w:rPr>
        <w:rFonts w:ascii="Arial" w:hAnsi="Arial" w:cs="Arial"/>
        <w:szCs w:val="22"/>
      </w:rPr>
      <w:fldChar w:fldCharType="begin"/>
    </w:r>
    <w:r w:rsidRPr="00E00F35">
      <w:rPr>
        <w:rFonts w:ascii="Arial" w:hAnsi="Arial" w:cs="Arial"/>
        <w:szCs w:val="22"/>
      </w:rPr>
      <w:instrText xml:space="preserve">PAGE </w:instrText>
    </w:r>
    <w:r w:rsidRPr="00E00F35">
      <w:rPr>
        <w:rFonts w:ascii="Arial" w:hAnsi="Arial" w:cs="Arial"/>
        <w:szCs w:val="22"/>
      </w:rPr>
      <w:fldChar w:fldCharType="separate"/>
    </w:r>
    <w:r w:rsidR="00527138">
      <w:rPr>
        <w:rFonts w:ascii="Arial" w:hAnsi="Arial" w:cs="Arial"/>
        <w:noProof/>
        <w:szCs w:val="22"/>
      </w:rPr>
      <w:t>1</w:t>
    </w:r>
    <w:r w:rsidRPr="00E00F35">
      <w:rPr>
        <w:rFonts w:ascii="Arial" w:hAnsi="Arial" w:cs="Arial"/>
        <w:szCs w:val="22"/>
      </w:rPr>
      <w:fldChar w:fldCharType="end"/>
    </w:r>
    <w:r w:rsidRPr="00E00F35">
      <w:rPr>
        <w:rFonts w:ascii="Arial" w:hAnsi="Arial" w:cs="Arial"/>
        <w:szCs w:val="22"/>
      </w:rPr>
      <w:t xml:space="preserve"> of </w:t>
    </w:r>
    <w:r w:rsidRPr="00E00F35">
      <w:rPr>
        <w:rStyle w:val="PageNumber"/>
        <w:rFonts w:ascii="Arial" w:hAnsi="Arial" w:cs="Arial"/>
        <w:caps/>
        <w:sz w:val="22"/>
        <w:szCs w:val="22"/>
      </w:rPr>
      <w:fldChar w:fldCharType="begin"/>
    </w:r>
    <w:r w:rsidRPr="00E00F35">
      <w:rPr>
        <w:rStyle w:val="PageNumber"/>
        <w:rFonts w:ascii="Arial" w:hAnsi="Arial" w:cs="Arial"/>
        <w:caps/>
        <w:sz w:val="22"/>
        <w:szCs w:val="22"/>
      </w:rPr>
      <w:instrText xml:space="preserve"> NUMPAGES </w:instrText>
    </w:r>
    <w:r w:rsidRPr="00E00F35">
      <w:rPr>
        <w:rStyle w:val="PageNumber"/>
        <w:rFonts w:ascii="Arial" w:hAnsi="Arial" w:cs="Arial"/>
        <w:caps/>
        <w:sz w:val="22"/>
        <w:szCs w:val="22"/>
      </w:rPr>
      <w:fldChar w:fldCharType="separate"/>
    </w:r>
    <w:r w:rsidR="00527138">
      <w:rPr>
        <w:rStyle w:val="PageNumber"/>
        <w:rFonts w:ascii="Arial" w:hAnsi="Arial" w:cs="Arial"/>
        <w:caps/>
        <w:noProof/>
        <w:sz w:val="22"/>
        <w:szCs w:val="22"/>
      </w:rPr>
      <w:t>2</w:t>
    </w:r>
    <w:r w:rsidRPr="00E00F35">
      <w:rPr>
        <w:rStyle w:val="PageNumber"/>
        <w:rFonts w:ascii="Arial" w:hAnsi="Arial" w:cs="Arial"/>
        <w:caps/>
        <w:sz w:val="22"/>
        <w:szCs w:val="22"/>
      </w:rPr>
      <w:fldChar w:fldCharType="end"/>
    </w:r>
  </w:p>
  <w:p w14:paraId="6620B179" w14:textId="77777777" w:rsidR="00381BC8" w:rsidRDefault="00527138" w:rsidP="006C0FAF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07D28"/>
    <w:multiLevelType w:val="multilevel"/>
    <w:tmpl w:val="F44A7A34"/>
    <w:lvl w:ilvl="0">
      <w:start w:val="1"/>
      <w:numFmt w:val="decimal"/>
      <w:pStyle w:val="Heading1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pStyle w:val="Heading4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720"/>
        </w:tabs>
        <w:ind w:left="720" w:firstLine="43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E3"/>
    <w:rsid w:val="000144FF"/>
    <w:rsid w:val="000F3D6B"/>
    <w:rsid w:val="00110DF2"/>
    <w:rsid w:val="00197AAF"/>
    <w:rsid w:val="002F4A28"/>
    <w:rsid w:val="0036144A"/>
    <w:rsid w:val="00391C3A"/>
    <w:rsid w:val="003E645E"/>
    <w:rsid w:val="00513D46"/>
    <w:rsid w:val="00527138"/>
    <w:rsid w:val="005A5A93"/>
    <w:rsid w:val="005F65E7"/>
    <w:rsid w:val="0066605C"/>
    <w:rsid w:val="006C3600"/>
    <w:rsid w:val="006E61DC"/>
    <w:rsid w:val="00755752"/>
    <w:rsid w:val="007A283E"/>
    <w:rsid w:val="007F1125"/>
    <w:rsid w:val="0082121E"/>
    <w:rsid w:val="008E671D"/>
    <w:rsid w:val="00916124"/>
    <w:rsid w:val="009515E9"/>
    <w:rsid w:val="00A775CF"/>
    <w:rsid w:val="00A8631E"/>
    <w:rsid w:val="00AB0344"/>
    <w:rsid w:val="00AF1F54"/>
    <w:rsid w:val="00B111AD"/>
    <w:rsid w:val="00B62420"/>
    <w:rsid w:val="00C053E3"/>
    <w:rsid w:val="00C538AA"/>
    <w:rsid w:val="00CC2E8D"/>
    <w:rsid w:val="00CE36D4"/>
    <w:rsid w:val="00E00F35"/>
    <w:rsid w:val="00E67F73"/>
    <w:rsid w:val="00EA2EA3"/>
    <w:rsid w:val="00EC3A20"/>
    <w:rsid w:val="00EF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1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E3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C053E3"/>
    <w:pPr>
      <w:keepNext/>
      <w:numPr>
        <w:numId w:val="1"/>
      </w:numPr>
      <w:tabs>
        <w:tab w:val="clear" w:pos="432"/>
        <w:tab w:val="left" w:pos="1008"/>
      </w:tabs>
      <w:spacing w:after="160"/>
      <w:ind w:left="1008" w:hanging="1008"/>
      <w:outlineLvl w:val="0"/>
    </w:pPr>
    <w:rPr>
      <w:rFonts w:ascii="Arial" w:hAnsi="Arial"/>
      <w:caps/>
      <w:u w:val="single"/>
    </w:rPr>
  </w:style>
  <w:style w:type="paragraph" w:styleId="Heading2">
    <w:name w:val="heading 2"/>
    <w:basedOn w:val="Normal"/>
    <w:next w:val="BodyText"/>
    <w:link w:val="Heading2Char"/>
    <w:qFormat/>
    <w:rsid w:val="00C053E3"/>
    <w:pPr>
      <w:keepNext/>
      <w:keepLines/>
      <w:numPr>
        <w:ilvl w:val="1"/>
        <w:numId w:val="1"/>
      </w:numPr>
      <w:spacing w:before="160" w:after="160"/>
      <w:outlineLvl w:val="1"/>
    </w:pPr>
    <w:rPr>
      <w:rFonts w:ascii="Arial" w:hAnsi="Arial"/>
    </w:rPr>
  </w:style>
  <w:style w:type="paragraph" w:styleId="Heading3">
    <w:name w:val="heading 3"/>
    <w:basedOn w:val="Normal"/>
    <w:link w:val="Heading3Char"/>
    <w:qFormat/>
    <w:rsid w:val="00C053E3"/>
    <w:pPr>
      <w:numPr>
        <w:ilvl w:val="2"/>
        <w:numId w:val="1"/>
      </w:numPr>
      <w:tabs>
        <w:tab w:val="left" w:pos="4320"/>
      </w:tabs>
      <w:spacing w:before="80"/>
      <w:outlineLvl w:val="2"/>
    </w:pPr>
    <w:rPr>
      <w:rFonts w:ascii="Arial" w:hAnsi="Arial"/>
    </w:rPr>
  </w:style>
  <w:style w:type="paragraph" w:styleId="Heading4">
    <w:name w:val="heading 4"/>
    <w:basedOn w:val="Normal"/>
    <w:link w:val="Heading4Char"/>
    <w:qFormat/>
    <w:rsid w:val="00C053E3"/>
    <w:pPr>
      <w:numPr>
        <w:ilvl w:val="3"/>
        <w:numId w:val="1"/>
      </w:numPr>
      <w:tabs>
        <w:tab w:val="clear" w:pos="864"/>
        <w:tab w:val="left" w:pos="5040"/>
      </w:tabs>
      <w:ind w:left="5040" w:hanging="720"/>
      <w:outlineLvl w:val="3"/>
    </w:pPr>
    <w:rPr>
      <w:rFonts w:ascii="Arial" w:hAnsi="Arial"/>
    </w:rPr>
  </w:style>
  <w:style w:type="paragraph" w:styleId="Heading5">
    <w:name w:val="heading 5"/>
    <w:basedOn w:val="Normal"/>
    <w:link w:val="Heading5Char"/>
    <w:qFormat/>
    <w:rsid w:val="00C053E3"/>
    <w:pPr>
      <w:numPr>
        <w:ilvl w:val="4"/>
        <w:numId w:val="1"/>
      </w:numPr>
      <w:tabs>
        <w:tab w:val="clear" w:pos="720"/>
        <w:tab w:val="left" w:pos="5760"/>
      </w:tabs>
      <w:ind w:left="5760" w:hanging="720"/>
      <w:outlineLvl w:val="4"/>
    </w:pPr>
    <w:rPr>
      <w:rFonts w:ascii="Arial" w:hAnsi="Arial"/>
    </w:rPr>
  </w:style>
  <w:style w:type="paragraph" w:styleId="Heading6">
    <w:name w:val="heading 6"/>
    <w:basedOn w:val="Normal"/>
    <w:next w:val="BodyText"/>
    <w:link w:val="Heading6Char"/>
    <w:qFormat/>
    <w:rsid w:val="00C053E3"/>
    <w:pPr>
      <w:numPr>
        <w:ilvl w:val="5"/>
        <w:numId w:val="1"/>
      </w:numPr>
      <w:outlineLvl w:val="5"/>
    </w:pPr>
    <w:rPr>
      <w:rFonts w:ascii="Arial Narrow" w:hAnsi="Arial Narrow"/>
      <w:b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C053E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053E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053E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53E3"/>
    <w:rPr>
      <w:rFonts w:ascii="Arial" w:eastAsia="Times New Roman" w:hAnsi="Arial" w:cs="Times New Roman"/>
      <w:caps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C053E3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C053E3"/>
    <w:rPr>
      <w:rFonts w:ascii="Arial" w:eastAsia="Times New Roman" w:hAnsi="Arial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C053E3"/>
    <w:rPr>
      <w:rFonts w:ascii="Arial" w:eastAsia="Times New Roman" w:hAnsi="Arial" w:cs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C053E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053E3"/>
    <w:rPr>
      <w:rFonts w:ascii="Arial Narrow" w:eastAsia="Times New Roman" w:hAnsi="Arial Narrow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C053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053E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053E3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C053E3"/>
    <w:pPr>
      <w:spacing w:after="160"/>
    </w:pPr>
  </w:style>
  <w:style w:type="character" w:customStyle="1" w:styleId="BodyTextChar">
    <w:name w:val="Body Text Char"/>
    <w:basedOn w:val="DefaultParagraphFont"/>
    <w:link w:val="BodyText"/>
    <w:rsid w:val="00C053E3"/>
    <w:rPr>
      <w:rFonts w:ascii="Book Antiqua" w:eastAsia="Times New Roman" w:hAnsi="Book Antiqua" w:cs="Times New Roman"/>
      <w:szCs w:val="20"/>
    </w:rPr>
  </w:style>
  <w:style w:type="paragraph" w:styleId="Header">
    <w:name w:val="header"/>
    <w:basedOn w:val="Normal"/>
    <w:link w:val="HeaderChar"/>
    <w:rsid w:val="00C053E3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character" w:customStyle="1" w:styleId="HeaderChar">
    <w:name w:val="Header Char"/>
    <w:basedOn w:val="DefaultParagraphFont"/>
    <w:link w:val="Header"/>
    <w:rsid w:val="00C053E3"/>
    <w:rPr>
      <w:rFonts w:ascii="Arial Narrow" w:eastAsia="Times New Roman" w:hAnsi="Arial Narrow" w:cs="Times New Roman"/>
      <w:caps/>
      <w:sz w:val="14"/>
      <w:szCs w:val="20"/>
    </w:rPr>
  </w:style>
  <w:style w:type="character" w:styleId="PageNumber">
    <w:name w:val="page number"/>
    <w:rsid w:val="00C053E3"/>
    <w:rPr>
      <w:sz w:val="16"/>
    </w:rPr>
  </w:style>
  <w:style w:type="paragraph" w:customStyle="1" w:styleId="NormalTableText">
    <w:name w:val="Normal Table Text"/>
    <w:basedOn w:val="Normal"/>
    <w:rsid w:val="00C053E3"/>
    <w:pPr>
      <w:widowControl w:val="0"/>
      <w:spacing w:before="60" w:after="60"/>
    </w:pPr>
    <w:rPr>
      <w:rFonts w:ascii="Arial" w:hAnsi="Arial"/>
      <w:sz w:val="20"/>
      <w:lang w:val="en-GB"/>
    </w:rPr>
  </w:style>
  <w:style w:type="paragraph" w:customStyle="1" w:styleId="TableHeading">
    <w:name w:val="Table Heading"/>
    <w:basedOn w:val="Normal"/>
    <w:rsid w:val="00C053E3"/>
    <w:pPr>
      <w:widowControl w:val="0"/>
      <w:spacing w:before="60" w:after="60"/>
    </w:pPr>
    <w:rPr>
      <w:rFonts w:ascii="Arial" w:hAnsi="Arial"/>
      <w:b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053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3E3"/>
    <w:rPr>
      <w:rFonts w:ascii="Book Antiqua" w:eastAsia="Times New Roman" w:hAnsi="Book Antiqua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E3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C053E3"/>
    <w:pPr>
      <w:keepNext/>
      <w:numPr>
        <w:numId w:val="1"/>
      </w:numPr>
      <w:tabs>
        <w:tab w:val="clear" w:pos="432"/>
        <w:tab w:val="left" w:pos="1008"/>
      </w:tabs>
      <w:spacing w:after="160"/>
      <w:ind w:left="1008" w:hanging="1008"/>
      <w:outlineLvl w:val="0"/>
    </w:pPr>
    <w:rPr>
      <w:rFonts w:ascii="Arial" w:hAnsi="Arial"/>
      <w:caps/>
      <w:u w:val="single"/>
    </w:rPr>
  </w:style>
  <w:style w:type="paragraph" w:styleId="Heading2">
    <w:name w:val="heading 2"/>
    <w:basedOn w:val="Normal"/>
    <w:next w:val="BodyText"/>
    <w:link w:val="Heading2Char"/>
    <w:qFormat/>
    <w:rsid w:val="00C053E3"/>
    <w:pPr>
      <w:keepNext/>
      <w:keepLines/>
      <w:numPr>
        <w:ilvl w:val="1"/>
        <w:numId w:val="1"/>
      </w:numPr>
      <w:spacing w:before="160" w:after="160"/>
      <w:outlineLvl w:val="1"/>
    </w:pPr>
    <w:rPr>
      <w:rFonts w:ascii="Arial" w:hAnsi="Arial"/>
    </w:rPr>
  </w:style>
  <w:style w:type="paragraph" w:styleId="Heading3">
    <w:name w:val="heading 3"/>
    <w:basedOn w:val="Normal"/>
    <w:link w:val="Heading3Char"/>
    <w:qFormat/>
    <w:rsid w:val="00C053E3"/>
    <w:pPr>
      <w:numPr>
        <w:ilvl w:val="2"/>
        <w:numId w:val="1"/>
      </w:numPr>
      <w:tabs>
        <w:tab w:val="left" w:pos="4320"/>
      </w:tabs>
      <w:spacing w:before="80"/>
      <w:outlineLvl w:val="2"/>
    </w:pPr>
    <w:rPr>
      <w:rFonts w:ascii="Arial" w:hAnsi="Arial"/>
    </w:rPr>
  </w:style>
  <w:style w:type="paragraph" w:styleId="Heading4">
    <w:name w:val="heading 4"/>
    <w:basedOn w:val="Normal"/>
    <w:link w:val="Heading4Char"/>
    <w:qFormat/>
    <w:rsid w:val="00C053E3"/>
    <w:pPr>
      <w:numPr>
        <w:ilvl w:val="3"/>
        <w:numId w:val="1"/>
      </w:numPr>
      <w:tabs>
        <w:tab w:val="clear" w:pos="864"/>
        <w:tab w:val="left" w:pos="5040"/>
      </w:tabs>
      <w:ind w:left="5040" w:hanging="720"/>
      <w:outlineLvl w:val="3"/>
    </w:pPr>
    <w:rPr>
      <w:rFonts w:ascii="Arial" w:hAnsi="Arial"/>
    </w:rPr>
  </w:style>
  <w:style w:type="paragraph" w:styleId="Heading5">
    <w:name w:val="heading 5"/>
    <w:basedOn w:val="Normal"/>
    <w:link w:val="Heading5Char"/>
    <w:qFormat/>
    <w:rsid w:val="00C053E3"/>
    <w:pPr>
      <w:numPr>
        <w:ilvl w:val="4"/>
        <w:numId w:val="1"/>
      </w:numPr>
      <w:tabs>
        <w:tab w:val="clear" w:pos="720"/>
        <w:tab w:val="left" w:pos="5760"/>
      </w:tabs>
      <w:ind w:left="5760" w:hanging="720"/>
      <w:outlineLvl w:val="4"/>
    </w:pPr>
    <w:rPr>
      <w:rFonts w:ascii="Arial" w:hAnsi="Arial"/>
    </w:rPr>
  </w:style>
  <w:style w:type="paragraph" w:styleId="Heading6">
    <w:name w:val="heading 6"/>
    <w:basedOn w:val="Normal"/>
    <w:next w:val="BodyText"/>
    <w:link w:val="Heading6Char"/>
    <w:qFormat/>
    <w:rsid w:val="00C053E3"/>
    <w:pPr>
      <w:numPr>
        <w:ilvl w:val="5"/>
        <w:numId w:val="1"/>
      </w:numPr>
      <w:outlineLvl w:val="5"/>
    </w:pPr>
    <w:rPr>
      <w:rFonts w:ascii="Arial Narrow" w:hAnsi="Arial Narrow"/>
      <w:b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C053E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053E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053E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53E3"/>
    <w:rPr>
      <w:rFonts w:ascii="Arial" w:eastAsia="Times New Roman" w:hAnsi="Arial" w:cs="Times New Roman"/>
      <w:caps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C053E3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C053E3"/>
    <w:rPr>
      <w:rFonts w:ascii="Arial" w:eastAsia="Times New Roman" w:hAnsi="Arial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C053E3"/>
    <w:rPr>
      <w:rFonts w:ascii="Arial" w:eastAsia="Times New Roman" w:hAnsi="Arial" w:cs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C053E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053E3"/>
    <w:rPr>
      <w:rFonts w:ascii="Arial Narrow" w:eastAsia="Times New Roman" w:hAnsi="Arial Narrow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C053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053E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053E3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C053E3"/>
    <w:pPr>
      <w:spacing w:after="160"/>
    </w:pPr>
  </w:style>
  <w:style w:type="character" w:customStyle="1" w:styleId="BodyTextChar">
    <w:name w:val="Body Text Char"/>
    <w:basedOn w:val="DefaultParagraphFont"/>
    <w:link w:val="BodyText"/>
    <w:rsid w:val="00C053E3"/>
    <w:rPr>
      <w:rFonts w:ascii="Book Antiqua" w:eastAsia="Times New Roman" w:hAnsi="Book Antiqua" w:cs="Times New Roman"/>
      <w:szCs w:val="20"/>
    </w:rPr>
  </w:style>
  <w:style w:type="paragraph" w:styleId="Header">
    <w:name w:val="header"/>
    <w:basedOn w:val="Normal"/>
    <w:link w:val="HeaderChar"/>
    <w:rsid w:val="00C053E3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character" w:customStyle="1" w:styleId="HeaderChar">
    <w:name w:val="Header Char"/>
    <w:basedOn w:val="DefaultParagraphFont"/>
    <w:link w:val="Header"/>
    <w:rsid w:val="00C053E3"/>
    <w:rPr>
      <w:rFonts w:ascii="Arial Narrow" w:eastAsia="Times New Roman" w:hAnsi="Arial Narrow" w:cs="Times New Roman"/>
      <w:caps/>
      <w:sz w:val="14"/>
      <w:szCs w:val="20"/>
    </w:rPr>
  </w:style>
  <w:style w:type="character" w:styleId="PageNumber">
    <w:name w:val="page number"/>
    <w:rsid w:val="00C053E3"/>
    <w:rPr>
      <w:sz w:val="16"/>
    </w:rPr>
  </w:style>
  <w:style w:type="paragraph" w:customStyle="1" w:styleId="NormalTableText">
    <w:name w:val="Normal Table Text"/>
    <w:basedOn w:val="Normal"/>
    <w:rsid w:val="00C053E3"/>
    <w:pPr>
      <w:widowControl w:val="0"/>
      <w:spacing w:before="60" w:after="60"/>
    </w:pPr>
    <w:rPr>
      <w:rFonts w:ascii="Arial" w:hAnsi="Arial"/>
      <w:sz w:val="20"/>
      <w:lang w:val="en-GB"/>
    </w:rPr>
  </w:style>
  <w:style w:type="paragraph" w:customStyle="1" w:styleId="TableHeading">
    <w:name w:val="Table Heading"/>
    <w:basedOn w:val="Normal"/>
    <w:rsid w:val="00C053E3"/>
    <w:pPr>
      <w:widowControl w:val="0"/>
      <w:spacing w:before="60" w:after="60"/>
    </w:pPr>
    <w:rPr>
      <w:rFonts w:ascii="Arial" w:hAnsi="Arial"/>
      <w:b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053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3E3"/>
    <w:rPr>
      <w:rFonts w:ascii="Book Antiqua" w:eastAsia="Times New Roman" w:hAnsi="Book Antiqu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 xmlns="8d08b470-0ec5-44fe-8028-c235fa11c772">2020-01-21T05:00:00+00:00</Last_x0020_Updated>
    <_dlc_DocId xmlns="8d08b470-0ec5-44fe-8028-c235fa11c772">ENVCPD-95-3038</_dlc_DocId>
    <_dlc_DocIdUrl xmlns="8d08b470-0ec5-44fe-8028-c235fa11c772">
      <Url>https://mycloud.york.ca/projects/EnvServProgramDeliveryOffice/Design/_layouts/DocIdRedir.aspx?ID=ENVCPD-95-3038</Url>
      <Description>ENVCPD-95-3038</Description>
    </_dlc_DocIdUrl>
    <Sort_x0020_Order xmlns="a3908dca-a0bc-4307-aa0b-ce566f65dad5" xsi:nil="true"/>
    <IconOverlay xmlns="http://schemas.microsoft.com/sharepoint/v4" xsi:nil="true"/>
    <Document_x0020_Type xmlns="a3908dca-a0bc-4307-aa0b-ce566f65dad5" xsi:nil="true"/>
  </documentManagement>
</p:properti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6F5F51B06864FADA04BB3B6DF741B" ma:contentTypeVersion="14" ma:contentTypeDescription="Create a new document." ma:contentTypeScope="" ma:versionID="68305f6a44490be80e8ba6e0895ff887">
  <xsd:schema xmlns:xsd="http://www.w3.org/2001/XMLSchema" xmlns:xs="http://www.w3.org/2001/XMLSchema" xmlns:p="http://schemas.microsoft.com/office/2006/metadata/properties" xmlns:ns2="8d08b470-0ec5-44fe-8028-c235fa11c772" xmlns:ns3="a3908dca-a0bc-4307-aa0b-ce566f65dad5" xmlns:ns4="http://schemas.microsoft.com/sharepoint/v4" targetNamespace="http://schemas.microsoft.com/office/2006/metadata/properties" ma:root="true" ma:fieldsID="74d8408b4b5b3c95e9e946b323f0c17a" ns2:_="" ns3:_="" ns4:_="">
    <xsd:import namespace="8d08b470-0ec5-44fe-8028-c235fa11c772"/>
    <xsd:import namespace="a3908dca-a0bc-4307-aa0b-ce566f65da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Last_x0020_Updated" minOccurs="0"/>
                <xsd:element ref="ns3:Document_x0020_Type" minOccurs="0"/>
                <xsd:element ref="ns3:Sort_x0020_Order" minOccurs="0"/>
                <xsd:element ref="ns2:_dlc_DocId" minOccurs="0"/>
                <xsd:element ref="ns2:_dlc_DocIdUrl" minOccurs="0"/>
                <xsd:element ref="ns2:_dlc_DocIdPersistId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8b470-0ec5-44fe-8028-c235fa11c772" elementFormDefault="qualified">
    <xsd:import namespace="http://schemas.microsoft.com/office/2006/documentManagement/types"/>
    <xsd:import namespace="http://schemas.microsoft.com/office/infopath/2007/PartnerControls"/>
    <xsd:element name="Last_x0020_Updated" ma:index="2" nillable="true" ma:displayName="Latest Revision Date" ma:format="DateOnly" ma:internalName="Last_x0020_Updated">
      <xsd:simpleType>
        <xsd:restriction base="dms:DateTime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8dca-a0bc-4307-aa0b-ce566f65dad5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nillable="true" ma:displayName="Document Type" ma:format="Dropdown" ma:internalName="Document_x0020_Type">
      <xsd:simpleType>
        <xsd:restriction base="dms:Choice">
          <xsd:enumeration value="Approved Equipment and Instrument Lists"/>
          <xsd:enumeration value="Design Guidelines"/>
          <xsd:enumeration value="Standard Drawings"/>
          <xsd:enumeration value="Technical Design Specification Templates"/>
          <xsd:enumeration value="IO List"/>
          <xsd:enumeration value="P&amp;ID"/>
          <xsd:enumeration value="Single Line Diagram"/>
        </xsd:restriction>
      </xsd:simpleType>
    </xsd:element>
    <xsd:element name="Sort_x0020_Order" ma:index="4" nillable="true" ma:displayName="Sort Order" ma:decimals="0" ma:indexed="true" ma:internalName="Sort_x0020_Ord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3BA93-6864-47DA-A7F0-052012E325A0}"/>
</file>

<file path=customXml/itemProps2.xml><?xml version="1.0" encoding="utf-8"?>
<ds:datastoreItem xmlns:ds="http://schemas.openxmlformats.org/officeDocument/2006/customXml" ds:itemID="{D99AA937-DEC3-4A4F-A5E3-88C68F9EE91B}"/>
</file>

<file path=customXml/itemProps3.xml><?xml version="1.0" encoding="utf-8"?>
<ds:datastoreItem xmlns:ds="http://schemas.openxmlformats.org/officeDocument/2006/customXml" ds:itemID="{5F6AE8DA-AE19-459F-A16E-D9C1B607D9F3}"/>
</file>

<file path=customXml/itemProps4.xml><?xml version="1.0" encoding="utf-8"?>
<ds:datastoreItem xmlns:ds="http://schemas.openxmlformats.org/officeDocument/2006/customXml" ds:itemID="{206102F4-4E0D-438F-B010-FD7C10606A50}"/>
</file>

<file path=customXml/itemProps5.xml><?xml version="1.0" encoding="utf-8"?>
<ds:datastoreItem xmlns:ds="http://schemas.openxmlformats.org/officeDocument/2006/customXml" ds:itemID="{FB94F3F6-0F89-4068-A88C-D13DFA9AF9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Municipality of York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13 - Table Of Contents</dc:title>
  <dc:creator>Mao, Andrew</dc:creator>
  <cp:lastModifiedBy>Mutton, Benjamin</cp:lastModifiedBy>
  <cp:revision>5</cp:revision>
  <dcterms:created xsi:type="dcterms:W3CDTF">2019-03-22T19:15:00Z</dcterms:created>
  <dcterms:modified xsi:type="dcterms:W3CDTF">2020-01-21T13:33:00Z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0x0101001E76F5F51B06864FADA04BB3B6DF741B</vt:lpwstr>
  </property>
  <property fmtid="{D5CDD505-2E9C-101B-9397-08002B2CF9AE}" pid="3" name="_dlc_DocIdItemGuid">
    <vt:lpwstr>7eab3e45-3eb4-4f79-b9fb-0bc65a0a07fd</vt:lpwstr>
  </property>
  <property fmtid="{D5CDD505-2E9C-101B-9397-08002B2CF9AE}" pid="4" name="Order">
    <vt:r8>303800</vt:r8>
  </property>
  <property fmtid="{D5CDD505-2E9C-101B-9397-08002B2CF9AE}" pid="5" name="_CopySource">
    <vt:lpwstr>https://mycloud.york.ca/projects/EnvServProgramDeliveryOffice/Design/Shared Documents/Technical Design Specification Templates/Table of Contents/Division 13 - Table Of Contents.docx</vt:lpwstr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