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E1098" w14:textId="1D64EC9F" w:rsidR="00464C00" w:rsidRPr="00E4136C" w:rsidRDefault="00E4136C" w:rsidP="00464C00">
      <w:pPr>
        <w:rPr>
          <w:rFonts w:ascii="Tahoma" w:hAnsi="Tahoma" w:cs="Tahoma"/>
          <w:b/>
          <w:bCs/>
          <w:color w:val="333399"/>
          <w:u w:val="single"/>
          <w:lang w:val="en-US"/>
        </w:rPr>
      </w:pPr>
      <w:r w:rsidRPr="00E4136C">
        <w:rPr>
          <w:rFonts w:ascii="Tahoma" w:hAnsi="Tahoma" w:cs="Tahoma"/>
          <w:b/>
          <w:bCs/>
          <w:color w:val="333399"/>
          <w:u w:val="single"/>
          <w:lang w:val="en-US"/>
        </w:rPr>
        <w:t xml:space="preserve">PADAWAN’S NOTEBOOK ON </w:t>
      </w:r>
      <w:r w:rsidR="00464C00" w:rsidRPr="00E4136C">
        <w:rPr>
          <w:rFonts w:ascii="Tahoma" w:hAnsi="Tahoma" w:cs="Tahoma"/>
          <w:b/>
          <w:bCs/>
          <w:color w:val="333399"/>
          <w:u w:val="single"/>
          <w:lang w:val="en-US"/>
        </w:rPr>
        <w:t>YOGA SUTRA</w:t>
      </w:r>
    </w:p>
    <w:p w14:paraId="2F3F4108" w14:textId="77777777" w:rsidR="00464C00" w:rsidRPr="00DB7291" w:rsidRDefault="00464C00" w:rsidP="00464C00">
      <w:pPr>
        <w:rPr>
          <w:rFonts w:ascii="Tahoma" w:hAnsi="Tahoma" w:cs="Tahoma"/>
          <w:b/>
          <w:bCs/>
          <w:color w:val="333399"/>
          <w:lang w:val="en-US"/>
        </w:rPr>
      </w:pPr>
    </w:p>
    <w:p w14:paraId="28AE9105" w14:textId="62FBBBAC" w:rsidR="00464C00" w:rsidRPr="00BB66DC" w:rsidRDefault="00464C00" w:rsidP="00E4136C">
      <w:pPr>
        <w:rPr>
          <w:rFonts w:ascii="Tahoma" w:hAnsi="Tahoma" w:cs="Tahoma"/>
          <w:b/>
          <w:bCs/>
          <w:color w:val="333399"/>
          <w:lang w:val="en-US"/>
        </w:rPr>
      </w:pPr>
      <w:r w:rsidRPr="00AD3E88">
        <w:rPr>
          <w:rFonts w:ascii="Tahoma" w:hAnsi="Tahoma" w:cs="Tahoma"/>
          <w:b/>
          <w:bCs/>
          <w:color w:val="333399"/>
          <w:lang w:val="en-US"/>
        </w:rPr>
        <w:t>Here</w:t>
      </w:r>
      <w:r w:rsidR="00E4136C">
        <w:rPr>
          <w:rFonts w:ascii="Tahoma" w:hAnsi="Tahoma" w:cs="Tahoma"/>
          <w:b/>
          <w:bCs/>
          <w:color w:val="333399"/>
          <w:lang w:val="en-US"/>
        </w:rPr>
        <w:t xml:space="preserve"> is first part of </w:t>
      </w:r>
      <w:r w:rsidRPr="00AD3E88">
        <w:rPr>
          <w:rFonts w:ascii="Tahoma" w:hAnsi="Tahoma" w:cs="Tahoma"/>
          <w:b/>
          <w:bCs/>
          <w:color w:val="333399"/>
          <w:lang w:val="en-US"/>
        </w:rPr>
        <w:t xml:space="preserve"> the French version o</w:t>
      </w:r>
      <w:r>
        <w:rPr>
          <w:rFonts w:ascii="Tahoma" w:hAnsi="Tahoma" w:cs="Tahoma"/>
          <w:b/>
          <w:bCs/>
          <w:color w:val="333399"/>
          <w:lang w:val="en-US"/>
        </w:rPr>
        <w:t xml:space="preserve">f the </w:t>
      </w:r>
      <w:proofErr w:type="spellStart"/>
      <w:r>
        <w:rPr>
          <w:rFonts w:ascii="Tahoma" w:hAnsi="Tahoma" w:cs="Tahoma"/>
          <w:b/>
          <w:bCs/>
          <w:color w:val="333399"/>
          <w:lang w:val="en-US"/>
        </w:rPr>
        <w:t>Pantanjali’s</w:t>
      </w:r>
      <w:proofErr w:type="spellEnd"/>
      <w:r>
        <w:rPr>
          <w:rFonts w:ascii="Tahoma" w:hAnsi="Tahoma" w:cs="Tahoma"/>
          <w:b/>
          <w:bCs/>
          <w:color w:val="333399"/>
          <w:lang w:val="en-US"/>
        </w:rPr>
        <w:t xml:space="preserve"> Yoga sutra with </w:t>
      </w:r>
      <w:r w:rsidR="00E4136C">
        <w:rPr>
          <w:rFonts w:ascii="Tahoma" w:hAnsi="Tahoma" w:cs="Tahoma"/>
          <w:b/>
          <w:bCs/>
          <w:color w:val="333399"/>
          <w:lang w:val="en-US"/>
        </w:rPr>
        <w:t xml:space="preserve">my </w:t>
      </w:r>
      <w:r>
        <w:rPr>
          <w:rFonts w:ascii="Tahoma" w:hAnsi="Tahoma" w:cs="Tahoma"/>
          <w:b/>
          <w:bCs/>
          <w:color w:val="333399"/>
          <w:lang w:val="en-US"/>
        </w:rPr>
        <w:t>interpretation</w:t>
      </w:r>
      <w:r w:rsidR="00E4136C">
        <w:rPr>
          <w:rFonts w:ascii="Tahoma" w:hAnsi="Tahoma" w:cs="Tahoma"/>
          <w:b/>
          <w:bCs/>
          <w:color w:val="333399"/>
          <w:lang w:val="en-US"/>
        </w:rPr>
        <w:t>s</w:t>
      </w:r>
      <w:r>
        <w:rPr>
          <w:rFonts w:ascii="Tahoma" w:hAnsi="Tahoma" w:cs="Tahoma"/>
          <w:b/>
          <w:bCs/>
          <w:color w:val="333399"/>
          <w:lang w:val="en-US"/>
        </w:rPr>
        <w:t>.</w:t>
      </w:r>
      <w:r>
        <w:rPr>
          <w:rFonts w:ascii="Tahoma" w:hAnsi="Tahoma" w:cs="Tahoma"/>
          <w:b/>
          <w:bCs/>
          <w:color w:val="333399"/>
          <w:lang w:val="en-US"/>
        </w:rPr>
        <w:br/>
      </w:r>
      <w:r>
        <w:rPr>
          <w:rFonts w:ascii="Tahoma" w:hAnsi="Tahoma" w:cs="Tahoma"/>
          <w:b/>
          <w:bCs/>
          <w:color w:val="333399"/>
          <w:lang w:val="en-US"/>
        </w:rPr>
        <w:br/>
        <w:t xml:space="preserve">Yes I know it’s in French, but it’s on purpose ! Because one of you task will be to translate the sutra </w:t>
      </w:r>
      <w:r w:rsidR="00E4136C">
        <w:rPr>
          <w:rFonts w:ascii="Tahoma" w:hAnsi="Tahoma" w:cs="Tahoma"/>
          <w:b/>
          <w:bCs/>
          <w:color w:val="333399"/>
          <w:lang w:val="en-US"/>
        </w:rPr>
        <w:t xml:space="preserve">in full </w:t>
      </w:r>
      <w:proofErr w:type="spellStart"/>
      <w:r w:rsidR="00E4136C">
        <w:rPr>
          <w:rFonts w:ascii="Tahoma" w:hAnsi="Tahoma" w:cs="Tahoma"/>
          <w:b/>
          <w:bCs/>
          <w:color w:val="333399"/>
          <w:lang w:val="en-US"/>
        </w:rPr>
        <w:t>english</w:t>
      </w:r>
      <w:proofErr w:type="spellEnd"/>
      <w:r w:rsidR="00E4136C">
        <w:rPr>
          <w:rFonts w:ascii="Tahoma" w:hAnsi="Tahoma" w:cs="Tahoma"/>
          <w:b/>
          <w:bCs/>
          <w:color w:val="333399"/>
          <w:lang w:val="en-US"/>
        </w:rPr>
        <w:t xml:space="preserve"> (some part</w:t>
      </w:r>
      <w:r w:rsidR="00BB6896">
        <w:rPr>
          <w:rFonts w:ascii="Tahoma" w:hAnsi="Tahoma" w:cs="Tahoma"/>
          <w:b/>
          <w:bCs/>
          <w:color w:val="333399"/>
          <w:lang w:val="en-US"/>
        </w:rPr>
        <w:t>s</w:t>
      </w:r>
      <w:r w:rsidR="00E4136C">
        <w:rPr>
          <w:rFonts w:ascii="Tahoma" w:hAnsi="Tahoma" w:cs="Tahoma"/>
          <w:b/>
          <w:bCs/>
          <w:color w:val="333399"/>
          <w:lang w:val="en-US"/>
        </w:rPr>
        <w:t xml:space="preserve"> are in English though)</w:t>
      </w:r>
      <w:r>
        <w:rPr>
          <w:rFonts w:ascii="Tahoma" w:hAnsi="Tahoma" w:cs="Tahoma"/>
          <w:b/>
          <w:bCs/>
          <w:color w:val="333399"/>
          <w:lang w:val="en-US"/>
        </w:rPr>
        <w:t>.</w:t>
      </w:r>
      <w:r>
        <w:rPr>
          <w:rFonts w:ascii="Tahoma" w:hAnsi="Tahoma" w:cs="Tahoma"/>
          <w:b/>
          <w:bCs/>
          <w:color w:val="333399"/>
          <w:lang w:val="en-US"/>
        </w:rPr>
        <w:br/>
        <w:t xml:space="preserve">You will find my interpretations </w:t>
      </w:r>
      <w:r w:rsidR="00E4136C">
        <w:rPr>
          <w:rFonts w:ascii="Tahoma" w:hAnsi="Tahoma" w:cs="Tahoma"/>
          <w:b/>
          <w:bCs/>
          <w:color w:val="333399"/>
          <w:lang w:val="en-US"/>
        </w:rPr>
        <w:t>of 11 first of the 196 sutra of the Yoga sutra</w:t>
      </w:r>
      <w:r>
        <w:rPr>
          <w:rFonts w:ascii="Tahoma" w:hAnsi="Tahoma" w:cs="Tahoma"/>
          <w:b/>
          <w:bCs/>
          <w:color w:val="333399"/>
          <w:lang w:val="en-US"/>
        </w:rPr>
        <w:t>.</w:t>
      </w:r>
      <w:r w:rsidR="00E4136C">
        <w:rPr>
          <w:rFonts w:ascii="Tahoma" w:hAnsi="Tahoma" w:cs="Tahoma"/>
          <w:b/>
          <w:bCs/>
          <w:color w:val="333399"/>
          <w:lang w:val="en-US"/>
        </w:rPr>
        <w:br/>
      </w:r>
      <w:r w:rsidR="00E4136C">
        <w:rPr>
          <w:rFonts w:ascii="Tahoma" w:hAnsi="Tahoma" w:cs="Tahoma"/>
          <w:b/>
          <w:bCs/>
          <w:color w:val="333399"/>
          <w:lang w:val="en-US"/>
        </w:rPr>
        <w:br/>
      </w:r>
      <w:r w:rsidR="00E4136C" w:rsidRPr="00E4136C">
        <w:rPr>
          <w:rFonts w:ascii="Tahoma" w:hAnsi="Tahoma" w:cs="Tahoma"/>
          <w:b/>
          <w:bCs/>
          <w:color w:val="333399"/>
          <w:lang w:val="en-US"/>
        </w:rPr>
        <w:t>This word document will be your notebook for th</w:t>
      </w:r>
      <w:r w:rsidR="00E4136C">
        <w:rPr>
          <w:rFonts w:ascii="Tahoma" w:hAnsi="Tahoma" w:cs="Tahoma"/>
          <w:b/>
          <w:bCs/>
          <w:color w:val="333399"/>
          <w:lang w:val="en-US"/>
        </w:rPr>
        <w:t xml:space="preserve">e </w:t>
      </w:r>
      <w:proofErr w:type="spellStart"/>
      <w:r w:rsidR="00E4136C">
        <w:rPr>
          <w:rFonts w:ascii="Tahoma" w:hAnsi="Tahoma" w:cs="Tahoma"/>
          <w:b/>
          <w:bCs/>
          <w:color w:val="333399"/>
          <w:lang w:val="en-US"/>
        </w:rPr>
        <w:t>D.Cool</w:t>
      </w:r>
      <w:proofErr w:type="spellEnd"/>
      <w:r w:rsidR="00E4136C">
        <w:rPr>
          <w:rFonts w:ascii="Tahoma" w:hAnsi="Tahoma" w:cs="Tahoma"/>
          <w:b/>
          <w:bCs/>
          <w:color w:val="333399"/>
          <w:lang w:val="en-US"/>
        </w:rPr>
        <w:t xml:space="preserve"> School class…</w:t>
      </w:r>
      <w:r w:rsidR="00E4136C">
        <w:rPr>
          <w:rFonts w:ascii="Tahoma" w:hAnsi="Tahoma" w:cs="Tahoma"/>
          <w:b/>
          <w:bCs/>
          <w:color w:val="333399"/>
          <w:lang w:val="en-US"/>
        </w:rPr>
        <w:br/>
      </w:r>
      <w:r w:rsidR="00E4136C" w:rsidRPr="00E4136C">
        <w:rPr>
          <w:rFonts w:ascii="Tahoma" w:hAnsi="Tahoma" w:cs="Tahoma"/>
          <w:b/>
          <w:bCs/>
          <w:color w:val="333399"/>
          <w:lang w:val="en-US"/>
        </w:rPr>
        <w:t>This is your gift to your future great Sad</w:t>
      </w:r>
      <w:r w:rsidR="00E4136C">
        <w:rPr>
          <w:rFonts w:ascii="Tahoma" w:hAnsi="Tahoma" w:cs="Tahoma"/>
          <w:b/>
          <w:bCs/>
          <w:color w:val="333399"/>
          <w:lang w:val="en-US"/>
        </w:rPr>
        <w:t>haka (student) you’ll become</w:t>
      </w:r>
      <w:r w:rsidR="00BB6896">
        <w:rPr>
          <w:rFonts w:ascii="Tahoma" w:hAnsi="Tahoma" w:cs="Tahoma"/>
          <w:b/>
          <w:bCs/>
          <w:color w:val="333399"/>
          <w:lang w:val="en-US"/>
        </w:rPr>
        <w:t xml:space="preserve"> !</w:t>
      </w:r>
      <w:r w:rsidR="00BB6896">
        <w:rPr>
          <w:rFonts w:ascii="Tahoma" w:hAnsi="Tahoma" w:cs="Tahoma"/>
          <w:b/>
          <w:bCs/>
          <w:color w:val="333399"/>
          <w:lang w:val="en-US"/>
        </w:rPr>
        <w:br/>
      </w:r>
      <w:r w:rsidR="00BB6896">
        <w:rPr>
          <w:rFonts w:ascii="Tahoma" w:hAnsi="Tahoma" w:cs="Tahoma"/>
          <w:b/>
          <w:bCs/>
          <w:color w:val="333399"/>
          <w:lang w:val="en-US"/>
        </w:rPr>
        <w:br/>
      </w:r>
      <w:r w:rsidR="00BB6896" w:rsidRPr="00BB6896">
        <w:rPr>
          <w:rFonts w:ascii="Tahoma" w:hAnsi="Tahoma" w:cs="Tahoma"/>
          <w:b/>
          <w:bCs/>
          <w:color w:val="333399"/>
          <w:lang w:val="en-US"/>
        </w:rPr>
        <w:t>The second task you’ll have to do, is to write your own interpretation of Each sutra on the document</w:t>
      </w:r>
      <w:r w:rsidR="00BB6896">
        <w:rPr>
          <w:rFonts w:ascii="Tahoma" w:hAnsi="Tahoma" w:cs="Tahoma"/>
          <w:b/>
          <w:bCs/>
          <w:color w:val="333399"/>
          <w:lang w:val="en-US"/>
        </w:rPr>
        <w:t>.</w:t>
      </w:r>
      <w:r w:rsidR="00E4136C" w:rsidRPr="00BB6896">
        <w:rPr>
          <w:rFonts w:ascii="Tahoma" w:hAnsi="Tahoma" w:cs="Tahoma"/>
          <w:b/>
          <w:bCs/>
          <w:color w:val="333399"/>
          <w:lang w:val="en-US"/>
        </w:rPr>
        <w:br/>
      </w:r>
      <w:r w:rsidR="00BB6896">
        <w:rPr>
          <w:rFonts w:ascii="Tahoma" w:hAnsi="Tahoma" w:cs="Tahoma"/>
          <w:b/>
          <w:bCs/>
          <w:color w:val="333399"/>
          <w:lang w:val="en-US"/>
        </w:rPr>
        <w:t xml:space="preserve">Once you’ve done with translation and the </w:t>
      </w:r>
      <w:proofErr w:type="spellStart"/>
      <w:r w:rsidR="00BB6896">
        <w:rPr>
          <w:rFonts w:ascii="Tahoma" w:hAnsi="Tahoma" w:cs="Tahoma"/>
          <w:b/>
          <w:bCs/>
          <w:color w:val="333399"/>
          <w:lang w:val="en-US"/>
        </w:rPr>
        <w:t>intepretation</w:t>
      </w:r>
      <w:proofErr w:type="spellEnd"/>
      <w:r w:rsidR="00BB6896">
        <w:rPr>
          <w:rFonts w:ascii="Tahoma" w:hAnsi="Tahoma" w:cs="Tahoma"/>
          <w:b/>
          <w:bCs/>
          <w:color w:val="333399"/>
          <w:lang w:val="en-US"/>
        </w:rPr>
        <w:t xml:space="preserve"> of the 11 sutra.</w:t>
      </w:r>
      <w:r w:rsidR="00BB6896">
        <w:rPr>
          <w:rFonts w:ascii="Tahoma" w:hAnsi="Tahoma" w:cs="Tahoma"/>
          <w:b/>
          <w:bCs/>
          <w:color w:val="333399"/>
          <w:lang w:val="en-US"/>
        </w:rPr>
        <w:br/>
      </w:r>
      <w:r w:rsidR="00BB6896">
        <w:rPr>
          <w:rFonts w:ascii="Tahoma" w:hAnsi="Tahoma" w:cs="Tahoma"/>
          <w:b/>
          <w:bCs/>
          <w:color w:val="333399"/>
          <w:lang w:val="en-US"/>
        </w:rPr>
        <w:br/>
        <w:t>Send  your</w:t>
      </w:r>
      <w:r w:rsidR="0026616E">
        <w:rPr>
          <w:rFonts w:ascii="Tahoma" w:hAnsi="Tahoma" w:cs="Tahoma"/>
          <w:b/>
          <w:bCs/>
          <w:color w:val="333399"/>
          <w:lang w:val="en-US"/>
        </w:rPr>
        <w:t xml:space="preserve"> notebook fulfilled in</w:t>
      </w:r>
      <w:r w:rsidR="00BB6896">
        <w:rPr>
          <w:rFonts w:ascii="Tahoma" w:hAnsi="Tahoma" w:cs="Tahoma"/>
          <w:b/>
          <w:bCs/>
          <w:color w:val="333399"/>
          <w:lang w:val="en-US"/>
        </w:rPr>
        <w:t xml:space="preserve"> pdf version to : </w:t>
      </w:r>
      <w:hyperlink r:id="rId4" w:history="1">
        <w:r w:rsidR="00BB6896" w:rsidRPr="00BB6896">
          <w:rPr>
            <w:rStyle w:val="Lienhypertexte"/>
            <w:rFonts w:ascii="Tahoma" w:hAnsi="Tahoma" w:cs="Tahoma"/>
            <w:b/>
            <w:bCs/>
            <w:lang w:val="en-US"/>
          </w:rPr>
          <w:t>D.cool-hr-DTC-contact@proton.me</w:t>
        </w:r>
      </w:hyperlink>
      <w:r w:rsidR="00BB6896" w:rsidRPr="00BB6896">
        <w:rPr>
          <w:rFonts w:ascii="Tahoma" w:hAnsi="Tahoma" w:cs="Tahoma"/>
          <w:b/>
          <w:bCs/>
          <w:color w:val="333399"/>
          <w:lang w:val="en-US"/>
        </w:rPr>
        <w:t xml:space="preserve"> )</w:t>
      </w:r>
      <w:r w:rsidR="00BB6896" w:rsidRPr="00BB6896">
        <w:rPr>
          <w:rFonts w:ascii="Tahoma" w:hAnsi="Tahoma" w:cs="Tahoma"/>
          <w:b/>
          <w:bCs/>
          <w:color w:val="333399"/>
          <w:lang w:val="en-US"/>
        </w:rPr>
        <w:br/>
      </w:r>
      <w:r w:rsidR="00BB6896" w:rsidRPr="00BB6896">
        <w:rPr>
          <w:rFonts w:ascii="Tahoma" w:hAnsi="Tahoma" w:cs="Tahoma"/>
          <w:b/>
          <w:bCs/>
          <w:color w:val="333399"/>
          <w:lang w:val="en-US"/>
        </w:rPr>
        <w:br/>
      </w:r>
      <w:r w:rsidR="00BB6896" w:rsidRPr="00BB6896">
        <w:rPr>
          <w:rFonts w:ascii="Tahoma" w:hAnsi="Tahoma" w:cs="Tahoma"/>
          <w:b/>
          <w:bCs/>
          <w:color w:val="333399"/>
          <w:lang w:val="en-US"/>
        </w:rPr>
        <w:br/>
      </w:r>
      <w:r w:rsidR="00BB6896">
        <w:rPr>
          <w:rFonts w:ascii="Tahoma" w:hAnsi="Tahoma" w:cs="Tahoma"/>
          <w:b/>
          <w:bCs/>
          <w:color w:val="333399"/>
          <w:lang w:val="en-US"/>
        </w:rPr>
        <w:t>The whole work</w:t>
      </w:r>
      <w:r w:rsidR="00BB6896" w:rsidRPr="00E4136C">
        <w:rPr>
          <w:rFonts w:ascii="Tahoma" w:hAnsi="Tahoma" w:cs="Tahoma"/>
          <w:b/>
          <w:bCs/>
          <w:color w:val="333399"/>
          <w:lang w:val="en-US"/>
        </w:rPr>
        <w:t xml:space="preserve"> </w:t>
      </w:r>
      <w:r w:rsidR="00BB6896">
        <w:rPr>
          <w:rFonts w:ascii="Tahoma" w:hAnsi="Tahoma" w:cs="Tahoma"/>
          <w:b/>
          <w:bCs/>
          <w:color w:val="333399"/>
          <w:lang w:val="en-US"/>
        </w:rPr>
        <w:t xml:space="preserve">if it is </w:t>
      </w:r>
      <w:r w:rsidR="0026616E">
        <w:rPr>
          <w:rFonts w:ascii="Tahoma" w:hAnsi="Tahoma" w:cs="Tahoma"/>
          <w:b/>
          <w:bCs/>
          <w:color w:val="333399"/>
          <w:lang w:val="en-US"/>
        </w:rPr>
        <w:t>validated</w:t>
      </w:r>
      <w:r w:rsidR="00BB6896" w:rsidRPr="00E4136C">
        <w:rPr>
          <w:rFonts w:ascii="Tahoma" w:hAnsi="Tahoma" w:cs="Tahoma"/>
          <w:b/>
          <w:bCs/>
          <w:color w:val="333399"/>
          <w:lang w:val="en-US"/>
        </w:rPr>
        <w:t xml:space="preserve"> will be paid </w:t>
      </w:r>
      <w:r w:rsidR="00BB6896" w:rsidRPr="00E4136C">
        <w:rPr>
          <w:rFonts w:ascii="Tahoma" w:hAnsi="Tahoma" w:cs="Tahoma"/>
          <w:b/>
          <w:bCs/>
          <w:color w:val="333399"/>
          <w:u w:val="single"/>
          <w:lang w:val="en-US"/>
        </w:rPr>
        <w:t>1</w:t>
      </w:r>
      <w:r w:rsidR="00BB6896">
        <w:rPr>
          <w:rFonts w:ascii="Tahoma" w:hAnsi="Tahoma" w:cs="Tahoma"/>
          <w:b/>
          <w:bCs/>
          <w:color w:val="333399"/>
          <w:u w:val="single"/>
          <w:lang w:val="en-US"/>
        </w:rPr>
        <w:t>2</w:t>
      </w:r>
      <w:r w:rsidR="00BB6896" w:rsidRPr="00E4136C">
        <w:rPr>
          <w:rFonts w:ascii="Tahoma" w:hAnsi="Tahoma" w:cs="Tahoma"/>
          <w:b/>
          <w:bCs/>
          <w:color w:val="333399"/>
          <w:u w:val="single"/>
          <w:lang w:val="en-US"/>
        </w:rPr>
        <w:t>00$D.E.A.T.H</w:t>
      </w:r>
      <w:r w:rsidR="00BB6896" w:rsidRPr="0026616E">
        <w:rPr>
          <w:rFonts w:ascii="Tahoma" w:hAnsi="Tahoma" w:cs="Tahoma"/>
          <w:b/>
          <w:bCs/>
          <w:color w:val="333399"/>
          <w:lang w:val="en-US"/>
        </w:rPr>
        <w:t>.</w:t>
      </w:r>
      <w:r w:rsidR="00BB6896" w:rsidRPr="0026616E">
        <w:rPr>
          <w:rFonts w:ascii="Tahoma" w:hAnsi="Tahoma" w:cs="Tahoma"/>
          <w:b/>
          <w:bCs/>
          <w:color w:val="333399"/>
          <w:lang w:val="en-US"/>
        </w:rPr>
        <w:t xml:space="preserve"> (100 for your presentation</w:t>
      </w:r>
      <w:r w:rsidR="0026616E" w:rsidRPr="0026616E">
        <w:rPr>
          <w:rFonts w:ascii="Tahoma" w:hAnsi="Tahoma" w:cs="Tahoma"/>
          <w:b/>
          <w:bCs/>
          <w:color w:val="333399"/>
          <w:lang w:val="en-US"/>
        </w:rPr>
        <w:t>+</w:t>
      </w:r>
      <w:r w:rsidR="0026616E">
        <w:rPr>
          <w:rFonts w:ascii="Tahoma" w:hAnsi="Tahoma" w:cs="Tahoma"/>
          <w:b/>
          <w:bCs/>
          <w:color w:val="333399"/>
          <w:lang w:val="en-US"/>
        </w:rPr>
        <w:t xml:space="preserve"> 100 per sutra)</w:t>
      </w:r>
      <w:r w:rsidR="00BB6896" w:rsidRPr="0026616E">
        <w:rPr>
          <w:rFonts w:ascii="Tahoma" w:hAnsi="Tahoma" w:cs="Tahoma"/>
          <w:b/>
          <w:bCs/>
          <w:color w:val="333399"/>
          <w:lang w:val="en-US"/>
        </w:rPr>
        <w:br/>
      </w:r>
      <w:r w:rsidR="00BB6896" w:rsidRPr="0026616E">
        <w:rPr>
          <w:rFonts w:ascii="Tahoma" w:hAnsi="Tahoma" w:cs="Tahoma"/>
          <w:b/>
          <w:bCs/>
          <w:color w:val="333399"/>
          <w:u w:val="single"/>
          <w:lang w:val="en-US"/>
        </w:rPr>
        <w:br/>
      </w:r>
      <w:r w:rsidR="00BB6896" w:rsidRPr="00BB6896">
        <w:rPr>
          <w:rFonts w:ascii="Tahoma" w:hAnsi="Tahoma" w:cs="Tahoma"/>
          <w:b/>
          <w:bCs/>
          <w:color w:val="333399"/>
          <w:lang w:val="en-US"/>
        </w:rPr>
        <w:br/>
      </w:r>
      <w:r w:rsidRPr="00BB6896">
        <w:rPr>
          <w:rFonts w:ascii="Tahoma" w:hAnsi="Tahoma" w:cs="Tahoma"/>
          <w:b/>
          <w:bCs/>
          <w:color w:val="333399"/>
          <w:lang w:val="en-US"/>
        </w:rPr>
        <w:br/>
      </w:r>
      <w:r w:rsidRPr="00BB6896">
        <w:rPr>
          <w:rFonts w:ascii="Tahoma" w:hAnsi="Tahoma" w:cs="Tahoma"/>
          <w:b/>
          <w:bCs/>
          <w:color w:val="333399"/>
          <w:lang w:val="en-US"/>
        </w:rPr>
        <w:br/>
      </w:r>
      <w:r w:rsidRPr="001C4D81">
        <w:rPr>
          <w:rFonts w:ascii="Tahoma" w:hAnsi="Tahoma" w:cs="Tahoma"/>
          <w:b/>
          <w:bCs/>
          <w:i/>
          <w:iCs/>
          <w:color w:val="333399"/>
          <w:u w:val="single"/>
          <w:lang w:val="en-US"/>
        </w:rPr>
        <w:t>For French dude :</w:t>
      </w:r>
      <w:r w:rsidRPr="001C4D81">
        <w:rPr>
          <w:rFonts w:ascii="Tahoma" w:hAnsi="Tahoma" w:cs="Tahoma"/>
          <w:b/>
          <w:bCs/>
          <w:i/>
          <w:iCs/>
          <w:color w:val="333399"/>
          <w:lang w:val="en-US"/>
        </w:rPr>
        <w:t xml:space="preserve"> Bon vous </w:t>
      </w:r>
      <w:proofErr w:type="spellStart"/>
      <w:r w:rsidRPr="001C4D81">
        <w:rPr>
          <w:rFonts w:ascii="Tahoma" w:hAnsi="Tahoma" w:cs="Tahoma"/>
          <w:b/>
          <w:bCs/>
          <w:i/>
          <w:iCs/>
          <w:color w:val="333399"/>
          <w:lang w:val="en-US"/>
        </w:rPr>
        <w:t>êtes</w:t>
      </w:r>
      <w:proofErr w:type="spellEnd"/>
      <w:r w:rsidRPr="001C4D81">
        <w:rPr>
          <w:rFonts w:ascii="Tahoma" w:hAnsi="Tahoma" w:cs="Tahoma"/>
          <w:b/>
          <w:bCs/>
          <w:i/>
          <w:iCs/>
          <w:color w:val="333399"/>
          <w:lang w:val="en-US"/>
        </w:rPr>
        <w:t xml:space="preserve"> un peu </w:t>
      </w:r>
      <w:proofErr w:type="spellStart"/>
      <w:r w:rsidRPr="001C4D81">
        <w:rPr>
          <w:rFonts w:ascii="Tahoma" w:hAnsi="Tahoma" w:cs="Tahoma"/>
          <w:b/>
          <w:bCs/>
          <w:i/>
          <w:iCs/>
          <w:color w:val="333399"/>
          <w:lang w:val="en-US"/>
        </w:rPr>
        <w:t>avantagé</w:t>
      </w:r>
      <w:r w:rsidR="001C4D81" w:rsidRPr="001C4D81">
        <w:rPr>
          <w:rFonts w:ascii="Tahoma" w:hAnsi="Tahoma" w:cs="Tahoma"/>
          <w:b/>
          <w:bCs/>
          <w:i/>
          <w:iCs/>
          <w:color w:val="333399"/>
          <w:lang w:val="en-US"/>
        </w:rPr>
        <w:t>s</w:t>
      </w:r>
      <w:proofErr w:type="spellEnd"/>
      <w:r w:rsidRPr="001C4D81">
        <w:rPr>
          <w:rFonts w:ascii="Tahoma" w:hAnsi="Tahoma" w:cs="Tahoma"/>
          <w:b/>
          <w:bCs/>
          <w:i/>
          <w:iCs/>
          <w:color w:val="333399"/>
          <w:lang w:val="en-US"/>
        </w:rPr>
        <w:t xml:space="preserve">, vous les </w:t>
      </w:r>
      <w:proofErr w:type="spellStart"/>
      <w:r w:rsidRPr="001C4D81">
        <w:rPr>
          <w:rFonts w:ascii="Tahoma" w:hAnsi="Tahoma" w:cs="Tahoma"/>
          <w:b/>
          <w:bCs/>
          <w:i/>
          <w:iCs/>
          <w:color w:val="333399"/>
          <w:lang w:val="en-US"/>
        </w:rPr>
        <w:t>gaulois</w:t>
      </w:r>
      <w:proofErr w:type="spellEnd"/>
      <w:r w:rsidRPr="001C4D81">
        <w:rPr>
          <w:rFonts w:ascii="Tahoma" w:hAnsi="Tahoma" w:cs="Tahoma"/>
          <w:b/>
          <w:bCs/>
          <w:i/>
          <w:iCs/>
          <w:color w:val="333399"/>
          <w:lang w:val="en-US"/>
        </w:rPr>
        <w:t xml:space="preserve"> ! </w:t>
      </w:r>
      <w:proofErr w:type="spellStart"/>
      <w:r w:rsidRPr="001C4D81">
        <w:rPr>
          <w:rFonts w:ascii="Tahoma" w:hAnsi="Tahoma" w:cs="Tahoma"/>
          <w:b/>
          <w:bCs/>
          <w:i/>
          <w:iCs/>
          <w:color w:val="333399"/>
          <w:lang w:val="en-US"/>
        </w:rPr>
        <w:t>alors</w:t>
      </w:r>
      <w:proofErr w:type="spellEnd"/>
      <w:r w:rsidRPr="001C4D81">
        <w:rPr>
          <w:rFonts w:ascii="Tahoma" w:hAnsi="Tahoma" w:cs="Tahoma"/>
          <w:b/>
          <w:bCs/>
          <w:i/>
          <w:iCs/>
          <w:color w:val="333399"/>
          <w:lang w:val="en-US"/>
        </w:rPr>
        <w:t xml:space="preserve"> </w:t>
      </w:r>
      <w:proofErr w:type="spellStart"/>
      <w:r w:rsidRPr="001C4D81">
        <w:rPr>
          <w:rFonts w:ascii="Tahoma" w:hAnsi="Tahoma" w:cs="Tahoma"/>
          <w:b/>
          <w:bCs/>
          <w:i/>
          <w:iCs/>
          <w:color w:val="333399"/>
          <w:lang w:val="en-US"/>
        </w:rPr>
        <w:t>votre</w:t>
      </w:r>
      <w:proofErr w:type="spellEnd"/>
      <w:r w:rsidRPr="001C4D81">
        <w:rPr>
          <w:rFonts w:ascii="Tahoma" w:hAnsi="Tahoma" w:cs="Tahoma"/>
          <w:b/>
          <w:bCs/>
          <w:i/>
          <w:iCs/>
          <w:color w:val="333399"/>
          <w:lang w:val="en-US"/>
        </w:rPr>
        <w:t xml:space="preserve"> </w:t>
      </w:r>
      <w:proofErr w:type="spellStart"/>
      <w:r w:rsidRPr="001C4D81">
        <w:rPr>
          <w:rFonts w:ascii="Tahoma" w:hAnsi="Tahoma" w:cs="Tahoma"/>
          <w:b/>
          <w:bCs/>
          <w:i/>
          <w:iCs/>
          <w:color w:val="333399"/>
          <w:lang w:val="en-US"/>
        </w:rPr>
        <w:t>exercice</w:t>
      </w:r>
      <w:proofErr w:type="spellEnd"/>
      <w:r w:rsidRPr="001C4D81">
        <w:rPr>
          <w:rFonts w:ascii="Tahoma" w:hAnsi="Tahoma" w:cs="Tahoma"/>
          <w:b/>
          <w:bCs/>
          <w:i/>
          <w:iCs/>
          <w:color w:val="333399"/>
          <w:lang w:val="en-US"/>
        </w:rPr>
        <w:t xml:space="preserve"> sera de </w:t>
      </w:r>
      <w:proofErr w:type="spellStart"/>
      <w:r w:rsidRPr="001C4D81">
        <w:rPr>
          <w:rFonts w:ascii="Tahoma" w:hAnsi="Tahoma" w:cs="Tahoma"/>
          <w:b/>
          <w:bCs/>
          <w:i/>
          <w:iCs/>
          <w:color w:val="333399"/>
          <w:lang w:val="en-US"/>
        </w:rPr>
        <w:t>traduire</w:t>
      </w:r>
      <w:proofErr w:type="spellEnd"/>
      <w:r w:rsidRPr="001C4D81">
        <w:rPr>
          <w:rFonts w:ascii="Tahoma" w:hAnsi="Tahoma" w:cs="Tahoma"/>
          <w:b/>
          <w:bCs/>
          <w:i/>
          <w:iCs/>
          <w:color w:val="333399"/>
          <w:lang w:val="en-US"/>
        </w:rPr>
        <w:t xml:space="preserve"> </w:t>
      </w:r>
      <w:proofErr w:type="spellStart"/>
      <w:r w:rsidRPr="001C4D81">
        <w:rPr>
          <w:rFonts w:ascii="Tahoma" w:hAnsi="Tahoma" w:cs="Tahoma"/>
          <w:b/>
          <w:bCs/>
          <w:i/>
          <w:iCs/>
          <w:color w:val="333399"/>
          <w:lang w:val="en-US"/>
        </w:rPr>
        <w:t>ce</w:t>
      </w:r>
      <w:proofErr w:type="spellEnd"/>
      <w:r w:rsidRPr="001C4D81">
        <w:rPr>
          <w:rFonts w:ascii="Tahoma" w:hAnsi="Tahoma" w:cs="Tahoma"/>
          <w:b/>
          <w:bCs/>
          <w:i/>
          <w:iCs/>
          <w:color w:val="333399"/>
          <w:lang w:val="en-US"/>
        </w:rPr>
        <w:t xml:space="preserve"> </w:t>
      </w:r>
      <w:proofErr w:type="spellStart"/>
      <w:r w:rsidRPr="001C4D81">
        <w:rPr>
          <w:rFonts w:ascii="Tahoma" w:hAnsi="Tahoma" w:cs="Tahoma"/>
          <w:b/>
          <w:bCs/>
          <w:i/>
          <w:iCs/>
          <w:color w:val="333399"/>
          <w:lang w:val="en-US"/>
        </w:rPr>
        <w:t>texte</w:t>
      </w:r>
      <w:proofErr w:type="spellEnd"/>
      <w:r w:rsidRPr="001C4D81">
        <w:rPr>
          <w:rFonts w:ascii="Tahoma" w:hAnsi="Tahoma" w:cs="Tahoma"/>
          <w:b/>
          <w:bCs/>
          <w:i/>
          <w:iCs/>
          <w:color w:val="333399"/>
          <w:lang w:val="en-US"/>
        </w:rPr>
        <w:t xml:space="preserve"> en</w:t>
      </w:r>
      <w:r w:rsidR="00BB6896" w:rsidRPr="001C4D81">
        <w:rPr>
          <w:rFonts w:ascii="Tahoma" w:hAnsi="Tahoma" w:cs="Tahoma"/>
          <w:b/>
          <w:bCs/>
          <w:i/>
          <w:iCs/>
          <w:color w:val="333399"/>
          <w:lang w:val="en-US"/>
        </w:rPr>
        <w:t xml:space="preserve"> anglais et </w:t>
      </w:r>
      <w:proofErr w:type="spellStart"/>
      <w:r w:rsidR="00BB6896" w:rsidRPr="001C4D81">
        <w:rPr>
          <w:rFonts w:ascii="Tahoma" w:hAnsi="Tahoma" w:cs="Tahoma"/>
          <w:b/>
          <w:bCs/>
          <w:i/>
          <w:iCs/>
          <w:color w:val="333399"/>
          <w:lang w:val="en-US"/>
        </w:rPr>
        <w:t>rédiger</w:t>
      </w:r>
      <w:proofErr w:type="spellEnd"/>
      <w:r w:rsidR="00BB6896" w:rsidRPr="001C4D81">
        <w:rPr>
          <w:rFonts w:ascii="Tahoma" w:hAnsi="Tahoma" w:cs="Tahoma"/>
          <w:b/>
          <w:bCs/>
          <w:i/>
          <w:iCs/>
          <w:color w:val="333399"/>
          <w:lang w:val="en-US"/>
        </w:rPr>
        <w:t xml:space="preserve"> </w:t>
      </w:r>
      <w:proofErr w:type="spellStart"/>
      <w:r w:rsidR="00BB6896" w:rsidRPr="001C4D81">
        <w:rPr>
          <w:rFonts w:ascii="Tahoma" w:hAnsi="Tahoma" w:cs="Tahoma"/>
          <w:b/>
          <w:bCs/>
          <w:i/>
          <w:iCs/>
          <w:color w:val="333399"/>
          <w:lang w:val="en-US"/>
        </w:rPr>
        <w:t>vos</w:t>
      </w:r>
      <w:proofErr w:type="spellEnd"/>
      <w:r w:rsidR="00BB6896" w:rsidRPr="001C4D81">
        <w:rPr>
          <w:rFonts w:ascii="Tahoma" w:hAnsi="Tahoma" w:cs="Tahoma"/>
          <w:b/>
          <w:bCs/>
          <w:i/>
          <w:iCs/>
          <w:color w:val="333399"/>
          <w:lang w:val="en-US"/>
        </w:rPr>
        <w:t xml:space="preserve"> </w:t>
      </w:r>
      <w:proofErr w:type="spellStart"/>
      <w:r w:rsidR="00BB6896" w:rsidRPr="001C4D81">
        <w:rPr>
          <w:rFonts w:ascii="Tahoma" w:hAnsi="Tahoma" w:cs="Tahoma"/>
          <w:b/>
          <w:bCs/>
          <w:i/>
          <w:iCs/>
          <w:color w:val="333399"/>
          <w:lang w:val="en-US"/>
        </w:rPr>
        <w:t>interprétation</w:t>
      </w:r>
      <w:proofErr w:type="spellEnd"/>
      <w:r w:rsidR="00BB6896" w:rsidRPr="001C4D81">
        <w:rPr>
          <w:rFonts w:ascii="Tahoma" w:hAnsi="Tahoma" w:cs="Tahoma"/>
          <w:b/>
          <w:bCs/>
          <w:i/>
          <w:iCs/>
          <w:color w:val="333399"/>
          <w:lang w:val="en-US"/>
        </w:rPr>
        <w:t xml:space="preserve"> en anglais.</w:t>
      </w:r>
      <w:r w:rsidR="00BB6896" w:rsidRPr="001C4D81">
        <w:rPr>
          <w:rFonts w:ascii="Tahoma" w:hAnsi="Tahoma" w:cs="Tahoma"/>
          <w:b/>
          <w:bCs/>
          <w:i/>
          <w:iCs/>
          <w:color w:val="333399"/>
          <w:lang w:val="en-US"/>
        </w:rPr>
        <w:br/>
        <w:t>ALLER C’EST POUR LA LIBERTE LES GARS !!!!</w:t>
      </w:r>
      <w:r w:rsidR="001C4D81" w:rsidRPr="001C4D81">
        <w:rPr>
          <w:rFonts w:ascii="Tahoma" w:hAnsi="Tahoma" w:cs="Tahoma"/>
          <w:b/>
          <w:bCs/>
          <w:i/>
          <w:iCs/>
          <w:color w:val="333399"/>
          <w:lang w:val="en-US"/>
        </w:rPr>
        <w:t xml:space="preserve"> GOGO !</w:t>
      </w:r>
      <w:r w:rsidRPr="001C4D81">
        <w:rPr>
          <w:rFonts w:ascii="Tahoma" w:hAnsi="Tahoma" w:cs="Tahoma"/>
          <w:b/>
          <w:bCs/>
          <w:i/>
          <w:iCs/>
          <w:color w:val="333399"/>
          <w:lang w:val="en-US"/>
        </w:rPr>
        <w:br/>
      </w:r>
      <w:r w:rsidRPr="001C4D81">
        <w:rPr>
          <w:rFonts w:ascii="Tahoma" w:hAnsi="Tahoma" w:cs="Tahoma"/>
          <w:b/>
          <w:bCs/>
          <w:color w:val="333399"/>
          <w:lang w:val="en-US"/>
        </w:rPr>
        <w:br/>
      </w:r>
      <w:r w:rsidR="001C4D81">
        <w:rPr>
          <w:rFonts w:ascii="Tahoma" w:hAnsi="Tahoma" w:cs="Tahoma"/>
          <w:b/>
          <w:bCs/>
          <w:color w:val="333399"/>
          <w:u w:val="single"/>
          <w:lang w:val="en-US"/>
        </w:rPr>
        <w:t>REMEMBER :</w:t>
      </w:r>
      <w:r w:rsidR="00E4136C" w:rsidRPr="00E4136C">
        <w:rPr>
          <w:rFonts w:ascii="Tahoma" w:hAnsi="Tahoma" w:cs="Tahoma"/>
          <w:b/>
          <w:bCs/>
          <w:color w:val="333399"/>
          <w:u w:val="single"/>
          <w:lang w:val="en-US"/>
        </w:rPr>
        <w:br/>
      </w:r>
      <w:r w:rsidR="00E4136C" w:rsidRPr="00E4136C">
        <w:rPr>
          <w:rFonts w:ascii="Tahoma" w:hAnsi="Tahoma" w:cs="Tahoma"/>
          <w:b/>
          <w:bCs/>
          <w:color w:val="333399"/>
          <w:u w:val="single"/>
          <w:lang w:val="en-US"/>
        </w:rPr>
        <w:br/>
      </w:r>
      <w:r w:rsidR="00E4136C">
        <w:rPr>
          <w:rFonts w:ascii="Tahoma" w:hAnsi="Tahoma" w:cs="Tahoma"/>
          <w:b/>
          <w:bCs/>
          <w:color w:val="333399"/>
          <w:lang w:val="en-US"/>
        </w:rPr>
        <w:t>THIS IS YOUR NOTEBOOK so do whatever you want with it !</w:t>
      </w:r>
      <w:r w:rsidR="00CC07BE">
        <w:rPr>
          <w:rFonts w:ascii="Tahoma" w:hAnsi="Tahoma" w:cs="Tahoma"/>
          <w:b/>
          <w:bCs/>
          <w:color w:val="333399"/>
          <w:lang w:val="en-US"/>
        </w:rPr>
        <w:br/>
        <w:t>FIND YOUR THIRST FOR KNOWLEDGE BACK !</w:t>
      </w:r>
      <w:r w:rsidR="00E4136C">
        <w:rPr>
          <w:rFonts w:ascii="Tahoma" w:hAnsi="Tahoma" w:cs="Tahoma"/>
          <w:b/>
          <w:bCs/>
          <w:color w:val="333399"/>
          <w:lang w:val="en-US"/>
        </w:rPr>
        <w:br/>
      </w:r>
      <w:r w:rsidR="00E4136C">
        <w:rPr>
          <w:rFonts w:ascii="Tahoma" w:hAnsi="Tahoma" w:cs="Tahoma"/>
          <w:b/>
          <w:bCs/>
          <w:color w:val="333399"/>
          <w:lang w:val="en-US"/>
        </w:rPr>
        <w:br/>
      </w:r>
      <w:r w:rsidR="00E4136C" w:rsidRPr="006C46D5">
        <w:rPr>
          <w:rFonts w:ascii="Tahoma" w:hAnsi="Tahoma" w:cs="Tahoma"/>
          <w:b/>
          <w:bCs/>
          <w:color w:val="333399"/>
          <w:lang w:val="en-US"/>
        </w:rPr>
        <w:t xml:space="preserve">Make this notebook the greatest </w:t>
      </w:r>
      <w:proofErr w:type="spellStart"/>
      <w:r w:rsidR="00E4136C" w:rsidRPr="006C46D5">
        <w:rPr>
          <w:rFonts w:ascii="Tahoma" w:hAnsi="Tahoma" w:cs="Tahoma"/>
          <w:b/>
          <w:bCs/>
          <w:color w:val="333399"/>
          <w:lang w:val="en-US"/>
        </w:rPr>
        <w:t>studybook</w:t>
      </w:r>
      <w:proofErr w:type="spellEnd"/>
      <w:r w:rsidR="00E4136C" w:rsidRPr="006C46D5">
        <w:rPr>
          <w:rFonts w:ascii="Tahoma" w:hAnsi="Tahoma" w:cs="Tahoma"/>
          <w:b/>
          <w:bCs/>
          <w:color w:val="333399"/>
          <w:lang w:val="en-US"/>
        </w:rPr>
        <w:t xml:space="preserve"> of all time</w:t>
      </w:r>
      <w:r w:rsidR="00BB6896">
        <w:rPr>
          <w:rFonts w:ascii="Tahoma" w:hAnsi="Tahoma" w:cs="Tahoma"/>
          <w:b/>
          <w:bCs/>
          <w:color w:val="333399"/>
          <w:lang w:val="en-US"/>
        </w:rPr>
        <w:t xml:space="preserve"> !!!!</w:t>
      </w:r>
      <w:r w:rsidR="00422A94">
        <w:rPr>
          <w:rFonts w:ascii="Tahoma" w:hAnsi="Tahoma" w:cs="Tahoma"/>
          <w:b/>
          <w:bCs/>
          <w:color w:val="333399"/>
          <w:lang w:val="en-US"/>
        </w:rPr>
        <w:br/>
      </w:r>
      <w:r w:rsidR="00422A94">
        <w:rPr>
          <w:rFonts w:ascii="Tahoma" w:hAnsi="Tahoma" w:cs="Tahoma"/>
          <w:b/>
          <w:bCs/>
          <w:color w:val="333399"/>
          <w:lang w:val="en-US"/>
        </w:rPr>
        <w:br/>
      </w:r>
      <w:r w:rsidR="00422A94">
        <w:rPr>
          <w:rFonts w:ascii="Tahoma" w:hAnsi="Tahoma" w:cs="Tahoma"/>
          <w:b/>
          <w:bCs/>
          <w:color w:val="333399"/>
          <w:lang w:val="en-US"/>
        </w:rPr>
        <w:br/>
        <w:t>ENJOY YOUR SPIRITUAL TRIP DUDE !</w:t>
      </w:r>
      <w:r w:rsidR="00E4136C" w:rsidRPr="006C46D5">
        <w:rPr>
          <w:rFonts w:ascii="Tahoma" w:hAnsi="Tahoma" w:cs="Tahoma"/>
          <w:b/>
          <w:bCs/>
          <w:color w:val="333399"/>
          <w:lang w:val="en-US"/>
        </w:rPr>
        <w:br/>
      </w:r>
      <w:r>
        <w:rPr>
          <w:rFonts w:ascii="Tahoma" w:hAnsi="Tahoma" w:cs="Tahoma"/>
          <w:b/>
          <w:bCs/>
          <w:color w:val="333399"/>
          <w:u w:val="single"/>
          <w:lang w:val="en-US"/>
        </w:rPr>
        <w:br/>
      </w:r>
      <w:r>
        <w:rPr>
          <w:rFonts w:ascii="Tahoma" w:hAnsi="Tahoma" w:cs="Tahoma"/>
          <w:b/>
          <w:bCs/>
          <w:color w:val="333399"/>
          <w:u w:val="single"/>
          <w:lang w:val="en-US"/>
        </w:rPr>
        <w:br/>
      </w:r>
      <w:r>
        <w:rPr>
          <w:rFonts w:ascii="Tahoma" w:hAnsi="Tahoma" w:cs="Tahoma"/>
          <w:b/>
          <w:bCs/>
          <w:color w:val="333399"/>
          <w:u w:val="single"/>
          <w:lang w:val="en-US"/>
        </w:rPr>
        <w:br/>
      </w:r>
      <w:r w:rsidRPr="00BB66DC">
        <w:rPr>
          <w:rFonts w:ascii="Tahoma" w:hAnsi="Tahoma" w:cs="Tahoma"/>
          <w:b/>
          <w:bCs/>
          <w:color w:val="333399"/>
          <w:lang w:val="en-US"/>
        </w:rPr>
        <w:lastRenderedPageBreak/>
        <w:t>So now you know what to do</w:t>
      </w:r>
      <w:r w:rsidR="00BB6896">
        <w:rPr>
          <w:rFonts w:ascii="Tahoma" w:hAnsi="Tahoma" w:cs="Tahoma"/>
          <w:b/>
          <w:bCs/>
          <w:color w:val="333399"/>
          <w:lang w:val="en-US"/>
        </w:rPr>
        <w:t xml:space="preserve"> !!</w:t>
      </w:r>
      <w:r w:rsidRPr="00BB66DC">
        <w:rPr>
          <w:rFonts w:ascii="Tahoma" w:hAnsi="Tahoma" w:cs="Tahoma"/>
          <w:b/>
          <w:bCs/>
          <w:color w:val="333399"/>
          <w:lang w:val="en-US"/>
        </w:rPr>
        <w:t xml:space="preserve">! </w:t>
      </w:r>
      <w:proofErr w:type="spellStart"/>
      <w:r w:rsidRPr="00BB66DC">
        <w:rPr>
          <w:rFonts w:ascii="Tahoma" w:hAnsi="Tahoma" w:cs="Tahoma"/>
          <w:b/>
          <w:bCs/>
          <w:color w:val="333399"/>
          <w:lang w:val="en-US"/>
        </w:rPr>
        <w:t>D.Monkey</w:t>
      </w:r>
      <w:proofErr w:type="spellEnd"/>
      <w:r w:rsidR="00BB6896">
        <w:rPr>
          <w:rFonts w:ascii="Tahoma" w:hAnsi="Tahoma" w:cs="Tahoma"/>
          <w:b/>
          <w:bCs/>
          <w:color w:val="333399"/>
          <w:lang w:val="en-US"/>
        </w:rPr>
        <w:t xml:space="preserve"> – future PK </w:t>
      </w:r>
      <w:r>
        <w:rPr>
          <w:rFonts w:ascii="Tahoma" w:hAnsi="Tahoma" w:cs="Tahoma"/>
          <w:b/>
          <w:bCs/>
          <w:color w:val="333399"/>
          <w:lang w:val="en-US"/>
        </w:rPr>
        <w:t xml:space="preserve"> </w:t>
      </w:r>
      <w:r w:rsidRPr="00BB66DC">
        <w:rPr>
          <w:rFonts w:ascii="Tahoma" w:hAnsi="Tahoma" w:cs="Tahoma"/>
          <w:b/>
          <w:bCs/>
          <w:color w:val="333399"/>
          <w:lang w:val="en-US"/>
        </w:rPr>
        <w:br/>
      </w:r>
      <w:r>
        <w:rPr>
          <w:rFonts w:ascii="Tahoma" w:hAnsi="Tahoma" w:cs="Tahoma"/>
          <w:b/>
          <w:bCs/>
          <w:noProof/>
          <w:color w:val="333399"/>
        </w:rPr>
        <w:drawing>
          <wp:inline distT="0" distB="0" distL="0" distR="0" wp14:anchorId="08090F69" wp14:editId="07308E90">
            <wp:extent cx="5002750" cy="6666103"/>
            <wp:effectExtent l="0" t="0" r="7620" b="1905"/>
            <wp:docPr id="1887572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697" cy="670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E40BC" w14:textId="77777777" w:rsidR="00464C00" w:rsidRPr="00BB66DC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740656EB" w14:textId="77777777" w:rsidR="00464C00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3F948D93" w14:textId="77777777" w:rsidR="00A74258" w:rsidRDefault="00A74258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70D1F7F3" w14:textId="77777777" w:rsidR="00A74258" w:rsidRDefault="00A74258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303611C3" w14:textId="77777777" w:rsidR="00A74258" w:rsidRDefault="00A74258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2C412634" w14:textId="77777777" w:rsidR="00A74258" w:rsidRDefault="00A74258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31DC7CA3" w14:textId="77777777" w:rsidR="00A74258" w:rsidRDefault="00A74258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6E9416DF" w14:textId="77777777" w:rsidR="00A74258" w:rsidRDefault="00A74258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6E4EC09F" w14:textId="77777777" w:rsidR="00A74258" w:rsidRDefault="00A74258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6EC6D90F" w14:textId="77777777" w:rsidR="00A74258" w:rsidRDefault="00A74258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5F3760D4" w14:textId="77777777" w:rsidR="00A74258" w:rsidRDefault="00A74258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20EE7B53" w14:textId="77777777" w:rsidR="00A74258" w:rsidRDefault="00A74258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5FE517E4" w14:textId="77777777" w:rsidR="00A74258" w:rsidRDefault="00A74258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0E3C574F" w14:textId="77777777" w:rsidR="00A74258" w:rsidRDefault="00A74258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3CF4DFEA" w14:textId="77777777" w:rsidR="00A74258" w:rsidRDefault="00A74258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1B465164" w14:textId="77777777" w:rsidR="00A74258" w:rsidRDefault="00A74258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53FA53B6" w14:textId="77777777" w:rsidR="00A74258" w:rsidRDefault="00A74258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1D24C928" w14:textId="77777777" w:rsidR="00A74258" w:rsidRDefault="00A74258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398D4DC3" w14:textId="77777777" w:rsidR="00A74258" w:rsidRDefault="00A74258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28FD90E4" w14:textId="77777777" w:rsidR="00A74258" w:rsidRDefault="00A74258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44A11F2D" w14:textId="77777777" w:rsidR="00A74258" w:rsidRDefault="00A74258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533D3A0E" w14:textId="77777777" w:rsidR="00A74258" w:rsidRDefault="00A74258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7C7A4940" w14:textId="77777777" w:rsidR="00A74258" w:rsidRDefault="00A74258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45217CDB" w14:textId="77777777" w:rsidR="00A74258" w:rsidRDefault="00A74258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0FE8A7F6" w14:textId="54F6CE94" w:rsidR="008A4D27" w:rsidRDefault="00A74258" w:rsidP="00464C00">
      <w:pPr>
        <w:rPr>
          <w:rFonts w:ascii="Tahoma" w:hAnsi="Tahoma" w:cs="Tahoma"/>
          <w:b/>
          <w:bCs/>
          <w:color w:val="333399"/>
          <w:lang w:val="en-US"/>
        </w:rPr>
      </w:pPr>
      <w:r w:rsidRPr="00A74258">
        <w:rPr>
          <w:rFonts w:ascii="Tahoma" w:hAnsi="Tahoma" w:cs="Tahoma"/>
          <w:b/>
          <w:bCs/>
          <w:color w:val="333399"/>
          <w:lang w:val="en-US"/>
        </w:rPr>
        <w:t>PĀDA</w:t>
      </w:r>
      <w:r w:rsidRPr="00A74258">
        <w:rPr>
          <w:rFonts w:ascii="Tahoma" w:hAnsi="Tahoma" w:cs="Tahoma"/>
          <w:b/>
          <w:bCs/>
          <w:color w:val="333399"/>
          <w:lang w:val="en-US"/>
        </w:rPr>
        <w:t>WAN’S NOTEBOOK :</w:t>
      </w:r>
      <w:r w:rsidRPr="00A74258">
        <w:rPr>
          <w:rFonts w:ascii="Tahoma" w:hAnsi="Tahoma" w:cs="Tahoma"/>
          <w:b/>
          <w:bCs/>
          <w:color w:val="333399"/>
          <w:lang w:val="en-US"/>
        </w:rPr>
        <w:br/>
      </w:r>
      <w:r w:rsidRPr="00A74258">
        <w:rPr>
          <w:rFonts w:ascii="Tahoma" w:hAnsi="Tahoma" w:cs="Tahoma"/>
          <w:b/>
          <w:bCs/>
          <w:color w:val="333399"/>
          <w:lang w:val="en-US"/>
        </w:rPr>
        <w:br/>
        <w:t>Name :</w:t>
      </w:r>
      <w:r w:rsidR="00761C19">
        <w:rPr>
          <w:rFonts w:ascii="Tahoma" w:hAnsi="Tahoma" w:cs="Tahoma"/>
          <w:b/>
          <w:bCs/>
          <w:color w:val="333399"/>
          <w:lang w:val="en-US"/>
        </w:rPr>
        <w:t xml:space="preserve"> </w:t>
      </w:r>
      <w:r w:rsidRPr="00A74258">
        <w:rPr>
          <w:rFonts w:ascii="Tahoma" w:hAnsi="Tahoma" w:cs="Tahoma"/>
          <w:b/>
          <w:bCs/>
          <w:color w:val="333399"/>
          <w:lang w:val="en-US"/>
        </w:rPr>
        <w:br/>
      </w:r>
      <w:r w:rsidR="00761C19">
        <w:rPr>
          <w:rFonts w:ascii="Tahoma" w:hAnsi="Tahoma" w:cs="Tahoma"/>
          <w:b/>
          <w:bCs/>
          <w:color w:val="333399"/>
          <w:lang w:val="en-US"/>
        </w:rPr>
        <w:br/>
      </w:r>
      <w:r w:rsidR="004E5470">
        <w:rPr>
          <w:rFonts w:ascii="Tahoma" w:hAnsi="Tahoma" w:cs="Tahoma"/>
          <w:b/>
          <w:bCs/>
          <w:color w:val="333399"/>
          <w:lang w:val="en-US"/>
        </w:rPr>
        <w:t>pirate mail :</w:t>
      </w:r>
      <w:r w:rsidR="000916F2">
        <w:rPr>
          <w:rFonts w:ascii="Tahoma" w:hAnsi="Tahoma" w:cs="Tahoma"/>
          <w:b/>
          <w:bCs/>
          <w:color w:val="333399"/>
          <w:lang w:val="en-US"/>
        </w:rPr>
        <w:br/>
      </w:r>
      <w:r w:rsidR="000916F2">
        <w:rPr>
          <w:rFonts w:ascii="Tahoma" w:hAnsi="Tahoma" w:cs="Tahoma"/>
          <w:b/>
          <w:bCs/>
          <w:color w:val="333399"/>
          <w:lang w:val="en-US"/>
        </w:rPr>
        <w:br/>
        <w:t xml:space="preserve">your </w:t>
      </w:r>
      <w:proofErr w:type="spellStart"/>
      <w:r w:rsidR="000916F2">
        <w:rPr>
          <w:rFonts w:ascii="Tahoma" w:hAnsi="Tahoma" w:cs="Tahoma"/>
          <w:b/>
          <w:bCs/>
          <w:color w:val="333399"/>
          <w:lang w:val="en-US"/>
        </w:rPr>
        <w:t>tg</w:t>
      </w:r>
      <w:proofErr w:type="spellEnd"/>
      <w:r w:rsidR="000916F2">
        <w:rPr>
          <w:rFonts w:ascii="Tahoma" w:hAnsi="Tahoma" w:cs="Tahoma"/>
          <w:b/>
          <w:bCs/>
          <w:color w:val="333399"/>
          <w:lang w:val="en-US"/>
        </w:rPr>
        <w:t xml:space="preserve"> contact :</w:t>
      </w:r>
      <w:r w:rsidR="00761C19">
        <w:rPr>
          <w:rFonts w:ascii="Tahoma" w:hAnsi="Tahoma" w:cs="Tahoma"/>
          <w:b/>
          <w:bCs/>
          <w:color w:val="333399"/>
          <w:lang w:val="en-US"/>
        </w:rPr>
        <w:br/>
      </w:r>
    </w:p>
    <w:p w14:paraId="35C6A9DE" w14:textId="77777777" w:rsidR="00761C19" w:rsidRDefault="008A4D27" w:rsidP="00464C00">
      <w:pPr>
        <w:rPr>
          <w:rFonts w:ascii="Tahoma" w:hAnsi="Tahoma" w:cs="Tahoma"/>
          <w:b/>
          <w:bCs/>
          <w:color w:val="333399"/>
          <w:lang w:val="en-US"/>
        </w:rPr>
      </w:pPr>
      <w:proofErr w:type="spellStart"/>
      <w:r>
        <w:rPr>
          <w:rFonts w:ascii="Tahoma" w:hAnsi="Tahoma" w:cs="Tahoma"/>
          <w:b/>
          <w:bCs/>
          <w:color w:val="333399"/>
          <w:lang w:val="en-US"/>
        </w:rPr>
        <w:t>TruthID</w:t>
      </w:r>
      <w:proofErr w:type="spellEnd"/>
      <w:r>
        <w:rPr>
          <w:rFonts w:ascii="Tahoma" w:hAnsi="Tahoma" w:cs="Tahoma"/>
          <w:b/>
          <w:bCs/>
          <w:color w:val="333399"/>
          <w:lang w:val="en-US"/>
        </w:rPr>
        <w:t xml:space="preserve"> : (soon)</w:t>
      </w:r>
      <w:r w:rsidR="00761C19">
        <w:rPr>
          <w:rFonts w:ascii="Tahoma" w:hAnsi="Tahoma" w:cs="Tahoma"/>
          <w:b/>
          <w:bCs/>
          <w:color w:val="333399"/>
          <w:lang w:val="en-US"/>
        </w:rPr>
        <w:br/>
      </w:r>
      <w:r w:rsidR="00761C19">
        <w:rPr>
          <w:rFonts w:ascii="Tahoma" w:hAnsi="Tahoma" w:cs="Tahoma"/>
          <w:b/>
          <w:bCs/>
          <w:color w:val="333399"/>
          <w:lang w:val="en-US"/>
        </w:rPr>
        <w:br/>
        <w:t>Wallet SOL : (beware ! only one wallet per padawan)</w:t>
      </w:r>
      <w:r w:rsidR="00761C19">
        <w:rPr>
          <w:rFonts w:ascii="Tahoma" w:hAnsi="Tahoma" w:cs="Tahoma"/>
          <w:b/>
          <w:bCs/>
          <w:color w:val="333399"/>
          <w:lang w:val="en-US"/>
        </w:rPr>
        <w:br/>
      </w:r>
      <w:r w:rsidR="00A74258" w:rsidRPr="00A74258">
        <w:rPr>
          <w:rFonts w:ascii="Tahoma" w:hAnsi="Tahoma" w:cs="Tahoma"/>
          <w:b/>
          <w:bCs/>
          <w:color w:val="333399"/>
          <w:lang w:val="en-US"/>
        </w:rPr>
        <w:br/>
        <w:t>Age : (e</w:t>
      </w:r>
      <w:r w:rsidR="00A74258">
        <w:rPr>
          <w:rFonts w:ascii="Tahoma" w:hAnsi="Tahoma" w:cs="Tahoma"/>
          <w:b/>
          <w:bCs/>
          <w:color w:val="333399"/>
          <w:lang w:val="en-US"/>
        </w:rPr>
        <w:t xml:space="preserve">x : </w:t>
      </w:r>
      <w:r w:rsidR="00761C19">
        <w:rPr>
          <w:rFonts w:ascii="Tahoma" w:hAnsi="Tahoma" w:cs="Tahoma"/>
          <w:b/>
          <w:bCs/>
          <w:color w:val="333399"/>
          <w:lang w:val="en-US"/>
        </w:rPr>
        <w:t xml:space="preserve">over 18, over 20, </w:t>
      </w:r>
      <w:r w:rsidR="00A74258">
        <w:rPr>
          <w:rFonts w:ascii="Tahoma" w:hAnsi="Tahoma" w:cs="Tahoma"/>
          <w:b/>
          <w:bCs/>
          <w:color w:val="333399"/>
          <w:lang w:val="en-US"/>
        </w:rPr>
        <w:t xml:space="preserve">below 10 </w:t>
      </w:r>
      <w:r w:rsidR="00761C19" w:rsidRPr="00761C19">
        <w:rPr>
          <mc:AlternateContent>
            <mc:Choice Requires="w16se">
              <w:rFonts w:ascii="Tahoma" w:hAnsi="Tahoma" w:cs="Tahoma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color w:val="333399"/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761C19">
        <w:rPr>
          <w:rFonts w:ascii="Tahoma" w:hAnsi="Tahoma" w:cs="Tahoma"/>
          <w:b/>
          <w:bCs/>
          <w:color w:val="333399"/>
          <w:lang w:val="en-US"/>
        </w:rPr>
        <w:t xml:space="preserve"> be honest !)</w:t>
      </w:r>
      <w:r w:rsidR="00761C19">
        <w:rPr>
          <w:rFonts w:ascii="Tahoma" w:hAnsi="Tahoma" w:cs="Tahoma"/>
          <w:b/>
          <w:bCs/>
          <w:color w:val="333399"/>
          <w:lang w:val="en-US"/>
        </w:rPr>
        <w:br/>
      </w:r>
      <w:r w:rsidR="00761C19">
        <w:rPr>
          <w:rFonts w:ascii="Tahoma" w:hAnsi="Tahoma" w:cs="Tahoma"/>
          <w:b/>
          <w:bCs/>
          <w:color w:val="333399"/>
          <w:lang w:val="en-US"/>
        </w:rPr>
        <w:br/>
        <w:t>Description of you : (be creative and fun)</w:t>
      </w:r>
      <w:r w:rsidR="00761C19">
        <w:rPr>
          <w:rFonts w:ascii="Tahoma" w:hAnsi="Tahoma" w:cs="Tahoma"/>
          <w:b/>
          <w:bCs/>
          <w:color w:val="333399"/>
          <w:lang w:val="en-US"/>
        </w:rPr>
        <w:br/>
      </w:r>
      <w:r w:rsidR="00761C19">
        <w:rPr>
          <w:rFonts w:ascii="Tahoma" w:hAnsi="Tahoma" w:cs="Tahoma"/>
          <w:b/>
          <w:bCs/>
          <w:color w:val="333399"/>
          <w:lang w:val="en-US"/>
        </w:rPr>
        <w:br/>
        <w:t xml:space="preserve">The </w:t>
      </w:r>
      <w:proofErr w:type="spellStart"/>
      <w:r w:rsidR="00761C19">
        <w:rPr>
          <w:rFonts w:ascii="Tahoma" w:hAnsi="Tahoma" w:cs="Tahoma"/>
          <w:b/>
          <w:bCs/>
          <w:color w:val="333399"/>
          <w:lang w:val="en-US"/>
        </w:rPr>
        <w:t>sadhaka</w:t>
      </w:r>
      <w:proofErr w:type="spellEnd"/>
      <w:r w:rsidR="00761C19">
        <w:rPr>
          <w:rFonts w:ascii="Tahoma" w:hAnsi="Tahoma" w:cs="Tahoma"/>
          <w:b/>
          <w:bCs/>
          <w:color w:val="333399"/>
          <w:lang w:val="en-US"/>
        </w:rPr>
        <w:t xml:space="preserve"> way you want to go : (Jedi, ninja, Shaolin, pirate </w:t>
      </w:r>
      <w:proofErr w:type="spellStart"/>
      <w:r w:rsidR="00761C19">
        <w:rPr>
          <w:rFonts w:ascii="Tahoma" w:hAnsi="Tahoma" w:cs="Tahoma"/>
          <w:b/>
          <w:bCs/>
          <w:color w:val="333399"/>
          <w:lang w:val="en-US"/>
        </w:rPr>
        <w:t>etc</w:t>
      </w:r>
      <w:proofErr w:type="spellEnd"/>
      <w:r w:rsidR="00761C19">
        <w:rPr>
          <w:rFonts w:ascii="Tahoma" w:hAnsi="Tahoma" w:cs="Tahoma"/>
          <w:b/>
          <w:bCs/>
          <w:color w:val="333399"/>
          <w:lang w:val="en-US"/>
        </w:rPr>
        <w:t>…)</w:t>
      </w:r>
    </w:p>
    <w:p w14:paraId="4C22DA74" w14:textId="77777777" w:rsidR="00761C19" w:rsidRDefault="00761C19" w:rsidP="00464C00">
      <w:pPr>
        <w:rPr>
          <w:rFonts w:ascii="Tahoma" w:hAnsi="Tahoma" w:cs="Tahoma"/>
          <w:b/>
          <w:bCs/>
          <w:color w:val="333399"/>
          <w:lang w:val="en-US"/>
        </w:rPr>
      </w:pPr>
    </w:p>
    <w:p w14:paraId="0E0B18ED" w14:textId="72DE3D87" w:rsidR="00A74258" w:rsidRPr="00A74258" w:rsidRDefault="00761C19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  <w:r>
        <w:rPr>
          <w:rFonts w:ascii="Tahoma" w:hAnsi="Tahoma" w:cs="Tahoma"/>
          <w:b/>
          <w:bCs/>
          <w:color w:val="333399"/>
          <w:lang w:val="en-US"/>
        </w:rPr>
        <w:t>Dreams you like to realize :</w:t>
      </w:r>
      <w:r>
        <w:rPr>
          <w:rFonts w:ascii="Tahoma" w:hAnsi="Tahoma" w:cs="Tahoma"/>
          <w:b/>
          <w:bCs/>
          <w:color w:val="333399"/>
          <w:lang w:val="en-US"/>
        </w:rPr>
        <w:br/>
      </w:r>
      <w:r>
        <w:rPr>
          <w:rFonts w:ascii="Tahoma" w:hAnsi="Tahoma" w:cs="Tahoma"/>
          <w:b/>
          <w:bCs/>
          <w:color w:val="333399"/>
          <w:lang w:val="en-US"/>
        </w:rPr>
        <w:br/>
        <w:t>Your  ultimate dream :</w:t>
      </w:r>
    </w:p>
    <w:p w14:paraId="46CB0335" w14:textId="77777777" w:rsidR="00A74258" w:rsidRDefault="00A74258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3B9BC18C" w14:textId="77777777" w:rsidR="00A74258" w:rsidRDefault="00A74258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43894A88" w14:textId="77777777" w:rsidR="00A74258" w:rsidRDefault="00A74258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7B1EA529" w14:textId="77777777" w:rsidR="00A74258" w:rsidRDefault="00A74258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2FDEFDC2" w14:textId="77777777" w:rsidR="00A74258" w:rsidRDefault="00A74258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2C2AF6BF" w14:textId="77777777" w:rsidR="00A74258" w:rsidRDefault="00A74258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0DBB1D2C" w14:textId="77777777" w:rsidR="00A74258" w:rsidRDefault="00A74258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6147E5AA" w14:textId="77777777" w:rsidR="00A74258" w:rsidRDefault="00A74258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7B77F5A3" w14:textId="77777777" w:rsidR="00A74258" w:rsidRDefault="00A74258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4E70192C" w14:textId="77777777" w:rsidR="00A74258" w:rsidRDefault="00A74258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5355C001" w14:textId="77777777" w:rsidR="00A74258" w:rsidRDefault="00A74258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5C17A315" w14:textId="77777777" w:rsidR="00A74258" w:rsidRDefault="00A74258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336E5490" w14:textId="77777777" w:rsidR="00A74258" w:rsidRDefault="00A74258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11F491B8" w14:textId="77777777" w:rsidR="00A74258" w:rsidRDefault="00A74258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2E35ABDD" w14:textId="77777777" w:rsidR="00761C19" w:rsidRDefault="00761C19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4584AB83" w14:textId="77777777" w:rsidR="00761C19" w:rsidRDefault="00761C19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61DD9EEE" w14:textId="77777777" w:rsidR="00761C19" w:rsidRDefault="00761C19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05E05EAF" w14:textId="77777777" w:rsidR="00761C19" w:rsidRDefault="00761C19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2310757C" w14:textId="77777777" w:rsidR="00761C19" w:rsidRDefault="00761C19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1597530B" w14:textId="77777777" w:rsidR="00761C19" w:rsidRDefault="00761C19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2871C157" w14:textId="77777777" w:rsidR="00761C19" w:rsidRDefault="00761C19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036D1079" w14:textId="77777777" w:rsidR="00761C19" w:rsidRDefault="00761C19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30770CF1" w14:textId="77777777" w:rsidR="00761C19" w:rsidRDefault="00761C19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25EF747C" w14:textId="77777777" w:rsidR="00761C19" w:rsidRDefault="00761C19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3B0A3D5D" w14:textId="77777777" w:rsidR="00761C19" w:rsidRDefault="00761C19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5C4FA435" w14:textId="77777777" w:rsidR="00761C19" w:rsidRDefault="00761C19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2C89944E" w14:textId="77777777" w:rsidR="00761C19" w:rsidRDefault="00761C19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490F0F86" w14:textId="77777777" w:rsidR="00A74258" w:rsidRDefault="00A74258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04654799" w14:textId="77777777" w:rsidR="00A74258" w:rsidRDefault="00A74258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71AB5A91" w14:textId="77777777" w:rsidR="00A74258" w:rsidRDefault="00A74258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064F7AE2" w14:textId="77777777" w:rsidR="00A74258" w:rsidRDefault="00A74258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0E203E84" w14:textId="77777777" w:rsidR="00A74258" w:rsidRDefault="00A74258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6FEC4300" w14:textId="77777777" w:rsidR="00A74258" w:rsidRDefault="00A74258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25C2AEB7" w14:textId="77777777" w:rsidR="00A74258" w:rsidRPr="00BB66DC" w:rsidRDefault="00A74258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3241616B" w14:textId="77777777" w:rsidR="00464C00" w:rsidRPr="0027221B" w:rsidRDefault="00464C00" w:rsidP="00464C00">
      <w:pPr>
        <w:rPr>
          <w:rFonts w:ascii="Tahoma" w:hAnsi="Tahoma" w:cs="Tahoma"/>
          <w:b/>
          <w:bCs/>
          <w:color w:val="333399"/>
        </w:rPr>
      </w:pPr>
      <w:r w:rsidRPr="0027221B">
        <w:rPr>
          <w:rFonts w:ascii="Tahoma" w:hAnsi="Tahoma" w:cs="Tahoma"/>
          <w:b/>
          <w:bCs/>
          <w:color w:val="333399"/>
        </w:rPr>
        <w:t xml:space="preserve">SAMĀDHI PĀDA </w:t>
      </w:r>
    </w:p>
    <w:p w14:paraId="11431D04" w14:textId="77777777" w:rsidR="00464C00" w:rsidRPr="0027221B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 w:rsidRPr="0027221B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Le premier chapitre, « </w:t>
      </w:r>
      <w:proofErr w:type="spellStart"/>
      <w:r w:rsidRPr="0027221B">
        <w:rPr>
          <w:rFonts w:ascii="Arial" w:hAnsi="Arial" w:cs="Arial"/>
          <w:color w:val="202122"/>
          <w:sz w:val="21"/>
          <w:szCs w:val="21"/>
          <w:shd w:val="clear" w:color="auto" w:fill="FFFFFF"/>
        </w:rPr>
        <w:t>Samādhi</w:t>
      </w:r>
      <w:proofErr w:type="spellEnd"/>
      <w:r w:rsidRPr="0027221B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Pāda », nous indique la direction. La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r w:rsidRPr="0027221B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finalité du Yoga, c'est le </w:t>
      </w:r>
      <w:proofErr w:type="spellStart"/>
      <w:r w:rsidRPr="0027221B">
        <w:rPr>
          <w:rFonts w:ascii="Arial" w:hAnsi="Arial" w:cs="Arial"/>
          <w:color w:val="202122"/>
          <w:sz w:val="21"/>
          <w:szCs w:val="21"/>
          <w:shd w:val="clear" w:color="auto" w:fill="FFFFFF"/>
        </w:rPr>
        <w:t>Samādhi</w:t>
      </w:r>
      <w:proofErr w:type="spellEnd"/>
      <w:r w:rsidRPr="0027221B">
        <w:rPr>
          <w:rFonts w:ascii="Arial" w:hAnsi="Arial" w:cs="Arial"/>
          <w:color w:val="202122"/>
          <w:sz w:val="21"/>
          <w:szCs w:val="21"/>
          <w:shd w:val="clear" w:color="auto" w:fill="FFFFFF"/>
        </w:rPr>
        <w:t>, cet état déconditionné dans lequel, enfin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r w:rsidRPr="0027221B">
        <w:rPr>
          <w:rFonts w:ascii="Arial" w:hAnsi="Arial" w:cs="Arial"/>
          <w:color w:val="202122"/>
          <w:sz w:val="21"/>
          <w:szCs w:val="21"/>
          <w:shd w:val="clear" w:color="auto" w:fill="FFFFFF"/>
        </w:rPr>
        <w:t>libre des automatismes de comportement et de pensée, on peut faire un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r w:rsidRPr="0027221B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avec la vie, en acceptant que tout change et se modifie. </w:t>
      </w:r>
    </w:p>
    <w:p w14:paraId="56BCDF72" w14:textId="77777777" w:rsidR="00464C00" w:rsidRPr="0027221B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 w:rsidRPr="0027221B">
        <w:rPr>
          <w:rFonts w:ascii="Arial" w:hAnsi="Arial" w:cs="Arial"/>
          <w:color w:val="202122"/>
          <w:sz w:val="21"/>
          <w:szCs w:val="21"/>
          <w:shd w:val="clear" w:color="auto" w:fill="FFFFFF"/>
        </w:rPr>
        <w:t>Il nous montre les moyens pour y parvenir, les obstacles, et nous dit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r w:rsidRPr="0027221B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comment nous pouvons supprimer ces obstacles. </w:t>
      </w:r>
    </w:p>
    <w:p w14:paraId="26D4ECB6" w14:textId="77777777" w:rsidR="00464C00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 w:rsidRPr="0027221B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Il nous décrit ensuite les différents stades du </w:t>
      </w:r>
      <w:proofErr w:type="spellStart"/>
      <w:r w:rsidRPr="0027221B">
        <w:rPr>
          <w:rFonts w:ascii="Arial" w:hAnsi="Arial" w:cs="Arial"/>
          <w:color w:val="202122"/>
          <w:sz w:val="21"/>
          <w:szCs w:val="21"/>
          <w:shd w:val="clear" w:color="auto" w:fill="FFFFFF"/>
        </w:rPr>
        <w:t>Samādhi</w:t>
      </w:r>
      <w:proofErr w:type="spellEnd"/>
      <w:r w:rsidRPr="0027221B">
        <w:rPr>
          <w:rFonts w:ascii="Arial" w:hAnsi="Arial" w:cs="Arial"/>
          <w:color w:val="202122"/>
          <w:sz w:val="21"/>
          <w:szCs w:val="21"/>
          <w:shd w:val="clear" w:color="auto" w:fill="FFFFFF"/>
        </w:rPr>
        <w:t>.</w:t>
      </w:r>
    </w:p>
    <w:p w14:paraId="5189C2DB" w14:textId="77777777" w:rsidR="00464C00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14:paraId="2D052300" w14:textId="77777777" w:rsidR="00464C00" w:rsidRPr="001438C3" w:rsidRDefault="00464C00" w:rsidP="00464C00">
      <w:pPr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</w:pPr>
      <w:r w:rsidRPr="001438C3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 xml:space="preserve">I.1 atha </w:t>
      </w:r>
      <w:proofErr w:type="spellStart"/>
      <w:r w:rsidRPr="001438C3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>yogaanushasanam</w:t>
      </w:r>
      <w:proofErr w:type="spellEnd"/>
    </w:p>
    <w:p w14:paraId="391C8FDE" w14:textId="77777777" w:rsidR="00464C00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14:paraId="17C7FB76" w14:textId="77777777" w:rsidR="00464C00" w:rsidRPr="001438C3" w:rsidRDefault="00464C00" w:rsidP="00464C00">
      <w:pPr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</w:pPr>
      <w:r w:rsidRPr="001438C3">
        <w:rPr>
          <w:rFonts w:ascii="Arial" w:hAnsi="Arial" w:cs="Arial" w:hint="eastAsia"/>
          <w:b/>
          <w:bCs/>
          <w:color w:val="00B0F0"/>
          <w:sz w:val="21"/>
          <w:szCs w:val="21"/>
          <w:shd w:val="clear" w:color="auto" w:fill="FFFFFF"/>
        </w:rPr>
        <w:t>«</w:t>
      </w:r>
      <w:r w:rsidRPr="001438C3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 xml:space="preserve"> Maintenant, le Yoga va nous être enseigné, dans la continuité d'une</w:t>
      </w:r>
    </w:p>
    <w:p w14:paraId="6E06A01A" w14:textId="77777777" w:rsidR="00464C00" w:rsidRPr="001438C3" w:rsidRDefault="00464C00" w:rsidP="00464C00">
      <w:pPr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</w:pPr>
      <w:r w:rsidRPr="001438C3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>transmission sans interruption.»</w:t>
      </w:r>
    </w:p>
    <w:p w14:paraId="0F38F52B" w14:textId="77777777" w:rsidR="00464C00" w:rsidRPr="001438C3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14:paraId="17221F82" w14:textId="77777777" w:rsidR="00464C00" w:rsidRPr="001438C3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 w:rsidRPr="001438C3">
        <w:rPr>
          <w:rFonts w:ascii="Arial" w:hAnsi="Arial" w:cs="Arial"/>
          <w:color w:val="202122"/>
          <w:sz w:val="21"/>
          <w:szCs w:val="21"/>
          <w:shd w:val="clear" w:color="auto" w:fill="FFFFFF"/>
        </w:rPr>
        <w:t>atha : maintenant</w:t>
      </w:r>
    </w:p>
    <w:p w14:paraId="131F6A23" w14:textId="77777777" w:rsidR="00464C00" w:rsidRPr="001438C3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 w:rsidRPr="001438C3">
        <w:rPr>
          <w:rFonts w:ascii="Arial" w:hAnsi="Arial" w:cs="Arial"/>
          <w:color w:val="202122"/>
          <w:sz w:val="21"/>
          <w:szCs w:val="21"/>
          <w:shd w:val="clear" w:color="auto" w:fill="FFFFFF"/>
        </w:rPr>
        <w:t>yoga : le Yoga</w:t>
      </w:r>
    </w:p>
    <w:p w14:paraId="37378520" w14:textId="77777777" w:rsidR="00464C00" w:rsidRPr="001438C3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proofErr w:type="spellStart"/>
      <w:r w:rsidRPr="001438C3">
        <w:rPr>
          <w:rFonts w:ascii="Arial" w:hAnsi="Arial" w:cs="Arial"/>
          <w:color w:val="202122"/>
          <w:sz w:val="21"/>
          <w:szCs w:val="21"/>
          <w:shd w:val="clear" w:color="auto" w:fill="FFFFFF"/>
        </w:rPr>
        <w:t>anu</w:t>
      </w:r>
      <w:proofErr w:type="spellEnd"/>
      <w:r w:rsidRPr="001438C3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: de façon ininterrompue</w:t>
      </w:r>
    </w:p>
    <w:p w14:paraId="67FAF03E" w14:textId="77777777" w:rsidR="00464C00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proofErr w:type="spellStart"/>
      <w:r w:rsidRPr="001438C3">
        <w:rPr>
          <w:rFonts w:ascii="Arial" w:hAnsi="Arial" w:cs="Arial"/>
          <w:color w:val="202122"/>
          <w:sz w:val="21"/>
          <w:szCs w:val="21"/>
          <w:shd w:val="clear" w:color="auto" w:fill="FFFFFF"/>
        </w:rPr>
        <w:t>shāsanam</w:t>
      </w:r>
      <w:proofErr w:type="spellEnd"/>
      <w:r w:rsidRPr="001438C3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: enseignement</w:t>
      </w:r>
    </w:p>
    <w:p w14:paraId="20DF6FA3" w14:textId="77777777" w:rsidR="00464C00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14:paraId="36CA9662" w14:textId="77777777" w:rsidR="00464C00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 w:rsidRPr="005860D1">
        <w:rPr>
          <w:noProof/>
        </w:rPr>
        <w:drawing>
          <wp:inline distT="0" distB="0" distL="0" distR="0" wp14:anchorId="5AD29A13" wp14:editId="3117BF41">
            <wp:extent cx="5758180" cy="1179195"/>
            <wp:effectExtent l="0" t="0" r="0" b="1905"/>
            <wp:docPr id="157" name="Picture 157" descr="Une image contenant texte, Police, blanc, reç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 descr="Une image contenant texte, Police, blanc, reçu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117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75213" w14:textId="04462F6B" w:rsidR="00761C19" w:rsidRDefault="00761C19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Tahoma" w:hAnsi="Tahoma" w:cs="Tahoma"/>
          <w:b/>
          <w:bCs/>
          <w:color w:val="333399"/>
          <w:lang w:val="en-US"/>
        </w:rPr>
        <w:t xml:space="preserve">Your  </w:t>
      </w:r>
      <w:r>
        <w:rPr>
          <w:rFonts w:ascii="Tahoma" w:hAnsi="Tahoma" w:cs="Tahoma"/>
          <w:b/>
          <w:bCs/>
          <w:color w:val="333399"/>
          <w:lang w:val="en-US"/>
        </w:rPr>
        <w:t>notes</w:t>
      </w:r>
      <w:r>
        <w:rPr>
          <w:rFonts w:ascii="Tahoma" w:hAnsi="Tahoma" w:cs="Tahoma"/>
          <w:b/>
          <w:bCs/>
          <w:color w:val="333399"/>
          <w:lang w:val="en-US"/>
        </w:rPr>
        <w:t xml:space="preserve"> :</w:t>
      </w:r>
    </w:p>
    <w:p w14:paraId="07A86D76" w14:textId="77777777" w:rsidR="00761C19" w:rsidRDefault="00761C19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14:paraId="14F80319" w14:textId="77777777" w:rsidR="00464C00" w:rsidRPr="00EE38EA" w:rsidRDefault="00464C00" w:rsidP="00464C00">
      <w:pPr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</w:pPr>
      <w:bookmarkStart w:id="0" w:name="_Hlk57887187"/>
      <w:r w:rsidRPr="00EE38EA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 xml:space="preserve">I.2 Yoga </w:t>
      </w:r>
      <w:proofErr w:type="spellStart"/>
      <w:r w:rsidRPr="00EE38EA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>citta</w:t>
      </w:r>
      <w:proofErr w:type="spellEnd"/>
      <w:r w:rsidRPr="00EE38EA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 xml:space="preserve"> </w:t>
      </w:r>
      <w:proofErr w:type="spellStart"/>
      <w:r w:rsidRPr="00EE38EA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>vritti</w:t>
      </w:r>
      <w:proofErr w:type="spellEnd"/>
      <w:r w:rsidRPr="00EE38EA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 xml:space="preserve"> </w:t>
      </w:r>
      <w:proofErr w:type="spellStart"/>
      <w:r w:rsidRPr="00EE38EA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>nirodha</w:t>
      </w:r>
      <w:proofErr w:type="spellEnd"/>
    </w:p>
    <w:p w14:paraId="099B933A" w14:textId="77777777" w:rsidR="00464C00" w:rsidRPr="00EE38EA" w:rsidRDefault="00464C00" w:rsidP="00464C00">
      <w:pPr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</w:pPr>
    </w:p>
    <w:p w14:paraId="306BD3F0" w14:textId="77777777" w:rsidR="00464C00" w:rsidRPr="00FC3717" w:rsidRDefault="00464C00" w:rsidP="00464C00">
      <w:pPr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</w:pPr>
      <w:r w:rsidRPr="00FC3717">
        <w:rPr>
          <w:rFonts w:ascii="Arial" w:hAnsi="Arial" w:cs="Arial" w:hint="eastAsia"/>
          <w:b/>
          <w:bCs/>
          <w:color w:val="00B0F0"/>
          <w:sz w:val="21"/>
          <w:szCs w:val="21"/>
          <w:shd w:val="clear" w:color="auto" w:fill="FFFFFF"/>
        </w:rPr>
        <w:t>«</w:t>
      </w:r>
      <w:r w:rsidRPr="00FC3717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 xml:space="preserve"> Le Yoga est l'arrêt de l'activité automatique du mental. »</w:t>
      </w:r>
    </w:p>
    <w:p w14:paraId="33AE7D0C" w14:textId="77777777" w:rsidR="00464C00" w:rsidRPr="00FC3717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 w:rsidRPr="00FC3717">
        <w:rPr>
          <w:rFonts w:ascii="Arial" w:hAnsi="Arial" w:cs="Arial"/>
          <w:color w:val="202122"/>
          <w:sz w:val="21"/>
          <w:szCs w:val="21"/>
          <w:shd w:val="clear" w:color="auto" w:fill="FFFFFF"/>
        </w:rPr>
        <w:t>yoga : le Yoga</w:t>
      </w:r>
    </w:p>
    <w:p w14:paraId="48000D8D" w14:textId="77777777" w:rsidR="00464C00" w:rsidRPr="00FC3717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proofErr w:type="spellStart"/>
      <w:r w:rsidRPr="00FC3717">
        <w:rPr>
          <w:rFonts w:ascii="Arial" w:hAnsi="Arial" w:cs="Arial"/>
          <w:color w:val="202122"/>
          <w:sz w:val="21"/>
          <w:szCs w:val="21"/>
          <w:shd w:val="clear" w:color="auto" w:fill="FFFFFF"/>
        </w:rPr>
        <w:t>chitta</w:t>
      </w:r>
      <w:proofErr w:type="spellEnd"/>
      <w:r w:rsidRPr="00FC3717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: conscience périphérique, mental</w:t>
      </w:r>
    </w:p>
    <w:p w14:paraId="4514AC0B" w14:textId="77777777" w:rsidR="00464C00" w:rsidRPr="00FC3717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proofErr w:type="spellStart"/>
      <w:r w:rsidRPr="00FC3717">
        <w:rPr>
          <w:rFonts w:ascii="Arial" w:hAnsi="Arial" w:cs="Arial"/>
          <w:color w:val="202122"/>
          <w:sz w:val="21"/>
          <w:szCs w:val="21"/>
          <w:shd w:val="clear" w:color="auto" w:fill="FFFFFF"/>
        </w:rPr>
        <w:t>vritti</w:t>
      </w:r>
      <w:proofErr w:type="spellEnd"/>
      <w:r w:rsidRPr="00FC3717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: agitation, modification, perturbation</w:t>
      </w:r>
    </w:p>
    <w:p w14:paraId="45190952" w14:textId="77777777" w:rsidR="00464C00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proofErr w:type="spellStart"/>
      <w:r w:rsidRPr="00FC3717">
        <w:rPr>
          <w:rFonts w:ascii="Arial" w:hAnsi="Arial" w:cs="Arial"/>
          <w:color w:val="202122"/>
          <w:sz w:val="21"/>
          <w:szCs w:val="21"/>
          <w:shd w:val="clear" w:color="auto" w:fill="FFFFFF"/>
        </w:rPr>
        <w:t>nirodha</w:t>
      </w:r>
      <w:proofErr w:type="spellEnd"/>
      <w:r w:rsidRPr="00FC3717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: arrêt, interruption</w:t>
      </w:r>
    </w:p>
    <w:bookmarkEnd w:id="0"/>
    <w:p w14:paraId="6C877B22" w14:textId="77777777" w:rsidR="00464C00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14:paraId="248BBA38" w14:textId="77777777" w:rsidR="00464C00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14:paraId="1DB7AE76" w14:textId="77777777" w:rsidR="00761C19" w:rsidRDefault="00761C19" w:rsidP="00761C19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Tahoma" w:hAnsi="Tahoma" w:cs="Tahoma"/>
          <w:b/>
          <w:bCs/>
          <w:color w:val="333399"/>
          <w:lang w:val="en-US"/>
        </w:rPr>
        <w:t>Your  notes :</w:t>
      </w:r>
    </w:p>
    <w:p w14:paraId="1F73BB5B" w14:textId="77777777" w:rsidR="00464C00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14:paraId="35E750B3" w14:textId="77777777" w:rsidR="00464C00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14:paraId="060FB72D" w14:textId="77777777" w:rsidR="00464C00" w:rsidRDefault="00464C00" w:rsidP="00464C00">
      <w:pPr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</w:pPr>
      <w:r w:rsidRPr="004B4D99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 xml:space="preserve">I.3 Tadaa </w:t>
      </w:r>
      <w:proofErr w:type="spellStart"/>
      <w:r w:rsidRPr="004B4D99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>drashtuh</w:t>
      </w:r>
      <w:proofErr w:type="spellEnd"/>
      <w:r w:rsidRPr="004B4D99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 xml:space="preserve"> </w:t>
      </w:r>
      <w:proofErr w:type="spellStart"/>
      <w:r w:rsidRPr="004B4D99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>svarupé</w:t>
      </w:r>
      <w:proofErr w:type="spellEnd"/>
      <w:r w:rsidRPr="004B4D99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 xml:space="preserve"> </w:t>
      </w:r>
      <w:proofErr w:type="spellStart"/>
      <w:r w:rsidRPr="004B4D99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>avasthaanam</w:t>
      </w:r>
      <w:proofErr w:type="spellEnd"/>
    </w:p>
    <w:p w14:paraId="23F2EC27" w14:textId="77777777" w:rsidR="00464C00" w:rsidRPr="004B4D99" w:rsidRDefault="00464C00" w:rsidP="00464C00">
      <w:pPr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</w:pPr>
    </w:p>
    <w:p w14:paraId="395A4D7D" w14:textId="77777777" w:rsidR="00464C00" w:rsidRPr="000A634E" w:rsidRDefault="00464C00" w:rsidP="00464C00">
      <w:pPr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</w:pPr>
      <w:r w:rsidRPr="000A634E">
        <w:rPr>
          <w:rFonts w:ascii="Arial" w:hAnsi="Arial" w:cs="Arial" w:hint="eastAsia"/>
          <w:b/>
          <w:bCs/>
          <w:color w:val="00B0F0"/>
          <w:sz w:val="21"/>
          <w:szCs w:val="21"/>
          <w:shd w:val="clear" w:color="auto" w:fill="FFFFFF"/>
        </w:rPr>
        <w:t>«</w:t>
      </w:r>
      <w:r w:rsidRPr="000A634E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 xml:space="preserve"> Alors se révèle notre Centre, établi en lui-même. »</w:t>
      </w:r>
    </w:p>
    <w:p w14:paraId="585B8C86" w14:textId="77777777" w:rsidR="00464C00" w:rsidRPr="004B4D99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proofErr w:type="spellStart"/>
      <w:r w:rsidRPr="004B4D99">
        <w:rPr>
          <w:rFonts w:ascii="Arial" w:hAnsi="Arial" w:cs="Arial"/>
          <w:color w:val="202122"/>
          <w:sz w:val="21"/>
          <w:szCs w:val="21"/>
          <w:shd w:val="clear" w:color="auto" w:fill="FFFFFF"/>
        </w:rPr>
        <w:t>tadā</w:t>
      </w:r>
      <w:proofErr w:type="spellEnd"/>
      <w:r w:rsidRPr="004B4D99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: alors</w:t>
      </w:r>
    </w:p>
    <w:p w14:paraId="4B2AE1E5" w14:textId="77777777" w:rsidR="00464C00" w:rsidRPr="004B4D99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proofErr w:type="spellStart"/>
      <w:r w:rsidRPr="004B4D99">
        <w:rPr>
          <w:rFonts w:ascii="Arial" w:hAnsi="Arial" w:cs="Arial"/>
          <w:color w:val="202122"/>
          <w:sz w:val="21"/>
          <w:szCs w:val="21"/>
          <w:shd w:val="clear" w:color="auto" w:fill="FFFFFF"/>
        </w:rPr>
        <w:lastRenderedPageBreak/>
        <w:t>drashtar</w:t>
      </w:r>
      <w:proofErr w:type="spellEnd"/>
      <w:r w:rsidRPr="004B4D99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: voyant ; témoin</w:t>
      </w:r>
    </w:p>
    <w:p w14:paraId="4728F9A3" w14:textId="77777777" w:rsidR="00464C00" w:rsidRPr="004B4D99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proofErr w:type="spellStart"/>
      <w:r w:rsidRPr="004B4D99">
        <w:rPr>
          <w:rFonts w:ascii="Arial" w:hAnsi="Arial" w:cs="Arial"/>
          <w:color w:val="202122"/>
          <w:sz w:val="21"/>
          <w:szCs w:val="21"/>
          <w:shd w:val="clear" w:color="auto" w:fill="FFFFFF"/>
        </w:rPr>
        <w:t>svarūpé</w:t>
      </w:r>
      <w:proofErr w:type="spellEnd"/>
      <w:r w:rsidRPr="004B4D99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: dans sa propre forme</w:t>
      </w:r>
    </w:p>
    <w:p w14:paraId="09FDCE31" w14:textId="77777777" w:rsidR="00464C00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proofErr w:type="spellStart"/>
      <w:r w:rsidRPr="004B4D99">
        <w:rPr>
          <w:rFonts w:ascii="Arial" w:hAnsi="Arial" w:cs="Arial"/>
          <w:color w:val="202122"/>
          <w:sz w:val="21"/>
          <w:szCs w:val="21"/>
          <w:shd w:val="clear" w:color="auto" w:fill="FFFFFF"/>
        </w:rPr>
        <w:t>avasthānam</w:t>
      </w:r>
      <w:proofErr w:type="spellEnd"/>
      <w:r w:rsidRPr="004B4D99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: le fait de s'établir</w:t>
      </w:r>
    </w:p>
    <w:p w14:paraId="68DBD775" w14:textId="77777777" w:rsidR="00464C00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14:paraId="54E5A368" w14:textId="77777777" w:rsidR="00464C00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14:paraId="08BAA8F2" w14:textId="77777777" w:rsidR="00464C00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 w:rsidRPr="005860D1">
        <w:rPr>
          <w:noProof/>
        </w:rPr>
        <w:drawing>
          <wp:inline distT="0" distB="0" distL="0" distR="0" wp14:anchorId="760256EF" wp14:editId="62FD78FF">
            <wp:extent cx="5758180" cy="1564005"/>
            <wp:effectExtent l="0" t="0" r="0" b="0"/>
            <wp:docPr id="156" name="Picture 156" descr="Une image contenant texte, Police, document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 descr="Une image contenant texte, Police, document,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156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3D74D" w14:textId="77777777" w:rsidR="00761C19" w:rsidRDefault="00761C19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14:paraId="2DE50B4F" w14:textId="77777777" w:rsidR="00761C19" w:rsidRDefault="00761C19" w:rsidP="00761C19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Tahoma" w:hAnsi="Tahoma" w:cs="Tahoma"/>
          <w:b/>
          <w:bCs/>
          <w:color w:val="333399"/>
          <w:lang w:val="en-US"/>
        </w:rPr>
        <w:t>Your  notes :</w:t>
      </w:r>
    </w:p>
    <w:p w14:paraId="261FD2C1" w14:textId="77777777" w:rsidR="00761C19" w:rsidRDefault="00761C19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14:paraId="7BF00F6C" w14:textId="77777777" w:rsidR="00464C00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14:paraId="438C9553" w14:textId="77777777" w:rsidR="00464C00" w:rsidRDefault="00464C00" w:rsidP="00464C00">
      <w:pPr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 xml:space="preserve">I.4 </w:t>
      </w:r>
      <w:proofErr w:type="spellStart"/>
      <w:r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>Vrittisarupyam</w:t>
      </w:r>
      <w:proofErr w:type="spellEnd"/>
      <w:r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>itaratra</w:t>
      </w:r>
      <w:proofErr w:type="spellEnd"/>
    </w:p>
    <w:p w14:paraId="03496AFF" w14:textId="77777777" w:rsidR="00464C00" w:rsidRPr="004647A2" w:rsidRDefault="00464C00" w:rsidP="00464C00">
      <w:pPr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</w:pPr>
    </w:p>
    <w:p w14:paraId="329A63F2" w14:textId="77777777" w:rsidR="00464C00" w:rsidRPr="004647A2" w:rsidRDefault="00464C00" w:rsidP="00464C00">
      <w:pPr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</w:pPr>
      <w:r w:rsidRPr="004647A2">
        <w:rPr>
          <w:rFonts w:ascii="Arial" w:hAnsi="Arial" w:cs="Arial" w:hint="eastAsia"/>
          <w:b/>
          <w:bCs/>
          <w:color w:val="00B0F0"/>
          <w:sz w:val="21"/>
          <w:szCs w:val="21"/>
          <w:shd w:val="clear" w:color="auto" w:fill="FFFFFF"/>
        </w:rPr>
        <w:t>«</w:t>
      </w:r>
      <w:r w:rsidRPr="004647A2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 xml:space="preserve"> Dans le cas contraire, il y a identification de notre Centre avec</w:t>
      </w:r>
      <w:r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 xml:space="preserve"> </w:t>
      </w:r>
      <w:r w:rsidRPr="004647A2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>l'agitation du mental. »</w:t>
      </w:r>
    </w:p>
    <w:p w14:paraId="67F9144E" w14:textId="77777777" w:rsidR="00464C00" w:rsidRPr="004647A2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proofErr w:type="spellStart"/>
      <w:r w:rsidRPr="004647A2">
        <w:rPr>
          <w:rFonts w:ascii="Arial" w:hAnsi="Arial" w:cs="Arial"/>
          <w:color w:val="202122"/>
          <w:sz w:val="21"/>
          <w:szCs w:val="21"/>
          <w:shd w:val="clear" w:color="auto" w:fill="FFFFFF"/>
        </w:rPr>
        <w:t>vritti</w:t>
      </w:r>
      <w:proofErr w:type="spellEnd"/>
      <w:r w:rsidRPr="004647A2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: modification</w:t>
      </w:r>
    </w:p>
    <w:p w14:paraId="598CD990" w14:textId="77777777" w:rsidR="00464C00" w:rsidRPr="004647A2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proofErr w:type="spellStart"/>
      <w:r w:rsidRPr="004647A2">
        <w:rPr>
          <w:rFonts w:ascii="Arial" w:hAnsi="Arial" w:cs="Arial"/>
          <w:color w:val="202122"/>
          <w:sz w:val="21"/>
          <w:szCs w:val="21"/>
          <w:shd w:val="clear" w:color="auto" w:fill="FFFFFF"/>
        </w:rPr>
        <w:t>sarūpyam</w:t>
      </w:r>
      <w:proofErr w:type="spellEnd"/>
      <w:r w:rsidRPr="004647A2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: assimilation, identification</w:t>
      </w:r>
    </w:p>
    <w:p w14:paraId="0B83525E" w14:textId="77777777" w:rsidR="00464C00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proofErr w:type="spellStart"/>
      <w:r w:rsidRPr="004647A2">
        <w:rPr>
          <w:rFonts w:ascii="Arial" w:hAnsi="Arial" w:cs="Arial"/>
          <w:color w:val="202122"/>
          <w:sz w:val="21"/>
          <w:szCs w:val="21"/>
          <w:shd w:val="clear" w:color="auto" w:fill="FFFFFF"/>
        </w:rPr>
        <w:t>itaratra</w:t>
      </w:r>
      <w:proofErr w:type="spellEnd"/>
      <w:r w:rsidRPr="004647A2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: autrement</w:t>
      </w:r>
    </w:p>
    <w:p w14:paraId="47FB8696" w14:textId="77777777" w:rsidR="00464C00" w:rsidRDefault="00464C00" w:rsidP="00464C00">
      <w:pPr>
        <w:rPr>
          <w:noProof/>
        </w:rPr>
      </w:pPr>
      <w:r w:rsidRPr="005860D1">
        <w:rPr>
          <w:noProof/>
        </w:rPr>
        <w:drawing>
          <wp:inline distT="0" distB="0" distL="0" distR="0" wp14:anchorId="4382AF8D" wp14:editId="079599D4">
            <wp:extent cx="5760085" cy="2820670"/>
            <wp:effectExtent l="0" t="0" r="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7094D" w14:textId="77777777" w:rsidR="00464C00" w:rsidRDefault="00464C00" w:rsidP="00464C00">
      <w:pPr>
        <w:rPr>
          <w:noProof/>
        </w:rPr>
      </w:pPr>
    </w:p>
    <w:p w14:paraId="553C7583" w14:textId="77777777" w:rsidR="00761C19" w:rsidRDefault="00761C19" w:rsidP="00761C19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Tahoma" w:hAnsi="Tahoma" w:cs="Tahoma"/>
          <w:b/>
          <w:bCs/>
          <w:color w:val="333399"/>
          <w:lang w:val="en-US"/>
        </w:rPr>
        <w:t>Your  notes :</w:t>
      </w:r>
    </w:p>
    <w:p w14:paraId="66DC9C85" w14:textId="77777777" w:rsidR="00464C00" w:rsidRDefault="00464C00" w:rsidP="00464C00">
      <w:pPr>
        <w:rPr>
          <w:rFonts w:ascii="Tahoma" w:hAnsi="Tahoma" w:cs="Tahoma"/>
          <w:b/>
          <w:bCs/>
          <w:color w:val="333399"/>
        </w:rPr>
      </w:pPr>
    </w:p>
    <w:p w14:paraId="386D9A72" w14:textId="77777777" w:rsidR="00464C00" w:rsidRDefault="00464C00" w:rsidP="00464C00">
      <w:pPr>
        <w:rPr>
          <w:rFonts w:ascii="Tahoma" w:hAnsi="Tahoma" w:cs="Tahoma"/>
          <w:b/>
          <w:bCs/>
          <w:color w:val="333399"/>
        </w:rPr>
      </w:pPr>
    </w:p>
    <w:p w14:paraId="5FCAD21E" w14:textId="77777777" w:rsidR="00464C00" w:rsidRDefault="00464C00" w:rsidP="00464C00">
      <w:pPr>
        <w:rPr>
          <w:rFonts w:ascii="Tahoma" w:hAnsi="Tahoma" w:cs="Tahoma"/>
          <w:b/>
          <w:bCs/>
          <w:color w:val="333399"/>
        </w:rPr>
      </w:pPr>
    </w:p>
    <w:p w14:paraId="02EBA66A" w14:textId="77777777" w:rsidR="00464C00" w:rsidRDefault="00464C00" w:rsidP="00464C00">
      <w:pPr>
        <w:rPr>
          <w:rFonts w:ascii="Tahoma" w:hAnsi="Tahoma" w:cs="Tahoma"/>
          <w:b/>
          <w:bCs/>
          <w:color w:val="333399"/>
        </w:rPr>
      </w:pPr>
    </w:p>
    <w:p w14:paraId="255BD7FF" w14:textId="77777777" w:rsidR="00464C00" w:rsidRDefault="00464C00" w:rsidP="00464C00">
      <w:pPr>
        <w:rPr>
          <w:rFonts w:ascii="Tahoma" w:hAnsi="Tahoma" w:cs="Tahoma"/>
          <w:b/>
          <w:bCs/>
          <w:color w:val="333399"/>
        </w:rPr>
      </w:pPr>
      <w:r>
        <w:rPr>
          <w:rFonts w:ascii="Tahoma" w:hAnsi="Tahoma" w:cs="Tahoma"/>
          <w:b/>
          <w:bCs/>
          <w:color w:val="333399"/>
        </w:rPr>
        <w:t xml:space="preserve">De quelle nature est cette agitation mentale ? les </w:t>
      </w:r>
      <w:proofErr w:type="spellStart"/>
      <w:r>
        <w:rPr>
          <w:rFonts w:ascii="Tahoma" w:hAnsi="Tahoma" w:cs="Tahoma"/>
          <w:b/>
          <w:bCs/>
          <w:color w:val="333399"/>
        </w:rPr>
        <w:t>Vrittis</w:t>
      </w:r>
      <w:proofErr w:type="spellEnd"/>
      <w:r>
        <w:rPr>
          <w:rFonts w:ascii="Tahoma" w:hAnsi="Tahoma" w:cs="Tahoma"/>
          <w:b/>
          <w:bCs/>
          <w:color w:val="333399"/>
        </w:rPr>
        <w:t xml:space="preserve"> ou les 5 modalités de la pensée.</w:t>
      </w:r>
    </w:p>
    <w:p w14:paraId="4F7A20EA" w14:textId="77777777" w:rsidR="00464C00" w:rsidRDefault="00464C00" w:rsidP="00464C00">
      <w:pPr>
        <w:rPr>
          <w:noProof/>
        </w:rPr>
      </w:pPr>
    </w:p>
    <w:p w14:paraId="1B4D823C" w14:textId="77777777" w:rsidR="00464C00" w:rsidRDefault="00464C00" w:rsidP="00464C00">
      <w:pPr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</w:pPr>
      <w:r w:rsidRPr="00B8355E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 xml:space="preserve">I.5 </w:t>
      </w:r>
      <w:proofErr w:type="spellStart"/>
      <w:r w:rsidRPr="00B8355E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>Vrittaya</w:t>
      </w:r>
      <w:proofErr w:type="spellEnd"/>
      <w:r w:rsidRPr="00B8355E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 xml:space="preserve"> </w:t>
      </w:r>
      <w:proofErr w:type="spellStart"/>
      <w:r w:rsidRPr="00B8355E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>panchatayya</w:t>
      </w:r>
      <w:proofErr w:type="spellEnd"/>
      <w:r w:rsidRPr="00B8355E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 xml:space="preserve"> </w:t>
      </w:r>
      <w:proofErr w:type="spellStart"/>
      <w:r w:rsidRPr="00B8355E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>klishta-aklishtaa</w:t>
      </w:r>
      <w:proofErr w:type="spellEnd"/>
    </w:p>
    <w:p w14:paraId="0789E761" w14:textId="77777777" w:rsidR="00464C00" w:rsidRPr="00B8355E" w:rsidRDefault="00464C00" w:rsidP="00464C00">
      <w:pPr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</w:pPr>
    </w:p>
    <w:p w14:paraId="507E34D3" w14:textId="77777777" w:rsidR="00464C00" w:rsidRPr="00B8355E" w:rsidRDefault="00464C00" w:rsidP="00464C00">
      <w:pPr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</w:pPr>
      <w:r w:rsidRPr="00B8355E">
        <w:rPr>
          <w:rFonts w:ascii="Arial" w:hAnsi="Arial" w:cs="Arial" w:hint="eastAsia"/>
          <w:b/>
          <w:bCs/>
          <w:color w:val="00B0F0"/>
          <w:sz w:val="21"/>
          <w:szCs w:val="21"/>
          <w:shd w:val="clear" w:color="auto" w:fill="FFFFFF"/>
        </w:rPr>
        <w:t>«</w:t>
      </w:r>
      <w:r w:rsidRPr="00B8355E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 xml:space="preserve"> Les modifications du mental sont au nombre de cinq, douloureuses ou non. »</w:t>
      </w:r>
    </w:p>
    <w:p w14:paraId="14BD7286" w14:textId="77777777" w:rsidR="00464C00" w:rsidRPr="00970C0D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proofErr w:type="spellStart"/>
      <w:r w:rsidRPr="00970C0D">
        <w:rPr>
          <w:rFonts w:ascii="Arial" w:hAnsi="Arial" w:cs="Arial"/>
          <w:color w:val="202122"/>
          <w:sz w:val="21"/>
          <w:szCs w:val="21"/>
          <w:shd w:val="clear" w:color="auto" w:fill="FFFFFF"/>
        </w:rPr>
        <w:lastRenderedPageBreak/>
        <w:t>vritti</w:t>
      </w:r>
      <w:proofErr w:type="spellEnd"/>
      <w:r w:rsidRPr="00970C0D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: modification, agitation</w:t>
      </w:r>
    </w:p>
    <w:p w14:paraId="42DF396C" w14:textId="77777777" w:rsidR="00464C00" w:rsidRPr="00970C0D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proofErr w:type="spellStart"/>
      <w:r w:rsidRPr="00970C0D">
        <w:rPr>
          <w:rFonts w:ascii="Arial" w:hAnsi="Arial" w:cs="Arial"/>
          <w:color w:val="202122"/>
          <w:sz w:val="21"/>
          <w:szCs w:val="21"/>
          <w:shd w:val="clear" w:color="auto" w:fill="FFFFFF"/>
        </w:rPr>
        <w:t>pancha</w:t>
      </w:r>
      <w:proofErr w:type="spellEnd"/>
      <w:r w:rsidRPr="00970C0D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: au nombre de cinq</w:t>
      </w:r>
    </w:p>
    <w:p w14:paraId="08AACDAA" w14:textId="77777777" w:rsidR="00464C00" w:rsidRPr="00970C0D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proofErr w:type="spellStart"/>
      <w:r w:rsidRPr="00970C0D">
        <w:rPr>
          <w:rFonts w:ascii="Arial" w:hAnsi="Arial" w:cs="Arial"/>
          <w:color w:val="202122"/>
          <w:sz w:val="21"/>
          <w:szCs w:val="21"/>
          <w:shd w:val="clear" w:color="auto" w:fill="FFFFFF"/>
        </w:rPr>
        <w:t>klishta</w:t>
      </w:r>
      <w:proofErr w:type="spellEnd"/>
      <w:r w:rsidRPr="00970C0D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: douloureuse</w:t>
      </w:r>
    </w:p>
    <w:p w14:paraId="1BA095AD" w14:textId="77777777" w:rsidR="00464C00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proofErr w:type="spellStart"/>
      <w:r w:rsidRPr="00970C0D">
        <w:rPr>
          <w:rFonts w:ascii="Arial" w:hAnsi="Arial" w:cs="Arial"/>
          <w:color w:val="202122"/>
          <w:sz w:val="21"/>
          <w:szCs w:val="21"/>
          <w:shd w:val="clear" w:color="auto" w:fill="FFFFFF"/>
        </w:rPr>
        <w:t>aklishta</w:t>
      </w:r>
      <w:proofErr w:type="spellEnd"/>
      <w:r w:rsidRPr="00970C0D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: non douloureuse</w:t>
      </w:r>
    </w:p>
    <w:p w14:paraId="7A9ADA0C" w14:textId="77777777" w:rsidR="00464C00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14:paraId="21ABF426" w14:textId="77777777" w:rsidR="00464C00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14:paraId="5CC21DF6" w14:textId="77777777" w:rsidR="00464C00" w:rsidRDefault="00464C00" w:rsidP="00464C00">
      <w:pPr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</w:pPr>
    </w:p>
    <w:p w14:paraId="1E043D23" w14:textId="77777777" w:rsidR="00464C00" w:rsidRDefault="00464C00" w:rsidP="00464C00">
      <w:pPr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</w:pPr>
    </w:p>
    <w:p w14:paraId="23AA283B" w14:textId="77777777" w:rsidR="00464C00" w:rsidRDefault="00464C00" w:rsidP="00464C00">
      <w:pPr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</w:pPr>
    </w:p>
    <w:p w14:paraId="51D621F8" w14:textId="77777777" w:rsidR="00464C00" w:rsidRPr="00B974BB" w:rsidRDefault="00464C00" w:rsidP="00464C00">
      <w:pPr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</w:pPr>
      <w:r w:rsidRPr="00B974BB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>I.6 Pramana-</w:t>
      </w:r>
      <w:proofErr w:type="spellStart"/>
      <w:r w:rsidRPr="00B974BB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>viparyaya</w:t>
      </w:r>
      <w:proofErr w:type="spellEnd"/>
      <w:r w:rsidRPr="00B974BB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>-</w:t>
      </w:r>
      <w:proofErr w:type="spellStart"/>
      <w:r w:rsidRPr="00B974BB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>vikalpa-nidra-smritayah</w:t>
      </w:r>
      <w:proofErr w:type="spellEnd"/>
    </w:p>
    <w:p w14:paraId="1EE20C53" w14:textId="77777777" w:rsidR="00464C00" w:rsidRPr="00B974BB" w:rsidRDefault="00464C00" w:rsidP="00464C00">
      <w:pPr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</w:pPr>
    </w:p>
    <w:p w14:paraId="60FF8ED6" w14:textId="77777777" w:rsidR="00464C00" w:rsidRPr="00B974BB" w:rsidRDefault="00464C00" w:rsidP="00464C00">
      <w:pPr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</w:pPr>
      <w:r w:rsidRPr="00B974BB">
        <w:rPr>
          <w:rFonts w:ascii="Arial" w:hAnsi="Arial" w:cs="Arial" w:hint="eastAsia"/>
          <w:b/>
          <w:bCs/>
          <w:color w:val="00B0F0"/>
          <w:sz w:val="21"/>
          <w:szCs w:val="21"/>
          <w:shd w:val="clear" w:color="auto" w:fill="FFFFFF"/>
        </w:rPr>
        <w:t>«</w:t>
      </w:r>
      <w:r w:rsidRPr="00B974BB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 xml:space="preserve"> Ce sont le raisonnement juste, la pensée erronée, l'imagination, le sommeil et la mémoire. »</w:t>
      </w:r>
    </w:p>
    <w:p w14:paraId="47179AE8" w14:textId="77777777" w:rsidR="00464C00" w:rsidRPr="00404D15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proofErr w:type="spellStart"/>
      <w:r w:rsidRPr="00404D15">
        <w:rPr>
          <w:rFonts w:ascii="Arial" w:hAnsi="Arial" w:cs="Arial"/>
          <w:color w:val="202122"/>
          <w:sz w:val="21"/>
          <w:szCs w:val="21"/>
          <w:shd w:val="clear" w:color="auto" w:fill="FFFFFF"/>
        </w:rPr>
        <w:t>pramāna</w:t>
      </w:r>
      <w:proofErr w:type="spellEnd"/>
      <w:r w:rsidRPr="00404D15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: raisonnement juste</w:t>
      </w:r>
    </w:p>
    <w:p w14:paraId="6F9E9716" w14:textId="77777777" w:rsidR="00464C00" w:rsidRPr="00404D15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proofErr w:type="spellStart"/>
      <w:r w:rsidRPr="00404D15">
        <w:rPr>
          <w:rFonts w:ascii="Arial" w:hAnsi="Arial" w:cs="Arial"/>
          <w:color w:val="202122"/>
          <w:sz w:val="21"/>
          <w:szCs w:val="21"/>
          <w:shd w:val="clear" w:color="auto" w:fill="FFFFFF"/>
        </w:rPr>
        <w:t>viparyaya</w:t>
      </w:r>
      <w:proofErr w:type="spellEnd"/>
      <w:r w:rsidRPr="00404D15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: pensée erronée</w:t>
      </w:r>
    </w:p>
    <w:p w14:paraId="32171AE8" w14:textId="77777777" w:rsidR="00464C00" w:rsidRPr="00404D15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proofErr w:type="spellStart"/>
      <w:r w:rsidRPr="00404D15">
        <w:rPr>
          <w:rFonts w:ascii="Arial" w:hAnsi="Arial" w:cs="Arial"/>
          <w:color w:val="202122"/>
          <w:sz w:val="21"/>
          <w:szCs w:val="21"/>
          <w:shd w:val="clear" w:color="auto" w:fill="FFFFFF"/>
        </w:rPr>
        <w:t>vikalpa</w:t>
      </w:r>
      <w:proofErr w:type="spellEnd"/>
      <w:r w:rsidRPr="00404D15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: imagination</w:t>
      </w:r>
    </w:p>
    <w:p w14:paraId="3B70101F" w14:textId="77777777" w:rsidR="00464C00" w:rsidRPr="00404D15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proofErr w:type="spellStart"/>
      <w:r w:rsidRPr="00404D15">
        <w:rPr>
          <w:rFonts w:ascii="Arial" w:hAnsi="Arial" w:cs="Arial"/>
          <w:color w:val="202122"/>
          <w:sz w:val="21"/>
          <w:szCs w:val="21"/>
          <w:shd w:val="clear" w:color="auto" w:fill="FFFFFF"/>
        </w:rPr>
        <w:t>nidrā</w:t>
      </w:r>
      <w:proofErr w:type="spellEnd"/>
      <w:r w:rsidRPr="00404D15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: sommeil</w:t>
      </w:r>
    </w:p>
    <w:p w14:paraId="552746EF" w14:textId="77777777" w:rsidR="00464C00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proofErr w:type="spellStart"/>
      <w:r w:rsidRPr="00404D15">
        <w:rPr>
          <w:rFonts w:ascii="Arial" w:hAnsi="Arial" w:cs="Arial"/>
          <w:color w:val="202122"/>
          <w:sz w:val="21"/>
          <w:szCs w:val="21"/>
          <w:shd w:val="clear" w:color="auto" w:fill="FFFFFF"/>
        </w:rPr>
        <w:t>smritayah</w:t>
      </w:r>
      <w:proofErr w:type="spellEnd"/>
      <w:r w:rsidRPr="00404D15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: de </w:t>
      </w:r>
      <w:proofErr w:type="spellStart"/>
      <w:r w:rsidRPr="00404D15">
        <w:rPr>
          <w:rFonts w:ascii="Arial" w:hAnsi="Arial" w:cs="Arial"/>
          <w:color w:val="202122"/>
          <w:sz w:val="21"/>
          <w:szCs w:val="21"/>
          <w:shd w:val="clear" w:color="auto" w:fill="FFFFFF"/>
        </w:rPr>
        <w:t>smriti</w:t>
      </w:r>
      <w:proofErr w:type="spellEnd"/>
      <w:r w:rsidRPr="00404D15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: mémoire ; souvenirs</w:t>
      </w:r>
    </w:p>
    <w:p w14:paraId="5ED91836" w14:textId="77777777" w:rsidR="00464C00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14:paraId="7C5F28ED" w14:textId="77777777" w:rsidR="00761C19" w:rsidRDefault="00761C19" w:rsidP="00761C19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Tahoma" w:hAnsi="Tahoma" w:cs="Tahoma"/>
          <w:b/>
          <w:bCs/>
          <w:color w:val="333399"/>
          <w:lang w:val="en-US"/>
        </w:rPr>
        <w:t>Your  notes :</w:t>
      </w:r>
    </w:p>
    <w:p w14:paraId="4982C435" w14:textId="495C7E1E" w:rsidR="00464C00" w:rsidRDefault="00761C19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br/>
      </w:r>
    </w:p>
    <w:p w14:paraId="38ADF102" w14:textId="77777777" w:rsidR="00464C00" w:rsidRDefault="00464C00" w:rsidP="00464C00">
      <w:pPr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</w:pPr>
      <w:r w:rsidRPr="00E53CDE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 xml:space="preserve">I.7 </w:t>
      </w:r>
      <w:proofErr w:type="spellStart"/>
      <w:r w:rsidRPr="00E53CDE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>pratyaksha-anumanaa-aagama</w:t>
      </w:r>
      <w:proofErr w:type="spellEnd"/>
      <w:r w:rsidRPr="00E53CDE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 xml:space="preserve"> </w:t>
      </w:r>
      <w:proofErr w:type="spellStart"/>
      <w:r w:rsidRPr="00E53CDE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>pramani</w:t>
      </w:r>
      <w:proofErr w:type="spellEnd"/>
    </w:p>
    <w:p w14:paraId="0403A5B5" w14:textId="77777777" w:rsidR="00464C00" w:rsidRPr="00E53CDE" w:rsidRDefault="00464C00" w:rsidP="00464C00">
      <w:pPr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</w:pPr>
    </w:p>
    <w:p w14:paraId="1AF8CB47" w14:textId="77777777" w:rsidR="00464C00" w:rsidRPr="00E53CDE" w:rsidRDefault="00464C00" w:rsidP="00464C00">
      <w:pPr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</w:pPr>
      <w:r w:rsidRPr="00E53CDE">
        <w:rPr>
          <w:rFonts w:ascii="Arial" w:hAnsi="Arial" w:cs="Arial" w:hint="eastAsia"/>
          <w:b/>
          <w:bCs/>
          <w:color w:val="00B0F0"/>
          <w:sz w:val="21"/>
          <w:szCs w:val="21"/>
          <w:shd w:val="clear" w:color="auto" w:fill="FFFFFF"/>
        </w:rPr>
        <w:t>«</w:t>
      </w:r>
      <w:r w:rsidRPr="00E53CDE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 xml:space="preserve"> Les raisonnements justes ont pour base la perception claire, la</w:t>
      </w:r>
      <w:r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 xml:space="preserve"> </w:t>
      </w:r>
      <w:r w:rsidRPr="00E53CDE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>déduction, la référence aux textes sacrés. »</w:t>
      </w:r>
    </w:p>
    <w:p w14:paraId="559B10F3" w14:textId="77777777" w:rsidR="00464C00" w:rsidRPr="00E909DE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proofErr w:type="spellStart"/>
      <w:r w:rsidRPr="00E909DE">
        <w:rPr>
          <w:rFonts w:ascii="Arial" w:hAnsi="Arial" w:cs="Arial"/>
          <w:color w:val="202122"/>
          <w:sz w:val="21"/>
          <w:szCs w:val="21"/>
          <w:shd w:val="clear" w:color="auto" w:fill="FFFFFF"/>
        </w:rPr>
        <w:t>pratyaksha</w:t>
      </w:r>
      <w:proofErr w:type="spellEnd"/>
      <w:r w:rsidRPr="00E909DE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: observation, connaissance directe, perception claire</w:t>
      </w:r>
    </w:p>
    <w:p w14:paraId="38E60FEC" w14:textId="77777777" w:rsidR="00464C00" w:rsidRPr="00E909DE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proofErr w:type="spellStart"/>
      <w:r w:rsidRPr="00E909DE">
        <w:rPr>
          <w:rFonts w:ascii="Arial" w:hAnsi="Arial" w:cs="Arial"/>
          <w:color w:val="202122"/>
          <w:sz w:val="21"/>
          <w:szCs w:val="21"/>
          <w:shd w:val="clear" w:color="auto" w:fill="FFFFFF"/>
        </w:rPr>
        <w:t>anumānā</w:t>
      </w:r>
      <w:proofErr w:type="spellEnd"/>
      <w:r w:rsidRPr="00E909DE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: déduction</w:t>
      </w:r>
    </w:p>
    <w:p w14:paraId="6CFD9BCF" w14:textId="77777777" w:rsidR="00464C00" w:rsidRPr="00E909DE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proofErr w:type="spellStart"/>
      <w:r w:rsidRPr="00E909DE">
        <w:rPr>
          <w:rFonts w:ascii="Arial" w:hAnsi="Arial" w:cs="Arial" w:hint="eastAsia"/>
          <w:color w:val="202122"/>
          <w:sz w:val="21"/>
          <w:szCs w:val="21"/>
          <w:shd w:val="clear" w:color="auto" w:fill="FFFFFF"/>
        </w:rPr>
        <w:t>ā</w:t>
      </w:r>
      <w:r w:rsidRPr="00E909DE">
        <w:rPr>
          <w:rFonts w:ascii="Arial" w:hAnsi="Arial" w:cs="Arial"/>
          <w:color w:val="202122"/>
          <w:sz w:val="21"/>
          <w:szCs w:val="21"/>
          <w:shd w:val="clear" w:color="auto" w:fill="FFFFFF"/>
        </w:rPr>
        <w:t>gama</w:t>
      </w:r>
      <w:proofErr w:type="spellEnd"/>
      <w:r w:rsidRPr="00E909DE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: tradition</w:t>
      </w:r>
    </w:p>
    <w:p w14:paraId="584F548D" w14:textId="77777777" w:rsidR="00464C00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proofErr w:type="spellStart"/>
      <w:r w:rsidRPr="00E909DE">
        <w:rPr>
          <w:rFonts w:ascii="Arial" w:hAnsi="Arial" w:cs="Arial"/>
          <w:color w:val="202122"/>
          <w:sz w:val="21"/>
          <w:szCs w:val="21"/>
          <w:shd w:val="clear" w:color="auto" w:fill="FFFFFF"/>
        </w:rPr>
        <w:t>pramāna</w:t>
      </w:r>
      <w:proofErr w:type="spellEnd"/>
      <w:r w:rsidRPr="00E909DE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: raisonnement</w:t>
      </w:r>
    </w:p>
    <w:p w14:paraId="766B84E7" w14:textId="77777777" w:rsidR="00464C00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 w:rsidRPr="005860D1">
        <w:rPr>
          <w:noProof/>
        </w:rPr>
        <w:drawing>
          <wp:inline distT="0" distB="0" distL="0" distR="0" wp14:anchorId="113B192F" wp14:editId="2341D846">
            <wp:extent cx="5760085" cy="556260"/>
            <wp:effectExtent l="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62167" w14:textId="77777777" w:rsidR="00761C19" w:rsidRDefault="00761C19" w:rsidP="00761C19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Tahoma" w:hAnsi="Tahoma" w:cs="Tahoma"/>
          <w:b/>
          <w:bCs/>
          <w:color w:val="333399"/>
          <w:lang w:val="en-US"/>
        </w:rPr>
        <w:t>Your  notes :</w:t>
      </w:r>
    </w:p>
    <w:p w14:paraId="15D69066" w14:textId="77777777" w:rsidR="00464C00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14:paraId="636E63E8" w14:textId="77777777" w:rsidR="00464C00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14:paraId="1CFBA6BB" w14:textId="77777777" w:rsidR="00464C00" w:rsidRPr="003D47FF" w:rsidRDefault="00464C00" w:rsidP="00464C00">
      <w:pPr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  <w:lang w:val="en-US"/>
        </w:rPr>
      </w:pPr>
      <w:r w:rsidRPr="003D47FF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  <w:lang w:val="en-US"/>
        </w:rPr>
        <w:t xml:space="preserve">I.8 </w:t>
      </w:r>
      <w:proofErr w:type="spellStart"/>
      <w:r w:rsidRPr="003D47FF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  <w:lang w:val="en-US"/>
        </w:rPr>
        <w:t>Viparyayo</w:t>
      </w:r>
      <w:proofErr w:type="spellEnd"/>
      <w:r w:rsidRPr="003D47FF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  <w:lang w:val="en-US"/>
        </w:rPr>
        <w:t xml:space="preserve"> </w:t>
      </w:r>
      <w:proofErr w:type="spellStart"/>
      <w:r w:rsidRPr="003D47FF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  <w:lang w:val="en-US"/>
        </w:rPr>
        <w:t>mithya-jnaana</w:t>
      </w:r>
      <w:proofErr w:type="spellEnd"/>
      <w:r w:rsidRPr="003D47FF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  <w:lang w:val="en-US"/>
        </w:rPr>
        <w:t xml:space="preserve"> a-</w:t>
      </w:r>
      <w:proofErr w:type="spellStart"/>
      <w:r w:rsidRPr="003D47FF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  <w:lang w:val="en-US"/>
        </w:rPr>
        <w:t>tadruupa</w:t>
      </w:r>
      <w:proofErr w:type="spellEnd"/>
      <w:r w:rsidRPr="003D47FF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  <w:lang w:val="en-US"/>
        </w:rPr>
        <w:t xml:space="preserve"> </w:t>
      </w:r>
      <w:proofErr w:type="spellStart"/>
      <w:r w:rsidRPr="003D47FF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  <w:lang w:val="en-US"/>
        </w:rPr>
        <w:t>pratishtam</w:t>
      </w:r>
      <w:proofErr w:type="spellEnd"/>
    </w:p>
    <w:p w14:paraId="7D38198A" w14:textId="77777777" w:rsidR="00464C00" w:rsidRPr="003D47FF" w:rsidRDefault="00464C00" w:rsidP="00464C00">
      <w:pPr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  <w:lang w:val="en-US"/>
        </w:rPr>
      </w:pPr>
    </w:p>
    <w:p w14:paraId="6C38B984" w14:textId="77777777" w:rsidR="00464C00" w:rsidRPr="00217562" w:rsidRDefault="00464C00" w:rsidP="00464C00">
      <w:pPr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</w:pPr>
      <w:r w:rsidRPr="00217562">
        <w:rPr>
          <w:rFonts w:ascii="Arial" w:hAnsi="Arial" w:cs="Arial" w:hint="eastAsia"/>
          <w:b/>
          <w:bCs/>
          <w:color w:val="00B0F0"/>
          <w:sz w:val="21"/>
          <w:szCs w:val="21"/>
          <w:shd w:val="clear" w:color="auto" w:fill="FFFFFF"/>
        </w:rPr>
        <w:t>«</w:t>
      </w:r>
      <w:r w:rsidRPr="00217562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 xml:space="preserve"> L'erreur est une connaissance fausse non établie sur le Soi (qui n'est</w:t>
      </w:r>
      <w:r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 xml:space="preserve"> </w:t>
      </w:r>
      <w:r w:rsidRPr="00217562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>pas en relation avec la conscience profonde). »</w:t>
      </w:r>
    </w:p>
    <w:p w14:paraId="5731FCDB" w14:textId="77777777" w:rsidR="00464C00" w:rsidRPr="00217562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proofErr w:type="spellStart"/>
      <w:r w:rsidRPr="00217562">
        <w:rPr>
          <w:rFonts w:ascii="Arial" w:hAnsi="Arial" w:cs="Arial"/>
          <w:color w:val="202122"/>
          <w:sz w:val="21"/>
          <w:szCs w:val="21"/>
          <w:shd w:val="clear" w:color="auto" w:fill="FFFFFF"/>
        </w:rPr>
        <w:t>viparyaya</w:t>
      </w:r>
      <w:proofErr w:type="spellEnd"/>
      <w:r w:rsidRPr="00217562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: erreur, conception fausse, contradiction avec soi-même</w:t>
      </w:r>
    </w:p>
    <w:p w14:paraId="33BE39CC" w14:textId="77777777" w:rsidR="00464C00" w:rsidRPr="00217562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proofErr w:type="spellStart"/>
      <w:r w:rsidRPr="00217562">
        <w:rPr>
          <w:rFonts w:ascii="Arial" w:hAnsi="Arial" w:cs="Arial"/>
          <w:color w:val="202122"/>
          <w:sz w:val="21"/>
          <w:szCs w:val="21"/>
          <w:shd w:val="clear" w:color="auto" w:fill="FFFFFF"/>
        </w:rPr>
        <w:t>mithya</w:t>
      </w:r>
      <w:proofErr w:type="spellEnd"/>
      <w:r w:rsidRPr="00217562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: faux, de travers</w:t>
      </w:r>
    </w:p>
    <w:p w14:paraId="23BC1197" w14:textId="77777777" w:rsidR="00464C00" w:rsidRPr="00217562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proofErr w:type="spellStart"/>
      <w:r w:rsidRPr="00217562">
        <w:rPr>
          <w:rFonts w:ascii="Arial" w:hAnsi="Arial" w:cs="Arial"/>
          <w:color w:val="202122"/>
          <w:sz w:val="21"/>
          <w:szCs w:val="21"/>
          <w:shd w:val="clear" w:color="auto" w:fill="FFFFFF"/>
        </w:rPr>
        <w:t>jnāna</w:t>
      </w:r>
      <w:proofErr w:type="spellEnd"/>
      <w:r w:rsidRPr="00217562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: connaissance</w:t>
      </w:r>
    </w:p>
    <w:p w14:paraId="00FB9677" w14:textId="77777777" w:rsidR="00464C00" w:rsidRPr="00217562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 w:rsidRPr="00217562">
        <w:rPr>
          <w:rFonts w:ascii="Arial" w:hAnsi="Arial" w:cs="Arial"/>
          <w:color w:val="202122"/>
          <w:sz w:val="21"/>
          <w:szCs w:val="21"/>
          <w:shd w:val="clear" w:color="auto" w:fill="FFFFFF"/>
        </w:rPr>
        <w:t>a- : non</w:t>
      </w:r>
    </w:p>
    <w:p w14:paraId="4EC80715" w14:textId="77777777" w:rsidR="00464C00" w:rsidRPr="00217562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proofErr w:type="spellStart"/>
      <w:r w:rsidRPr="00217562">
        <w:rPr>
          <w:rFonts w:ascii="Arial" w:hAnsi="Arial" w:cs="Arial"/>
          <w:color w:val="202122"/>
          <w:sz w:val="21"/>
          <w:szCs w:val="21"/>
          <w:shd w:val="clear" w:color="auto" w:fill="FFFFFF"/>
        </w:rPr>
        <w:t>tad</w:t>
      </w:r>
      <w:proofErr w:type="spellEnd"/>
      <w:r w:rsidRPr="00217562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: cela, le Soi, la conscience profonde</w:t>
      </w:r>
    </w:p>
    <w:p w14:paraId="6AC47EC7" w14:textId="77777777" w:rsidR="00464C00" w:rsidRPr="00217562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proofErr w:type="spellStart"/>
      <w:r w:rsidRPr="00217562">
        <w:rPr>
          <w:rFonts w:ascii="Arial" w:hAnsi="Arial" w:cs="Arial"/>
          <w:color w:val="202122"/>
          <w:sz w:val="21"/>
          <w:szCs w:val="21"/>
          <w:shd w:val="clear" w:color="auto" w:fill="FFFFFF"/>
        </w:rPr>
        <w:t>rūpa</w:t>
      </w:r>
      <w:proofErr w:type="spellEnd"/>
      <w:r w:rsidRPr="00217562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: la forme</w:t>
      </w:r>
    </w:p>
    <w:p w14:paraId="45ADAB36" w14:textId="77777777" w:rsidR="00761C19" w:rsidRDefault="00464C00" w:rsidP="00761C19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proofErr w:type="spellStart"/>
      <w:r w:rsidRPr="00217562">
        <w:rPr>
          <w:rFonts w:ascii="Arial" w:hAnsi="Arial" w:cs="Arial"/>
          <w:color w:val="202122"/>
          <w:sz w:val="21"/>
          <w:szCs w:val="21"/>
          <w:shd w:val="clear" w:color="auto" w:fill="FFFFFF"/>
        </w:rPr>
        <w:t>pratishta</w:t>
      </w:r>
      <w:proofErr w:type="spellEnd"/>
      <w:r w:rsidRPr="00217562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: établie</w:t>
      </w:r>
      <w:r w:rsidR="00761C19">
        <w:rPr>
          <w:rFonts w:ascii="Arial" w:hAnsi="Arial" w:cs="Arial"/>
          <w:color w:val="202122"/>
          <w:sz w:val="21"/>
          <w:szCs w:val="21"/>
          <w:shd w:val="clear" w:color="auto" w:fill="FFFFFF"/>
        </w:rPr>
        <w:br/>
      </w:r>
      <w:r w:rsidR="00761C19">
        <w:rPr>
          <w:rFonts w:ascii="Arial" w:hAnsi="Arial" w:cs="Arial"/>
          <w:color w:val="202122"/>
          <w:sz w:val="21"/>
          <w:szCs w:val="21"/>
          <w:shd w:val="clear" w:color="auto" w:fill="FFFFFF"/>
        </w:rPr>
        <w:br/>
      </w:r>
      <w:r w:rsidR="00761C19">
        <w:rPr>
          <w:rFonts w:ascii="Tahoma" w:hAnsi="Tahoma" w:cs="Tahoma"/>
          <w:b/>
          <w:bCs/>
          <w:color w:val="333399"/>
          <w:lang w:val="en-US"/>
        </w:rPr>
        <w:t>Your  notes :</w:t>
      </w:r>
    </w:p>
    <w:p w14:paraId="0F408EE8" w14:textId="328E17A7" w:rsidR="00464C00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14:paraId="3AB72270" w14:textId="77777777" w:rsidR="00464C00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14:paraId="1EB0F975" w14:textId="77777777" w:rsidR="00464C00" w:rsidRDefault="00464C00" w:rsidP="00464C00">
      <w:pPr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</w:pPr>
      <w:r w:rsidRPr="007C274F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>I-9 Shabda-</w:t>
      </w:r>
      <w:proofErr w:type="spellStart"/>
      <w:r w:rsidRPr="007C274F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>jnaana</w:t>
      </w:r>
      <w:proofErr w:type="spellEnd"/>
      <w:r w:rsidRPr="007C274F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>-</w:t>
      </w:r>
      <w:proofErr w:type="spellStart"/>
      <w:r w:rsidRPr="007C274F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>anupaati</w:t>
      </w:r>
      <w:proofErr w:type="spellEnd"/>
      <w:r w:rsidRPr="007C274F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 xml:space="preserve"> </w:t>
      </w:r>
      <w:proofErr w:type="spellStart"/>
      <w:r w:rsidRPr="007C274F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>vastu-shunya</w:t>
      </w:r>
      <w:proofErr w:type="spellEnd"/>
      <w:r w:rsidRPr="007C274F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 xml:space="preserve"> </w:t>
      </w:r>
      <w:proofErr w:type="spellStart"/>
      <w:r w:rsidRPr="007C274F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>vikal-pah</w:t>
      </w:r>
      <w:proofErr w:type="spellEnd"/>
    </w:p>
    <w:p w14:paraId="065EBE05" w14:textId="77777777" w:rsidR="00464C00" w:rsidRPr="007C274F" w:rsidRDefault="00464C00" w:rsidP="00464C00">
      <w:pPr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</w:pPr>
    </w:p>
    <w:p w14:paraId="7BAC8859" w14:textId="77777777" w:rsidR="00464C00" w:rsidRPr="007C274F" w:rsidRDefault="00464C00" w:rsidP="00464C00">
      <w:pPr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</w:pPr>
      <w:r w:rsidRPr="007C274F">
        <w:rPr>
          <w:rFonts w:ascii="Arial" w:hAnsi="Arial" w:cs="Arial" w:hint="eastAsia"/>
          <w:b/>
          <w:bCs/>
          <w:color w:val="00B0F0"/>
          <w:sz w:val="21"/>
          <w:szCs w:val="21"/>
          <w:shd w:val="clear" w:color="auto" w:fill="FFFFFF"/>
        </w:rPr>
        <w:t>«</w:t>
      </w:r>
      <w:r w:rsidRPr="007C274F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 xml:space="preserve"> L'imagination est vide de substance car elle s'appuie sur la connaissance verbale. »</w:t>
      </w:r>
    </w:p>
    <w:p w14:paraId="24F7C9ED" w14:textId="77777777" w:rsidR="00464C00" w:rsidRPr="007C274F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proofErr w:type="spellStart"/>
      <w:r w:rsidRPr="007C274F">
        <w:rPr>
          <w:rFonts w:ascii="Arial" w:hAnsi="Arial" w:cs="Arial"/>
          <w:color w:val="202122"/>
          <w:sz w:val="21"/>
          <w:szCs w:val="21"/>
          <w:shd w:val="clear" w:color="auto" w:fill="FFFFFF"/>
        </w:rPr>
        <w:t>shabda</w:t>
      </w:r>
      <w:proofErr w:type="spellEnd"/>
      <w:r w:rsidRPr="007C274F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: son, mot, parole, discours</w:t>
      </w:r>
    </w:p>
    <w:p w14:paraId="510A4BDC" w14:textId="77777777" w:rsidR="00464C00" w:rsidRPr="007C274F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proofErr w:type="spellStart"/>
      <w:r w:rsidRPr="007C274F">
        <w:rPr>
          <w:rFonts w:ascii="Arial" w:hAnsi="Arial" w:cs="Arial"/>
          <w:color w:val="202122"/>
          <w:sz w:val="21"/>
          <w:szCs w:val="21"/>
          <w:shd w:val="clear" w:color="auto" w:fill="FFFFFF"/>
        </w:rPr>
        <w:t>jnāna</w:t>
      </w:r>
      <w:proofErr w:type="spellEnd"/>
      <w:r w:rsidRPr="007C274F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: connaissance ;</w:t>
      </w:r>
    </w:p>
    <w:p w14:paraId="130D0AB2" w14:textId="77777777" w:rsidR="00464C00" w:rsidRPr="007C274F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proofErr w:type="spellStart"/>
      <w:r w:rsidRPr="007C274F">
        <w:rPr>
          <w:rFonts w:ascii="Arial" w:hAnsi="Arial" w:cs="Arial"/>
          <w:color w:val="202122"/>
          <w:sz w:val="21"/>
          <w:szCs w:val="21"/>
          <w:shd w:val="clear" w:color="auto" w:fill="FFFFFF"/>
        </w:rPr>
        <w:lastRenderedPageBreak/>
        <w:t>shabdajnāna</w:t>
      </w:r>
      <w:proofErr w:type="spellEnd"/>
      <w:r w:rsidRPr="007C274F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: connaissance verbale</w:t>
      </w:r>
    </w:p>
    <w:p w14:paraId="766004FC" w14:textId="77777777" w:rsidR="00464C00" w:rsidRPr="007C274F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proofErr w:type="spellStart"/>
      <w:r w:rsidRPr="007C274F">
        <w:rPr>
          <w:rFonts w:ascii="Arial" w:hAnsi="Arial" w:cs="Arial"/>
          <w:color w:val="202122"/>
          <w:sz w:val="21"/>
          <w:szCs w:val="21"/>
          <w:shd w:val="clear" w:color="auto" w:fill="FFFFFF"/>
        </w:rPr>
        <w:t>anupātî</w:t>
      </w:r>
      <w:proofErr w:type="spellEnd"/>
      <w:r w:rsidRPr="007C274F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: qui suit</w:t>
      </w:r>
    </w:p>
    <w:p w14:paraId="5CAC2BD6" w14:textId="77777777" w:rsidR="00464C00" w:rsidRPr="007C274F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proofErr w:type="spellStart"/>
      <w:r w:rsidRPr="007C274F">
        <w:rPr>
          <w:rFonts w:ascii="Arial" w:hAnsi="Arial" w:cs="Arial"/>
          <w:color w:val="202122"/>
          <w:sz w:val="21"/>
          <w:szCs w:val="21"/>
          <w:shd w:val="clear" w:color="auto" w:fill="FFFFFF"/>
        </w:rPr>
        <w:t>vastu</w:t>
      </w:r>
      <w:proofErr w:type="spellEnd"/>
      <w:r w:rsidRPr="007C274F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: substance, chose existante ; de vas- : habiter, être à.</w:t>
      </w:r>
    </w:p>
    <w:p w14:paraId="541A86FC" w14:textId="77777777" w:rsidR="00464C00" w:rsidRPr="00EE38EA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  <w:proofErr w:type="spellStart"/>
      <w:r w:rsidRPr="00EE38EA"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  <w:t>shūnya</w:t>
      </w:r>
      <w:proofErr w:type="spellEnd"/>
      <w:r w:rsidRPr="00EE38EA"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  <w:t xml:space="preserve"> : vide</w:t>
      </w:r>
    </w:p>
    <w:p w14:paraId="18B94E03" w14:textId="77777777" w:rsidR="00464C00" w:rsidRPr="00EE38EA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  <w:proofErr w:type="spellStart"/>
      <w:r w:rsidRPr="00EE38EA"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  <w:t>vikalpa</w:t>
      </w:r>
      <w:proofErr w:type="spellEnd"/>
      <w:r w:rsidRPr="00EE38EA"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  <w:t xml:space="preserve"> : imagination</w:t>
      </w:r>
    </w:p>
    <w:p w14:paraId="17F2821D" w14:textId="77777777" w:rsidR="00464C00" w:rsidRPr="00EE38EA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4D764EC7" w14:textId="77777777" w:rsidR="00464C00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  <w:r w:rsidRPr="003D47FF"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  <w:t xml:space="preserve">if </w:t>
      </w:r>
      <w:proofErr w:type="spellStart"/>
      <w:r w:rsidRPr="003D47FF"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  <w:t>Vikalpa</w:t>
      </w:r>
      <w:proofErr w:type="spellEnd"/>
      <w:r w:rsidRPr="003D47FF"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  <w:t xml:space="preserve"> is brought t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  <w:t>o the level of factual knowledge by analysis, trial, error and discrimination, it can awakens a thirst for true knowledge and delusion can be transformed into vision and discovery.</w:t>
      </w:r>
    </w:p>
    <w:p w14:paraId="4EB903A1" w14:textId="77777777" w:rsidR="00464C00" w:rsidRPr="003D47FF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  <w:t>Unless it will remain imagination without substance.</w:t>
      </w:r>
    </w:p>
    <w:p w14:paraId="7ED5701D" w14:textId="77777777" w:rsidR="00EA0CF1" w:rsidRDefault="00EA0CF1" w:rsidP="00EA0CF1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  <w:br/>
      </w:r>
      <w: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  <w:br/>
      </w:r>
      <w:r>
        <w:rPr>
          <w:rFonts w:ascii="Tahoma" w:hAnsi="Tahoma" w:cs="Tahoma"/>
          <w:b/>
          <w:bCs/>
          <w:color w:val="333399"/>
          <w:lang w:val="en-US"/>
        </w:rPr>
        <w:t>Your  notes :</w:t>
      </w:r>
    </w:p>
    <w:p w14:paraId="2ACD2170" w14:textId="5D3B0930" w:rsidR="00464C00" w:rsidRPr="003D47FF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1A889963" w14:textId="77777777" w:rsidR="00464C00" w:rsidRPr="003D47FF" w:rsidRDefault="00464C00" w:rsidP="00464C00">
      <w:pPr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  <w:lang w:val="en-US"/>
        </w:rPr>
      </w:pPr>
    </w:p>
    <w:p w14:paraId="05711A53" w14:textId="77777777" w:rsidR="00464C00" w:rsidRPr="007F7814" w:rsidRDefault="00464C00" w:rsidP="00464C00">
      <w:pPr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</w:pPr>
      <w:r w:rsidRPr="007F7814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 xml:space="preserve">I.10 </w:t>
      </w:r>
      <w:proofErr w:type="spellStart"/>
      <w:r w:rsidRPr="007F7814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>Abhava-pratyaya-aalambana</w:t>
      </w:r>
      <w:proofErr w:type="spellEnd"/>
      <w:r w:rsidRPr="007F7814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 xml:space="preserve"> </w:t>
      </w:r>
      <w:proofErr w:type="spellStart"/>
      <w:r w:rsidRPr="007F7814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>vrittir</w:t>
      </w:r>
      <w:proofErr w:type="spellEnd"/>
      <w:r w:rsidRPr="007F7814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 xml:space="preserve"> </w:t>
      </w:r>
      <w:proofErr w:type="spellStart"/>
      <w:r w:rsidRPr="007F7814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>nidraa</w:t>
      </w:r>
      <w:proofErr w:type="spellEnd"/>
    </w:p>
    <w:p w14:paraId="5F0B8DD5" w14:textId="77777777" w:rsidR="00464C00" w:rsidRPr="007F7814" w:rsidRDefault="00464C00" w:rsidP="00464C00">
      <w:pPr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</w:pPr>
    </w:p>
    <w:p w14:paraId="594D209C" w14:textId="77777777" w:rsidR="00464C00" w:rsidRPr="007F7814" w:rsidRDefault="00464C00" w:rsidP="00464C00">
      <w:pPr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</w:pPr>
      <w:r w:rsidRPr="007F7814">
        <w:rPr>
          <w:rFonts w:ascii="Arial" w:hAnsi="Arial" w:cs="Arial" w:hint="eastAsia"/>
          <w:b/>
          <w:bCs/>
          <w:color w:val="00B0F0"/>
          <w:sz w:val="21"/>
          <w:szCs w:val="21"/>
          <w:shd w:val="clear" w:color="auto" w:fill="FFFFFF"/>
        </w:rPr>
        <w:t>«</w:t>
      </w:r>
      <w:r w:rsidRPr="007F7814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 xml:space="preserve"> Le sommeil avec rêves est une agitation du mental fondée sur un contenu fictif. »</w:t>
      </w:r>
    </w:p>
    <w:p w14:paraId="7EE8E0A7" w14:textId="77777777" w:rsidR="00464C00" w:rsidRPr="007F7814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proofErr w:type="spellStart"/>
      <w:r w:rsidRPr="007F7814">
        <w:rPr>
          <w:rFonts w:ascii="Arial" w:hAnsi="Arial" w:cs="Arial"/>
          <w:color w:val="202122"/>
          <w:sz w:val="21"/>
          <w:szCs w:val="21"/>
          <w:shd w:val="clear" w:color="auto" w:fill="FFFFFF"/>
        </w:rPr>
        <w:t>abhāva</w:t>
      </w:r>
      <w:proofErr w:type="spellEnd"/>
      <w:r w:rsidRPr="007F7814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: qui n'existe pas</w:t>
      </w:r>
    </w:p>
    <w:p w14:paraId="46FF5AA8" w14:textId="77777777" w:rsidR="00464C00" w:rsidRPr="007F7814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proofErr w:type="spellStart"/>
      <w:r w:rsidRPr="007F7814">
        <w:rPr>
          <w:rFonts w:ascii="Arial" w:hAnsi="Arial" w:cs="Arial"/>
          <w:color w:val="202122"/>
          <w:sz w:val="21"/>
          <w:szCs w:val="21"/>
          <w:shd w:val="clear" w:color="auto" w:fill="FFFFFF"/>
        </w:rPr>
        <w:t>pratyaya</w:t>
      </w:r>
      <w:proofErr w:type="spellEnd"/>
      <w:r w:rsidRPr="007F7814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: croyance, conception, idée, expérience</w:t>
      </w:r>
    </w:p>
    <w:p w14:paraId="4D45BFC3" w14:textId="77777777" w:rsidR="00464C00" w:rsidRPr="007F7814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proofErr w:type="spellStart"/>
      <w:r w:rsidRPr="007F7814">
        <w:rPr>
          <w:rFonts w:ascii="Arial" w:hAnsi="Arial" w:cs="Arial" w:hint="eastAsia"/>
          <w:color w:val="202122"/>
          <w:sz w:val="21"/>
          <w:szCs w:val="21"/>
          <w:shd w:val="clear" w:color="auto" w:fill="FFFFFF"/>
        </w:rPr>
        <w:t>ā</w:t>
      </w:r>
      <w:r w:rsidRPr="007F7814">
        <w:rPr>
          <w:rFonts w:ascii="Arial" w:hAnsi="Arial" w:cs="Arial"/>
          <w:color w:val="202122"/>
          <w:sz w:val="21"/>
          <w:szCs w:val="21"/>
          <w:shd w:val="clear" w:color="auto" w:fill="FFFFFF"/>
        </w:rPr>
        <w:t>lambanā</w:t>
      </w:r>
      <w:proofErr w:type="spellEnd"/>
      <w:r w:rsidRPr="007F7814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: fait de s'appuyer sur, point d'appui, support</w:t>
      </w:r>
    </w:p>
    <w:p w14:paraId="07DA88CA" w14:textId="77777777" w:rsidR="00464C00" w:rsidRPr="007F7814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proofErr w:type="spellStart"/>
      <w:r w:rsidRPr="007F7814">
        <w:rPr>
          <w:rFonts w:ascii="Arial" w:hAnsi="Arial" w:cs="Arial"/>
          <w:color w:val="202122"/>
          <w:sz w:val="21"/>
          <w:szCs w:val="21"/>
          <w:shd w:val="clear" w:color="auto" w:fill="FFFFFF"/>
        </w:rPr>
        <w:t>vritti</w:t>
      </w:r>
      <w:proofErr w:type="spellEnd"/>
      <w:r w:rsidRPr="007F7814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: modification</w:t>
      </w:r>
    </w:p>
    <w:p w14:paraId="65BE64E7" w14:textId="77777777" w:rsidR="00464C00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proofErr w:type="spellStart"/>
      <w:r w:rsidRPr="007F7814">
        <w:rPr>
          <w:rFonts w:ascii="Arial" w:hAnsi="Arial" w:cs="Arial"/>
          <w:color w:val="202122"/>
          <w:sz w:val="21"/>
          <w:szCs w:val="21"/>
          <w:shd w:val="clear" w:color="auto" w:fill="FFFFFF"/>
        </w:rPr>
        <w:t>nidrā</w:t>
      </w:r>
      <w:proofErr w:type="spellEnd"/>
      <w:r w:rsidRPr="007F7814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: sommeil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sans rêves</w:t>
      </w:r>
    </w:p>
    <w:p w14:paraId="5431E29C" w14:textId="77777777" w:rsidR="00464C00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14:paraId="18CF5BB5" w14:textId="77777777" w:rsidR="00464C00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  <w:r w:rsidRPr="007564AA"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  <w:t xml:space="preserve">Dreamless sleep is an </w:t>
      </w:r>
      <w:proofErr w:type="spellStart"/>
      <w:r w:rsidRPr="007564AA"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  <w:t>i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  <w:t>ntert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  <w:t xml:space="preserve"> state of consciousness in which the senses of existence is not felt.</w:t>
      </w:r>
    </w:p>
    <w:p w14:paraId="65FDEAD8" w14:textId="77777777" w:rsidR="00464C00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  <w:t>Sleep is of three type.</w:t>
      </w:r>
    </w:p>
    <w:p w14:paraId="5927543B" w14:textId="77777777" w:rsidR="00464C00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  <w:t>Heavy and dull after sleep : tamasic sleep.</w:t>
      </w:r>
    </w:p>
    <w:p w14:paraId="54D74DA0" w14:textId="77777777" w:rsidR="00464C00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  <w:t>Disturbed sleep : rajasic sleep.</w:t>
      </w:r>
    </w:p>
    <w:p w14:paraId="62C9C612" w14:textId="77777777" w:rsidR="00464C00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  <w:t>Lightness, brightness, and freshness : sattvic sleep.</w:t>
      </w:r>
    </w:p>
    <w:p w14:paraId="0CA2FB57" w14:textId="77777777" w:rsidR="00EB7DF7" w:rsidRDefault="00464C00" w:rsidP="00EB7DF7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  <w:t xml:space="preserve">Nidra is the state when the mind, the king of the senses, is at rest. This is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  <w:t>abhavam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  <w:t xml:space="preserve"> a state of void, a feeling of emptiness.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  <w:br/>
        <w:t xml:space="preserve">The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  <w:t>sadhaka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  <w:t xml:space="preserve"> tries to transform this negative state of void into a positive state of mind while awake, in order to control and silence his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  <w:t>vrittis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  <w:t xml:space="preserve"> to finally reached the Kaivalya.</w:t>
      </w:r>
      <w:r w:rsidR="00EB7DF7"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  <w:br/>
      </w:r>
      <w:r w:rsidR="00EB7DF7"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  <w:br/>
      </w:r>
      <w:r w:rsidR="00EB7DF7">
        <w:rPr>
          <w:rFonts w:ascii="Tahoma" w:hAnsi="Tahoma" w:cs="Tahoma"/>
          <w:b/>
          <w:bCs/>
          <w:color w:val="333399"/>
          <w:lang w:val="en-US"/>
        </w:rPr>
        <w:t>Your  notes :</w:t>
      </w:r>
    </w:p>
    <w:p w14:paraId="71C07D4C" w14:textId="6390F2F9" w:rsidR="00464C00" w:rsidRPr="007564AA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0093C7DF" w14:textId="77777777" w:rsidR="00464C00" w:rsidRPr="007564AA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406761D8" w14:textId="77777777" w:rsidR="00464C00" w:rsidRPr="007564AA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59217F46" w14:textId="77777777" w:rsidR="00464C00" w:rsidRPr="007564AA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751C83A2" w14:textId="77777777" w:rsidR="00464C00" w:rsidRPr="007564AA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61F2CA92" w14:textId="77777777" w:rsidR="00464C00" w:rsidRPr="00EE38EA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 w:rsidRPr="00EE38EA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 xml:space="preserve">I.11 </w:t>
      </w:r>
      <w:proofErr w:type="spellStart"/>
      <w:r w:rsidRPr="00EE38EA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>Anubhuuta-vishaya-asamprampramosha</w:t>
      </w:r>
      <w:proofErr w:type="spellEnd"/>
      <w:r w:rsidRPr="00EE38EA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 xml:space="preserve"> </w:t>
      </w:r>
      <w:proofErr w:type="spellStart"/>
      <w:r w:rsidRPr="00EE38EA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>smriti</w:t>
      </w:r>
      <w:proofErr w:type="spellEnd"/>
    </w:p>
    <w:p w14:paraId="3A523275" w14:textId="77777777" w:rsidR="00464C00" w:rsidRPr="00EE38EA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14:paraId="7E669029" w14:textId="77777777" w:rsidR="00464C00" w:rsidRPr="00EE38EA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</w:p>
    <w:p w14:paraId="3FB5770C" w14:textId="77777777" w:rsidR="00464C00" w:rsidRPr="009823B5" w:rsidRDefault="00464C00" w:rsidP="00464C00">
      <w:pPr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</w:pPr>
      <w:r w:rsidRPr="009823B5">
        <w:rPr>
          <w:rFonts w:ascii="Arial" w:hAnsi="Arial" w:cs="Arial" w:hint="eastAsia"/>
          <w:b/>
          <w:bCs/>
          <w:color w:val="00B0F0"/>
          <w:sz w:val="21"/>
          <w:szCs w:val="21"/>
          <w:shd w:val="clear" w:color="auto" w:fill="FFFFFF"/>
        </w:rPr>
        <w:t>«</w:t>
      </w:r>
      <w:r w:rsidRPr="009823B5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 xml:space="preserve"> La mémoire consiste à ne pas dépouiller l'objet dont on a fait</w:t>
      </w:r>
      <w:r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 xml:space="preserve"> </w:t>
      </w:r>
      <w:r w:rsidRPr="009823B5">
        <w:rPr>
          <w:rFonts w:ascii="Arial" w:hAnsi="Arial" w:cs="Arial"/>
          <w:b/>
          <w:bCs/>
          <w:color w:val="00B0F0"/>
          <w:sz w:val="21"/>
          <w:szCs w:val="21"/>
          <w:shd w:val="clear" w:color="auto" w:fill="FFFFFF"/>
        </w:rPr>
        <w:t>l'expérience de ce caractère d'expérience. »</w:t>
      </w:r>
    </w:p>
    <w:p w14:paraId="2FA4CE78" w14:textId="77777777" w:rsidR="00464C00" w:rsidRPr="009823B5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proofErr w:type="spellStart"/>
      <w:r w:rsidRPr="009823B5">
        <w:rPr>
          <w:rFonts w:ascii="Arial" w:hAnsi="Arial" w:cs="Arial"/>
          <w:color w:val="202122"/>
          <w:sz w:val="21"/>
          <w:szCs w:val="21"/>
          <w:shd w:val="clear" w:color="auto" w:fill="FFFFFF"/>
        </w:rPr>
        <w:t>anubhūta</w:t>
      </w:r>
      <w:proofErr w:type="spellEnd"/>
      <w:r w:rsidRPr="009823B5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: d'expérience ; de </w:t>
      </w:r>
      <w:proofErr w:type="spellStart"/>
      <w:r w:rsidRPr="009823B5">
        <w:rPr>
          <w:rFonts w:ascii="Arial" w:hAnsi="Arial" w:cs="Arial"/>
          <w:color w:val="202122"/>
          <w:sz w:val="21"/>
          <w:szCs w:val="21"/>
          <w:shd w:val="clear" w:color="auto" w:fill="FFFFFF"/>
        </w:rPr>
        <w:t>anubhū</w:t>
      </w:r>
      <w:proofErr w:type="spellEnd"/>
      <w:r w:rsidRPr="009823B5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: ressentir, éprouver, percevoir</w:t>
      </w:r>
    </w:p>
    <w:p w14:paraId="60919387" w14:textId="77777777" w:rsidR="00464C00" w:rsidRPr="009823B5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proofErr w:type="spellStart"/>
      <w:r w:rsidRPr="009823B5">
        <w:rPr>
          <w:rFonts w:ascii="Arial" w:hAnsi="Arial" w:cs="Arial"/>
          <w:color w:val="202122"/>
          <w:sz w:val="21"/>
          <w:szCs w:val="21"/>
          <w:shd w:val="clear" w:color="auto" w:fill="FFFFFF"/>
        </w:rPr>
        <w:t>vishaya</w:t>
      </w:r>
      <w:proofErr w:type="spellEnd"/>
      <w:r w:rsidRPr="009823B5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: champ d'action, d'expérience, ce qui est accessible aux sens.</w:t>
      </w:r>
    </w:p>
    <w:p w14:paraId="4BD59C40" w14:textId="77777777" w:rsidR="00464C00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proofErr w:type="spellStart"/>
      <w:r w:rsidRPr="009823B5">
        <w:rPr>
          <w:rFonts w:ascii="Arial" w:hAnsi="Arial" w:cs="Arial"/>
          <w:color w:val="202122"/>
          <w:sz w:val="21"/>
          <w:szCs w:val="21"/>
          <w:shd w:val="clear" w:color="auto" w:fill="FFFFFF"/>
        </w:rPr>
        <w:t>asampramoshah</w:t>
      </w:r>
      <w:proofErr w:type="spellEnd"/>
      <w:r w:rsidRPr="009823B5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: fait de ne pas voler</w:t>
      </w:r>
    </w:p>
    <w:p w14:paraId="5CD826E7" w14:textId="77777777" w:rsidR="00464C00" w:rsidRPr="00EE38EA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  <w:r w:rsidRPr="00EE38EA"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  <w:t xml:space="preserve">smriti </w:t>
      </w:r>
      <w:proofErr w:type="spellStart"/>
      <w:r w:rsidRPr="00EE38EA"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  <w:t>mémoire</w:t>
      </w:r>
      <w:proofErr w:type="spellEnd"/>
    </w:p>
    <w:p w14:paraId="6B595C15" w14:textId="77777777" w:rsidR="00464C00" w:rsidRPr="00EE38EA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5E2E8E9C" w14:textId="77777777" w:rsidR="00464C00" w:rsidRPr="00970E23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  <w:r w:rsidRPr="00970E23"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  <w:t xml:space="preserve">Memory is the collection 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  <w:t xml:space="preserve">of the modulations and impressions of the 4 others </w:t>
      </w:r>
      <w:proofErr w:type="spellStart"/>
      <w: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  <w:t>vrittis</w:t>
      </w:r>
      <w:proofErr w:type="spellEnd"/>
      <w: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  <w:t>.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  <w:br/>
        <w:t>As perception changes, memory may alter too, but correctly used, it enables us to recall experiences in their true pristine state. This ability is the foundation of the practice of discrimination.</w:t>
      </w:r>
    </w:p>
    <w:p w14:paraId="3B21CF9D" w14:textId="77777777" w:rsidR="00464C00" w:rsidRPr="00970E23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  <w:lang w:val="en-US"/>
        </w:rPr>
      </w:pPr>
    </w:p>
    <w:p w14:paraId="1B2684D1" w14:textId="77777777" w:rsidR="00464C00" w:rsidRPr="00970E23" w:rsidRDefault="00464C00" w:rsidP="00464C00">
      <w:pPr>
        <w:rPr>
          <w:noProof/>
          <w:lang w:val="en-US"/>
        </w:rPr>
      </w:pPr>
    </w:p>
    <w:p w14:paraId="2FC2040B" w14:textId="77777777" w:rsidR="00464C00" w:rsidRPr="00970E23" w:rsidRDefault="00464C00" w:rsidP="00464C00">
      <w:pPr>
        <w:rPr>
          <w:noProof/>
          <w:lang w:val="en-US"/>
        </w:rPr>
      </w:pPr>
    </w:p>
    <w:p w14:paraId="4121E3BA" w14:textId="77777777" w:rsidR="00464C00" w:rsidRDefault="00464C00" w:rsidP="00464C00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 w:rsidRPr="005860D1">
        <w:rPr>
          <w:noProof/>
        </w:rPr>
        <w:lastRenderedPageBreak/>
        <w:drawing>
          <wp:inline distT="0" distB="0" distL="0" distR="0" wp14:anchorId="3012B1C0" wp14:editId="5839CEB1">
            <wp:extent cx="5758180" cy="2179955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A2638" w14:textId="77777777" w:rsidR="00464C00" w:rsidRDefault="00464C00" w:rsidP="00464C00">
      <w:pPr>
        <w:rPr>
          <w:rFonts w:ascii="Tahoma" w:hAnsi="Tahoma" w:cs="Tahoma"/>
          <w:b/>
          <w:bCs/>
          <w:color w:val="333399"/>
        </w:rPr>
      </w:pPr>
    </w:p>
    <w:p w14:paraId="47EBFBD7" w14:textId="77777777" w:rsidR="00EB7DF7" w:rsidRDefault="00EB7DF7" w:rsidP="00EB7DF7">
      <w:pPr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>
        <w:rPr>
          <w:rFonts w:ascii="Tahoma" w:hAnsi="Tahoma" w:cs="Tahoma"/>
          <w:b/>
          <w:bCs/>
          <w:color w:val="333399"/>
          <w:lang w:val="en-US"/>
        </w:rPr>
        <w:t>Your  notes :</w:t>
      </w:r>
    </w:p>
    <w:p w14:paraId="3D03ACBB" w14:textId="77777777" w:rsidR="00083A37" w:rsidRDefault="00083A37"/>
    <w:sectPr w:rsidR="00083A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C00"/>
    <w:rsid w:val="00083A37"/>
    <w:rsid w:val="000916F2"/>
    <w:rsid w:val="001C4D81"/>
    <w:rsid w:val="0026616E"/>
    <w:rsid w:val="00422A94"/>
    <w:rsid w:val="00464C00"/>
    <w:rsid w:val="004E5470"/>
    <w:rsid w:val="00761C19"/>
    <w:rsid w:val="007852A0"/>
    <w:rsid w:val="00800C06"/>
    <w:rsid w:val="008A4D27"/>
    <w:rsid w:val="00A74258"/>
    <w:rsid w:val="00BB6896"/>
    <w:rsid w:val="00CC07BE"/>
    <w:rsid w:val="00E4136C"/>
    <w:rsid w:val="00EA0CF1"/>
    <w:rsid w:val="00EB7DF7"/>
    <w:rsid w:val="00EF5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32F2F"/>
  <w15:chartTrackingRefBased/>
  <w15:docId w15:val="{113619B3-3256-4B13-AD9A-2E84A91FD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DF7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lang w:eastAsia="ar-SA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464C0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64C0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64C0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64C0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64C0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64C0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64C0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64C0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64C0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64C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64C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64C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64C0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64C0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64C0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64C0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64C0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64C0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64C0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464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64C0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464C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64C0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464C0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64C0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464C0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64C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64C0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64C00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uiPriority w:val="99"/>
    <w:unhideWhenUsed/>
    <w:rsid w:val="00464C0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hyperlink" Target="mailto:D.cool-hr-DTC-contact@proton.me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1032</Words>
  <Characters>5680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D. Eternal</dc:creator>
  <cp:keywords/>
  <dc:description/>
  <cp:lastModifiedBy>Dream D. Eternal</cp:lastModifiedBy>
  <cp:revision>13</cp:revision>
  <dcterms:created xsi:type="dcterms:W3CDTF">2026-01-14T09:56:00Z</dcterms:created>
  <dcterms:modified xsi:type="dcterms:W3CDTF">2026-01-14T11:15:00Z</dcterms:modified>
</cp:coreProperties>
</file>