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62C98" w14:textId="77777777" w:rsidR="00863805" w:rsidRPr="00E20BE6" w:rsidRDefault="00863805" w:rsidP="00E20BE6">
      <w:pPr>
        <w:rPr>
          <w:rFonts w:ascii="Arial" w:hAnsi="Arial" w:cs="Arial"/>
          <w:b/>
          <w:bCs/>
        </w:rPr>
      </w:pPr>
      <w:proofErr w:type="spellStart"/>
      <w:r w:rsidRPr="00E20BE6">
        <w:rPr>
          <w:rFonts w:ascii="Arial" w:hAnsi="Arial" w:cs="Arial"/>
          <w:b/>
          <w:bCs/>
        </w:rPr>
        <w:t>Mooladhara</w:t>
      </w:r>
      <w:proofErr w:type="spellEnd"/>
      <w:r w:rsidRPr="00E20BE6">
        <w:rPr>
          <w:rFonts w:ascii="Arial" w:hAnsi="Arial" w:cs="Arial"/>
          <w:b/>
          <w:bCs/>
        </w:rPr>
        <w:t xml:space="preserve"> chakra</w:t>
      </w:r>
    </w:p>
    <w:p w14:paraId="07B68533" w14:textId="77777777" w:rsidR="001F7EFD" w:rsidRDefault="00863805" w:rsidP="00E20BE6">
      <w:pPr>
        <w:rPr>
          <w:rFonts w:ascii="Arial" w:hAnsi="Arial" w:cs="Arial"/>
        </w:rPr>
      </w:pPr>
      <w:proofErr w:type="spellStart"/>
      <w:r w:rsidRPr="00E20BE6">
        <w:rPr>
          <w:rFonts w:ascii="Arial" w:hAnsi="Arial" w:cs="Arial"/>
        </w:rPr>
        <w:t>Mooladhara</w:t>
      </w:r>
      <w:proofErr w:type="spellEnd"/>
      <w:r w:rsidRPr="00E20BE6">
        <w:rPr>
          <w:rFonts w:ascii="Arial" w:hAnsi="Arial" w:cs="Arial"/>
        </w:rPr>
        <w:t xml:space="preserve"> is the root chakra and the seat of primal energy,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kundalini shakti. In philosophical terms the concept of</w:t>
      </w:r>
      <w:r w:rsidR="00A11800">
        <w:rPr>
          <w:rFonts w:ascii="Arial" w:hAnsi="Arial" w:cs="Arial"/>
        </w:rPr>
        <w:t xml:space="preserve"> </w:t>
      </w:r>
      <w:proofErr w:type="spellStart"/>
      <w:r w:rsidRPr="00E20BE6">
        <w:rPr>
          <w:rFonts w:ascii="Arial" w:hAnsi="Arial" w:cs="Arial"/>
        </w:rPr>
        <w:t>mooladhara</w:t>
      </w:r>
      <w:proofErr w:type="spellEnd"/>
      <w:r w:rsidRPr="00E20BE6">
        <w:rPr>
          <w:rFonts w:ascii="Arial" w:hAnsi="Arial" w:cs="Arial"/>
        </w:rPr>
        <w:t xml:space="preserve"> is understood as moola prakriti, the transcendental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basis of physical nature. All the objects and forms in this universe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must have some basis from which they evolve and to which they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return after dissolution. This basis is called moola prakriti, the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 xml:space="preserve">original source of all evolution. </w:t>
      </w:r>
      <w:proofErr w:type="spellStart"/>
      <w:r w:rsidRPr="00E20BE6">
        <w:rPr>
          <w:rFonts w:ascii="Arial" w:hAnsi="Arial" w:cs="Arial"/>
        </w:rPr>
        <w:t>Mooladhara</w:t>
      </w:r>
      <w:proofErr w:type="spellEnd"/>
      <w:r w:rsidRPr="00E20BE6">
        <w:rPr>
          <w:rFonts w:ascii="Arial" w:hAnsi="Arial" w:cs="Arial"/>
        </w:rPr>
        <w:t xml:space="preserve">, as moola </w:t>
      </w:r>
      <w:proofErr w:type="spellStart"/>
      <w:r w:rsidRPr="00E20BE6">
        <w:rPr>
          <w:rFonts w:ascii="Arial" w:hAnsi="Arial" w:cs="Arial"/>
        </w:rPr>
        <w:t>prakriti,is</w:t>
      </w:r>
      <w:proofErr w:type="spellEnd"/>
      <w:r w:rsidRPr="00E20BE6">
        <w:rPr>
          <w:rFonts w:ascii="Arial" w:hAnsi="Arial" w:cs="Arial"/>
        </w:rPr>
        <w:t xml:space="preserve"> therefore responsible for everything that manifests in the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world of name and form.</w:t>
      </w:r>
      <w:r w:rsidR="00A11800">
        <w:rPr>
          <w:rFonts w:ascii="Arial" w:hAnsi="Arial" w:cs="Arial"/>
        </w:rPr>
        <w:br/>
      </w:r>
      <w:r w:rsidRPr="00E20BE6">
        <w:rPr>
          <w:rFonts w:ascii="Arial" w:hAnsi="Arial" w:cs="Arial"/>
        </w:rPr>
        <w:t xml:space="preserve">In </w:t>
      </w:r>
      <w:proofErr w:type="spellStart"/>
      <w:r w:rsidRPr="00E20BE6">
        <w:rPr>
          <w:rFonts w:ascii="Arial" w:hAnsi="Arial" w:cs="Arial"/>
        </w:rPr>
        <w:t>pranic</w:t>
      </w:r>
      <w:proofErr w:type="spellEnd"/>
      <w:r w:rsidRPr="00E20BE6">
        <w:rPr>
          <w:rFonts w:ascii="Arial" w:hAnsi="Arial" w:cs="Arial"/>
        </w:rPr>
        <w:t xml:space="preserve"> science, </w:t>
      </w:r>
      <w:proofErr w:type="spellStart"/>
      <w:r w:rsidRPr="00E20BE6">
        <w:rPr>
          <w:rFonts w:ascii="Arial" w:hAnsi="Arial" w:cs="Arial"/>
        </w:rPr>
        <w:t>mooladhara</w:t>
      </w:r>
      <w:proofErr w:type="spellEnd"/>
      <w:r w:rsidRPr="00E20BE6">
        <w:rPr>
          <w:rFonts w:ascii="Arial" w:hAnsi="Arial" w:cs="Arial"/>
        </w:rPr>
        <w:t xml:space="preserve"> is the generating station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 xml:space="preserve">for prana. The awakening of prana starts from </w:t>
      </w:r>
      <w:proofErr w:type="spellStart"/>
      <w:r w:rsidRPr="00E20BE6">
        <w:rPr>
          <w:rFonts w:ascii="Arial" w:hAnsi="Arial" w:cs="Arial"/>
        </w:rPr>
        <w:t>mooladhara</w:t>
      </w:r>
      <w:proofErr w:type="spellEnd"/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 xml:space="preserve">and ascends the spinal cord via the </w:t>
      </w:r>
      <w:proofErr w:type="spellStart"/>
      <w:r w:rsidRPr="00E20BE6">
        <w:rPr>
          <w:rFonts w:ascii="Arial" w:hAnsi="Arial" w:cs="Arial"/>
        </w:rPr>
        <w:t>pingala</w:t>
      </w:r>
      <w:proofErr w:type="spellEnd"/>
      <w:r w:rsidRPr="00E20BE6">
        <w:rPr>
          <w:rFonts w:ascii="Arial" w:hAnsi="Arial" w:cs="Arial"/>
        </w:rPr>
        <w:t xml:space="preserve"> </w:t>
      </w:r>
      <w:proofErr w:type="spellStart"/>
      <w:r w:rsidRPr="00E20BE6">
        <w:rPr>
          <w:rFonts w:ascii="Arial" w:hAnsi="Arial" w:cs="Arial"/>
        </w:rPr>
        <w:t>nadi</w:t>
      </w:r>
      <w:proofErr w:type="spellEnd"/>
      <w:r w:rsidRPr="00E20BE6">
        <w:rPr>
          <w:rFonts w:ascii="Arial" w:hAnsi="Arial" w:cs="Arial"/>
        </w:rPr>
        <w:t>. Pingala is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 xml:space="preserve">merely the channel; the energy comes from </w:t>
      </w:r>
      <w:proofErr w:type="spellStart"/>
      <w:r w:rsidRPr="00E20BE6">
        <w:rPr>
          <w:rFonts w:ascii="Arial" w:hAnsi="Arial" w:cs="Arial"/>
        </w:rPr>
        <w:t>mooladhara</w:t>
      </w:r>
      <w:proofErr w:type="spellEnd"/>
      <w:r w:rsidRPr="00E20BE6">
        <w:rPr>
          <w:rFonts w:ascii="Arial" w:hAnsi="Arial" w:cs="Arial"/>
        </w:rPr>
        <w:t>.</w:t>
      </w:r>
      <w:r w:rsidR="00A11800">
        <w:rPr>
          <w:rFonts w:ascii="Arial" w:hAnsi="Arial" w:cs="Arial"/>
        </w:rPr>
        <w:t xml:space="preserve"> </w:t>
      </w:r>
      <w:r w:rsidR="00A11800">
        <w:rPr>
          <w:rFonts w:ascii="Arial" w:hAnsi="Arial" w:cs="Arial"/>
        </w:rPr>
        <w:br/>
      </w:r>
    </w:p>
    <w:p w14:paraId="7F8002B5" w14:textId="6CF4D5AF" w:rsidR="001F7EFD" w:rsidRDefault="00863805" w:rsidP="00E20BE6">
      <w:pPr>
        <w:rPr>
          <w:rFonts w:ascii="Arial" w:hAnsi="Arial" w:cs="Arial"/>
        </w:rPr>
      </w:pPr>
      <w:r w:rsidRPr="00E20BE6">
        <w:rPr>
          <w:rFonts w:ascii="Arial" w:hAnsi="Arial" w:cs="Arial"/>
        </w:rPr>
        <w:t xml:space="preserve">This </w:t>
      </w:r>
      <w:proofErr w:type="spellStart"/>
      <w:r w:rsidRPr="00E20BE6">
        <w:rPr>
          <w:rFonts w:ascii="Arial" w:hAnsi="Arial" w:cs="Arial"/>
        </w:rPr>
        <w:t>centre</w:t>
      </w:r>
      <w:proofErr w:type="spellEnd"/>
      <w:r w:rsidRPr="00E20BE6">
        <w:rPr>
          <w:rFonts w:ascii="Arial" w:hAnsi="Arial" w:cs="Arial"/>
        </w:rPr>
        <w:t xml:space="preserve"> is also the direct switch for awakening </w:t>
      </w:r>
      <w:proofErr w:type="spellStart"/>
      <w:r w:rsidRPr="00E20BE6">
        <w:rPr>
          <w:rFonts w:ascii="Arial" w:hAnsi="Arial" w:cs="Arial"/>
        </w:rPr>
        <w:t>ajna</w:t>
      </w:r>
      <w:proofErr w:type="spellEnd"/>
      <w:r w:rsidRPr="00E20BE6">
        <w:rPr>
          <w:rFonts w:ascii="Arial" w:hAnsi="Arial" w:cs="Arial"/>
        </w:rPr>
        <w:t xml:space="preserve"> chakra.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 xml:space="preserve">Without the awakening of prana in </w:t>
      </w:r>
      <w:proofErr w:type="spellStart"/>
      <w:r w:rsidRPr="00E20BE6">
        <w:rPr>
          <w:rFonts w:ascii="Arial" w:hAnsi="Arial" w:cs="Arial"/>
        </w:rPr>
        <w:t>mooladhara</w:t>
      </w:r>
      <w:proofErr w:type="spellEnd"/>
      <w:r w:rsidRPr="00E20BE6">
        <w:rPr>
          <w:rFonts w:ascii="Arial" w:hAnsi="Arial" w:cs="Arial"/>
        </w:rPr>
        <w:t>, there can be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 xml:space="preserve">no corresponding awakening in </w:t>
      </w:r>
      <w:proofErr w:type="spellStart"/>
      <w:r w:rsidRPr="00E20BE6">
        <w:rPr>
          <w:rFonts w:ascii="Arial" w:hAnsi="Arial" w:cs="Arial"/>
        </w:rPr>
        <w:t>ajna</w:t>
      </w:r>
      <w:proofErr w:type="spellEnd"/>
      <w:r w:rsidRPr="00E20BE6">
        <w:rPr>
          <w:rFonts w:ascii="Arial" w:hAnsi="Arial" w:cs="Arial"/>
        </w:rPr>
        <w:t>. Hence, the relationship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 xml:space="preserve">between </w:t>
      </w:r>
      <w:proofErr w:type="spellStart"/>
      <w:r w:rsidRPr="00E20BE6">
        <w:rPr>
          <w:rFonts w:ascii="Arial" w:hAnsi="Arial" w:cs="Arial"/>
        </w:rPr>
        <w:t>mooladhara</w:t>
      </w:r>
      <w:proofErr w:type="spellEnd"/>
      <w:r w:rsidRPr="00E20BE6">
        <w:rPr>
          <w:rFonts w:ascii="Arial" w:hAnsi="Arial" w:cs="Arial"/>
        </w:rPr>
        <w:t xml:space="preserve"> and </w:t>
      </w:r>
      <w:proofErr w:type="spellStart"/>
      <w:r w:rsidRPr="00E20BE6">
        <w:rPr>
          <w:rFonts w:ascii="Arial" w:hAnsi="Arial" w:cs="Arial"/>
        </w:rPr>
        <w:t>ajna</w:t>
      </w:r>
      <w:proofErr w:type="spellEnd"/>
      <w:r w:rsidRPr="00E20BE6">
        <w:rPr>
          <w:rFonts w:ascii="Arial" w:hAnsi="Arial" w:cs="Arial"/>
        </w:rPr>
        <w:t xml:space="preserve"> is very important. </w:t>
      </w:r>
      <w:proofErr w:type="spellStart"/>
      <w:r w:rsidRPr="00E20BE6">
        <w:rPr>
          <w:rFonts w:ascii="Arial" w:hAnsi="Arial" w:cs="Arial"/>
        </w:rPr>
        <w:t>Mooladhara</w:t>
      </w:r>
      <w:proofErr w:type="spellEnd"/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 xml:space="preserve">is the generator and </w:t>
      </w:r>
      <w:proofErr w:type="spellStart"/>
      <w:r w:rsidRPr="00E20BE6">
        <w:rPr>
          <w:rFonts w:ascii="Arial" w:hAnsi="Arial" w:cs="Arial"/>
        </w:rPr>
        <w:t>ajna</w:t>
      </w:r>
      <w:proofErr w:type="spellEnd"/>
      <w:r w:rsidRPr="00E20BE6">
        <w:rPr>
          <w:rFonts w:ascii="Arial" w:hAnsi="Arial" w:cs="Arial"/>
        </w:rPr>
        <w:t xml:space="preserve"> is the distributor.</w:t>
      </w:r>
      <w:r w:rsidR="001F7EFD">
        <w:rPr>
          <w:rFonts w:ascii="Arial" w:hAnsi="Arial" w:cs="Arial"/>
        </w:rPr>
        <w:br/>
      </w:r>
    </w:p>
    <w:p w14:paraId="65D29CBA" w14:textId="77777777" w:rsidR="001F7EFD" w:rsidRDefault="00863805" w:rsidP="00E20BE6">
      <w:pPr>
        <w:rPr>
          <w:rFonts w:ascii="Arial" w:hAnsi="Arial" w:cs="Arial"/>
        </w:rPr>
      </w:pPr>
      <w:r w:rsidRPr="00E20BE6">
        <w:rPr>
          <w:rFonts w:ascii="Arial" w:hAnsi="Arial" w:cs="Arial"/>
        </w:rPr>
        <w:t xml:space="preserve">The location of </w:t>
      </w:r>
      <w:proofErr w:type="spellStart"/>
      <w:r w:rsidRPr="00E20BE6">
        <w:rPr>
          <w:rFonts w:ascii="Arial" w:hAnsi="Arial" w:cs="Arial"/>
        </w:rPr>
        <w:t>mooladhara</w:t>
      </w:r>
      <w:proofErr w:type="spellEnd"/>
      <w:r w:rsidRPr="00E20BE6">
        <w:rPr>
          <w:rFonts w:ascii="Arial" w:hAnsi="Arial" w:cs="Arial"/>
        </w:rPr>
        <w:t xml:space="preserve"> in men is at the perineum,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 xml:space="preserve">midway between the genital organ </w:t>
      </w:r>
      <w:r w:rsidR="001F7EFD">
        <w:rPr>
          <w:rFonts w:ascii="Arial" w:hAnsi="Arial" w:cs="Arial"/>
        </w:rPr>
        <w:t>a</w:t>
      </w:r>
      <w:r w:rsidRPr="00E20BE6">
        <w:rPr>
          <w:rFonts w:ascii="Arial" w:hAnsi="Arial" w:cs="Arial"/>
        </w:rPr>
        <w:t>nd the anus, and about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 xml:space="preserve">two </w:t>
      </w:r>
      <w:proofErr w:type="spellStart"/>
      <w:r w:rsidRPr="00E20BE6">
        <w:rPr>
          <w:rFonts w:ascii="Arial" w:hAnsi="Arial" w:cs="Arial"/>
        </w:rPr>
        <w:t>centimetres</w:t>
      </w:r>
      <w:proofErr w:type="spellEnd"/>
      <w:r w:rsidRPr="00E20BE6">
        <w:rPr>
          <w:rFonts w:ascii="Arial" w:hAnsi="Arial" w:cs="Arial"/>
        </w:rPr>
        <w:t xml:space="preserve"> inside. In women, it is located at the posterior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side of the cervix, midway between the vagina and the uterus.</w:t>
      </w:r>
      <w:r w:rsidR="001F7EFD">
        <w:rPr>
          <w:rFonts w:ascii="Arial" w:hAnsi="Arial" w:cs="Arial"/>
        </w:rPr>
        <w:br/>
      </w:r>
      <w:r w:rsidR="001F7EFD">
        <w:rPr>
          <w:rFonts w:ascii="Arial" w:hAnsi="Arial" w:cs="Arial"/>
        </w:rPr>
        <w:br/>
      </w:r>
      <w:proofErr w:type="spellStart"/>
      <w:r w:rsidRPr="00E20BE6">
        <w:rPr>
          <w:rFonts w:ascii="Arial" w:hAnsi="Arial" w:cs="Arial"/>
        </w:rPr>
        <w:t>Mooladhara</w:t>
      </w:r>
      <w:proofErr w:type="spellEnd"/>
      <w:r w:rsidRPr="00E20BE6">
        <w:rPr>
          <w:rFonts w:ascii="Arial" w:hAnsi="Arial" w:cs="Arial"/>
        </w:rPr>
        <w:t xml:space="preserve"> is also the location of brahma </w:t>
      </w:r>
      <w:proofErr w:type="spellStart"/>
      <w:r w:rsidRPr="00E20BE6">
        <w:rPr>
          <w:rFonts w:ascii="Arial" w:hAnsi="Arial" w:cs="Arial"/>
        </w:rPr>
        <w:t>granthi</w:t>
      </w:r>
      <w:proofErr w:type="spellEnd"/>
      <w:r w:rsidRPr="00E20BE6">
        <w:rPr>
          <w:rFonts w:ascii="Arial" w:hAnsi="Arial" w:cs="Arial"/>
        </w:rPr>
        <w:t>, the knot of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Brahma. As long as this knot remains intact, the energy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located in this area is blocked. Prana shakti awakens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the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 xml:space="preserve">moment this knot is undone. Infinite energy and </w:t>
      </w:r>
      <w:proofErr w:type="spellStart"/>
      <w:r w:rsidRPr="00E20BE6">
        <w:rPr>
          <w:rFonts w:ascii="Arial" w:hAnsi="Arial" w:cs="Arial"/>
        </w:rPr>
        <w:t>spiritualexperience</w:t>
      </w:r>
      <w:proofErr w:type="spellEnd"/>
      <w:r w:rsidRPr="00E20BE6">
        <w:rPr>
          <w:rFonts w:ascii="Arial" w:hAnsi="Arial" w:cs="Arial"/>
        </w:rPr>
        <w:t xml:space="preserve"> emanate from </w:t>
      </w:r>
      <w:proofErr w:type="spellStart"/>
      <w:r w:rsidRPr="00E20BE6">
        <w:rPr>
          <w:rFonts w:ascii="Arial" w:hAnsi="Arial" w:cs="Arial"/>
        </w:rPr>
        <w:t>mooladhara</w:t>
      </w:r>
      <w:proofErr w:type="spellEnd"/>
      <w:r w:rsidRPr="00E20BE6">
        <w:rPr>
          <w:rFonts w:ascii="Arial" w:hAnsi="Arial" w:cs="Arial"/>
        </w:rPr>
        <w:t>.</w:t>
      </w:r>
      <w:r w:rsidR="001F7EFD">
        <w:rPr>
          <w:rFonts w:ascii="Arial" w:hAnsi="Arial" w:cs="Arial"/>
        </w:rPr>
        <w:br/>
      </w:r>
    </w:p>
    <w:p w14:paraId="4DF7884A" w14:textId="0DCE2E7B" w:rsidR="00863805" w:rsidRPr="00E20BE6" w:rsidRDefault="00863805" w:rsidP="00E20BE6">
      <w:pPr>
        <w:rPr>
          <w:rFonts w:ascii="Arial" w:hAnsi="Arial" w:cs="Arial"/>
        </w:rPr>
      </w:pPr>
      <w:proofErr w:type="spellStart"/>
      <w:r w:rsidRPr="00E20BE6">
        <w:rPr>
          <w:rFonts w:ascii="Arial" w:hAnsi="Arial" w:cs="Arial"/>
        </w:rPr>
        <w:t>Mooladhara</w:t>
      </w:r>
      <w:proofErr w:type="spellEnd"/>
      <w:r w:rsidRPr="00E20BE6">
        <w:rPr>
          <w:rFonts w:ascii="Arial" w:hAnsi="Arial" w:cs="Arial"/>
        </w:rPr>
        <w:t xml:space="preserve"> is associated with </w:t>
      </w:r>
      <w:proofErr w:type="spellStart"/>
      <w:r w:rsidRPr="00E20BE6">
        <w:rPr>
          <w:rFonts w:ascii="Arial" w:hAnsi="Arial" w:cs="Arial"/>
        </w:rPr>
        <w:t>annamaya</w:t>
      </w:r>
      <w:proofErr w:type="spellEnd"/>
      <w:r w:rsidRPr="00E20BE6">
        <w:rPr>
          <w:rFonts w:ascii="Arial" w:hAnsi="Arial" w:cs="Arial"/>
        </w:rPr>
        <w:t xml:space="preserve"> kosha and the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 xml:space="preserve">earth element. In psychological terms </w:t>
      </w:r>
      <w:proofErr w:type="spellStart"/>
      <w:r w:rsidRPr="00E20BE6">
        <w:rPr>
          <w:rFonts w:ascii="Arial" w:hAnsi="Arial" w:cs="Arial"/>
        </w:rPr>
        <w:t>mooladhara</w:t>
      </w:r>
      <w:proofErr w:type="spellEnd"/>
      <w:r w:rsidRPr="00E20BE6">
        <w:rPr>
          <w:rFonts w:ascii="Arial" w:hAnsi="Arial" w:cs="Arial"/>
        </w:rPr>
        <w:t xml:space="preserve"> is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associated with the unconscious mind where the most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primitive and deep-rooted instincts and fears lie. It is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therefore the gateway to hell as well as to heaven; to the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lower as well as the higher life.</w:t>
      </w:r>
      <w:r w:rsidR="001F7EFD">
        <w:rPr>
          <w:rFonts w:ascii="Arial" w:hAnsi="Arial" w:cs="Arial"/>
        </w:rPr>
        <w:br/>
      </w:r>
      <w:r w:rsidR="001F7EFD">
        <w:rPr>
          <w:rFonts w:ascii="Arial" w:hAnsi="Arial" w:cs="Arial"/>
        </w:rPr>
        <w:br/>
      </w:r>
      <w:proofErr w:type="spellStart"/>
      <w:r w:rsidRPr="00E20BE6">
        <w:rPr>
          <w:rFonts w:ascii="Arial" w:hAnsi="Arial" w:cs="Arial"/>
        </w:rPr>
        <w:t>Mooladhara</w:t>
      </w:r>
      <w:proofErr w:type="spellEnd"/>
      <w:r w:rsidRPr="00E20BE6">
        <w:rPr>
          <w:rFonts w:ascii="Arial" w:hAnsi="Arial" w:cs="Arial"/>
        </w:rPr>
        <w:t xml:space="preserve"> chakra may be seen in a state of meditation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as a deep red lotus flower with four petals. The red petals are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seen in meditation because of electrical discharges, which</w:t>
      </w:r>
    </w:p>
    <w:p w14:paraId="6850B6A1" w14:textId="64F60F9A" w:rsidR="0058067C" w:rsidRDefault="00863805" w:rsidP="00E20BE6">
      <w:pPr>
        <w:rPr>
          <w:rFonts w:ascii="Arial" w:hAnsi="Arial" w:cs="Arial"/>
        </w:rPr>
      </w:pPr>
      <w:r w:rsidRPr="00E20BE6">
        <w:rPr>
          <w:rFonts w:ascii="Arial" w:hAnsi="Arial" w:cs="Arial"/>
        </w:rPr>
        <w:t>emit light particles in this region. The pattern of the four-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petalled lotus is formed due to the relative proximity of the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discharges. Thus the chakras are also known as lotuses. Each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chakra has a different number of petals, which indicate the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 xml:space="preserve">level of </w:t>
      </w:r>
      <w:proofErr w:type="spellStart"/>
      <w:r w:rsidRPr="00E20BE6">
        <w:rPr>
          <w:rFonts w:ascii="Arial" w:hAnsi="Arial" w:cs="Arial"/>
        </w:rPr>
        <w:t>pranic</w:t>
      </w:r>
      <w:proofErr w:type="spellEnd"/>
      <w:r w:rsidRPr="00E20BE6">
        <w:rPr>
          <w:rFonts w:ascii="Arial" w:hAnsi="Arial" w:cs="Arial"/>
        </w:rPr>
        <w:t xml:space="preserve"> intensity in that particular region. </w:t>
      </w:r>
      <w:r w:rsidR="001F7EFD">
        <w:rPr>
          <w:rFonts w:ascii="Arial" w:hAnsi="Arial" w:cs="Arial"/>
        </w:rPr>
        <w:br/>
        <w:t>T</w:t>
      </w:r>
      <w:r w:rsidRPr="00E20BE6">
        <w:rPr>
          <w:rFonts w:ascii="Arial" w:hAnsi="Arial" w:cs="Arial"/>
        </w:rPr>
        <w:t xml:space="preserve">he </w:t>
      </w:r>
      <w:proofErr w:type="spellStart"/>
      <w:r w:rsidRPr="00E20BE6">
        <w:rPr>
          <w:rFonts w:ascii="Arial" w:hAnsi="Arial" w:cs="Arial"/>
        </w:rPr>
        <w:t>bija</w:t>
      </w:r>
      <w:proofErr w:type="spellEnd"/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 xml:space="preserve">mantra, or master key, to </w:t>
      </w:r>
      <w:proofErr w:type="spellStart"/>
      <w:r w:rsidRPr="00E20BE6">
        <w:rPr>
          <w:rFonts w:ascii="Arial" w:hAnsi="Arial" w:cs="Arial"/>
        </w:rPr>
        <w:t>mooladhara</w:t>
      </w:r>
      <w:proofErr w:type="spellEnd"/>
      <w:r w:rsidRPr="00E20BE6">
        <w:rPr>
          <w:rFonts w:ascii="Arial" w:hAnsi="Arial" w:cs="Arial"/>
        </w:rPr>
        <w:t xml:space="preserve"> is Lam.</w:t>
      </w:r>
    </w:p>
    <w:p w14:paraId="3164E8EE" w14:textId="0748BA19" w:rsidR="00DF354B" w:rsidRDefault="00DF354B" w:rsidP="00E20BE6">
      <w:pPr>
        <w:rPr>
          <w:rFonts w:ascii="Arial" w:hAnsi="Arial" w:cs="Arial"/>
        </w:rPr>
      </w:pPr>
    </w:p>
    <w:p w14:paraId="0C17F713" w14:textId="0E6E4AE7" w:rsidR="00DF354B" w:rsidRDefault="00DF354B" w:rsidP="00E20BE6">
      <w:pPr>
        <w:rPr>
          <w:rFonts w:ascii="Arial" w:hAnsi="Arial" w:cs="Arial"/>
        </w:rPr>
      </w:pPr>
    </w:p>
    <w:p w14:paraId="383C3FD5" w14:textId="7A69A5E4" w:rsidR="00DF354B" w:rsidRDefault="00DF354B" w:rsidP="00E20BE6">
      <w:pPr>
        <w:rPr>
          <w:rFonts w:ascii="Arial" w:hAnsi="Arial" w:cs="Arial"/>
        </w:rPr>
      </w:pPr>
    </w:p>
    <w:p w14:paraId="2E9E8D3C" w14:textId="77777777" w:rsidR="00DF354B" w:rsidRPr="00DF354B" w:rsidRDefault="00DF354B" w:rsidP="00DF354B">
      <w:pPr>
        <w:rPr>
          <w:rFonts w:ascii="Arial" w:hAnsi="Arial" w:cs="Arial"/>
        </w:rPr>
      </w:pPr>
      <w:proofErr w:type="spellStart"/>
      <w:r w:rsidRPr="00DF354B">
        <w:rPr>
          <w:rFonts w:ascii="Arial" w:hAnsi="Arial" w:cs="Arial"/>
        </w:rPr>
        <w:t>Swadhisthana</w:t>
      </w:r>
      <w:proofErr w:type="spellEnd"/>
      <w:r w:rsidRPr="00DF354B">
        <w:rPr>
          <w:rFonts w:ascii="Arial" w:hAnsi="Arial" w:cs="Arial"/>
        </w:rPr>
        <w:t xml:space="preserve"> chakra</w:t>
      </w:r>
    </w:p>
    <w:p w14:paraId="139CFF1B" w14:textId="77777777" w:rsidR="00DF354B" w:rsidRPr="00DF354B" w:rsidRDefault="00DF354B" w:rsidP="00DF354B">
      <w:pPr>
        <w:rPr>
          <w:rFonts w:ascii="Arial" w:hAnsi="Arial" w:cs="Arial"/>
        </w:rPr>
      </w:pPr>
      <w:proofErr w:type="spellStart"/>
      <w:r w:rsidRPr="00DF354B">
        <w:rPr>
          <w:rFonts w:ascii="Arial" w:hAnsi="Arial" w:cs="Arial"/>
        </w:rPr>
        <w:t>Swadhisthana</w:t>
      </w:r>
      <w:proofErr w:type="spellEnd"/>
      <w:r w:rsidRPr="00DF354B">
        <w:rPr>
          <w:rFonts w:ascii="Arial" w:hAnsi="Arial" w:cs="Arial"/>
        </w:rPr>
        <w:t xml:space="preserve"> means 'one's own abode'. It is located at the</w:t>
      </w:r>
    </w:p>
    <w:p w14:paraId="08F36D27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 xml:space="preserve">coccyx, very near to </w:t>
      </w:r>
      <w:proofErr w:type="spellStart"/>
      <w:r w:rsidRPr="00DF354B">
        <w:rPr>
          <w:rFonts w:ascii="Arial" w:hAnsi="Arial" w:cs="Arial"/>
        </w:rPr>
        <w:t>mooladhara</w:t>
      </w:r>
      <w:proofErr w:type="spellEnd"/>
      <w:r w:rsidRPr="00DF354B">
        <w:rPr>
          <w:rFonts w:ascii="Arial" w:hAnsi="Arial" w:cs="Arial"/>
        </w:rPr>
        <w:t>, and is also responsible for</w:t>
      </w:r>
    </w:p>
    <w:p w14:paraId="7DAF2970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 xml:space="preserve">the awakening of prana shakti. This </w:t>
      </w:r>
      <w:proofErr w:type="spellStart"/>
      <w:r w:rsidRPr="00DF354B">
        <w:rPr>
          <w:rFonts w:ascii="Arial" w:hAnsi="Arial" w:cs="Arial"/>
        </w:rPr>
        <w:t>centre</w:t>
      </w:r>
      <w:proofErr w:type="spellEnd"/>
      <w:r w:rsidRPr="00DF354B">
        <w:rPr>
          <w:rFonts w:ascii="Arial" w:hAnsi="Arial" w:cs="Arial"/>
        </w:rPr>
        <w:t xml:space="preserve"> is the storehouse</w:t>
      </w:r>
    </w:p>
    <w:p w14:paraId="43D59756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of all the latent samskaras and impressions, which are</w:t>
      </w:r>
    </w:p>
    <w:p w14:paraId="741B9C93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considered to be the substrata of individual existence.</w:t>
      </w:r>
    </w:p>
    <w:p w14:paraId="6252A78A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Therefore, it forms a karmic block, making it difficult for the</w:t>
      </w:r>
    </w:p>
    <w:p w14:paraId="17F247F4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awakened prana to pass through this area.</w:t>
      </w:r>
    </w:p>
    <w:p w14:paraId="44BF27EB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 xml:space="preserve">In psychological terms, </w:t>
      </w:r>
      <w:proofErr w:type="spellStart"/>
      <w:r w:rsidRPr="00DF354B">
        <w:rPr>
          <w:rFonts w:ascii="Arial" w:hAnsi="Arial" w:cs="Arial"/>
        </w:rPr>
        <w:t>swadhisthana</w:t>
      </w:r>
      <w:proofErr w:type="spellEnd"/>
      <w:r w:rsidRPr="00DF354B">
        <w:rPr>
          <w:rFonts w:ascii="Arial" w:hAnsi="Arial" w:cs="Arial"/>
        </w:rPr>
        <w:t xml:space="preserve"> is associated with</w:t>
      </w:r>
    </w:p>
    <w:p w14:paraId="746B38C3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the subconscious mind and is responsible for drowsiness and</w:t>
      </w:r>
    </w:p>
    <w:p w14:paraId="506D7B3D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sleep. It is also related with the reproductive organs and the</w:t>
      </w:r>
    </w:p>
    <w:p w14:paraId="131DAA4E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sense of taste. The desire for pleasure, especially in the form</w:t>
      </w:r>
    </w:p>
    <w:p w14:paraId="741B2F53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 xml:space="preserve">of food and sex, increases when this </w:t>
      </w:r>
      <w:proofErr w:type="spellStart"/>
      <w:r w:rsidRPr="00DF354B">
        <w:rPr>
          <w:rFonts w:ascii="Arial" w:hAnsi="Arial" w:cs="Arial"/>
        </w:rPr>
        <w:t>centre</w:t>
      </w:r>
      <w:proofErr w:type="spellEnd"/>
      <w:r w:rsidRPr="00DF354B">
        <w:rPr>
          <w:rFonts w:ascii="Arial" w:hAnsi="Arial" w:cs="Arial"/>
        </w:rPr>
        <w:t xml:space="preserve"> is activated.</w:t>
      </w:r>
    </w:p>
    <w:p w14:paraId="51F37DCF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These desires can become an obstacle to the awakening of</w:t>
      </w:r>
    </w:p>
    <w:p w14:paraId="052E5561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 xml:space="preserve">prana at this level. In order to pass through this </w:t>
      </w:r>
      <w:proofErr w:type="spellStart"/>
      <w:r w:rsidRPr="00DF354B">
        <w:rPr>
          <w:rFonts w:ascii="Arial" w:hAnsi="Arial" w:cs="Arial"/>
        </w:rPr>
        <w:t>centre</w:t>
      </w:r>
      <w:proofErr w:type="spellEnd"/>
      <w:r w:rsidRPr="00DF354B">
        <w:rPr>
          <w:rFonts w:ascii="Arial" w:hAnsi="Arial" w:cs="Arial"/>
        </w:rPr>
        <w:t xml:space="preserve"> one</w:t>
      </w:r>
    </w:p>
    <w:p w14:paraId="5D8E2248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needs to develop willpower.</w:t>
      </w:r>
    </w:p>
    <w:p w14:paraId="30C61F44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 xml:space="preserve">In relation to the three </w:t>
      </w:r>
      <w:proofErr w:type="spellStart"/>
      <w:r w:rsidRPr="00DF354B">
        <w:rPr>
          <w:rFonts w:ascii="Arial" w:hAnsi="Arial" w:cs="Arial"/>
        </w:rPr>
        <w:t>gunas</w:t>
      </w:r>
      <w:proofErr w:type="spellEnd"/>
      <w:r w:rsidRPr="00DF354B">
        <w:rPr>
          <w:rFonts w:ascii="Arial" w:hAnsi="Arial" w:cs="Arial"/>
        </w:rPr>
        <w:t>, or qualities of nature,</w:t>
      </w:r>
    </w:p>
    <w:p w14:paraId="3BAA37E3" w14:textId="77777777" w:rsidR="00DF354B" w:rsidRPr="00DF354B" w:rsidRDefault="00DF354B" w:rsidP="00DF354B">
      <w:pPr>
        <w:rPr>
          <w:rFonts w:ascii="Arial" w:hAnsi="Arial" w:cs="Arial"/>
        </w:rPr>
      </w:pPr>
      <w:proofErr w:type="spellStart"/>
      <w:r w:rsidRPr="00DF354B">
        <w:rPr>
          <w:rFonts w:ascii="Arial" w:hAnsi="Arial" w:cs="Arial"/>
        </w:rPr>
        <w:t>mooladhara</w:t>
      </w:r>
      <w:proofErr w:type="spellEnd"/>
      <w:r w:rsidRPr="00DF354B">
        <w:rPr>
          <w:rFonts w:ascii="Arial" w:hAnsi="Arial" w:cs="Arial"/>
        </w:rPr>
        <w:t xml:space="preserve"> and </w:t>
      </w:r>
      <w:proofErr w:type="spellStart"/>
      <w:r w:rsidRPr="00DF354B">
        <w:rPr>
          <w:rFonts w:ascii="Arial" w:hAnsi="Arial" w:cs="Arial"/>
        </w:rPr>
        <w:t>swadhisthana</w:t>
      </w:r>
      <w:proofErr w:type="spellEnd"/>
      <w:r w:rsidRPr="00DF354B">
        <w:rPr>
          <w:rFonts w:ascii="Arial" w:hAnsi="Arial" w:cs="Arial"/>
        </w:rPr>
        <w:t xml:space="preserve"> are predominantly influenced</w:t>
      </w:r>
    </w:p>
    <w:p w14:paraId="0C2EE48C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 xml:space="preserve">by tamas or lethargy, dullness and ignorance. </w:t>
      </w:r>
      <w:proofErr w:type="spellStart"/>
      <w:r w:rsidRPr="00DF354B">
        <w:rPr>
          <w:rFonts w:ascii="Arial" w:hAnsi="Arial" w:cs="Arial"/>
        </w:rPr>
        <w:t>Swadhisthana</w:t>
      </w:r>
      <w:proofErr w:type="spellEnd"/>
    </w:p>
    <w:p w14:paraId="7E02839B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 xml:space="preserve">is associated with </w:t>
      </w:r>
      <w:proofErr w:type="spellStart"/>
      <w:r w:rsidRPr="00DF354B">
        <w:rPr>
          <w:rFonts w:ascii="Arial" w:hAnsi="Arial" w:cs="Arial"/>
        </w:rPr>
        <w:t>pranamaya</w:t>
      </w:r>
      <w:proofErr w:type="spellEnd"/>
      <w:r w:rsidRPr="00DF354B">
        <w:rPr>
          <w:rFonts w:ascii="Arial" w:hAnsi="Arial" w:cs="Arial"/>
        </w:rPr>
        <w:t xml:space="preserve"> kosha and the water element.</w:t>
      </w:r>
    </w:p>
    <w:p w14:paraId="417FCCB7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It is represented by a lotus flower with six vermilion petals.</w:t>
      </w:r>
    </w:p>
    <w:p w14:paraId="5EDD689D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 xml:space="preserve">The </w:t>
      </w:r>
      <w:proofErr w:type="spellStart"/>
      <w:r w:rsidRPr="00DF354B">
        <w:rPr>
          <w:rFonts w:ascii="Arial" w:hAnsi="Arial" w:cs="Arial"/>
        </w:rPr>
        <w:t>bija</w:t>
      </w:r>
      <w:proofErr w:type="spellEnd"/>
      <w:r w:rsidRPr="00DF354B">
        <w:rPr>
          <w:rFonts w:ascii="Arial" w:hAnsi="Arial" w:cs="Arial"/>
        </w:rPr>
        <w:t xml:space="preserve"> mantra for this </w:t>
      </w:r>
      <w:proofErr w:type="spellStart"/>
      <w:r w:rsidRPr="00DF354B">
        <w:rPr>
          <w:rFonts w:ascii="Arial" w:hAnsi="Arial" w:cs="Arial"/>
        </w:rPr>
        <w:t>centre</w:t>
      </w:r>
      <w:proofErr w:type="spellEnd"/>
      <w:r w:rsidRPr="00DF354B">
        <w:rPr>
          <w:rFonts w:ascii="Arial" w:hAnsi="Arial" w:cs="Arial"/>
        </w:rPr>
        <w:t xml:space="preserve"> is </w:t>
      </w:r>
      <w:proofErr w:type="spellStart"/>
      <w:r w:rsidRPr="00DF354B">
        <w:rPr>
          <w:rFonts w:ascii="Arial" w:hAnsi="Arial" w:cs="Arial"/>
        </w:rPr>
        <w:t>Vam</w:t>
      </w:r>
      <w:proofErr w:type="spellEnd"/>
      <w:r w:rsidRPr="00DF354B">
        <w:rPr>
          <w:rFonts w:ascii="Arial" w:hAnsi="Arial" w:cs="Arial"/>
        </w:rPr>
        <w:t>.</w:t>
      </w:r>
    </w:p>
    <w:p w14:paraId="6F032A98" w14:textId="77777777" w:rsidR="00DF354B" w:rsidRPr="00DF354B" w:rsidRDefault="00DF354B" w:rsidP="00DF354B">
      <w:pPr>
        <w:rPr>
          <w:rFonts w:ascii="Arial" w:hAnsi="Arial" w:cs="Arial"/>
        </w:rPr>
      </w:pPr>
      <w:proofErr w:type="spellStart"/>
      <w:r w:rsidRPr="00DF354B">
        <w:rPr>
          <w:rFonts w:ascii="Arial" w:hAnsi="Arial" w:cs="Arial"/>
        </w:rPr>
        <w:t>Manipura</w:t>
      </w:r>
      <w:proofErr w:type="spellEnd"/>
      <w:r w:rsidRPr="00DF354B">
        <w:rPr>
          <w:rFonts w:ascii="Arial" w:hAnsi="Arial" w:cs="Arial"/>
        </w:rPr>
        <w:t xml:space="preserve"> chakra</w:t>
      </w:r>
    </w:p>
    <w:p w14:paraId="67860812" w14:textId="77777777" w:rsidR="00DF354B" w:rsidRPr="00DF354B" w:rsidRDefault="00DF354B" w:rsidP="00DF354B">
      <w:pPr>
        <w:rPr>
          <w:rFonts w:ascii="Arial" w:hAnsi="Arial" w:cs="Arial"/>
        </w:rPr>
      </w:pPr>
      <w:proofErr w:type="spellStart"/>
      <w:r w:rsidRPr="00DF354B">
        <w:rPr>
          <w:rFonts w:ascii="Arial" w:hAnsi="Arial" w:cs="Arial"/>
        </w:rPr>
        <w:t>Manipura</w:t>
      </w:r>
      <w:proofErr w:type="spellEnd"/>
      <w:r w:rsidRPr="00DF354B">
        <w:rPr>
          <w:rFonts w:ascii="Arial" w:hAnsi="Arial" w:cs="Arial"/>
        </w:rPr>
        <w:t xml:space="preserve"> literally means 'the city of jewels'. Located behind</w:t>
      </w:r>
    </w:p>
    <w:p w14:paraId="1BF08850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the navel in the spine, its development is very important for</w:t>
      </w:r>
    </w:p>
    <w:p w14:paraId="75AA1C82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 xml:space="preserve">success in the </w:t>
      </w:r>
      <w:proofErr w:type="spellStart"/>
      <w:r w:rsidRPr="00DF354B">
        <w:rPr>
          <w:rFonts w:ascii="Arial" w:hAnsi="Arial" w:cs="Arial"/>
        </w:rPr>
        <w:t>pranic</w:t>
      </w:r>
      <w:proofErr w:type="spellEnd"/>
      <w:r w:rsidRPr="00DF354B">
        <w:rPr>
          <w:rFonts w:ascii="Arial" w:hAnsi="Arial" w:cs="Arial"/>
        </w:rPr>
        <w:t xml:space="preserve"> science, as it is the storehouse of prana.</w:t>
      </w:r>
    </w:p>
    <w:p w14:paraId="1A1490F4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 xml:space="preserve">This </w:t>
      </w:r>
      <w:proofErr w:type="spellStart"/>
      <w:r w:rsidRPr="00DF354B">
        <w:rPr>
          <w:rFonts w:ascii="Arial" w:hAnsi="Arial" w:cs="Arial"/>
        </w:rPr>
        <w:t>centre</w:t>
      </w:r>
      <w:proofErr w:type="spellEnd"/>
      <w:r w:rsidRPr="00DF354B">
        <w:rPr>
          <w:rFonts w:ascii="Arial" w:hAnsi="Arial" w:cs="Arial"/>
        </w:rPr>
        <w:t xml:space="preserve"> is associated with heat, vitality, dynamism,</w:t>
      </w:r>
    </w:p>
    <w:p w14:paraId="22099F82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lastRenderedPageBreak/>
        <w:t xml:space="preserve">generation and preservation. </w:t>
      </w:r>
      <w:proofErr w:type="spellStart"/>
      <w:r w:rsidRPr="00DF354B">
        <w:rPr>
          <w:rFonts w:ascii="Arial" w:hAnsi="Arial" w:cs="Arial"/>
        </w:rPr>
        <w:t>Manipura</w:t>
      </w:r>
      <w:proofErr w:type="spellEnd"/>
      <w:r w:rsidRPr="00DF354B">
        <w:rPr>
          <w:rFonts w:ascii="Arial" w:hAnsi="Arial" w:cs="Arial"/>
        </w:rPr>
        <w:t xml:space="preserve"> is often compared</w:t>
      </w:r>
    </w:p>
    <w:p w14:paraId="663900E9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with the dazzling orb of the sun, without which there would</w:t>
      </w:r>
    </w:p>
    <w:p w14:paraId="33E4DDCF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 xml:space="preserve">be no life. As the sun radiates light and energy, so </w:t>
      </w:r>
      <w:proofErr w:type="spellStart"/>
      <w:r w:rsidRPr="00DF354B">
        <w:rPr>
          <w:rFonts w:ascii="Arial" w:hAnsi="Arial" w:cs="Arial"/>
        </w:rPr>
        <w:t>manipura</w:t>
      </w:r>
      <w:proofErr w:type="spellEnd"/>
    </w:p>
    <w:p w14:paraId="6E1E2F01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 xml:space="preserve">radiates and distributes </w:t>
      </w:r>
      <w:proofErr w:type="spellStart"/>
      <w:r w:rsidRPr="00DF354B">
        <w:rPr>
          <w:rFonts w:ascii="Arial" w:hAnsi="Arial" w:cs="Arial"/>
        </w:rPr>
        <w:t>pranic</w:t>
      </w:r>
      <w:proofErr w:type="spellEnd"/>
      <w:r w:rsidRPr="00DF354B">
        <w:rPr>
          <w:rFonts w:ascii="Arial" w:hAnsi="Arial" w:cs="Arial"/>
        </w:rPr>
        <w:t xml:space="preserve"> energy throughout the body,</w:t>
      </w:r>
    </w:p>
    <w:p w14:paraId="16FE2D48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 xml:space="preserve">regulating and </w:t>
      </w:r>
      <w:proofErr w:type="spellStart"/>
      <w:r w:rsidRPr="00DF354B">
        <w:rPr>
          <w:rFonts w:ascii="Arial" w:hAnsi="Arial" w:cs="Arial"/>
        </w:rPr>
        <w:t>fuelling</w:t>
      </w:r>
      <w:proofErr w:type="spellEnd"/>
      <w:r w:rsidRPr="00DF354B">
        <w:rPr>
          <w:rFonts w:ascii="Arial" w:hAnsi="Arial" w:cs="Arial"/>
        </w:rPr>
        <w:t xml:space="preserve"> life's processes.</w:t>
      </w:r>
    </w:p>
    <w:p w14:paraId="301BD6A2" w14:textId="77777777" w:rsidR="00DF354B" w:rsidRPr="00DF354B" w:rsidRDefault="00DF354B" w:rsidP="00DF354B">
      <w:pPr>
        <w:rPr>
          <w:rFonts w:ascii="Arial" w:hAnsi="Arial" w:cs="Arial"/>
        </w:rPr>
      </w:pPr>
      <w:proofErr w:type="spellStart"/>
      <w:r w:rsidRPr="00DF354B">
        <w:rPr>
          <w:rFonts w:ascii="Arial" w:hAnsi="Arial" w:cs="Arial"/>
        </w:rPr>
        <w:t>Manipura</w:t>
      </w:r>
      <w:proofErr w:type="spellEnd"/>
      <w:r w:rsidRPr="00DF354B">
        <w:rPr>
          <w:rFonts w:ascii="Arial" w:hAnsi="Arial" w:cs="Arial"/>
        </w:rPr>
        <w:t xml:space="preserve"> is predominantly influenced by rajas - activity,</w:t>
      </w:r>
    </w:p>
    <w:p w14:paraId="3705D686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 xml:space="preserve">dynamism, strength and will. This </w:t>
      </w:r>
      <w:proofErr w:type="spellStart"/>
      <w:r w:rsidRPr="00DF354B">
        <w:rPr>
          <w:rFonts w:ascii="Arial" w:hAnsi="Arial" w:cs="Arial"/>
        </w:rPr>
        <w:t>centre</w:t>
      </w:r>
      <w:proofErr w:type="spellEnd"/>
      <w:r w:rsidRPr="00DF354B">
        <w:rPr>
          <w:rFonts w:ascii="Arial" w:hAnsi="Arial" w:cs="Arial"/>
        </w:rPr>
        <w:t xml:space="preserve"> is associated with</w:t>
      </w:r>
    </w:p>
    <w:p w14:paraId="7603AC11" w14:textId="77777777" w:rsidR="00DF354B" w:rsidRPr="00DF354B" w:rsidRDefault="00DF354B" w:rsidP="00DF354B">
      <w:pPr>
        <w:rPr>
          <w:rFonts w:ascii="Arial" w:hAnsi="Arial" w:cs="Arial"/>
        </w:rPr>
      </w:pPr>
      <w:proofErr w:type="spellStart"/>
      <w:r w:rsidRPr="00DF354B">
        <w:rPr>
          <w:rFonts w:ascii="Arial" w:hAnsi="Arial" w:cs="Arial"/>
        </w:rPr>
        <w:t>pranamaya</w:t>
      </w:r>
      <w:proofErr w:type="spellEnd"/>
      <w:r w:rsidRPr="00DF354B">
        <w:rPr>
          <w:rFonts w:ascii="Arial" w:hAnsi="Arial" w:cs="Arial"/>
        </w:rPr>
        <w:t xml:space="preserve"> kosha and its element is fire. It is represented by</w:t>
      </w:r>
    </w:p>
    <w:p w14:paraId="420E2206" w14:textId="45844417" w:rsid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 xml:space="preserve">a bright yellow lotus with ten petals. Its </w:t>
      </w:r>
      <w:proofErr w:type="spellStart"/>
      <w:r w:rsidRPr="00DF354B">
        <w:rPr>
          <w:rFonts w:ascii="Arial" w:hAnsi="Arial" w:cs="Arial"/>
        </w:rPr>
        <w:t>bija</w:t>
      </w:r>
      <w:proofErr w:type="spellEnd"/>
      <w:r w:rsidRPr="00DF354B">
        <w:rPr>
          <w:rFonts w:ascii="Arial" w:hAnsi="Arial" w:cs="Arial"/>
        </w:rPr>
        <w:t xml:space="preserve"> mantra is Ram.</w:t>
      </w:r>
    </w:p>
    <w:p w14:paraId="7E34F22E" w14:textId="503BC805" w:rsidR="0018267A" w:rsidRDefault="0018267A" w:rsidP="00DF354B">
      <w:pPr>
        <w:rPr>
          <w:rFonts w:ascii="Arial" w:hAnsi="Arial" w:cs="Arial"/>
        </w:rPr>
      </w:pPr>
    </w:p>
    <w:p w14:paraId="207544A8" w14:textId="4DD79688" w:rsidR="0018267A" w:rsidRDefault="0018267A" w:rsidP="00DF354B">
      <w:pPr>
        <w:rPr>
          <w:rFonts w:ascii="Arial" w:hAnsi="Arial" w:cs="Arial"/>
        </w:rPr>
      </w:pPr>
    </w:p>
    <w:p w14:paraId="5B3EFA3B" w14:textId="77777777" w:rsidR="0018267A" w:rsidRPr="0018267A" w:rsidRDefault="0018267A" w:rsidP="0018267A">
      <w:pPr>
        <w:rPr>
          <w:rFonts w:ascii="Arial" w:hAnsi="Arial" w:cs="Arial"/>
        </w:rPr>
      </w:pPr>
      <w:proofErr w:type="spellStart"/>
      <w:r w:rsidRPr="0018267A">
        <w:rPr>
          <w:rFonts w:ascii="Arial" w:hAnsi="Arial" w:cs="Arial"/>
        </w:rPr>
        <w:t>Anahata</w:t>
      </w:r>
      <w:proofErr w:type="spellEnd"/>
      <w:r w:rsidRPr="0018267A">
        <w:rPr>
          <w:rFonts w:ascii="Arial" w:hAnsi="Arial" w:cs="Arial"/>
        </w:rPr>
        <w:t xml:space="preserve"> chakra</w:t>
      </w:r>
    </w:p>
    <w:p w14:paraId="1A129C73" w14:textId="77777777" w:rsidR="0018267A" w:rsidRPr="0018267A" w:rsidRDefault="0018267A" w:rsidP="0018267A">
      <w:pPr>
        <w:rPr>
          <w:rFonts w:ascii="Arial" w:hAnsi="Arial" w:cs="Arial"/>
        </w:rPr>
      </w:pPr>
      <w:proofErr w:type="spellStart"/>
      <w:r w:rsidRPr="0018267A">
        <w:rPr>
          <w:rFonts w:ascii="Arial" w:hAnsi="Arial" w:cs="Arial"/>
        </w:rPr>
        <w:t>Anahata</w:t>
      </w:r>
      <w:proofErr w:type="spellEnd"/>
      <w:r w:rsidRPr="0018267A">
        <w:rPr>
          <w:rFonts w:ascii="Arial" w:hAnsi="Arial" w:cs="Arial"/>
        </w:rPr>
        <w:t xml:space="preserve"> means 'unstruck' or 'unbeaten'. It is the seat of</w:t>
      </w:r>
    </w:p>
    <w:p w14:paraId="5708BAA6" w14:textId="77777777" w:rsidR="0018267A" w:rsidRPr="0018267A" w:rsidRDefault="0018267A" w:rsidP="0018267A">
      <w:pPr>
        <w:rPr>
          <w:rFonts w:ascii="Arial" w:hAnsi="Arial" w:cs="Arial"/>
        </w:rPr>
      </w:pPr>
      <w:proofErr w:type="spellStart"/>
      <w:r w:rsidRPr="0018267A">
        <w:rPr>
          <w:rFonts w:ascii="Arial" w:hAnsi="Arial" w:cs="Arial"/>
        </w:rPr>
        <w:t>anahad</w:t>
      </w:r>
      <w:proofErr w:type="spellEnd"/>
      <w:r w:rsidRPr="0018267A">
        <w:rPr>
          <w:rFonts w:ascii="Arial" w:hAnsi="Arial" w:cs="Arial"/>
        </w:rPr>
        <w:t xml:space="preserve"> nada, the cosmic sound, which is experienced only in</w:t>
      </w:r>
    </w:p>
    <w:p w14:paraId="04ED481A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the highest state of meditation. This sound is unstruck,</w:t>
      </w:r>
    </w:p>
    <w:p w14:paraId="1DF3C019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because it is not caused by any external form of friction nor</w:t>
      </w:r>
    </w:p>
    <w:p w14:paraId="2B1D50D5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 xml:space="preserve">can it be heard by the ears, mind or psyche. It is </w:t>
      </w:r>
      <w:proofErr w:type="spellStart"/>
      <w:r w:rsidRPr="0018267A">
        <w:rPr>
          <w:rFonts w:ascii="Arial" w:hAnsi="Arial" w:cs="Arial"/>
        </w:rPr>
        <w:t>transcen</w:t>
      </w:r>
      <w:proofErr w:type="spellEnd"/>
      <w:r w:rsidRPr="0018267A">
        <w:rPr>
          <w:rFonts w:ascii="Arial" w:hAnsi="Arial" w:cs="Arial"/>
        </w:rPr>
        <w:t>-</w:t>
      </w:r>
    </w:p>
    <w:p w14:paraId="1EB2B560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dental sound, which can only be perceived by the pure</w:t>
      </w:r>
    </w:p>
    <w:p w14:paraId="48E4EDFB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consciousness.</w:t>
      </w:r>
    </w:p>
    <w:p w14:paraId="118A8250" w14:textId="77777777" w:rsidR="0018267A" w:rsidRPr="0018267A" w:rsidRDefault="0018267A" w:rsidP="0018267A">
      <w:pPr>
        <w:rPr>
          <w:rFonts w:ascii="Arial" w:hAnsi="Arial" w:cs="Arial"/>
        </w:rPr>
      </w:pPr>
      <w:proofErr w:type="spellStart"/>
      <w:r w:rsidRPr="0018267A">
        <w:rPr>
          <w:rFonts w:ascii="Arial" w:hAnsi="Arial" w:cs="Arial"/>
        </w:rPr>
        <w:t>Anahata</w:t>
      </w:r>
      <w:proofErr w:type="spellEnd"/>
      <w:r w:rsidRPr="0018267A">
        <w:rPr>
          <w:rFonts w:ascii="Arial" w:hAnsi="Arial" w:cs="Arial"/>
        </w:rPr>
        <w:t xml:space="preserve"> is the heart </w:t>
      </w:r>
      <w:proofErr w:type="spellStart"/>
      <w:r w:rsidRPr="0018267A">
        <w:rPr>
          <w:rFonts w:ascii="Arial" w:hAnsi="Arial" w:cs="Arial"/>
        </w:rPr>
        <w:t>centre</w:t>
      </w:r>
      <w:proofErr w:type="spellEnd"/>
      <w:r w:rsidRPr="0018267A">
        <w:rPr>
          <w:rFonts w:ascii="Arial" w:hAnsi="Arial" w:cs="Arial"/>
        </w:rPr>
        <w:t xml:space="preserve"> and is responsible for the</w:t>
      </w:r>
    </w:p>
    <w:p w14:paraId="09B5FF86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awakening of refined emotions. The person with a developed</w:t>
      </w:r>
    </w:p>
    <w:p w14:paraId="26185D98" w14:textId="77777777" w:rsidR="0018267A" w:rsidRPr="0018267A" w:rsidRDefault="0018267A" w:rsidP="0018267A">
      <w:pPr>
        <w:rPr>
          <w:rFonts w:ascii="Arial" w:hAnsi="Arial" w:cs="Arial"/>
        </w:rPr>
      </w:pPr>
      <w:proofErr w:type="spellStart"/>
      <w:r w:rsidRPr="0018267A">
        <w:rPr>
          <w:rFonts w:ascii="Arial" w:hAnsi="Arial" w:cs="Arial"/>
        </w:rPr>
        <w:t>anahata</w:t>
      </w:r>
      <w:proofErr w:type="spellEnd"/>
      <w:r w:rsidRPr="0018267A">
        <w:rPr>
          <w:rFonts w:ascii="Arial" w:hAnsi="Arial" w:cs="Arial"/>
        </w:rPr>
        <w:t xml:space="preserve"> is generally very sensitive to the feelings of others.</w:t>
      </w:r>
    </w:p>
    <w:p w14:paraId="0FCB669D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 xml:space="preserve">This </w:t>
      </w:r>
      <w:proofErr w:type="spellStart"/>
      <w:r w:rsidRPr="0018267A">
        <w:rPr>
          <w:rFonts w:ascii="Arial" w:hAnsi="Arial" w:cs="Arial"/>
        </w:rPr>
        <w:t>centre</w:t>
      </w:r>
      <w:proofErr w:type="spellEnd"/>
      <w:r w:rsidRPr="0018267A">
        <w:rPr>
          <w:rFonts w:ascii="Arial" w:hAnsi="Arial" w:cs="Arial"/>
        </w:rPr>
        <w:t xml:space="preserve"> relates to the sense of touch and its awakening</w:t>
      </w:r>
    </w:p>
    <w:p w14:paraId="092C5913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bestows the power to heal others either by touch or by</w:t>
      </w:r>
    </w:p>
    <w:p w14:paraId="0561DEAF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radiating energy. Many people who perform miraculous</w:t>
      </w:r>
    </w:p>
    <w:p w14:paraId="16A89C92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 xml:space="preserve">healing do so through the agency of </w:t>
      </w:r>
      <w:proofErr w:type="spellStart"/>
      <w:r w:rsidRPr="0018267A">
        <w:rPr>
          <w:rFonts w:ascii="Arial" w:hAnsi="Arial" w:cs="Arial"/>
        </w:rPr>
        <w:t>anahata</w:t>
      </w:r>
      <w:proofErr w:type="spellEnd"/>
      <w:r w:rsidRPr="0018267A">
        <w:rPr>
          <w:rFonts w:ascii="Arial" w:hAnsi="Arial" w:cs="Arial"/>
        </w:rPr>
        <w:t>.</w:t>
      </w:r>
    </w:p>
    <w:p w14:paraId="5D8B3AF8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 xml:space="preserve">The heart </w:t>
      </w:r>
      <w:proofErr w:type="spellStart"/>
      <w:r w:rsidRPr="0018267A">
        <w:rPr>
          <w:rFonts w:ascii="Arial" w:hAnsi="Arial" w:cs="Arial"/>
        </w:rPr>
        <w:t>centre</w:t>
      </w:r>
      <w:proofErr w:type="spellEnd"/>
      <w:r w:rsidRPr="0018267A">
        <w:rPr>
          <w:rFonts w:ascii="Arial" w:hAnsi="Arial" w:cs="Arial"/>
        </w:rPr>
        <w:t xml:space="preserve"> is the seat of divine love. It is here that</w:t>
      </w:r>
    </w:p>
    <w:p w14:paraId="41622332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 xml:space="preserve">emotion is </w:t>
      </w:r>
      <w:proofErr w:type="spellStart"/>
      <w:r w:rsidRPr="0018267A">
        <w:rPr>
          <w:rFonts w:ascii="Arial" w:hAnsi="Arial" w:cs="Arial"/>
        </w:rPr>
        <w:t>channelled</w:t>
      </w:r>
      <w:proofErr w:type="spellEnd"/>
      <w:r w:rsidRPr="0018267A">
        <w:rPr>
          <w:rFonts w:ascii="Arial" w:hAnsi="Arial" w:cs="Arial"/>
        </w:rPr>
        <w:t xml:space="preserve"> into devotion. Vishnu </w:t>
      </w:r>
      <w:proofErr w:type="spellStart"/>
      <w:r w:rsidRPr="0018267A">
        <w:rPr>
          <w:rFonts w:ascii="Arial" w:hAnsi="Arial" w:cs="Arial"/>
        </w:rPr>
        <w:t>granthi</w:t>
      </w:r>
      <w:proofErr w:type="spellEnd"/>
      <w:r w:rsidRPr="0018267A">
        <w:rPr>
          <w:rFonts w:ascii="Arial" w:hAnsi="Arial" w:cs="Arial"/>
        </w:rPr>
        <w:t>, the</w:t>
      </w:r>
    </w:p>
    <w:p w14:paraId="6CED0C9A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lastRenderedPageBreak/>
        <w:t>second psychic knot, representing the bondage of emotional</w:t>
      </w:r>
    </w:p>
    <w:p w14:paraId="5D096F2C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attachment, is located here. When this knot is opened, one</w:t>
      </w:r>
    </w:p>
    <w:p w14:paraId="4DFAD54F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becomes free of all selfish, egoistic and emotional attachment,</w:t>
      </w:r>
    </w:p>
    <w:p w14:paraId="2AD607E0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and attains mental and emotional control, equilibrium and</w:t>
      </w:r>
    </w:p>
    <w:p w14:paraId="6FF8DD7C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peace.</w:t>
      </w:r>
    </w:p>
    <w:p w14:paraId="3955D855" w14:textId="77777777" w:rsidR="0018267A" w:rsidRPr="0018267A" w:rsidRDefault="0018267A" w:rsidP="0018267A">
      <w:pPr>
        <w:rPr>
          <w:rFonts w:ascii="Arial" w:hAnsi="Arial" w:cs="Arial"/>
        </w:rPr>
      </w:pPr>
      <w:proofErr w:type="spellStart"/>
      <w:r w:rsidRPr="0018267A">
        <w:rPr>
          <w:rFonts w:ascii="Arial" w:hAnsi="Arial" w:cs="Arial"/>
        </w:rPr>
        <w:t>Anahata</w:t>
      </w:r>
      <w:proofErr w:type="spellEnd"/>
      <w:r w:rsidRPr="0018267A">
        <w:rPr>
          <w:rFonts w:ascii="Arial" w:hAnsi="Arial" w:cs="Arial"/>
        </w:rPr>
        <w:t xml:space="preserve"> is associated with </w:t>
      </w:r>
      <w:proofErr w:type="spellStart"/>
      <w:r w:rsidRPr="0018267A">
        <w:rPr>
          <w:rFonts w:ascii="Arial" w:hAnsi="Arial" w:cs="Arial"/>
        </w:rPr>
        <w:t>manomaya</w:t>
      </w:r>
      <w:proofErr w:type="spellEnd"/>
      <w:r w:rsidRPr="0018267A">
        <w:rPr>
          <w:rFonts w:ascii="Arial" w:hAnsi="Arial" w:cs="Arial"/>
        </w:rPr>
        <w:t xml:space="preserve"> kosha, the mind</w:t>
      </w:r>
    </w:p>
    <w:p w14:paraId="2D58F924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and emotions. At this level one becomes free of fate and</w:t>
      </w:r>
    </w:p>
    <w:p w14:paraId="495A9FC3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 xml:space="preserve">takes control of one's destiny. Hence, the symbol of </w:t>
      </w:r>
      <w:proofErr w:type="spellStart"/>
      <w:r w:rsidRPr="0018267A">
        <w:rPr>
          <w:rFonts w:ascii="Arial" w:hAnsi="Arial" w:cs="Arial"/>
        </w:rPr>
        <w:t>kalpataru</w:t>
      </w:r>
      <w:proofErr w:type="spellEnd"/>
      <w:r w:rsidRPr="0018267A">
        <w:rPr>
          <w:rFonts w:ascii="Arial" w:hAnsi="Arial" w:cs="Arial"/>
        </w:rPr>
        <w:t>,</w:t>
      </w:r>
    </w:p>
    <w:p w14:paraId="34AFD2D5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 xml:space="preserve">the wish-fulfilling tree, is also found at this </w:t>
      </w:r>
      <w:proofErr w:type="spellStart"/>
      <w:r w:rsidRPr="0018267A">
        <w:rPr>
          <w:rFonts w:ascii="Arial" w:hAnsi="Arial" w:cs="Arial"/>
        </w:rPr>
        <w:t>centre</w:t>
      </w:r>
      <w:proofErr w:type="spellEnd"/>
      <w:r w:rsidRPr="0018267A">
        <w:rPr>
          <w:rFonts w:ascii="Arial" w:hAnsi="Arial" w:cs="Arial"/>
        </w:rPr>
        <w:t>. When this</w:t>
      </w:r>
    </w:p>
    <w:p w14:paraId="58380ACC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tree starts to fructify, whatever one thinks or wishes for</w:t>
      </w:r>
    </w:p>
    <w:p w14:paraId="790310A5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 xml:space="preserve">comes true. </w:t>
      </w:r>
      <w:proofErr w:type="spellStart"/>
      <w:r w:rsidRPr="0018267A">
        <w:rPr>
          <w:rFonts w:ascii="Arial" w:hAnsi="Arial" w:cs="Arial"/>
        </w:rPr>
        <w:t>Anahata</w:t>
      </w:r>
      <w:proofErr w:type="spellEnd"/>
      <w:r w:rsidRPr="0018267A">
        <w:rPr>
          <w:rFonts w:ascii="Arial" w:hAnsi="Arial" w:cs="Arial"/>
        </w:rPr>
        <w:t xml:space="preserve"> is located behind the heart in the spine.</w:t>
      </w:r>
    </w:p>
    <w:p w14:paraId="05A2704C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Its element is air and it is represented by a blue lotus with</w:t>
      </w:r>
    </w:p>
    <w:p w14:paraId="43BACBE1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 xml:space="preserve">twelve petals. The </w:t>
      </w:r>
      <w:proofErr w:type="spellStart"/>
      <w:r w:rsidRPr="0018267A">
        <w:rPr>
          <w:rFonts w:ascii="Arial" w:hAnsi="Arial" w:cs="Arial"/>
        </w:rPr>
        <w:t>bija</w:t>
      </w:r>
      <w:proofErr w:type="spellEnd"/>
      <w:r w:rsidRPr="0018267A">
        <w:rPr>
          <w:rFonts w:ascii="Arial" w:hAnsi="Arial" w:cs="Arial"/>
        </w:rPr>
        <w:t xml:space="preserve"> mantra is Yam.</w:t>
      </w:r>
    </w:p>
    <w:p w14:paraId="702C6062" w14:textId="77777777" w:rsidR="0018267A" w:rsidRPr="0018267A" w:rsidRDefault="0018267A" w:rsidP="0018267A">
      <w:pPr>
        <w:rPr>
          <w:rFonts w:ascii="Arial" w:hAnsi="Arial" w:cs="Arial"/>
        </w:rPr>
      </w:pPr>
      <w:proofErr w:type="spellStart"/>
      <w:r w:rsidRPr="0018267A">
        <w:rPr>
          <w:rFonts w:ascii="Arial" w:hAnsi="Arial" w:cs="Arial"/>
        </w:rPr>
        <w:t>Vishuddhi</w:t>
      </w:r>
      <w:proofErr w:type="spellEnd"/>
      <w:r w:rsidRPr="0018267A">
        <w:rPr>
          <w:rFonts w:ascii="Arial" w:hAnsi="Arial" w:cs="Arial"/>
        </w:rPr>
        <w:t xml:space="preserve"> chakra</w:t>
      </w:r>
    </w:p>
    <w:p w14:paraId="717A9426" w14:textId="77777777" w:rsidR="0018267A" w:rsidRPr="0018267A" w:rsidRDefault="0018267A" w:rsidP="0018267A">
      <w:pPr>
        <w:rPr>
          <w:rFonts w:ascii="Arial" w:hAnsi="Arial" w:cs="Arial"/>
        </w:rPr>
      </w:pPr>
      <w:proofErr w:type="spellStart"/>
      <w:r w:rsidRPr="0018267A">
        <w:rPr>
          <w:rFonts w:ascii="Arial" w:hAnsi="Arial" w:cs="Arial"/>
        </w:rPr>
        <w:t>Vishuddhi</w:t>
      </w:r>
      <w:proofErr w:type="spellEnd"/>
      <w:r w:rsidRPr="0018267A">
        <w:rPr>
          <w:rFonts w:ascii="Arial" w:hAnsi="Arial" w:cs="Arial"/>
        </w:rPr>
        <w:t xml:space="preserve"> is the purification </w:t>
      </w:r>
      <w:proofErr w:type="spellStart"/>
      <w:r w:rsidRPr="0018267A">
        <w:rPr>
          <w:rFonts w:ascii="Arial" w:hAnsi="Arial" w:cs="Arial"/>
        </w:rPr>
        <w:t>centre</w:t>
      </w:r>
      <w:proofErr w:type="spellEnd"/>
      <w:r w:rsidRPr="0018267A">
        <w:rPr>
          <w:rFonts w:ascii="Arial" w:hAnsi="Arial" w:cs="Arial"/>
        </w:rPr>
        <w:t xml:space="preserve"> and is known as the</w:t>
      </w:r>
    </w:p>
    <w:p w14:paraId="06925C16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fountain of youth. According to tantric philosophy, amrita</w:t>
      </w:r>
    </w:p>
    <w:p w14:paraId="37E36939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 xml:space="preserve">or the nectar of life falls down from </w:t>
      </w:r>
      <w:proofErr w:type="spellStart"/>
      <w:r w:rsidRPr="0018267A">
        <w:rPr>
          <w:rFonts w:ascii="Arial" w:hAnsi="Arial" w:cs="Arial"/>
        </w:rPr>
        <w:t>bindu</w:t>
      </w:r>
      <w:proofErr w:type="spellEnd"/>
      <w:r w:rsidRPr="0018267A">
        <w:rPr>
          <w:rFonts w:ascii="Arial" w:hAnsi="Arial" w:cs="Arial"/>
        </w:rPr>
        <w:t xml:space="preserve"> into this chakra,</w:t>
      </w:r>
    </w:p>
    <w:p w14:paraId="2A487026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generating vitality, health and longevity. In the yogic texts</w:t>
      </w:r>
    </w:p>
    <w:p w14:paraId="62B6AD68" w14:textId="6A8AAEDC" w:rsid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 xml:space="preserve">it is stated that with the awakening of this </w:t>
      </w:r>
      <w:proofErr w:type="spellStart"/>
      <w:r w:rsidRPr="0018267A">
        <w:rPr>
          <w:rFonts w:ascii="Arial" w:hAnsi="Arial" w:cs="Arial"/>
        </w:rPr>
        <w:t>centre</w:t>
      </w:r>
      <w:proofErr w:type="spellEnd"/>
      <w:r w:rsidRPr="0018267A">
        <w:rPr>
          <w:rFonts w:ascii="Arial" w:hAnsi="Arial" w:cs="Arial"/>
        </w:rPr>
        <w:t xml:space="preserve"> all diseased</w:t>
      </w:r>
    </w:p>
    <w:p w14:paraId="2E747D0A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states can be reversed, and even an old person can become</w:t>
      </w:r>
    </w:p>
    <w:p w14:paraId="45EDB549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young once again.</w:t>
      </w:r>
    </w:p>
    <w:p w14:paraId="4B508464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 xml:space="preserve">When </w:t>
      </w:r>
      <w:proofErr w:type="spellStart"/>
      <w:r w:rsidRPr="0018267A">
        <w:rPr>
          <w:rFonts w:ascii="Arial" w:hAnsi="Arial" w:cs="Arial"/>
        </w:rPr>
        <w:t>vishuddhi</w:t>
      </w:r>
      <w:proofErr w:type="spellEnd"/>
      <w:r w:rsidRPr="0018267A">
        <w:rPr>
          <w:rFonts w:ascii="Arial" w:hAnsi="Arial" w:cs="Arial"/>
        </w:rPr>
        <w:t xml:space="preserve"> is activated cool, sweet drops of nectar</w:t>
      </w:r>
    </w:p>
    <w:p w14:paraId="6AF3C61E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drip down into the throat, causing a feeling of blissful</w:t>
      </w:r>
    </w:p>
    <w:p w14:paraId="25046C47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intoxication. The ability to neutralize poison, both internally</w:t>
      </w:r>
    </w:p>
    <w:p w14:paraId="35BAB18A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 xml:space="preserve">and externally, is also associated with </w:t>
      </w:r>
      <w:proofErr w:type="spellStart"/>
      <w:r w:rsidRPr="0018267A">
        <w:rPr>
          <w:rFonts w:ascii="Arial" w:hAnsi="Arial" w:cs="Arial"/>
        </w:rPr>
        <w:t>vishuddhi</w:t>
      </w:r>
      <w:proofErr w:type="spellEnd"/>
      <w:r w:rsidRPr="0018267A">
        <w:rPr>
          <w:rFonts w:ascii="Arial" w:hAnsi="Arial" w:cs="Arial"/>
        </w:rPr>
        <w:t>. At this level</w:t>
      </w:r>
    </w:p>
    <w:p w14:paraId="5639DB7D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all the poisonous and negative experiences of life can be</w:t>
      </w:r>
    </w:p>
    <w:p w14:paraId="04A63AE2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absorbed and transformed into a state of bliss.</w:t>
      </w:r>
    </w:p>
    <w:p w14:paraId="782D95DD" w14:textId="77777777" w:rsidR="0018267A" w:rsidRPr="0018267A" w:rsidRDefault="0018267A" w:rsidP="0018267A">
      <w:pPr>
        <w:rPr>
          <w:rFonts w:ascii="Arial" w:hAnsi="Arial" w:cs="Arial"/>
        </w:rPr>
      </w:pPr>
      <w:proofErr w:type="spellStart"/>
      <w:r w:rsidRPr="0018267A">
        <w:rPr>
          <w:rFonts w:ascii="Arial" w:hAnsi="Arial" w:cs="Arial"/>
        </w:rPr>
        <w:t>Vishuddhi</w:t>
      </w:r>
      <w:proofErr w:type="spellEnd"/>
      <w:r w:rsidRPr="0018267A">
        <w:rPr>
          <w:rFonts w:ascii="Arial" w:hAnsi="Arial" w:cs="Arial"/>
        </w:rPr>
        <w:t xml:space="preserve"> is associated with </w:t>
      </w:r>
      <w:proofErr w:type="spellStart"/>
      <w:r w:rsidRPr="0018267A">
        <w:rPr>
          <w:rFonts w:ascii="Arial" w:hAnsi="Arial" w:cs="Arial"/>
        </w:rPr>
        <w:t>vijnanamaya</w:t>
      </w:r>
      <w:proofErr w:type="spellEnd"/>
      <w:r w:rsidRPr="0018267A">
        <w:rPr>
          <w:rFonts w:ascii="Arial" w:hAnsi="Arial" w:cs="Arial"/>
        </w:rPr>
        <w:t xml:space="preserve"> kosha and</w:t>
      </w:r>
    </w:p>
    <w:p w14:paraId="07DB2E1C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lastRenderedPageBreak/>
        <w:t xml:space="preserve">initiates higher mental development. It is the </w:t>
      </w:r>
      <w:proofErr w:type="spellStart"/>
      <w:r w:rsidRPr="0018267A">
        <w:rPr>
          <w:rFonts w:ascii="Arial" w:hAnsi="Arial" w:cs="Arial"/>
        </w:rPr>
        <w:t>centre</w:t>
      </w:r>
      <w:proofErr w:type="spellEnd"/>
      <w:r w:rsidRPr="0018267A">
        <w:rPr>
          <w:rFonts w:ascii="Arial" w:hAnsi="Arial" w:cs="Arial"/>
        </w:rPr>
        <w:t xml:space="preserve"> for</w:t>
      </w:r>
    </w:p>
    <w:p w14:paraId="7E848E28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receiving sound vibrations and acts like a transistor radio,</w:t>
      </w:r>
    </w:p>
    <w:p w14:paraId="3E4E9841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allowing one to tune into the thoughts of others, whether</w:t>
      </w:r>
    </w:p>
    <w:p w14:paraId="6833DC0A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 xml:space="preserve">close by or far away. When </w:t>
      </w:r>
      <w:proofErr w:type="spellStart"/>
      <w:r w:rsidRPr="0018267A">
        <w:rPr>
          <w:rFonts w:ascii="Arial" w:hAnsi="Arial" w:cs="Arial"/>
        </w:rPr>
        <w:t>vishuddhi</w:t>
      </w:r>
      <w:proofErr w:type="spellEnd"/>
      <w:r w:rsidRPr="0018267A">
        <w:rPr>
          <w:rFonts w:ascii="Arial" w:hAnsi="Arial" w:cs="Arial"/>
        </w:rPr>
        <w:t xml:space="preserve"> is purified, the sense of</w:t>
      </w:r>
    </w:p>
    <w:p w14:paraId="288D5116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hearing becomes very sharp, not only through the ears, but</w:t>
      </w:r>
    </w:p>
    <w:p w14:paraId="506C9095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through the mind.</w:t>
      </w:r>
    </w:p>
    <w:p w14:paraId="6FF38AEE" w14:textId="77777777" w:rsidR="0018267A" w:rsidRPr="0018267A" w:rsidRDefault="0018267A" w:rsidP="0018267A">
      <w:pPr>
        <w:rPr>
          <w:rFonts w:ascii="Arial" w:hAnsi="Arial" w:cs="Arial"/>
        </w:rPr>
      </w:pPr>
      <w:proofErr w:type="spellStart"/>
      <w:r w:rsidRPr="0018267A">
        <w:rPr>
          <w:rFonts w:ascii="Arial" w:hAnsi="Arial" w:cs="Arial"/>
        </w:rPr>
        <w:t>Vishuddhi</w:t>
      </w:r>
      <w:proofErr w:type="spellEnd"/>
      <w:r w:rsidRPr="0018267A">
        <w:rPr>
          <w:rFonts w:ascii="Arial" w:hAnsi="Arial" w:cs="Arial"/>
        </w:rPr>
        <w:t xml:space="preserve"> is located behind the throat pit in the spine and</w:t>
      </w:r>
    </w:p>
    <w:p w14:paraId="6D25AE64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is associated with the thyroid gland. The element is ether or</w:t>
      </w:r>
    </w:p>
    <w:p w14:paraId="59A01BC0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 xml:space="preserve">akasha. By meditating on </w:t>
      </w:r>
      <w:proofErr w:type="spellStart"/>
      <w:r w:rsidRPr="0018267A">
        <w:rPr>
          <w:rFonts w:ascii="Arial" w:hAnsi="Arial" w:cs="Arial"/>
        </w:rPr>
        <w:t>vishuddhi</w:t>
      </w:r>
      <w:proofErr w:type="spellEnd"/>
      <w:r w:rsidRPr="0018267A">
        <w:rPr>
          <w:rFonts w:ascii="Arial" w:hAnsi="Arial" w:cs="Arial"/>
        </w:rPr>
        <w:t>, the mind becomes free of</w:t>
      </w:r>
    </w:p>
    <w:p w14:paraId="6E558477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 xml:space="preserve">thought, pure and empty, like space. </w:t>
      </w:r>
      <w:proofErr w:type="spellStart"/>
      <w:r w:rsidRPr="0018267A">
        <w:rPr>
          <w:rFonts w:ascii="Arial" w:hAnsi="Arial" w:cs="Arial"/>
        </w:rPr>
        <w:t>Vishuddhi</w:t>
      </w:r>
      <w:proofErr w:type="spellEnd"/>
      <w:r w:rsidRPr="0018267A">
        <w:rPr>
          <w:rFonts w:ascii="Arial" w:hAnsi="Arial" w:cs="Arial"/>
        </w:rPr>
        <w:t xml:space="preserve"> is seen as a</w:t>
      </w:r>
    </w:p>
    <w:p w14:paraId="65631698" w14:textId="23D557A9" w:rsid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 xml:space="preserve">violet lotus with sixteen petals. Its </w:t>
      </w:r>
      <w:proofErr w:type="spellStart"/>
      <w:r w:rsidRPr="0018267A">
        <w:rPr>
          <w:rFonts w:ascii="Arial" w:hAnsi="Arial" w:cs="Arial"/>
        </w:rPr>
        <w:t>bija</w:t>
      </w:r>
      <w:proofErr w:type="spellEnd"/>
      <w:r w:rsidRPr="0018267A">
        <w:rPr>
          <w:rFonts w:ascii="Arial" w:hAnsi="Arial" w:cs="Arial"/>
        </w:rPr>
        <w:t xml:space="preserve"> mantra is Ham.</w:t>
      </w:r>
    </w:p>
    <w:p w14:paraId="4A90BA5F" w14:textId="2D4AAF65" w:rsidR="00F45C88" w:rsidRDefault="00F45C88" w:rsidP="0018267A">
      <w:pPr>
        <w:rPr>
          <w:rFonts w:ascii="Arial" w:hAnsi="Arial" w:cs="Arial"/>
        </w:rPr>
      </w:pPr>
    </w:p>
    <w:p w14:paraId="061A6078" w14:textId="77777777" w:rsidR="00F45C88" w:rsidRPr="00F45C88" w:rsidRDefault="00F45C88" w:rsidP="00F45C88">
      <w:pPr>
        <w:rPr>
          <w:rFonts w:ascii="Arial" w:hAnsi="Arial" w:cs="Arial"/>
        </w:rPr>
      </w:pPr>
      <w:proofErr w:type="spellStart"/>
      <w:r w:rsidRPr="00F45C88">
        <w:rPr>
          <w:rFonts w:ascii="Arial" w:hAnsi="Arial" w:cs="Arial"/>
        </w:rPr>
        <w:t>Ajna</w:t>
      </w:r>
      <w:proofErr w:type="spellEnd"/>
      <w:r w:rsidRPr="00F45C88">
        <w:rPr>
          <w:rFonts w:ascii="Arial" w:hAnsi="Arial" w:cs="Arial"/>
        </w:rPr>
        <w:t xml:space="preserve"> chakra</w:t>
      </w:r>
    </w:p>
    <w:p w14:paraId="3CF38913" w14:textId="77777777" w:rsidR="00F45C88" w:rsidRPr="00F45C88" w:rsidRDefault="00F45C88" w:rsidP="00F45C88">
      <w:pPr>
        <w:rPr>
          <w:rFonts w:ascii="Arial" w:hAnsi="Arial" w:cs="Arial"/>
        </w:rPr>
      </w:pPr>
      <w:proofErr w:type="spellStart"/>
      <w:r w:rsidRPr="00F45C88">
        <w:rPr>
          <w:rFonts w:ascii="Arial" w:hAnsi="Arial" w:cs="Arial"/>
        </w:rPr>
        <w:t>Ajna</w:t>
      </w:r>
      <w:proofErr w:type="spellEnd"/>
      <w:r w:rsidRPr="00F45C88">
        <w:rPr>
          <w:rFonts w:ascii="Arial" w:hAnsi="Arial" w:cs="Arial"/>
        </w:rPr>
        <w:t xml:space="preserve"> literally means 'command' and is the monitoring </w:t>
      </w:r>
      <w:proofErr w:type="spellStart"/>
      <w:r w:rsidRPr="00F45C88">
        <w:rPr>
          <w:rFonts w:ascii="Arial" w:hAnsi="Arial" w:cs="Arial"/>
        </w:rPr>
        <w:t>centre</w:t>
      </w:r>
      <w:proofErr w:type="spellEnd"/>
      <w:r w:rsidRPr="00F45C88">
        <w:rPr>
          <w:rFonts w:ascii="Arial" w:hAnsi="Arial" w:cs="Arial"/>
        </w:rPr>
        <w:t>,</w:t>
      </w:r>
    </w:p>
    <w:p w14:paraId="65DE818E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also known as the guru chakra. It is the point of confluence</w:t>
      </w:r>
    </w:p>
    <w:p w14:paraId="241D14C1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 xml:space="preserve">where the three main </w:t>
      </w:r>
      <w:proofErr w:type="spellStart"/>
      <w:r w:rsidRPr="00F45C88">
        <w:rPr>
          <w:rFonts w:ascii="Arial" w:hAnsi="Arial" w:cs="Arial"/>
        </w:rPr>
        <w:t>nadis</w:t>
      </w:r>
      <w:proofErr w:type="spellEnd"/>
      <w:r w:rsidRPr="00F45C88">
        <w:rPr>
          <w:rFonts w:ascii="Arial" w:hAnsi="Arial" w:cs="Arial"/>
        </w:rPr>
        <w:t xml:space="preserve">, energy channels: </w:t>
      </w:r>
      <w:proofErr w:type="spellStart"/>
      <w:r w:rsidRPr="00F45C88">
        <w:rPr>
          <w:rFonts w:ascii="Arial" w:hAnsi="Arial" w:cs="Arial"/>
        </w:rPr>
        <w:t>ida</w:t>
      </w:r>
      <w:proofErr w:type="spellEnd"/>
      <w:r w:rsidRPr="00F45C88">
        <w:rPr>
          <w:rFonts w:ascii="Arial" w:hAnsi="Arial" w:cs="Arial"/>
        </w:rPr>
        <w:t xml:space="preserve">, </w:t>
      </w:r>
      <w:proofErr w:type="spellStart"/>
      <w:r w:rsidRPr="00F45C88">
        <w:rPr>
          <w:rFonts w:ascii="Arial" w:hAnsi="Arial" w:cs="Arial"/>
        </w:rPr>
        <w:t>pingala</w:t>
      </w:r>
      <w:proofErr w:type="spellEnd"/>
    </w:p>
    <w:p w14:paraId="0AB206BC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 xml:space="preserve">and </w:t>
      </w:r>
      <w:proofErr w:type="spellStart"/>
      <w:r w:rsidRPr="00F45C88">
        <w:rPr>
          <w:rFonts w:ascii="Arial" w:hAnsi="Arial" w:cs="Arial"/>
        </w:rPr>
        <w:t>sushumna</w:t>
      </w:r>
      <w:proofErr w:type="spellEnd"/>
      <w:r w:rsidRPr="00F45C88">
        <w:rPr>
          <w:rFonts w:ascii="Arial" w:hAnsi="Arial" w:cs="Arial"/>
        </w:rPr>
        <w:t>, merge into one stream of consciousness and</w:t>
      </w:r>
    </w:p>
    <w:p w14:paraId="6AB90CDF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 xml:space="preserve">flow up to </w:t>
      </w:r>
      <w:proofErr w:type="spellStart"/>
      <w:r w:rsidRPr="00F45C88">
        <w:rPr>
          <w:rFonts w:ascii="Arial" w:hAnsi="Arial" w:cs="Arial"/>
        </w:rPr>
        <w:t>sahasrara</w:t>
      </w:r>
      <w:proofErr w:type="spellEnd"/>
      <w:r w:rsidRPr="00F45C88">
        <w:rPr>
          <w:rFonts w:ascii="Arial" w:hAnsi="Arial" w:cs="Arial"/>
        </w:rPr>
        <w:t>. During deep meditation, when all the</w:t>
      </w:r>
    </w:p>
    <w:p w14:paraId="582FB827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senses have been withdrawn and one enters into the dimension</w:t>
      </w:r>
    </w:p>
    <w:p w14:paraId="39B894A6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 xml:space="preserve">of </w:t>
      </w:r>
      <w:proofErr w:type="spellStart"/>
      <w:r w:rsidRPr="00F45C88">
        <w:rPr>
          <w:rFonts w:ascii="Arial" w:hAnsi="Arial" w:cs="Arial"/>
        </w:rPr>
        <w:t>shoonya</w:t>
      </w:r>
      <w:proofErr w:type="spellEnd"/>
      <w:r w:rsidRPr="00F45C88">
        <w:rPr>
          <w:rFonts w:ascii="Arial" w:hAnsi="Arial" w:cs="Arial"/>
        </w:rPr>
        <w:t>, or void, guru or the higher consciousness guides the</w:t>
      </w:r>
    </w:p>
    <w:p w14:paraId="792B6E08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 xml:space="preserve">aspirant from </w:t>
      </w:r>
      <w:proofErr w:type="spellStart"/>
      <w:r w:rsidRPr="00F45C88">
        <w:rPr>
          <w:rFonts w:ascii="Arial" w:hAnsi="Arial" w:cs="Arial"/>
        </w:rPr>
        <w:t>ajna</w:t>
      </w:r>
      <w:proofErr w:type="spellEnd"/>
      <w:r w:rsidRPr="00F45C88">
        <w:rPr>
          <w:rFonts w:ascii="Arial" w:hAnsi="Arial" w:cs="Arial"/>
        </w:rPr>
        <w:t xml:space="preserve"> to </w:t>
      </w:r>
      <w:proofErr w:type="spellStart"/>
      <w:r w:rsidRPr="00F45C88">
        <w:rPr>
          <w:rFonts w:ascii="Arial" w:hAnsi="Arial" w:cs="Arial"/>
        </w:rPr>
        <w:t>sahasrara</w:t>
      </w:r>
      <w:proofErr w:type="spellEnd"/>
      <w:r w:rsidRPr="00F45C88">
        <w:rPr>
          <w:rFonts w:ascii="Arial" w:hAnsi="Arial" w:cs="Arial"/>
        </w:rPr>
        <w:t xml:space="preserve"> by issuing commands through</w:t>
      </w:r>
    </w:p>
    <w:p w14:paraId="12291EEC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 xml:space="preserve">this </w:t>
      </w:r>
      <w:proofErr w:type="spellStart"/>
      <w:r w:rsidRPr="00F45C88">
        <w:rPr>
          <w:rFonts w:ascii="Arial" w:hAnsi="Arial" w:cs="Arial"/>
        </w:rPr>
        <w:t>centre</w:t>
      </w:r>
      <w:proofErr w:type="spellEnd"/>
      <w:r w:rsidRPr="00F45C88">
        <w:rPr>
          <w:rFonts w:ascii="Arial" w:hAnsi="Arial" w:cs="Arial"/>
        </w:rPr>
        <w:t>.</w:t>
      </w:r>
    </w:p>
    <w:p w14:paraId="4E93FA82" w14:textId="77777777" w:rsidR="00F45C88" w:rsidRPr="00F45C88" w:rsidRDefault="00F45C88" w:rsidP="00F45C88">
      <w:pPr>
        <w:rPr>
          <w:rFonts w:ascii="Arial" w:hAnsi="Arial" w:cs="Arial"/>
        </w:rPr>
      </w:pPr>
      <w:proofErr w:type="spellStart"/>
      <w:r w:rsidRPr="00F45C88">
        <w:rPr>
          <w:rFonts w:ascii="Arial" w:hAnsi="Arial" w:cs="Arial"/>
        </w:rPr>
        <w:t>Ajna</w:t>
      </w:r>
      <w:proofErr w:type="spellEnd"/>
      <w:r w:rsidRPr="00F45C88">
        <w:rPr>
          <w:rFonts w:ascii="Arial" w:hAnsi="Arial" w:cs="Arial"/>
        </w:rPr>
        <w:t xml:space="preserve"> is the </w:t>
      </w:r>
      <w:proofErr w:type="spellStart"/>
      <w:r w:rsidRPr="00F45C88">
        <w:rPr>
          <w:rFonts w:ascii="Arial" w:hAnsi="Arial" w:cs="Arial"/>
        </w:rPr>
        <w:t>centre</w:t>
      </w:r>
      <w:proofErr w:type="spellEnd"/>
      <w:r w:rsidRPr="00F45C88">
        <w:rPr>
          <w:rFonts w:ascii="Arial" w:hAnsi="Arial" w:cs="Arial"/>
        </w:rPr>
        <w:t xml:space="preserve"> of mind and represents a higher level</w:t>
      </w:r>
    </w:p>
    <w:p w14:paraId="1DFE1E9A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of awareness. It is also known as the eye of Shiva, the third</w:t>
      </w:r>
    </w:p>
    <w:p w14:paraId="38E8B776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eye or the eye of intuition, which gazes inward rather than</w:t>
      </w:r>
    </w:p>
    <w:p w14:paraId="52D30893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 xml:space="preserve">outward. It is often called </w:t>
      </w:r>
      <w:proofErr w:type="spellStart"/>
      <w:r w:rsidRPr="00F45C88">
        <w:rPr>
          <w:rFonts w:ascii="Arial" w:hAnsi="Arial" w:cs="Arial"/>
        </w:rPr>
        <w:t>divya</w:t>
      </w:r>
      <w:proofErr w:type="spellEnd"/>
      <w:r w:rsidRPr="00F45C88">
        <w:rPr>
          <w:rFonts w:ascii="Arial" w:hAnsi="Arial" w:cs="Arial"/>
        </w:rPr>
        <w:t xml:space="preserve"> </w:t>
      </w:r>
      <w:proofErr w:type="spellStart"/>
      <w:r w:rsidRPr="00F45C88">
        <w:rPr>
          <w:rFonts w:ascii="Arial" w:hAnsi="Arial" w:cs="Arial"/>
        </w:rPr>
        <w:t>chakshu</w:t>
      </w:r>
      <w:proofErr w:type="spellEnd"/>
      <w:r w:rsidRPr="00F45C88">
        <w:rPr>
          <w:rFonts w:ascii="Arial" w:hAnsi="Arial" w:cs="Arial"/>
        </w:rPr>
        <w:t>, the divine eye, or</w:t>
      </w:r>
    </w:p>
    <w:p w14:paraId="04FCE006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 xml:space="preserve">jnana </w:t>
      </w:r>
      <w:proofErr w:type="spellStart"/>
      <w:r w:rsidRPr="00F45C88">
        <w:rPr>
          <w:rFonts w:ascii="Arial" w:hAnsi="Arial" w:cs="Arial"/>
        </w:rPr>
        <w:t>chakshu</w:t>
      </w:r>
      <w:proofErr w:type="spellEnd"/>
      <w:r w:rsidRPr="00F45C88">
        <w:rPr>
          <w:rFonts w:ascii="Arial" w:hAnsi="Arial" w:cs="Arial"/>
        </w:rPr>
        <w:t>, the eye of wisdom, because the spiritual aspirant</w:t>
      </w:r>
    </w:p>
    <w:p w14:paraId="25378A36" w14:textId="2D2B8E76" w:rsid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receives revelation and insight into the underlying nature of</w:t>
      </w:r>
    </w:p>
    <w:p w14:paraId="04C1E6DC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lastRenderedPageBreak/>
        <w:t xml:space="preserve">existence through this </w:t>
      </w:r>
      <w:proofErr w:type="spellStart"/>
      <w:r w:rsidRPr="006E0D05">
        <w:rPr>
          <w:rFonts w:ascii="Arial" w:hAnsi="Arial" w:cs="Arial"/>
        </w:rPr>
        <w:t>centre</w:t>
      </w:r>
      <w:proofErr w:type="spellEnd"/>
      <w:r w:rsidRPr="006E0D05">
        <w:rPr>
          <w:rFonts w:ascii="Arial" w:hAnsi="Arial" w:cs="Arial"/>
        </w:rPr>
        <w:t xml:space="preserve">. </w:t>
      </w:r>
      <w:proofErr w:type="spellStart"/>
      <w:r w:rsidRPr="006E0D05">
        <w:rPr>
          <w:rFonts w:ascii="Arial" w:hAnsi="Arial" w:cs="Arial"/>
        </w:rPr>
        <w:t>Ajna</w:t>
      </w:r>
      <w:proofErr w:type="spellEnd"/>
      <w:r w:rsidRPr="006E0D05">
        <w:rPr>
          <w:rFonts w:ascii="Arial" w:hAnsi="Arial" w:cs="Arial"/>
        </w:rPr>
        <w:t xml:space="preserve"> is the doorway through</w:t>
      </w:r>
    </w:p>
    <w:p w14:paraId="1DC24B28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which one enters the psychic or astral dimension. When this</w:t>
      </w:r>
    </w:p>
    <w:p w14:paraId="41CA1114" w14:textId="77777777" w:rsidR="006E0D05" w:rsidRPr="006E0D05" w:rsidRDefault="006E0D05" w:rsidP="006E0D05">
      <w:pPr>
        <w:rPr>
          <w:rFonts w:ascii="Arial" w:hAnsi="Arial" w:cs="Arial"/>
        </w:rPr>
      </w:pPr>
      <w:proofErr w:type="spellStart"/>
      <w:r w:rsidRPr="006E0D05">
        <w:rPr>
          <w:rFonts w:ascii="Arial" w:hAnsi="Arial" w:cs="Arial"/>
        </w:rPr>
        <w:t>centre</w:t>
      </w:r>
      <w:proofErr w:type="spellEnd"/>
      <w:r w:rsidRPr="006E0D05">
        <w:rPr>
          <w:rFonts w:ascii="Arial" w:hAnsi="Arial" w:cs="Arial"/>
        </w:rPr>
        <w:t xml:space="preserve"> is developed one acquires psychic powers. Direct mind-</w:t>
      </w:r>
    </w:p>
    <w:p w14:paraId="7FFDF40B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to-mind communication takes place at this level.</w:t>
      </w:r>
    </w:p>
    <w:p w14:paraId="4C884AA6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 xml:space="preserve">At </w:t>
      </w:r>
      <w:proofErr w:type="spellStart"/>
      <w:r w:rsidRPr="006E0D05">
        <w:rPr>
          <w:rFonts w:ascii="Arial" w:hAnsi="Arial" w:cs="Arial"/>
        </w:rPr>
        <w:t>ajna</w:t>
      </w:r>
      <w:proofErr w:type="spellEnd"/>
      <w:r w:rsidRPr="006E0D05">
        <w:rPr>
          <w:rFonts w:ascii="Arial" w:hAnsi="Arial" w:cs="Arial"/>
        </w:rPr>
        <w:t xml:space="preserve"> lies the </w:t>
      </w:r>
      <w:proofErr w:type="spellStart"/>
      <w:r w:rsidRPr="006E0D05">
        <w:rPr>
          <w:rFonts w:ascii="Arial" w:hAnsi="Arial" w:cs="Arial"/>
        </w:rPr>
        <w:t>rudra</w:t>
      </w:r>
      <w:proofErr w:type="spellEnd"/>
      <w:r w:rsidRPr="006E0D05">
        <w:rPr>
          <w:rFonts w:ascii="Arial" w:hAnsi="Arial" w:cs="Arial"/>
        </w:rPr>
        <w:t xml:space="preserve"> </w:t>
      </w:r>
      <w:proofErr w:type="spellStart"/>
      <w:r w:rsidRPr="006E0D05">
        <w:rPr>
          <w:rFonts w:ascii="Arial" w:hAnsi="Arial" w:cs="Arial"/>
        </w:rPr>
        <w:t>granthi</w:t>
      </w:r>
      <w:proofErr w:type="spellEnd"/>
      <w:r w:rsidRPr="006E0D05">
        <w:rPr>
          <w:rFonts w:ascii="Arial" w:hAnsi="Arial" w:cs="Arial"/>
        </w:rPr>
        <w:t>, the knot of Shiva. This knot</w:t>
      </w:r>
    </w:p>
    <w:p w14:paraId="23A49780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is symbolic of attachment to the psychic personality and to</w:t>
      </w:r>
    </w:p>
    <w:p w14:paraId="7C54D121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 xml:space="preserve">the siddhis which accompany the awakening of </w:t>
      </w:r>
      <w:proofErr w:type="spellStart"/>
      <w:r w:rsidRPr="006E0D05">
        <w:rPr>
          <w:rFonts w:ascii="Arial" w:hAnsi="Arial" w:cs="Arial"/>
        </w:rPr>
        <w:t>ajna</w:t>
      </w:r>
      <w:proofErr w:type="spellEnd"/>
      <w:r w:rsidRPr="006E0D05">
        <w:rPr>
          <w:rFonts w:ascii="Arial" w:hAnsi="Arial" w:cs="Arial"/>
        </w:rPr>
        <w:t xml:space="preserve"> chakra.</w:t>
      </w:r>
    </w:p>
    <w:p w14:paraId="5CE7D1B4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It effectively blocks one's spiritual evolution until attach-</w:t>
      </w:r>
    </w:p>
    <w:p w14:paraId="4464C3D4" w14:textId="77777777" w:rsidR="006E0D05" w:rsidRPr="006E0D05" w:rsidRDefault="006E0D05" w:rsidP="006E0D05">
      <w:pPr>
        <w:rPr>
          <w:rFonts w:ascii="Arial" w:hAnsi="Arial" w:cs="Arial"/>
        </w:rPr>
      </w:pPr>
      <w:proofErr w:type="spellStart"/>
      <w:r w:rsidRPr="006E0D05">
        <w:rPr>
          <w:rFonts w:ascii="Arial" w:hAnsi="Arial" w:cs="Arial"/>
        </w:rPr>
        <w:t>ment</w:t>
      </w:r>
      <w:proofErr w:type="spellEnd"/>
      <w:r w:rsidRPr="006E0D05">
        <w:rPr>
          <w:rFonts w:ascii="Arial" w:hAnsi="Arial" w:cs="Arial"/>
        </w:rPr>
        <w:t xml:space="preserve"> to psychic phenomena is overcome and the knot is</w:t>
      </w:r>
    </w:p>
    <w:p w14:paraId="68B962E5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 xml:space="preserve">freed. The trigger point for </w:t>
      </w:r>
      <w:proofErr w:type="spellStart"/>
      <w:r w:rsidRPr="006E0D05">
        <w:rPr>
          <w:rFonts w:ascii="Arial" w:hAnsi="Arial" w:cs="Arial"/>
        </w:rPr>
        <w:t>ajna</w:t>
      </w:r>
      <w:proofErr w:type="spellEnd"/>
      <w:r w:rsidRPr="006E0D05">
        <w:rPr>
          <w:rFonts w:ascii="Arial" w:hAnsi="Arial" w:cs="Arial"/>
        </w:rPr>
        <w:t xml:space="preserve"> is located at the eyebrow</w:t>
      </w:r>
    </w:p>
    <w:p w14:paraId="2B13E4F4" w14:textId="77777777" w:rsidR="006E0D05" w:rsidRPr="006E0D05" w:rsidRDefault="006E0D05" w:rsidP="006E0D05">
      <w:pPr>
        <w:rPr>
          <w:rFonts w:ascii="Arial" w:hAnsi="Arial" w:cs="Arial"/>
        </w:rPr>
      </w:pPr>
      <w:proofErr w:type="spellStart"/>
      <w:r w:rsidRPr="006E0D05">
        <w:rPr>
          <w:rFonts w:ascii="Arial" w:hAnsi="Arial" w:cs="Arial"/>
        </w:rPr>
        <w:t>centre</w:t>
      </w:r>
      <w:proofErr w:type="spellEnd"/>
      <w:r w:rsidRPr="006E0D05">
        <w:rPr>
          <w:rFonts w:ascii="Arial" w:hAnsi="Arial" w:cs="Arial"/>
        </w:rPr>
        <w:t xml:space="preserve">. It is known as </w:t>
      </w:r>
      <w:proofErr w:type="spellStart"/>
      <w:r w:rsidRPr="006E0D05">
        <w:rPr>
          <w:rFonts w:ascii="Arial" w:hAnsi="Arial" w:cs="Arial"/>
        </w:rPr>
        <w:t>bhrumadhya</w:t>
      </w:r>
      <w:proofErr w:type="spellEnd"/>
      <w:r w:rsidRPr="006E0D05">
        <w:rPr>
          <w:rFonts w:ascii="Arial" w:hAnsi="Arial" w:cs="Arial"/>
        </w:rPr>
        <w:t xml:space="preserve"> and is an important focal</w:t>
      </w:r>
    </w:p>
    <w:p w14:paraId="35431E7C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point for the practice of meditation, concentration and</w:t>
      </w:r>
    </w:p>
    <w:p w14:paraId="6AF55D93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visualization.</w:t>
      </w:r>
    </w:p>
    <w:p w14:paraId="6213CB22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 xml:space="preserve">The development of </w:t>
      </w:r>
      <w:proofErr w:type="spellStart"/>
      <w:r w:rsidRPr="006E0D05">
        <w:rPr>
          <w:rFonts w:ascii="Arial" w:hAnsi="Arial" w:cs="Arial"/>
        </w:rPr>
        <w:t>ajna</w:t>
      </w:r>
      <w:proofErr w:type="spellEnd"/>
      <w:r w:rsidRPr="006E0D05">
        <w:rPr>
          <w:rFonts w:ascii="Arial" w:hAnsi="Arial" w:cs="Arial"/>
        </w:rPr>
        <w:t xml:space="preserve"> is very important for success in</w:t>
      </w:r>
    </w:p>
    <w:p w14:paraId="2C64C593" w14:textId="77777777" w:rsidR="006E0D05" w:rsidRPr="006E0D05" w:rsidRDefault="006E0D05" w:rsidP="006E0D05">
      <w:pPr>
        <w:rPr>
          <w:rFonts w:ascii="Arial" w:hAnsi="Arial" w:cs="Arial"/>
        </w:rPr>
      </w:pPr>
      <w:proofErr w:type="spellStart"/>
      <w:r w:rsidRPr="006E0D05">
        <w:rPr>
          <w:rFonts w:ascii="Arial" w:hAnsi="Arial" w:cs="Arial"/>
        </w:rPr>
        <w:t>pranic</w:t>
      </w:r>
      <w:proofErr w:type="spellEnd"/>
      <w:r w:rsidRPr="006E0D05">
        <w:rPr>
          <w:rFonts w:ascii="Arial" w:hAnsi="Arial" w:cs="Arial"/>
        </w:rPr>
        <w:t xml:space="preserve"> science. Prana can never be experienced in the form</w:t>
      </w:r>
    </w:p>
    <w:p w14:paraId="30FC534C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 xml:space="preserve">of light unless </w:t>
      </w:r>
      <w:proofErr w:type="spellStart"/>
      <w:r w:rsidRPr="006E0D05">
        <w:rPr>
          <w:rFonts w:ascii="Arial" w:hAnsi="Arial" w:cs="Arial"/>
        </w:rPr>
        <w:t>ajna</w:t>
      </w:r>
      <w:proofErr w:type="spellEnd"/>
      <w:r w:rsidRPr="006E0D05">
        <w:rPr>
          <w:rFonts w:ascii="Arial" w:hAnsi="Arial" w:cs="Arial"/>
        </w:rPr>
        <w:t xml:space="preserve"> is developed to some extent. The vision</w:t>
      </w:r>
    </w:p>
    <w:p w14:paraId="5B145B9B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 xml:space="preserve">of light is usually seen first at </w:t>
      </w:r>
      <w:proofErr w:type="spellStart"/>
      <w:r w:rsidRPr="006E0D05">
        <w:rPr>
          <w:rFonts w:ascii="Arial" w:hAnsi="Arial" w:cs="Arial"/>
        </w:rPr>
        <w:t>ajna</w:t>
      </w:r>
      <w:proofErr w:type="spellEnd"/>
      <w:r w:rsidRPr="006E0D05">
        <w:rPr>
          <w:rFonts w:ascii="Arial" w:hAnsi="Arial" w:cs="Arial"/>
        </w:rPr>
        <w:t xml:space="preserve"> or </w:t>
      </w:r>
      <w:proofErr w:type="spellStart"/>
      <w:r w:rsidRPr="006E0D05">
        <w:rPr>
          <w:rFonts w:ascii="Arial" w:hAnsi="Arial" w:cs="Arial"/>
        </w:rPr>
        <w:t>bhrumadhya</w:t>
      </w:r>
      <w:proofErr w:type="spellEnd"/>
      <w:r w:rsidRPr="006E0D05">
        <w:rPr>
          <w:rFonts w:ascii="Arial" w:hAnsi="Arial" w:cs="Arial"/>
        </w:rPr>
        <w:t>, or in</w:t>
      </w:r>
    </w:p>
    <w:p w14:paraId="370B30B6" w14:textId="77777777" w:rsidR="006E0D05" w:rsidRPr="006E0D05" w:rsidRDefault="006E0D05" w:rsidP="006E0D05">
      <w:pPr>
        <w:rPr>
          <w:rFonts w:ascii="Arial" w:hAnsi="Arial" w:cs="Arial"/>
        </w:rPr>
      </w:pPr>
      <w:proofErr w:type="spellStart"/>
      <w:r w:rsidRPr="006E0D05">
        <w:rPr>
          <w:rFonts w:ascii="Arial" w:hAnsi="Arial" w:cs="Arial"/>
        </w:rPr>
        <w:t>chidakasha</w:t>
      </w:r>
      <w:proofErr w:type="spellEnd"/>
      <w:r w:rsidRPr="006E0D05">
        <w:rPr>
          <w:rFonts w:ascii="Arial" w:hAnsi="Arial" w:cs="Arial"/>
        </w:rPr>
        <w:t>, the space of consciousness, which is directly</w:t>
      </w:r>
    </w:p>
    <w:p w14:paraId="43588312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 xml:space="preserve">associated with </w:t>
      </w:r>
      <w:proofErr w:type="spellStart"/>
      <w:r w:rsidRPr="006E0D05">
        <w:rPr>
          <w:rFonts w:ascii="Arial" w:hAnsi="Arial" w:cs="Arial"/>
        </w:rPr>
        <w:t>ajna</w:t>
      </w:r>
      <w:proofErr w:type="spellEnd"/>
      <w:r w:rsidRPr="006E0D05">
        <w:rPr>
          <w:rFonts w:ascii="Arial" w:hAnsi="Arial" w:cs="Arial"/>
        </w:rPr>
        <w:t xml:space="preserve">. In the practice of prana vidya, </w:t>
      </w:r>
      <w:proofErr w:type="spellStart"/>
      <w:r w:rsidRPr="006E0D05">
        <w:rPr>
          <w:rFonts w:ascii="Arial" w:hAnsi="Arial" w:cs="Arial"/>
        </w:rPr>
        <w:t>ajna</w:t>
      </w:r>
      <w:proofErr w:type="spellEnd"/>
      <w:r w:rsidRPr="006E0D05">
        <w:rPr>
          <w:rFonts w:ascii="Arial" w:hAnsi="Arial" w:cs="Arial"/>
        </w:rPr>
        <w:t xml:space="preserve"> acts</w:t>
      </w:r>
    </w:p>
    <w:p w14:paraId="35A911EC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 xml:space="preserve">as the control </w:t>
      </w:r>
      <w:proofErr w:type="spellStart"/>
      <w:r w:rsidRPr="006E0D05">
        <w:rPr>
          <w:rFonts w:ascii="Arial" w:hAnsi="Arial" w:cs="Arial"/>
        </w:rPr>
        <w:t>centre</w:t>
      </w:r>
      <w:proofErr w:type="spellEnd"/>
      <w:r w:rsidRPr="006E0D05">
        <w:rPr>
          <w:rFonts w:ascii="Arial" w:hAnsi="Arial" w:cs="Arial"/>
        </w:rPr>
        <w:t xml:space="preserve"> for the distribution of prana. If the</w:t>
      </w:r>
    </w:p>
    <w:p w14:paraId="3221500B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 xml:space="preserve">vision of light at </w:t>
      </w:r>
      <w:proofErr w:type="spellStart"/>
      <w:r w:rsidRPr="006E0D05">
        <w:rPr>
          <w:rFonts w:ascii="Arial" w:hAnsi="Arial" w:cs="Arial"/>
        </w:rPr>
        <w:t>ajna</w:t>
      </w:r>
      <w:proofErr w:type="spellEnd"/>
      <w:r w:rsidRPr="006E0D05">
        <w:rPr>
          <w:rFonts w:ascii="Arial" w:hAnsi="Arial" w:cs="Arial"/>
        </w:rPr>
        <w:t xml:space="preserve"> is well developed, one will have no</w:t>
      </w:r>
    </w:p>
    <w:p w14:paraId="43089082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difficulty in visualizing the raising of prana and its movement</w:t>
      </w:r>
    </w:p>
    <w:p w14:paraId="3A9CB540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throughout the body. Otherwise, the imagination must be</w:t>
      </w:r>
    </w:p>
    <w:p w14:paraId="28E232EA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used until the actual experience develops.</w:t>
      </w:r>
    </w:p>
    <w:p w14:paraId="08C80C9C" w14:textId="77777777" w:rsidR="006E0D05" w:rsidRPr="006E0D05" w:rsidRDefault="006E0D05" w:rsidP="006E0D05">
      <w:pPr>
        <w:rPr>
          <w:rFonts w:ascii="Arial" w:hAnsi="Arial" w:cs="Arial"/>
        </w:rPr>
      </w:pPr>
      <w:proofErr w:type="spellStart"/>
      <w:r w:rsidRPr="006E0D05">
        <w:rPr>
          <w:rFonts w:ascii="Arial" w:hAnsi="Arial" w:cs="Arial"/>
        </w:rPr>
        <w:t>Ajna</w:t>
      </w:r>
      <w:proofErr w:type="spellEnd"/>
      <w:r w:rsidRPr="006E0D05">
        <w:rPr>
          <w:rFonts w:ascii="Arial" w:hAnsi="Arial" w:cs="Arial"/>
        </w:rPr>
        <w:t xml:space="preserve"> is associated with </w:t>
      </w:r>
      <w:proofErr w:type="spellStart"/>
      <w:r w:rsidRPr="006E0D05">
        <w:rPr>
          <w:rFonts w:ascii="Arial" w:hAnsi="Arial" w:cs="Arial"/>
        </w:rPr>
        <w:t>vijnanamaya</w:t>
      </w:r>
      <w:proofErr w:type="spellEnd"/>
      <w:r w:rsidRPr="006E0D05">
        <w:rPr>
          <w:rFonts w:ascii="Arial" w:hAnsi="Arial" w:cs="Arial"/>
        </w:rPr>
        <w:t xml:space="preserve"> kosha. It is located at</w:t>
      </w:r>
    </w:p>
    <w:p w14:paraId="7D9868BA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the top of the spinal cord in the mid-brain and corresponds</w:t>
      </w:r>
    </w:p>
    <w:p w14:paraId="5AF6A047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 xml:space="preserve">to the pineal gland. The </w:t>
      </w:r>
      <w:proofErr w:type="spellStart"/>
      <w:r w:rsidRPr="006E0D05">
        <w:rPr>
          <w:rFonts w:ascii="Arial" w:hAnsi="Arial" w:cs="Arial"/>
        </w:rPr>
        <w:t>tattwa</w:t>
      </w:r>
      <w:proofErr w:type="spellEnd"/>
      <w:r w:rsidRPr="006E0D05">
        <w:rPr>
          <w:rFonts w:ascii="Arial" w:hAnsi="Arial" w:cs="Arial"/>
        </w:rPr>
        <w:t xml:space="preserve"> or element is mind. This is</w:t>
      </w:r>
    </w:p>
    <w:p w14:paraId="426FB59C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 xml:space="preserve">the point where the mind changes from gross to </w:t>
      </w:r>
      <w:proofErr w:type="spellStart"/>
      <w:r w:rsidRPr="006E0D05">
        <w:rPr>
          <w:rFonts w:ascii="Arial" w:hAnsi="Arial" w:cs="Arial"/>
        </w:rPr>
        <w:t>subde</w:t>
      </w:r>
      <w:proofErr w:type="spellEnd"/>
      <w:r w:rsidRPr="006E0D05">
        <w:rPr>
          <w:rFonts w:ascii="Arial" w:hAnsi="Arial" w:cs="Arial"/>
        </w:rPr>
        <w:t>, from</w:t>
      </w:r>
    </w:p>
    <w:p w14:paraId="5296F823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lastRenderedPageBreak/>
        <w:t xml:space="preserve">outward to inward. </w:t>
      </w:r>
      <w:proofErr w:type="spellStart"/>
      <w:r w:rsidRPr="006E0D05">
        <w:rPr>
          <w:rFonts w:ascii="Arial" w:hAnsi="Arial" w:cs="Arial"/>
        </w:rPr>
        <w:t>Ajna</w:t>
      </w:r>
      <w:proofErr w:type="spellEnd"/>
      <w:r w:rsidRPr="006E0D05">
        <w:rPr>
          <w:rFonts w:ascii="Arial" w:hAnsi="Arial" w:cs="Arial"/>
        </w:rPr>
        <w:t xml:space="preserve"> is represented by a silver lotus with</w:t>
      </w:r>
    </w:p>
    <w:p w14:paraId="7B05017B" w14:textId="439BAAFB" w:rsid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 xml:space="preserve">two petals. The </w:t>
      </w:r>
      <w:proofErr w:type="spellStart"/>
      <w:r w:rsidRPr="006E0D05">
        <w:rPr>
          <w:rFonts w:ascii="Arial" w:hAnsi="Arial" w:cs="Arial"/>
        </w:rPr>
        <w:t>bija</w:t>
      </w:r>
      <w:proofErr w:type="spellEnd"/>
      <w:r w:rsidRPr="006E0D05">
        <w:rPr>
          <w:rFonts w:ascii="Arial" w:hAnsi="Arial" w:cs="Arial"/>
        </w:rPr>
        <w:t xml:space="preserve"> mantra is </w:t>
      </w:r>
      <w:proofErr w:type="spellStart"/>
      <w:r w:rsidRPr="006E0D05">
        <w:rPr>
          <w:rFonts w:ascii="Arial" w:hAnsi="Arial" w:cs="Arial"/>
        </w:rPr>
        <w:t>Om.</w:t>
      </w:r>
      <w:proofErr w:type="spellEnd"/>
    </w:p>
    <w:p w14:paraId="45FB26D1" w14:textId="4F0CEC47" w:rsidR="00632FE9" w:rsidRDefault="00632FE9" w:rsidP="006E0D05">
      <w:pPr>
        <w:rPr>
          <w:rFonts w:ascii="Arial" w:hAnsi="Arial" w:cs="Arial"/>
        </w:rPr>
      </w:pPr>
    </w:p>
    <w:p w14:paraId="3DD13D27" w14:textId="1F23E773" w:rsidR="00632FE9" w:rsidRDefault="00632FE9" w:rsidP="006E0D05">
      <w:pPr>
        <w:rPr>
          <w:rFonts w:ascii="Arial" w:hAnsi="Arial" w:cs="Arial"/>
        </w:rPr>
      </w:pPr>
    </w:p>
    <w:p w14:paraId="0DB99BA0" w14:textId="77777777" w:rsidR="00632FE9" w:rsidRPr="00632FE9" w:rsidRDefault="00632FE9" w:rsidP="00632FE9">
      <w:pPr>
        <w:rPr>
          <w:rFonts w:ascii="Arial" w:hAnsi="Arial" w:cs="Arial"/>
        </w:rPr>
      </w:pPr>
      <w:r w:rsidRPr="00632FE9">
        <w:rPr>
          <w:rFonts w:ascii="Arial" w:hAnsi="Arial" w:cs="Arial"/>
        </w:rPr>
        <w:t>Bindu</w:t>
      </w:r>
    </w:p>
    <w:p w14:paraId="24940512" w14:textId="77777777" w:rsidR="00632FE9" w:rsidRPr="00632FE9" w:rsidRDefault="00632FE9" w:rsidP="00632FE9">
      <w:pPr>
        <w:rPr>
          <w:rFonts w:ascii="Arial" w:hAnsi="Arial" w:cs="Arial"/>
        </w:rPr>
      </w:pPr>
      <w:r w:rsidRPr="00632FE9">
        <w:rPr>
          <w:rFonts w:ascii="Arial" w:hAnsi="Arial" w:cs="Arial"/>
        </w:rPr>
        <w:t>Bindu means 'point'. It is the point of creation where oneness</w:t>
      </w:r>
    </w:p>
    <w:p w14:paraId="5D934300" w14:textId="77777777" w:rsidR="00632FE9" w:rsidRPr="00632FE9" w:rsidRDefault="00632FE9" w:rsidP="00632FE9">
      <w:pPr>
        <w:rPr>
          <w:rFonts w:ascii="Arial" w:hAnsi="Arial" w:cs="Arial"/>
        </w:rPr>
      </w:pPr>
      <w:r w:rsidRPr="00632FE9">
        <w:rPr>
          <w:rFonts w:ascii="Arial" w:hAnsi="Arial" w:cs="Arial"/>
        </w:rPr>
        <w:t>first divides into multiplicity, the ultimate point from which</w:t>
      </w:r>
    </w:p>
    <w:p w14:paraId="757E516E" w14:textId="77777777" w:rsidR="00632FE9" w:rsidRPr="00632FE9" w:rsidRDefault="00632FE9" w:rsidP="00632FE9">
      <w:pPr>
        <w:rPr>
          <w:rFonts w:ascii="Arial" w:hAnsi="Arial" w:cs="Arial"/>
        </w:rPr>
      </w:pPr>
      <w:r w:rsidRPr="00632FE9">
        <w:rPr>
          <w:rFonts w:ascii="Arial" w:hAnsi="Arial" w:cs="Arial"/>
        </w:rPr>
        <w:t>all things manifest and into which all things return. Within</w:t>
      </w:r>
    </w:p>
    <w:p w14:paraId="0A06E186" w14:textId="77777777" w:rsidR="00632FE9" w:rsidRPr="00632FE9" w:rsidRDefault="00632FE9" w:rsidP="00632FE9">
      <w:pPr>
        <w:rPr>
          <w:rFonts w:ascii="Arial" w:hAnsi="Arial" w:cs="Arial"/>
        </w:rPr>
      </w:pPr>
      <w:proofErr w:type="spellStart"/>
      <w:r w:rsidRPr="00632FE9">
        <w:rPr>
          <w:rFonts w:ascii="Arial" w:hAnsi="Arial" w:cs="Arial"/>
        </w:rPr>
        <w:t>bindu</w:t>
      </w:r>
      <w:proofErr w:type="spellEnd"/>
      <w:r w:rsidRPr="00632FE9">
        <w:rPr>
          <w:rFonts w:ascii="Arial" w:hAnsi="Arial" w:cs="Arial"/>
        </w:rPr>
        <w:t xml:space="preserve"> is contained the evolutionary potential for the myriad</w:t>
      </w:r>
    </w:p>
    <w:p w14:paraId="3F72D7EE" w14:textId="1CE5A080" w:rsidR="00632FE9" w:rsidRDefault="00632FE9" w:rsidP="00632FE9">
      <w:pPr>
        <w:rPr>
          <w:rFonts w:ascii="Arial" w:hAnsi="Arial" w:cs="Arial"/>
        </w:rPr>
      </w:pPr>
      <w:r w:rsidRPr="00632FE9">
        <w:rPr>
          <w:rFonts w:ascii="Arial" w:hAnsi="Arial" w:cs="Arial"/>
        </w:rPr>
        <w:t>objects of the universe, the blueprint for creation. Bindu is</w:t>
      </w:r>
    </w:p>
    <w:p w14:paraId="4F98B969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 xml:space="preserve">the gateway to </w:t>
      </w:r>
      <w:proofErr w:type="spellStart"/>
      <w:r w:rsidRPr="003E0B6A">
        <w:rPr>
          <w:rFonts w:ascii="Arial" w:hAnsi="Arial" w:cs="Arial"/>
        </w:rPr>
        <w:t>shoonya</w:t>
      </w:r>
      <w:proofErr w:type="spellEnd"/>
      <w:r w:rsidRPr="003E0B6A">
        <w:rPr>
          <w:rFonts w:ascii="Arial" w:hAnsi="Arial" w:cs="Arial"/>
        </w:rPr>
        <w:t>. It is located at the top back of the</w:t>
      </w:r>
    </w:p>
    <w:p w14:paraId="310DDC5E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head, at the point where Hindu brahmins keep a tuft of hair</w:t>
      </w:r>
    </w:p>
    <w:p w14:paraId="7BCBD936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called shikha.</w:t>
      </w:r>
    </w:p>
    <w:p w14:paraId="5658EF5E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Bindu is represented by a crescent moon and a drop of</w:t>
      </w:r>
    </w:p>
    <w:p w14:paraId="2CE3C1A4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white nectar. The tantric texts describe a small depression or</w:t>
      </w:r>
    </w:p>
    <w:p w14:paraId="388877E9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 xml:space="preserve">pit within the higher </w:t>
      </w:r>
      <w:proofErr w:type="spellStart"/>
      <w:r w:rsidRPr="003E0B6A">
        <w:rPr>
          <w:rFonts w:ascii="Arial" w:hAnsi="Arial" w:cs="Arial"/>
        </w:rPr>
        <w:t>centres</w:t>
      </w:r>
      <w:proofErr w:type="spellEnd"/>
      <w:r w:rsidRPr="003E0B6A">
        <w:rPr>
          <w:rFonts w:ascii="Arial" w:hAnsi="Arial" w:cs="Arial"/>
        </w:rPr>
        <w:t xml:space="preserve"> of the brain which contains a</w:t>
      </w:r>
    </w:p>
    <w:p w14:paraId="666CFC7C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 xml:space="preserve">minute secretion of fluid. In the </w:t>
      </w:r>
      <w:proofErr w:type="spellStart"/>
      <w:r w:rsidRPr="003E0B6A">
        <w:rPr>
          <w:rFonts w:ascii="Arial" w:hAnsi="Arial" w:cs="Arial"/>
        </w:rPr>
        <w:t>centre</w:t>
      </w:r>
      <w:proofErr w:type="spellEnd"/>
      <w:r w:rsidRPr="003E0B6A">
        <w:rPr>
          <w:rFonts w:ascii="Arial" w:hAnsi="Arial" w:cs="Arial"/>
        </w:rPr>
        <w:t xml:space="preserve"> of that tiny secretion</w:t>
      </w:r>
    </w:p>
    <w:p w14:paraId="7E1F0EE3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is a small point of elevation, like an island in the middle of a</w:t>
      </w:r>
    </w:p>
    <w:p w14:paraId="088B259C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lake. In the psycho-physiological framework, this tiny point</w:t>
      </w:r>
    </w:p>
    <w:p w14:paraId="5D2E90FC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 xml:space="preserve">is considered to be </w:t>
      </w:r>
      <w:proofErr w:type="spellStart"/>
      <w:r w:rsidRPr="003E0B6A">
        <w:rPr>
          <w:rFonts w:ascii="Arial" w:hAnsi="Arial" w:cs="Arial"/>
        </w:rPr>
        <w:t>bindu</w:t>
      </w:r>
      <w:proofErr w:type="spellEnd"/>
      <w:r w:rsidRPr="003E0B6A">
        <w:rPr>
          <w:rFonts w:ascii="Arial" w:hAnsi="Arial" w:cs="Arial"/>
        </w:rPr>
        <w:t>.</w:t>
      </w:r>
    </w:p>
    <w:p w14:paraId="5E7D000B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 xml:space="preserve">The moon at </w:t>
      </w:r>
      <w:proofErr w:type="spellStart"/>
      <w:r w:rsidRPr="003E0B6A">
        <w:rPr>
          <w:rFonts w:ascii="Arial" w:hAnsi="Arial" w:cs="Arial"/>
        </w:rPr>
        <w:t>bindu</w:t>
      </w:r>
      <w:proofErr w:type="spellEnd"/>
      <w:r w:rsidRPr="003E0B6A">
        <w:rPr>
          <w:rFonts w:ascii="Arial" w:hAnsi="Arial" w:cs="Arial"/>
        </w:rPr>
        <w:t xml:space="preserve"> produces amrita, the life-giving nectar,</w:t>
      </w:r>
    </w:p>
    <w:p w14:paraId="7C77806E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 xml:space="preserve">and the sun at </w:t>
      </w:r>
      <w:proofErr w:type="spellStart"/>
      <w:r w:rsidRPr="003E0B6A">
        <w:rPr>
          <w:rFonts w:ascii="Arial" w:hAnsi="Arial" w:cs="Arial"/>
        </w:rPr>
        <w:t>manipura</w:t>
      </w:r>
      <w:proofErr w:type="spellEnd"/>
      <w:r w:rsidRPr="003E0B6A">
        <w:rPr>
          <w:rFonts w:ascii="Arial" w:hAnsi="Arial" w:cs="Arial"/>
        </w:rPr>
        <w:t xml:space="preserve"> consumes it. This means that during</w:t>
      </w:r>
    </w:p>
    <w:p w14:paraId="0F870562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 xml:space="preserve">the course of life, the drop of nectar produced at </w:t>
      </w:r>
      <w:proofErr w:type="spellStart"/>
      <w:r w:rsidRPr="003E0B6A">
        <w:rPr>
          <w:rFonts w:ascii="Arial" w:hAnsi="Arial" w:cs="Arial"/>
        </w:rPr>
        <w:t>bindu</w:t>
      </w:r>
      <w:proofErr w:type="spellEnd"/>
      <w:r w:rsidRPr="003E0B6A">
        <w:rPr>
          <w:rFonts w:ascii="Arial" w:hAnsi="Arial" w:cs="Arial"/>
        </w:rPr>
        <w:t xml:space="preserve"> falls</w:t>
      </w:r>
    </w:p>
    <w:p w14:paraId="49E6392C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 xml:space="preserve">down to </w:t>
      </w:r>
      <w:proofErr w:type="spellStart"/>
      <w:r w:rsidRPr="003E0B6A">
        <w:rPr>
          <w:rFonts w:ascii="Arial" w:hAnsi="Arial" w:cs="Arial"/>
        </w:rPr>
        <w:t>manipura</w:t>
      </w:r>
      <w:proofErr w:type="spellEnd"/>
      <w:r w:rsidRPr="003E0B6A">
        <w:rPr>
          <w:rFonts w:ascii="Arial" w:hAnsi="Arial" w:cs="Arial"/>
        </w:rPr>
        <w:t>, where it is consumed by the fire element.</w:t>
      </w:r>
    </w:p>
    <w:p w14:paraId="202C2C25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Due to this process one suffers from the three ailments of</w:t>
      </w:r>
    </w:p>
    <w:p w14:paraId="59A65524" w14:textId="77777777" w:rsidR="003E0B6A" w:rsidRPr="003E0B6A" w:rsidRDefault="003E0B6A" w:rsidP="003E0B6A">
      <w:pPr>
        <w:rPr>
          <w:rFonts w:ascii="Arial" w:hAnsi="Arial" w:cs="Arial"/>
        </w:rPr>
      </w:pPr>
      <w:proofErr w:type="spellStart"/>
      <w:r w:rsidRPr="003E0B6A">
        <w:rPr>
          <w:rFonts w:ascii="Arial" w:hAnsi="Arial" w:cs="Arial"/>
        </w:rPr>
        <w:t>vyadhi</w:t>
      </w:r>
      <w:proofErr w:type="spellEnd"/>
      <w:r w:rsidRPr="003E0B6A">
        <w:rPr>
          <w:rFonts w:ascii="Arial" w:hAnsi="Arial" w:cs="Arial"/>
        </w:rPr>
        <w:t xml:space="preserve">, disease, </w:t>
      </w:r>
      <w:proofErr w:type="spellStart"/>
      <w:r w:rsidRPr="003E0B6A">
        <w:rPr>
          <w:rFonts w:ascii="Arial" w:hAnsi="Arial" w:cs="Arial"/>
        </w:rPr>
        <w:t>jara</w:t>
      </w:r>
      <w:proofErr w:type="spellEnd"/>
      <w:r w:rsidRPr="003E0B6A">
        <w:rPr>
          <w:rFonts w:ascii="Arial" w:hAnsi="Arial" w:cs="Arial"/>
        </w:rPr>
        <w:t xml:space="preserve">, old age; and </w:t>
      </w:r>
      <w:proofErr w:type="spellStart"/>
      <w:r w:rsidRPr="003E0B6A">
        <w:rPr>
          <w:rFonts w:ascii="Arial" w:hAnsi="Arial" w:cs="Arial"/>
        </w:rPr>
        <w:t>mrityu</w:t>
      </w:r>
      <w:proofErr w:type="spellEnd"/>
      <w:r w:rsidRPr="003E0B6A">
        <w:rPr>
          <w:rFonts w:ascii="Arial" w:hAnsi="Arial" w:cs="Arial"/>
        </w:rPr>
        <w:t>, death. Yoga and tantra</w:t>
      </w:r>
    </w:p>
    <w:p w14:paraId="5D1D2DC7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employ techniques by which one is able to reverse this process,</w:t>
      </w:r>
    </w:p>
    <w:p w14:paraId="4372141E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 xml:space="preserve">so that the amrita is retained at </w:t>
      </w:r>
      <w:proofErr w:type="spellStart"/>
      <w:r w:rsidRPr="003E0B6A">
        <w:rPr>
          <w:rFonts w:ascii="Arial" w:hAnsi="Arial" w:cs="Arial"/>
        </w:rPr>
        <w:t>vishuddhi</w:t>
      </w:r>
      <w:proofErr w:type="spellEnd"/>
      <w:r w:rsidRPr="003E0B6A">
        <w:rPr>
          <w:rFonts w:ascii="Arial" w:hAnsi="Arial" w:cs="Arial"/>
        </w:rPr>
        <w:t>, or sent back up from</w:t>
      </w:r>
    </w:p>
    <w:p w14:paraId="0A7AA129" w14:textId="77777777" w:rsidR="003E0B6A" w:rsidRPr="003E0B6A" w:rsidRDefault="003E0B6A" w:rsidP="003E0B6A">
      <w:pPr>
        <w:rPr>
          <w:rFonts w:ascii="Arial" w:hAnsi="Arial" w:cs="Arial"/>
        </w:rPr>
      </w:pPr>
      <w:proofErr w:type="spellStart"/>
      <w:r w:rsidRPr="003E0B6A">
        <w:rPr>
          <w:rFonts w:ascii="Arial" w:hAnsi="Arial" w:cs="Arial"/>
        </w:rPr>
        <w:lastRenderedPageBreak/>
        <w:t>manipura</w:t>
      </w:r>
      <w:proofErr w:type="spellEnd"/>
      <w:r w:rsidRPr="003E0B6A">
        <w:rPr>
          <w:rFonts w:ascii="Arial" w:hAnsi="Arial" w:cs="Arial"/>
        </w:rPr>
        <w:t xml:space="preserve"> to </w:t>
      </w:r>
      <w:proofErr w:type="spellStart"/>
      <w:r w:rsidRPr="003E0B6A">
        <w:rPr>
          <w:rFonts w:ascii="Arial" w:hAnsi="Arial" w:cs="Arial"/>
        </w:rPr>
        <w:t>vishuddhi</w:t>
      </w:r>
      <w:proofErr w:type="spellEnd"/>
      <w:r w:rsidRPr="003E0B6A">
        <w:rPr>
          <w:rFonts w:ascii="Arial" w:hAnsi="Arial" w:cs="Arial"/>
        </w:rPr>
        <w:t xml:space="preserve">, and then to </w:t>
      </w:r>
      <w:proofErr w:type="spellStart"/>
      <w:r w:rsidRPr="003E0B6A">
        <w:rPr>
          <w:rFonts w:ascii="Arial" w:hAnsi="Arial" w:cs="Arial"/>
        </w:rPr>
        <w:t>bindu</w:t>
      </w:r>
      <w:proofErr w:type="spellEnd"/>
      <w:r w:rsidRPr="003E0B6A">
        <w:rPr>
          <w:rFonts w:ascii="Arial" w:hAnsi="Arial" w:cs="Arial"/>
        </w:rPr>
        <w:t>. In this way perfected</w:t>
      </w:r>
    </w:p>
    <w:p w14:paraId="1D8568B4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yogis have experienced immortality.</w:t>
      </w:r>
    </w:p>
    <w:p w14:paraId="220E8DD2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The first manifestation of creation was nada or sound,</w:t>
      </w:r>
    </w:p>
    <w:p w14:paraId="23636F42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 xml:space="preserve">and </w:t>
      </w:r>
      <w:proofErr w:type="spellStart"/>
      <w:r w:rsidRPr="003E0B6A">
        <w:rPr>
          <w:rFonts w:ascii="Arial" w:hAnsi="Arial" w:cs="Arial"/>
        </w:rPr>
        <w:t>bindu</w:t>
      </w:r>
      <w:proofErr w:type="spellEnd"/>
      <w:r w:rsidRPr="003E0B6A">
        <w:rPr>
          <w:rFonts w:ascii="Arial" w:hAnsi="Arial" w:cs="Arial"/>
        </w:rPr>
        <w:t xml:space="preserve"> is also the point where the original nada emanates.</w:t>
      </w:r>
    </w:p>
    <w:p w14:paraId="38AFF2C5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 xml:space="preserve">Bindu is associated with </w:t>
      </w:r>
      <w:proofErr w:type="spellStart"/>
      <w:r w:rsidRPr="003E0B6A">
        <w:rPr>
          <w:rFonts w:ascii="Arial" w:hAnsi="Arial" w:cs="Arial"/>
        </w:rPr>
        <w:t>anandamaya</w:t>
      </w:r>
      <w:proofErr w:type="spellEnd"/>
      <w:r w:rsidRPr="003E0B6A">
        <w:rPr>
          <w:rFonts w:ascii="Arial" w:hAnsi="Arial" w:cs="Arial"/>
        </w:rPr>
        <w:t xml:space="preserve"> kosha. When </w:t>
      </w:r>
      <w:proofErr w:type="spellStart"/>
      <w:r w:rsidRPr="003E0B6A">
        <w:rPr>
          <w:rFonts w:ascii="Arial" w:hAnsi="Arial" w:cs="Arial"/>
        </w:rPr>
        <w:t>bindu</w:t>
      </w:r>
      <w:proofErr w:type="spellEnd"/>
      <w:r w:rsidRPr="003E0B6A">
        <w:rPr>
          <w:rFonts w:ascii="Arial" w:hAnsi="Arial" w:cs="Arial"/>
        </w:rPr>
        <w:t xml:space="preserve"> is</w:t>
      </w:r>
    </w:p>
    <w:p w14:paraId="51014775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awakened, the transcendental sound of Om is heard. Bindu</w:t>
      </w:r>
    </w:p>
    <w:p w14:paraId="304B1DDA" w14:textId="0013E30B" w:rsid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 xml:space="preserve">is very important in prana vidya and in many higher </w:t>
      </w:r>
      <w:proofErr w:type="spellStart"/>
      <w:r w:rsidRPr="003E0B6A">
        <w:rPr>
          <w:rFonts w:ascii="Arial" w:hAnsi="Arial" w:cs="Arial"/>
        </w:rPr>
        <w:t>yogas</w:t>
      </w:r>
      <w:proofErr w:type="spellEnd"/>
      <w:r w:rsidRPr="003E0B6A">
        <w:rPr>
          <w:rFonts w:ascii="Arial" w:hAnsi="Arial" w:cs="Arial"/>
        </w:rPr>
        <w:t>.</w:t>
      </w:r>
    </w:p>
    <w:p w14:paraId="15F9C53C" w14:textId="2A105708" w:rsidR="00933FC7" w:rsidRDefault="00933FC7" w:rsidP="003E0B6A">
      <w:pPr>
        <w:rPr>
          <w:rFonts w:ascii="Arial" w:hAnsi="Arial" w:cs="Arial"/>
        </w:rPr>
      </w:pPr>
    </w:p>
    <w:p w14:paraId="4FE792EF" w14:textId="77AFEF2E" w:rsidR="00933FC7" w:rsidRDefault="00933FC7" w:rsidP="003E0B6A">
      <w:pPr>
        <w:rPr>
          <w:rFonts w:ascii="Arial" w:hAnsi="Arial" w:cs="Arial"/>
        </w:rPr>
      </w:pPr>
    </w:p>
    <w:p w14:paraId="3377B524" w14:textId="126D029E" w:rsidR="003A1FA3" w:rsidRDefault="003A1FA3" w:rsidP="003E0B6A">
      <w:pPr>
        <w:rPr>
          <w:rFonts w:ascii="Arial" w:hAnsi="Arial" w:cs="Arial"/>
        </w:rPr>
      </w:pPr>
    </w:p>
    <w:p w14:paraId="7B0A2762" w14:textId="77777777" w:rsidR="003A1FA3" w:rsidRDefault="003A1FA3" w:rsidP="003E0B6A">
      <w:pPr>
        <w:rPr>
          <w:rFonts w:ascii="Arial" w:hAnsi="Arial" w:cs="Arial"/>
        </w:rPr>
      </w:pPr>
    </w:p>
    <w:p w14:paraId="4FB9C91A" w14:textId="77777777" w:rsidR="00933FC7" w:rsidRPr="00933FC7" w:rsidRDefault="00933FC7" w:rsidP="00933FC7">
      <w:pPr>
        <w:rPr>
          <w:rFonts w:ascii="Arial" w:hAnsi="Arial" w:cs="Arial"/>
        </w:rPr>
      </w:pPr>
      <w:proofErr w:type="spellStart"/>
      <w:r w:rsidRPr="00933FC7">
        <w:rPr>
          <w:rFonts w:ascii="Arial" w:hAnsi="Arial" w:cs="Arial"/>
        </w:rPr>
        <w:t>Sahasrara</w:t>
      </w:r>
      <w:proofErr w:type="spellEnd"/>
    </w:p>
    <w:p w14:paraId="2564C88F" w14:textId="77777777" w:rsidR="00933FC7" w:rsidRPr="00933FC7" w:rsidRDefault="00933FC7" w:rsidP="00933FC7">
      <w:pPr>
        <w:rPr>
          <w:rFonts w:ascii="Arial" w:hAnsi="Arial" w:cs="Arial"/>
        </w:rPr>
      </w:pPr>
      <w:proofErr w:type="spellStart"/>
      <w:r w:rsidRPr="00933FC7">
        <w:rPr>
          <w:rFonts w:ascii="Arial" w:hAnsi="Arial" w:cs="Arial"/>
        </w:rPr>
        <w:t>Sahasrara</w:t>
      </w:r>
      <w:proofErr w:type="spellEnd"/>
      <w:r w:rsidRPr="00933FC7">
        <w:rPr>
          <w:rFonts w:ascii="Arial" w:hAnsi="Arial" w:cs="Arial"/>
        </w:rPr>
        <w:t xml:space="preserve"> is the seat of supreme consciousness, located at</w:t>
      </w:r>
    </w:p>
    <w:p w14:paraId="266ECED2" w14:textId="77777777" w:rsidR="00933FC7" w:rsidRP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 xml:space="preserve">the crown of the head. Actually it is not a psychic </w:t>
      </w:r>
      <w:proofErr w:type="spellStart"/>
      <w:r w:rsidRPr="00933FC7">
        <w:rPr>
          <w:rFonts w:ascii="Arial" w:hAnsi="Arial" w:cs="Arial"/>
        </w:rPr>
        <w:t>centre</w:t>
      </w:r>
      <w:proofErr w:type="spellEnd"/>
      <w:r w:rsidRPr="00933FC7">
        <w:rPr>
          <w:rFonts w:ascii="Arial" w:hAnsi="Arial" w:cs="Arial"/>
        </w:rPr>
        <w:t xml:space="preserve"> at</w:t>
      </w:r>
    </w:p>
    <w:p w14:paraId="040122F6" w14:textId="77777777" w:rsidR="00933FC7" w:rsidRP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 xml:space="preserve">all, because it is beyond the realm of the psyche. </w:t>
      </w:r>
      <w:proofErr w:type="spellStart"/>
      <w:r w:rsidRPr="00933FC7">
        <w:rPr>
          <w:rFonts w:ascii="Arial" w:hAnsi="Arial" w:cs="Arial"/>
        </w:rPr>
        <w:t>Sahasrara</w:t>
      </w:r>
      <w:proofErr w:type="spellEnd"/>
      <w:r w:rsidRPr="00933FC7">
        <w:rPr>
          <w:rFonts w:ascii="Arial" w:hAnsi="Arial" w:cs="Arial"/>
        </w:rPr>
        <w:t xml:space="preserve"> is</w:t>
      </w:r>
    </w:p>
    <w:p w14:paraId="3AA6F496" w14:textId="77777777" w:rsidR="00933FC7" w:rsidRP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 xml:space="preserve">the totality, the absolute, the highest point of human </w:t>
      </w:r>
      <w:proofErr w:type="spellStart"/>
      <w:r w:rsidRPr="00933FC7">
        <w:rPr>
          <w:rFonts w:ascii="Arial" w:hAnsi="Arial" w:cs="Arial"/>
        </w:rPr>
        <w:t>evolu</w:t>
      </w:r>
      <w:proofErr w:type="spellEnd"/>
      <w:r w:rsidRPr="00933FC7">
        <w:rPr>
          <w:rFonts w:ascii="Arial" w:hAnsi="Arial" w:cs="Arial"/>
        </w:rPr>
        <w:t>-</w:t>
      </w:r>
    </w:p>
    <w:p w14:paraId="3201E154" w14:textId="77777777" w:rsidR="00933FC7" w:rsidRPr="00933FC7" w:rsidRDefault="00933FC7" w:rsidP="00933FC7">
      <w:pPr>
        <w:rPr>
          <w:rFonts w:ascii="Arial" w:hAnsi="Arial" w:cs="Arial"/>
        </w:rPr>
      </w:pPr>
      <w:proofErr w:type="spellStart"/>
      <w:r w:rsidRPr="00933FC7">
        <w:rPr>
          <w:rFonts w:ascii="Arial" w:hAnsi="Arial" w:cs="Arial"/>
        </w:rPr>
        <w:t>tion</w:t>
      </w:r>
      <w:proofErr w:type="spellEnd"/>
      <w:r w:rsidRPr="00933FC7">
        <w:rPr>
          <w:rFonts w:ascii="Arial" w:hAnsi="Arial" w:cs="Arial"/>
        </w:rPr>
        <w:t>, which results from the merging of cosmic consciousness</w:t>
      </w:r>
    </w:p>
    <w:p w14:paraId="0D2E2E42" w14:textId="77777777" w:rsidR="00933FC7" w:rsidRP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>with cosmic prana. The experience of cosmic prana is the</w:t>
      </w:r>
    </w:p>
    <w:p w14:paraId="3FB14C2E" w14:textId="77777777" w:rsidR="00933FC7" w:rsidRP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 xml:space="preserve">aim of the science of prana. Once </w:t>
      </w:r>
      <w:proofErr w:type="spellStart"/>
      <w:r w:rsidRPr="00933FC7">
        <w:rPr>
          <w:rFonts w:ascii="Arial" w:hAnsi="Arial" w:cs="Arial"/>
        </w:rPr>
        <w:t>mahaprana</w:t>
      </w:r>
      <w:proofErr w:type="spellEnd"/>
      <w:r w:rsidRPr="00933FC7">
        <w:rPr>
          <w:rFonts w:ascii="Arial" w:hAnsi="Arial" w:cs="Arial"/>
        </w:rPr>
        <w:t xml:space="preserve"> is experienced,</w:t>
      </w:r>
    </w:p>
    <w:p w14:paraId="0FC44F04" w14:textId="77777777" w:rsidR="00933FC7" w:rsidRP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 xml:space="preserve">one no longer needs to </w:t>
      </w:r>
      <w:proofErr w:type="spellStart"/>
      <w:r w:rsidRPr="00933FC7">
        <w:rPr>
          <w:rFonts w:ascii="Arial" w:hAnsi="Arial" w:cs="Arial"/>
        </w:rPr>
        <w:t>practise</w:t>
      </w:r>
      <w:proofErr w:type="spellEnd"/>
      <w:r w:rsidRPr="00933FC7">
        <w:rPr>
          <w:rFonts w:ascii="Arial" w:hAnsi="Arial" w:cs="Arial"/>
        </w:rPr>
        <w:t xml:space="preserve"> techniques. Transmission of</w:t>
      </w:r>
    </w:p>
    <w:p w14:paraId="7917F8CF" w14:textId="77777777" w:rsidR="00933FC7" w:rsidRP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>energy will take place spontaneously with a thought, gesture,</w:t>
      </w:r>
    </w:p>
    <w:p w14:paraId="572A29BD" w14:textId="13B54C09" w:rsid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>word or look.</w:t>
      </w:r>
    </w:p>
    <w:p w14:paraId="70E2AB9A" w14:textId="77777777" w:rsidR="00C93196" w:rsidRPr="00C93196" w:rsidRDefault="00C93196" w:rsidP="00C93196">
      <w:pPr>
        <w:rPr>
          <w:rFonts w:ascii="Arial" w:hAnsi="Arial" w:cs="Arial"/>
        </w:rPr>
      </w:pPr>
      <w:proofErr w:type="spellStart"/>
      <w:r w:rsidRPr="00C93196">
        <w:rPr>
          <w:rFonts w:ascii="Arial" w:hAnsi="Arial" w:cs="Arial"/>
        </w:rPr>
        <w:t>Sahasrara</w:t>
      </w:r>
      <w:proofErr w:type="spellEnd"/>
      <w:r w:rsidRPr="00C93196">
        <w:rPr>
          <w:rFonts w:ascii="Arial" w:hAnsi="Arial" w:cs="Arial"/>
        </w:rPr>
        <w:t xml:space="preserve"> is the master key that controls the awakening</w:t>
      </w:r>
    </w:p>
    <w:p w14:paraId="42DE35FF" w14:textId="77777777" w:rsidR="00C93196" w:rsidRPr="00C9319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t xml:space="preserve">of all the chakras from </w:t>
      </w:r>
      <w:proofErr w:type="spellStart"/>
      <w:r w:rsidRPr="00C93196">
        <w:rPr>
          <w:rFonts w:ascii="Arial" w:hAnsi="Arial" w:cs="Arial"/>
        </w:rPr>
        <w:t>mooladhara</w:t>
      </w:r>
      <w:proofErr w:type="spellEnd"/>
      <w:r w:rsidRPr="00C93196">
        <w:rPr>
          <w:rFonts w:ascii="Arial" w:hAnsi="Arial" w:cs="Arial"/>
        </w:rPr>
        <w:t xml:space="preserve"> to </w:t>
      </w:r>
      <w:proofErr w:type="spellStart"/>
      <w:r w:rsidRPr="00C93196">
        <w:rPr>
          <w:rFonts w:ascii="Arial" w:hAnsi="Arial" w:cs="Arial"/>
        </w:rPr>
        <w:t>ajna</w:t>
      </w:r>
      <w:proofErr w:type="spellEnd"/>
      <w:r w:rsidRPr="00C93196">
        <w:rPr>
          <w:rFonts w:ascii="Arial" w:hAnsi="Arial" w:cs="Arial"/>
        </w:rPr>
        <w:t>. The chakras are</w:t>
      </w:r>
    </w:p>
    <w:p w14:paraId="61CA45A3" w14:textId="77777777" w:rsidR="00C93196" w:rsidRPr="00C9319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t xml:space="preserve">only switches; their potential power lies in </w:t>
      </w:r>
      <w:proofErr w:type="spellStart"/>
      <w:r w:rsidRPr="00C93196">
        <w:rPr>
          <w:rFonts w:ascii="Arial" w:hAnsi="Arial" w:cs="Arial"/>
        </w:rPr>
        <w:t>sahasrara</w:t>
      </w:r>
      <w:proofErr w:type="spellEnd"/>
      <w:r w:rsidRPr="00C93196">
        <w:rPr>
          <w:rFonts w:ascii="Arial" w:hAnsi="Arial" w:cs="Arial"/>
        </w:rPr>
        <w:t>. When</w:t>
      </w:r>
    </w:p>
    <w:p w14:paraId="27DE5B6D" w14:textId="77777777" w:rsidR="00C93196" w:rsidRPr="00C9319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t xml:space="preserve">the kundalini shakti reaches </w:t>
      </w:r>
      <w:proofErr w:type="spellStart"/>
      <w:r w:rsidRPr="00C93196">
        <w:rPr>
          <w:rFonts w:ascii="Arial" w:hAnsi="Arial" w:cs="Arial"/>
        </w:rPr>
        <w:t>sahasrara</w:t>
      </w:r>
      <w:proofErr w:type="spellEnd"/>
      <w:r w:rsidRPr="00C93196">
        <w:rPr>
          <w:rFonts w:ascii="Arial" w:hAnsi="Arial" w:cs="Arial"/>
        </w:rPr>
        <w:t>, self-realization or</w:t>
      </w:r>
    </w:p>
    <w:p w14:paraId="18663CF1" w14:textId="77777777" w:rsidR="00C93196" w:rsidRPr="00C9319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t>samadhi dawns. At this point, individual consciousness dies</w:t>
      </w:r>
    </w:p>
    <w:p w14:paraId="253CA2F3" w14:textId="77777777" w:rsidR="00C93196" w:rsidRPr="00C9319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t xml:space="preserve">and universal consciousness is born. </w:t>
      </w:r>
      <w:proofErr w:type="spellStart"/>
      <w:r w:rsidRPr="00C93196">
        <w:rPr>
          <w:rFonts w:ascii="Arial" w:hAnsi="Arial" w:cs="Arial"/>
        </w:rPr>
        <w:t>Sahasrara</w:t>
      </w:r>
      <w:proofErr w:type="spellEnd"/>
      <w:r w:rsidRPr="00C93196">
        <w:rPr>
          <w:rFonts w:ascii="Arial" w:hAnsi="Arial" w:cs="Arial"/>
        </w:rPr>
        <w:t xml:space="preserve"> is infinite in</w:t>
      </w:r>
    </w:p>
    <w:p w14:paraId="2243FD00" w14:textId="77777777" w:rsidR="00C93196" w:rsidRPr="00C9319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lastRenderedPageBreak/>
        <w:t>dimension, like a huge radiant dome. It is visualized as a</w:t>
      </w:r>
    </w:p>
    <w:p w14:paraId="254DAFBC" w14:textId="77777777" w:rsidR="00C93196" w:rsidRPr="00C9319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t>thousand-petalled lotus, unfolding from the crown of the</w:t>
      </w:r>
    </w:p>
    <w:p w14:paraId="305B84C2" w14:textId="77777777" w:rsidR="00C93196" w:rsidRPr="00C9319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t xml:space="preserve">head in all directions into eternity. </w:t>
      </w:r>
      <w:proofErr w:type="spellStart"/>
      <w:r w:rsidRPr="00C93196">
        <w:rPr>
          <w:rFonts w:ascii="Arial" w:hAnsi="Arial" w:cs="Arial"/>
        </w:rPr>
        <w:t>Sahasrara</w:t>
      </w:r>
      <w:proofErr w:type="spellEnd"/>
      <w:r w:rsidRPr="00C93196">
        <w:rPr>
          <w:rFonts w:ascii="Arial" w:hAnsi="Arial" w:cs="Arial"/>
        </w:rPr>
        <w:t xml:space="preserve"> is associated</w:t>
      </w:r>
    </w:p>
    <w:p w14:paraId="30EDA3E5" w14:textId="4200C890" w:rsidR="00C93196" w:rsidRPr="00E20BE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t xml:space="preserve">with </w:t>
      </w:r>
      <w:proofErr w:type="spellStart"/>
      <w:r w:rsidRPr="00C93196">
        <w:rPr>
          <w:rFonts w:ascii="Arial" w:hAnsi="Arial" w:cs="Arial"/>
        </w:rPr>
        <w:t>anandamaya</w:t>
      </w:r>
      <w:proofErr w:type="spellEnd"/>
      <w:r w:rsidRPr="00C93196">
        <w:rPr>
          <w:rFonts w:ascii="Arial" w:hAnsi="Arial" w:cs="Arial"/>
        </w:rPr>
        <w:t xml:space="preserve"> kosha.</w:t>
      </w:r>
    </w:p>
    <w:sectPr w:rsidR="00C93196" w:rsidRPr="00E20BE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05"/>
    <w:rsid w:val="0018267A"/>
    <w:rsid w:val="001F7EFD"/>
    <w:rsid w:val="003A1FA3"/>
    <w:rsid w:val="003E0B6A"/>
    <w:rsid w:val="0058067C"/>
    <w:rsid w:val="00632FE9"/>
    <w:rsid w:val="006E0D05"/>
    <w:rsid w:val="00863805"/>
    <w:rsid w:val="00933FC7"/>
    <w:rsid w:val="00A11800"/>
    <w:rsid w:val="00C93196"/>
    <w:rsid w:val="00DF354B"/>
    <w:rsid w:val="00E20BE6"/>
    <w:rsid w:val="00F4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BEE1"/>
  <w15:chartTrackingRefBased/>
  <w15:docId w15:val="{7B09A6A8-A69E-4E10-85D4-DEB48C3E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1918</Words>
  <Characters>10939</Characters>
  <Application>Microsoft Office Word</Application>
  <DocSecurity>0</DocSecurity>
  <Lines>91</Lines>
  <Paragraphs>25</Paragraphs>
  <ScaleCrop>false</ScaleCrop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Ducky Monkey D.</dc:creator>
  <cp:keywords/>
  <dc:description/>
  <cp:lastModifiedBy>Ducky Monkey D.</cp:lastModifiedBy>
  <cp:revision>13</cp:revision>
  <dcterms:created xsi:type="dcterms:W3CDTF">2020-12-16T01:28:00Z</dcterms:created>
  <dcterms:modified xsi:type="dcterms:W3CDTF">2020-12-16T02:36:00Z</dcterms:modified>
</cp:coreProperties>
</file>