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A446BD" w:rsidRPr="00853A30" w14:paraId="46A4E4C5" w14:textId="77777777" w:rsidTr="001F2F43">
        <w:trPr>
          <w:gridAfter w:val="1"/>
          <w:wAfter w:w="3166" w:type="dxa"/>
          <w:cantSplit/>
          <w:trHeight w:val="180"/>
          <w:jc w:val="center"/>
        </w:trPr>
        <w:tc>
          <w:tcPr>
            <w:tcW w:w="3166" w:type="dxa"/>
          </w:tcPr>
          <w:p w14:paraId="3C5EB9F8" w14:textId="77777777" w:rsidR="00A446BD" w:rsidRPr="00DA5E0B" w:rsidRDefault="00A446BD" w:rsidP="009A5051">
            <w:pPr>
              <w:spacing w:line="360" w:lineRule="auto"/>
              <w:ind w:firstLine="0"/>
              <w:contextualSpacing/>
              <w:jc w:val="center"/>
              <w:rPr>
                <w:caps/>
                <w:lang w:val="en-US"/>
              </w:rPr>
            </w:pPr>
          </w:p>
        </w:tc>
        <w:tc>
          <w:tcPr>
            <w:tcW w:w="3166" w:type="dxa"/>
          </w:tcPr>
          <w:p w14:paraId="19114586" w14:textId="1DF6163F" w:rsidR="00A446BD" w:rsidRPr="00853A30" w:rsidRDefault="00215AC2" w:rsidP="009A5051">
            <w:pPr>
              <w:spacing w:line="360" w:lineRule="auto"/>
              <w:ind w:left="-3236" w:right="-3238" w:firstLine="0"/>
              <w:contextualSpacing/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04C02A89" wp14:editId="5B2C6D5C">
                  <wp:extent cx="991870" cy="1123950"/>
                  <wp:effectExtent l="0" t="0" r="0" b="0"/>
                  <wp:docPr id="7" name="Рисунок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87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6BD" w:rsidRPr="00853A30" w14:paraId="130FB256" w14:textId="77777777" w:rsidTr="001F2F43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14:paraId="3EE93128" w14:textId="77777777" w:rsidR="00A446BD" w:rsidRPr="00853A30" w:rsidRDefault="00A446BD" w:rsidP="009A5051">
            <w:pPr>
              <w:spacing w:line="360" w:lineRule="auto"/>
              <w:ind w:firstLine="0"/>
              <w:contextualSpacing/>
              <w:jc w:val="center"/>
              <w:rPr>
                <w:caps/>
              </w:rPr>
            </w:pPr>
            <w:r w:rsidRPr="00853A30">
              <w:rPr>
                <w:caps/>
              </w:rPr>
              <w:t>МИНОБРНАУКИ РОССИИ</w:t>
            </w:r>
          </w:p>
        </w:tc>
      </w:tr>
      <w:tr w:rsidR="00A446BD" w:rsidRPr="00853A30" w14:paraId="0A18393F" w14:textId="77777777" w:rsidTr="001F2F43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14:paraId="5C3948CF" w14:textId="77777777" w:rsidR="00A446BD" w:rsidRPr="00853A30" w:rsidRDefault="00A446BD" w:rsidP="009A5051">
            <w:pPr>
              <w:pStyle w:val="1"/>
              <w:spacing w:line="360" w:lineRule="auto"/>
              <w:ind w:firstLine="0"/>
              <w:contextualSpacing/>
              <w:rPr>
                <w:b w:val="0"/>
              </w:rPr>
            </w:pPr>
            <w:bookmarkStart w:id="0" w:name="_Toc69716926"/>
            <w:bookmarkStart w:id="1" w:name="_Toc69716976"/>
            <w:bookmarkStart w:id="2" w:name="_Toc69717052"/>
            <w:bookmarkStart w:id="3" w:name="_Toc69717217"/>
            <w:bookmarkStart w:id="4" w:name="_Toc69717501"/>
            <w:bookmarkStart w:id="5" w:name="_Toc69718086"/>
            <w:bookmarkStart w:id="6" w:name="_Toc69842438"/>
            <w:bookmarkStart w:id="7" w:name="_Toc70270525"/>
            <w:r w:rsidRPr="00853A30">
              <w:rPr>
                <w:b w:val="0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  <w:p w14:paraId="1CAB168D" w14:textId="77777777" w:rsidR="00A446BD" w:rsidRPr="00853A30" w:rsidRDefault="00A446BD" w:rsidP="009A5051">
            <w:pPr>
              <w:pStyle w:val="1"/>
              <w:spacing w:line="360" w:lineRule="auto"/>
              <w:ind w:firstLine="0"/>
              <w:contextualSpacing/>
              <w:rPr>
                <w:b w:val="0"/>
              </w:rPr>
            </w:pPr>
            <w:bookmarkStart w:id="8" w:name="_Toc69716927"/>
            <w:bookmarkStart w:id="9" w:name="_Toc69716977"/>
            <w:bookmarkStart w:id="10" w:name="_Toc69717053"/>
            <w:bookmarkStart w:id="11" w:name="_Toc69717218"/>
            <w:bookmarkStart w:id="12" w:name="_Toc69717502"/>
            <w:bookmarkStart w:id="13" w:name="_Toc69718087"/>
            <w:bookmarkStart w:id="14" w:name="_Toc69842439"/>
            <w:bookmarkStart w:id="15" w:name="_Toc70270526"/>
            <w:r w:rsidRPr="00853A30">
              <w:rPr>
                <w:b w:val="0"/>
              </w:rPr>
              <w:t>высшего профессионального образования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  <w:p w14:paraId="6A8CE188" w14:textId="77777777" w:rsidR="00A446BD" w:rsidRPr="00745873" w:rsidRDefault="00A446BD" w:rsidP="009A5051">
            <w:pPr>
              <w:pStyle w:val="ParaAttribute2"/>
              <w:wordWrap/>
              <w:spacing w:line="360" w:lineRule="auto"/>
              <w:contextualSpacing/>
              <w:rPr>
                <w:rStyle w:val="CharAttribute6"/>
                <w:rFonts w:eastAsia="Batang"/>
                <w:szCs w:val="24"/>
              </w:rPr>
            </w:pPr>
            <w:r w:rsidRPr="00745873">
              <w:rPr>
                <w:rStyle w:val="CharAttribute6"/>
                <w:rFonts w:eastAsia="Batang"/>
                <w:szCs w:val="24"/>
              </w:rPr>
              <w:t xml:space="preserve">«Московский </w:t>
            </w:r>
            <w:r w:rsidR="00316B31">
              <w:rPr>
                <w:rStyle w:val="CharAttribute6"/>
                <w:rFonts w:eastAsia="Batang"/>
                <w:szCs w:val="24"/>
              </w:rPr>
              <w:t>технологический университет</w:t>
            </w:r>
            <w:r w:rsidRPr="00745873">
              <w:rPr>
                <w:rStyle w:val="CharAttribute6"/>
                <w:rFonts w:eastAsia="Batang"/>
                <w:szCs w:val="24"/>
              </w:rPr>
              <w:t xml:space="preserve">» </w:t>
            </w:r>
          </w:p>
          <w:p w14:paraId="39B51518" w14:textId="77777777" w:rsidR="00A446BD" w:rsidRPr="00745873" w:rsidRDefault="00A446BD" w:rsidP="009A5051">
            <w:pPr>
              <w:pStyle w:val="ParaAttribute2"/>
              <w:wordWrap/>
              <w:spacing w:line="360" w:lineRule="auto"/>
              <w:contextualSpacing/>
              <w:rPr>
                <w:rFonts w:eastAsia="Times New Roman"/>
                <w:sz w:val="24"/>
                <w:szCs w:val="24"/>
              </w:rPr>
            </w:pPr>
            <w:r w:rsidRPr="00745873">
              <w:rPr>
                <w:rStyle w:val="CharAttribute6"/>
                <w:rFonts w:eastAsia="Batang"/>
                <w:szCs w:val="24"/>
              </w:rPr>
              <w:t>МИРЭА</w:t>
            </w:r>
          </w:p>
          <w:p w14:paraId="72F708C4" w14:textId="77777777" w:rsidR="00A446BD" w:rsidRPr="00853A30" w:rsidRDefault="003679F5" w:rsidP="009A5051">
            <w:pPr>
              <w:spacing w:line="360" w:lineRule="auto"/>
              <w:ind w:firstLine="0"/>
              <w:contextualSpacing/>
              <w:jc w:val="center"/>
            </w:pPr>
            <w:r>
              <w:rPr>
                <w:noProof/>
              </w:rPr>
            </w:r>
            <w:r>
              <w:rPr>
                <w:noProof/>
              </w:rPr>
              <w:pict w14:anchorId="05492279">
                <v:group id="Полотно 3" o:spid="_x0000_s1026" editas="canvas" alt="" style="width:459pt;height:27pt;mso-position-horizontal-relative:char;mso-position-vertical-relative:line" coordsize="58293,3429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alt="" style="position:absolute;width:58293;height:3429;visibility:visible">
                    <v:fill o:detectmouseclick="t"/>
                    <v:path o:connecttype="none"/>
                  </v:shape>
                  <v:line id="Line 4" o:spid="_x0000_s1028" alt="" style="position:absolute;flip:y;visibility:visible" from="0,1140" to="58293,1156" o:connectortype="straight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</w:tbl>
    <w:p w14:paraId="5E58EB0B" w14:textId="77777777" w:rsidR="0032410D" w:rsidRDefault="00A446BD" w:rsidP="009A5051">
      <w:pPr>
        <w:spacing w:line="360" w:lineRule="auto"/>
        <w:contextualSpacing/>
        <w:jc w:val="center"/>
      </w:pPr>
      <w:r>
        <w:t>Институт Информационных Технологий</w:t>
      </w:r>
    </w:p>
    <w:p w14:paraId="054AC834" w14:textId="0E29F95E" w:rsidR="00A446BD" w:rsidRDefault="00A446BD" w:rsidP="00BA30E7">
      <w:pPr>
        <w:spacing w:line="360" w:lineRule="auto"/>
        <w:contextualSpacing/>
        <w:jc w:val="center"/>
      </w:pPr>
      <w:r>
        <w:t xml:space="preserve">Кафедра </w:t>
      </w:r>
      <w:r w:rsidR="00BA30E7">
        <w:t>МОСИТ</w:t>
      </w:r>
    </w:p>
    <w:p w14:paraId="20EF2F49" w14:textId="77777777" w:rsidR="00A446BD" w:rsidRDefault="00A446BD" w:rsidP="009A5051">
      <w:pPr>
        <w:spacing w:line="360" w:lineRule="auto"/>
        <w:contextualSpacing/>
        <w:jc w:val="center"/>
      </w:pPr>
    </w:p>
    <w:p w14:paraId="12F5C66F" w14:textId="77777777" w:rsidR="00A446BD" w:rsidRPr="00A446BD" w:rsidRDefault="00A446BD" w:rsidP="009A5051">
      <w:pPr>
        <w:spacing w:line="360" w:lineRule="auto"/>
        <w:contextualSpacing/>
        <w:jc w:val="center"/>
        <w:rPr>
          <w:b/>
          <w:sz w:val="44"/>
        </w:rPr>
      </w:pPr>
      <w:r w:rsidRPr="00A446BD">
        <w:rPr>
          <w:b/>
          <w:sz w:val="44"/>
        </w:rPr>
        <w:t>ОТЧЕТ</w:t>
      </w:r>
    </w:p>
    <w:p w14:paraId="79CA4BAA" w14:textId="05200CD7" w:rsidR="00A446BD" w:rsidRPr="00A446BD" w:rsidRDefault="00A446BD" w:rsidP="009A5051">
      <w:pPr>
        <w:spacing w:line="360" w:lineRule="auto"/>
        <w:contextualSpacing/>
        <w:jc w:val="center"/>
        <w:rPr>
          <w:sz w:val="36"/>
        </w:rPr>
      </w:pPr>
      <w:r w:rsidRPr="00A446BD">
        <w:rPr>
          <w:sz w:val="36"/>
        </w:rPr>
        <w:t xml:space="preserve">по </w:t>
      </w:r>
      <w:r w:rsidR="00CA2B11">
        <w:rPr>
          <w:sz w:val="36"/>
        </w:rPr>
        <w:t>Практическим работам</w:t>
      </w:r>
    </w:p>
    <w:p w14:paraId="145F7BC5" w14:textId="77777777" w:rsidR="00A446BD" w:rsidRDefault="00A446BD" w:rsidP="009A5051">
      <w:pPr>
        <w:spacing w:line="360" w:lineRule="auto"/>
        <w:contextualSpacing/>
        <w:jc w:val="center"/>
      </w:pPr>
      <w:r>
        <w:t>по дисциплине</w:t>
      </w:r>
    </w:p>
    <w:p w14:paraId="1531FC61" w14:textId="5D013647" w:rsidR="00A446BD" w:rsidRPr="00BA30E7" w:rsidRDefault="00A446BD" w:rsidP="00BA30E7">
      <w:pPr>
        <w:spacing w:line="360" w:lineRule="auto"/>
        <w:contextualSpacing/>
        <w:jc w:val="center"/>
        <w:rPr>
          <w:sz w:val="28"/>
        </w:rPr>
      </w:pPr>
      <w:r w:rsidRPr="00A446BD">
        <w:rPr>
          <w:sz w:val="28"/>
        </w:rPr>
        <w:t>«</w:t>
      </w:r>
      <w:r w:rsidR="0090318F">
        <w:rPr>
          <w:sz w:val="28"/>
        </w:rPr>
        <w:t>Теория систем и системный анализ</w:t>
      </w:r>
      <w:r w:rsidRPr="00A446BD">
        <w:rPr>
          <w:sz w:val="28"/>
        </w:rPr>
        <w:t>»</w:t>
      </w:r>
    </w:p>
    <w:p w14:paraId="39ABD275" w14:textId="77777777" w:rsidR="00A446BD" w:rsidRDefault="00A446BD" w:rsidP="009A5051">
      <w:pPr>
        <w:spacing w:line="360" w:lineRule="auto"/>
        <w:contextualSpacing/>
        <w:jc w:val="center"/>
      </w:pPr>
    </w:p>
    <w:p w14:paraId="0FB59558" w14:textId="27C45CB8" w:rsidR="00A446BD" w:rsidRPr="00A446BD" w:rsidRDefault="00A446BD" w:rsidP="00BA30E7">
      <w:pPr>
        <w:spacing w:line="360" w:lineRule="auto"/>
        <w:ind w:right="-568" w:firstLine="0"/>
        <w:contextualSpacing/>
        <w:jc w:val="left"/>
        <w:rPr>
          <w:sz w:val="28"/>
        </w:rPr>
      </w:pPr>
      <w:r>
        <w:rPr>
          <w:sz w:val="28"/>
        </w:rPr>
        <w:t>Выполнил студент группы</w:t>
      </w:r>
      <w:r w:rsidR="003816FC">
        <w:rPr>
          <w:sz w:val="28"/>
        </w:rPr>
        <w:t xml:space="preserve"> </w:t>
      </w:r>
      <w:r>
        <w:rPr>
          <w:sz w:val="28"/>
        </w:rPr>
        <w:tab/>
        <w:t>И</w:t>
      </w:r>
      <w:r w:rsidR="006C4DF0">
        <w:rPr>
          <w:sz w:val="28"/>
        </w:rPr>
        <w:t>К</w:t>
      </w:r>
      <w:r>
        <w:rPr>
          <w:sz w:val="28"/>
        </w:rPr>
        <w:t>БО-</w:t>
      </w:r>
      <w:r w:rsidR="00A5526B">
        <w:rPr>
          <w:sz w:val="28"/>
        </w:rPr>
        <w:t>08</w:t>
      </w:r>
      <w:r>
        <w:rPr>
          <w:sz w:val="28"/>
        </w:rPr>
        <w:t>-1</w:t>
      </w:r>
      <w:r w:rsidR="006C4DF0">
        <w:rPr>
          <w:sz w:val="28"/>
        </w:rPr>
        <w:t>8</w:t>
      </w:r>
      <w:r w:rsidR="003816FC">
        <w:rPr>
          <w:sz w:val="28"/>
        </w:rPr>
        <w:t xml:space="preserve">                           </w:t>
      </w:r>
      <w:r w:rsidR="008B5576">
        <w:rPr>
          <w:sz w:val="28"/>
        </w:rPr>
        <w:t xml:space="preserve">  </w:t>
      </w:r>
      <w:r w:rsidR="00A5526B">
        <w:rPr>
          <w:sz w:val="28"/>
        </w:rPr>
        <w:t>Валяев Д</w:t>
      </w:r>
      <w:r w:rsidR="006B798D">
        <w:rPr>
          <w:sz w:val="28"/>
        </w:rPr>
        <w:t>.А.</w:t>
      </w:r>
      <w:r w:rsidR="003816FC">
        <w:rPr>
          <w:sz w:val="28"/>
        </w:rPr>
        <w:t xml:space="preserve"> </w:t>
      </w:r>
    </w:p>
    <w:p w14:paraId="442F0558" w14:textId="77777777" w:rsidR="00A446BD" w:rsidRDefault="00A446BD" w:rsidP="009A5051">
      <w:pPr>
        <w:spacing w:line="360" w:lineRule="auto"/>
        <w:contextualSpacing/>
        <w:jc w:val="center"/>
      </w:pPr>
    </w:p>
    <w:p w14:paraId="5AECD988" w14:textId="27084735" w:rsidR="00A446BD" w:rsidRPr="00A446BD" w:rsidRDefault="00A446BD" w:rsidP="009A5051">
      <w:pPr>
        <w:spacing w:line="360" w:lineRule="auto"/>
        <w:ind w:firstLine="0"/>
        <w:contextualSpacing/>
        <w:jc w:val="left"/>
        <w:rPr>
          <w:sz w:val="28"/>
        </w:rPr>
      </w:pPr>
      <w:r w:rsidRPr="00A446BD">
        <w:rPr>
          <w:sz w:val="28"/>
        </w:rPr>
        <w:t>Принял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6B798D">
        <w:rPr>
          <w:sz w:val="28"/>
        </w:rPr>
        <w:t>старший преподаватель</w:t>
      </w:r>
      <w:r>
        <w:rPr>
          <w:sz w:val="28"/>
        </w:rPr>
        <w:tab/>
      </w:r>
      <w:r w:rsidR="0090318F">
        <w:rPr>
          <w:sz w:val="28"/>
        </w:rPr>
        <w:t>Володина</w:t>
      </w:r>
      <w:r w:rsidR="003816FC">
        <w:rPr>
          <w:sz w:val="28"/>
        </w:rPr>
        <w:t xml:space="preserve"> </w:t>
      </w:r>
      <w:r w:rsidR="0090318F">
        <w:rPr>
          <w:sz w:val="28"/>
        </w:rPr>
        <w:t>А</w:t>
      </w:r>
      <w:r w:rsidR="003816FC">
        <w:rPr>
          <w:sz w:val="28"/>
        </w:rPr>
        <w:t>.</w:t>
      </w:r>
      <w:r w:rsidR="0090318F">
        <w:rPr>
          <w:sz w:val="28"/>
        </w:rPr>
        <w:t>М</w:t>
      </w:r>
      <w:r w:rsidR="003816FC">
        <w:rPr>
          <w:sz w:val="28"/>
        </w:rPr>
        <w:t>.</w:t>
      </w:r>
    </w:p>
    <w:p w14:paraId="101B2443" w14:textId="3325C2E1" w:rsidR="00A446BD" w:rsidRDefault="00A446BD" w:rsidP="00BA30E7">
      <w:pPr>
        <w:spacing w:line="360" w:lineRule="auto"/>
        <w:ind w:firstLine="0"/>
        <w:contextualSpacing/>
      </w:pPr>
    </w:p>
    <w:p w14:paraId="7C4AE631" w14:textId="77777777" w:rsidR="00A446BD" w:rsidRDefault="00A446BD" w:rsidP="009A5051">
      <w:pPr>
        <w:spacing w:line="360" w:lineRule="auto"/>
        <w:contextualSpacing/>
        <w:jc w:val="center"/>
      </w:pPr>
    </w:p>
    <w:p w14:paraId="606DED6B" w14:textId="1F8BCB1D" w:rsidR="00A446BD" w:rsidRDefault="00A446BD" w:rsidP="009A5051">
      <w:pPr>
        <w:spacing w:line="360" w:lineRule="auto"/>
        <w:contextualSpacing/>
        <w:jc w:val="left"/>
      </w:pPr>
      <w:r>
        <w:t>Выполнено</w:t>
      </w:r>
      <w:r>
        <w:tab/>
      </w:r>
      <w:r>
        <w:tab/>
        <w:t>«</w:t>
      </w:r>
      <w:r w:rsidR="00A5526B">
        <w:t>20</w:t>
      </w:r>
      <w:r>
        <w:t xml:space="preserve">» </w:t>
      </w:r>
      <w:r w:rsidR="0090318F">
        <w:t xml:space="preserve">февраля </w:t>
      </w:r>
      <w:r>
        <w:t>20</w:t>
      </w:r>
      <w:r w:rsidR="006C4DF0">
        <w:t>2</w:t>
      </w:r>
      <w:r w:rsidR="0090318F">
        <w:t>1</w:t>
      </w:r>
      <w:r>
        <w:t xml:space="preserve"> г.</w:t>
      </w:r>
    </w:p>
    <w:p w14:paraId="743A1961" w14:textId="77777777" w:rsidR="00A446BD" w:rsidRDefault="00A446BD" w:rsidP="009A5051">
      <w:pPr>
        <w:spacing w:line="360" w:lineRule="auto"/>
        <w:contextualSpacing/>
        <w:jc w:val="center"/>
      </w:pPr>
    </w:p>
    <w:p w14:paraId="73EC9393" w14:textId="310CA13B" w:rsidR="00A446BD" w:rsidRDefault="00A446BD" w:rsidP="009A5051">
      <w:pPr>
        <w:spacing w:line="360" w:lineRule="auto"/>
        <w:contextualSpacing/>
        <w:jc w:val="left"/>
      </w:pPr>
      <w:r>
        <w:t>Зачтено</w:t>
      </w:r>
      <w:r>
        <w:tab/>
      </w:r>
      <w:r>
        <w:tab/>
        <w:t>«___» _________ 20</w:t>
      </w:r>
      <w:r w:rsidR="008E0DE6">
        <w:t>2</w:t>
      </w:r>
      <w:r w:rsidR="008E0DE6" w:rsidRPr="00DA5E0B">
        <w:t>1</w:t>
      </w:r>
      <w:r>
        <w:t xml:space="preserve"> г.</w:t>
      </w:r>
    </w:p>
    <w:p w14:paraId="55E659A0" w14:textId="77777777" w:rsidR="00A446BD" w:rsidRDefault="00A446BD" w:rsidP="009A5051">
      <w:pPr>
        <w:spacing w:line="360" w:lineRule="auto"/>
        <w:contextualSpacing/>
        <w:jc w:val="center"/>
      </w:pPr>
    </w:p>
    <w:p w14:paraId="01092645" w14:textId="77777777" w:rsidR="00A446BD" w:rsidRDefault="00A446BD" w:rsidP="009A5051">
      <w:pPr>
        <w:spacing w:line="360" w:lineRule="auto"/>
        <w:contextualSpacing/>
        <w:jc w:val="center"/>
      </w:pPr>
    </w:p>
    <w:p w14:paraId="570DE20F" w14:textId="77777777" w:rsidR="00A446BD" w:rsidRDefault="00A446BD" w:rsidP="009A5051">
      <w:pPr>
        <w:spacing w:line="360" w:lineRule="auto"/>
        <w:contextualSpacing/>
        <w:jc w:val="center"/>
      </w:pPr>
    </w:p>
    <w:p w14:paraId="4AA62DBF" w14:textId="77777777" w:rsidR="00A446BD" w:rsidRDefault="00A446BD" w:rsidP="009A5051">
      <w:pPr>
        <w:spacing w:line="360" w:lineRule="auto"/>
        <w:contextualSpacing/>
        <w:jc w:val="center"/>
      </w:pPr>
    </w:p>
    <w:p w14:paraId="6435C496" w14:textId="77777777" w:rsidR="00A446BD" w:rsidRDefault="00A446BD" w:rsidP="009A5051">
      <w:pPr>
        <w:spacing w:line="360" w:lineRule="auto"/>
        <w:contextualSpacing/>
        <w:jc w:val="center"/>
      </w:pPr>
    </w:p>
    <w:p w14:paraId="047E7970" w14:textId="24CE882A" w:rsidR="00DF0F81" w:rsidRDefault="006D7977" w:rsidP="009A5051">
      <w:pPr>
        <w:spacing w:line="360" w:lineRule="auto"/>
        <w:contextualSpacing/>
        <w:jc w:val="center"/>
      </w:pPr>
      <w:r w:rsidRPr="006D7977">
        <w:rPr>
          <w:color w:val="000000" w:themeColor="text1"/>
        </w:rPr>
        <w:t>Москва</w:t>
      </w:r>
      <w:r>
        <w:t xml:space="preserve"> </w:t>
      </w:r>
      <w:r w:rsidR="00A446BD">
        <w:t xml:space="preserve"> 20</w:t>
      </w:r>
      <w:r w:rsidR="008E0DE6">
        <w:t>2</w:t>
      </w:r>
      <w:r w:rsidR="008E0DE6" w:rsidRPr="00DA5E0B">
        <w:t>1</w:t>
      </w:r>
      <w:r w:rsidR="00A446BD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627762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CDCBD9" w14:textId="5850A371" w:rsidR="00EA4B02" w:rsidRPr="0031373F" w:rsidRDefault="006D7977" w:rsidP="009A5051">
          <w:pPr>
            <w:pStyle w:val="ab"/>
            <w:spacing w:line="360" w:lineRule="auto"/>
            <w:contextualSpacing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r w:rsidRPr="0031373F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  <w:r w:rsidRPr="0031373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31373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31373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</w:p>
        <w:p w14:paraId="381245C2" w14:textId="2AE918A6" w:rsidR="00EA4B02" w:rsidRPr="007573F2" w:rsidRDefault="003679F5" w:rsidP="009A5051">
          <w:pPr>
            <w:pStyle w:val="21"/>
            <w:spacing w:line="360" w:lineRule="auto"/>
            <w:contextualSpacing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70270527" w:history="1">
            <w:r w:rsidR="00EA4B02" w:rsidRPr="007573F2">
              <w:rPr>
                <w:rStyle w:val="a9"/>
                <w:b/>
                <w:noProof/>
              </w:rPr>
              <w:t>Описание строения и функционирования</w:t>
            </w:r>
            <w:r w:rsidR="00EA4B02" w:rsidRPr="007573F2">
              <w:rPr>
                <w:b/>
                <w:noProof/>
                <w:webHidden/>
              </w:rPr>
              <w:tab/>
            </w:r>
            <w:r w:rsidR="00EA4B02" w:rsidRPr="007573F2">
              <w:rPr>
                <w:b/>
                <w:noProof/>
                <w:webHidden/>
              </w:rPr>
              <w:fldChar w:fldCharType="begin"/>
            </w:r>
            <w:r w:rsidR="00EA4B02" w:rsidRPr="007573F2">
              <w:rPr>
                <w:b/>
                <w:noProof/>
                <w:webHidden/>
              </w:rPr>
              <w:instrText xml:space="preserve"> PAGEREF _Toc70270527 \h </w:instrText>
            </w:r>
            <w:r w:rsidR="00EA4B02" w:rsidRPr="007573F2">
              <w:rPr>
                <w:b/>
                <w:noProof/>
                <w:webHidden/>
              </w:rPr>
            </w:r>
            <w:r w:rsidR="00EA4B02" w:rsidRPr="007573F2">
              <w:rPr>
                <w:b/>
                <w:noProof/>
                <w:webHidden/>
              </w:rPr>
              <w:fldChar w:fldCharType="separate"/>
            </w:r>
            <w:r w:rsidR="007573F2" w:rsidRPr="007573F2">
              <w:rPr>
                <w:b/>
                <w:noProof/>
                <w:webHidden/>
              </w:rPr>
              <w:t>3</w:t>
            </w:r>
            <w:r w:rsidR="00EA4B02" w:rsidRPr="007573F2">
              <w:rPr>
                <w:b/>
                <w:noProof/>
                <w:webHidden/>
              </w:rPr>
              <w:fldChar w:fldCharType="end"/>
            </w:r>
          </w:hyperlink>
        </w:p>
        <w:p w14:paraId="300AFC1E" w14:textId="473B0643" w:rsidR="00EA4B02" w:rsidRPr="007573F2" w:rsidRDefault="003679F5" w:rsidP="009A5051">
          <w:pPr>
            <w:pStyle w:val="21"/>
            <w:spacing w:line="360" w:lineRule="auto"/>
            <w:contextualSpacing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70270528" w:history="1">
            <w:r w:rsidR="00EA4B02" w:rsidRPr="007573F2">
              <w:rPr>
                <w:rStyle w:val="a9"/>
                <w:b/>
                <w:noProof/>
              </w:rPr>
              <w:t>Дерево целей</w:t>
            </w:r>
            <w:r w:rsidR="00EA4B02" w:rsidRPr="007573F2">
              <w:rPr>
                <w:b/>
                <w:noProof/>
                <w:webHidden/>
              </w:rPr>
              <w:tab/>
            </w:r>
            <w:r w:rsidR="00EA4B02" w:rsidRPr="007573F2">
              <w:rPr>
                <w:b/>
                <w:noProof/>
                <w:webHidden/>
              </w:rPr>
              <w:fldChar w:fldCharType="begin"/>
            </w:r>
            <w:r w:rsidR="00EA4B02" w:rsidRPr="007573F2">
              <w:rPr>
                <w:b/>
                <w:noProof/>
                <w:webHidden/>
              </w:rPr>
              <w:instrText xml:space="preserve"> PAGEREF _Toc70270528 \h </w:instrText>
            </w:r>
            <w:r w:rsidR="00EA4B02" w:rsidRPr="007573F2">
              <w:rPr>
                <w:b/>
                <w:noProof/>
                <w:webHidden/>
              </w:rPr>
            </w:r>
            <w:r w:rsidR="00EA4B02" w:rsidRPr="007573F2">
              <w:rPr>
                <w:b/>
                <w:noProof/>
                <w:webHidden/>
              </w:rPr>
              <w:fldChar w:fldCharType="separate"/>
            </w:r>
            <w:r w:rsidR="007573F2" w:rsidRPr="007573F2">
              <w:rPr>
                <w:b/>
                <w:noProof/>
                <w:webHidden/>
              </w:rPr>
              <w:t>6</w:t>
            </w:r>
            <w:r w:rsidR="00EA4B02" w:rsidRPr="007573F2">
              <w:rPr>
                <w:b/>
                <w:noProof/>
                <w:webHidden/>
              </w:rPr>
              <w:fldChar w:fldCharType="end"/>
            </w:r>
          </w:hyperlink>
        </w:p>
        <w:p w14:paraId="3076E02B" w14:textId="29A9EAAD" w:rsidR="00EA4B02" w:rsidRPr="007573F2" w:rsidRDefault="003679F5" w:rsidP="009A5051">
          <w:pPr>
            <w:pStyle w:val="21"/>
            <w:spacing w:line="360" w:lineRule="auto"/>
            <w:contextualSpacing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70270529" w:history="1">
            <w:r w:rsidR="00EA4B02" w:rsidRPr="007573F2">
              <w:rPr>
                <w:rStyle w:val="a9"/>
                <w:b/>
                <w:noProof/>
              </w:rPr>
              <w:t>Морфологическая карта проблемной ситуации</w:t>
            </w:r>
            <w:r w:rsidR="00EA4B02" w:rsidRPr="007573F2">
              <w:rPr>
                <w:b/>
                <w:noProof/>
                <w:webHidden/>
              </w:rPr>
              <w:tab/>
            </w:r>
            <w:r w:rsidR="00EA4B02" w:rsidRPr="007573F2">
              <w:rPr>
                <w:b/>
                <w:noProof/>
                <w:webHidden/>
              </w:rPr>
              <w:fldChar w:fldCharType="begin"/>
            </w:r>
            <w:r w:rsidR="00EA4B02" w:rsidRPr="007573F2">
              <w:rPr>
                <w:b/>
                <w:noProof/>
                <w:webHidden/>
              </w:rPr>
              <w:instrText xml:space="preserve"> PAGEREF _Toc70270529 \h </w:instrText>
            </w:r>
            <w:r w:rsidR="00EA4B02" w:rsidRPr="007573F2">
              <w:rPr>
                <w:b/>
                <w:noProof/>
                <w:webHidden/>
              </w:rPr>
            </w:r>
            <w:r w:rsidR="00EA4B02" w:rsidRPr="007573F2">
              <w:rPr>
                <w:b/>
                <w:noProof/>
                <w:webHidden/>
              </w:rPr>
              <w:fldChar w:fldCharType="separate"/>
            </w:r>
            <w:r w:rsidR="007573F2" w:rsidRPr="007573F2">
              <w:rPr>
                <w:b/>
                <w:noProof/>
                <w:webHidden/>
              </w:rPr>
              <w:t>7</w:t>
            </w:r>
            <w:r w:rsidR="00EA4B02" w:rsidRPr="007573F2">
              <w:rPr>
                <w:b/>
                <w:noProof/>
                <w:webHidden/>
              </w:rPr>
              <w:fldChar w:fldCharType="end"/>
            </w:r>
          </w:hyperlink>
        </w:p>
        <w:p w14:paraId="5B82A038" w14:textId="4D7C4282" w:rsidR="00EA4B02" w:rsidRPr="007573F2" w:rsidRDefault="003679F5" w:rsidP="009A5051">
          <w:pPr>
            <w:pStyle w:val="21"/>
            <w:spacing w:line="360" w:lineRule="auto"/>
            <w:contextualSpacing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70270530" w:history="1">
            <w:r w:rsidR="00EA4B02" w:rsidRPr="007573F2">
              <w:rPr>
                <w:rStyle w:val="a9"/>
                <w:b/>
                <w:noProof/>
              </w:rPr>
              <w:t>Моделирование в нотациях IDEF0 в состоянии «as is» и «to be»</w:t>
            </w:r>
            <w:r w:rsidR="00EA4B02" w:rsidRPr="007573F2">
              <w:rPr>
                <w:b/>
                <w:noProof/>
                <w:webHidden/>
              </w:rPr>
              <w:tab/>
            </w:r>
            <w:r w:rsidR="00EA4B02" w:rsidRPr="007573F2">
              <w:rPr>
                <w:b/>
                <w:noProof/>
                <w:webHidden/>
              </w:rPr>
              <w:fldChar w:fldCharType="begin"/>
            </w:r>
            <w:r w:rsidR="00EA4B02" w:rsidRPr="007573F2">
              <w:rPr>
                <w:b/>
                <w:noProof/>
                <w:webHidden/>
              </w:rPr>
              <w:instrText xml:space="preserve"> PAGEREF _Toc70270530 \h </w:instrText>
            </w:r>
            <w:r w:rsidR="00EA4B02" w:rsidRPr="007573F2">
              <w:rPr>
                <w:b/>
                <w:noProof/>
                <w:webHidden/>
              </w:rPr>
            </w:r>
            <w:r w:rsidR="00EA4B02" w:rsidRPr="007573F2">
              <w:rPr>
                <w:b/>
                <w:noProof/>
                <w:webHidden/>
              </w:rPr>
              <w:fldChar w:fldCharType="separate"/>
            </w:r>
            <w:r w:rsidR="007573F2" w:rsidRPr="007573F2">
              <w:rPr>
                <w:b/>
                <w:noProof/>
                <w:webHidden/>
              </w:rPr>
              <w:t>9</w:t>
            </w:r>
            <w:r w:rsidR="00EA4B02" w:rsidRPr="007573F2">
              <w:rPr>
                <w:b/>
                <w:noProof/>
                <w:webHidden/>
              </w:rPr>
              <w:fldChar w:fldCharType="end"/>
            </w:r>
          </w:hyperlink>
        </w:p>
        <w:p w14:paraId="3D4972F0" w14:textId="5E328B49" w:rsidR="00EA4B02" w:rsidRPr="007573F2" w:rsidRDefault="003679F5" w:rsidP="009A5051">
          <w:pPr>
            <w:pStyle w:val="31"/>
            <w:spacing w:line="360" w:lineRule="auto"/>
            <w:contextualSpacing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70270531" w:history="1">
            <w:r w:rsidR="00EA4B02" w:rsidRPr="007573F2">
              <w:rPr>
                <w:rStyle w:val="a9"/>
                <w:b/>
                <w:bCs/>
                <w:noProof/>
              </w:rPr>
              <w:t>Выявление характеристик информационных объектов и связей</w:t>
            </w:r>
            <w:r w:rsidR="00EA4B02" w:rsidRPr="007573F2">
              <w:rPr>
                <w:b/>
                <w:noProof/>
                <w:webHidden/>
              </w:rPr>
              <w:tab/>
            </w:r>
            <w:r w:rsidR="00EA4B02" w:rsidRPr="007573F2">
              <w:rPr>
                <w:b/>
                <w:noProof/>
                <w:webHidden/>
              </w:rPr>
              <w:fldChar w:fldCharType="begin"/>
            </w:r>
            <w:r w:rsidR="00EA4B02" w:rsidRPr="007573F2">
              <w:rPr>
                <w:b/>
                <w:noProof/>
                <w:webHidden/>
              </w:rPr>
              <w:instrText xml:space="preserve"> PAGEREF _Toc70270531 \h </w:instrText>
            </w:r>
            <w:r w:rsidR="00EA4B02" w:rsidRPr="007573F2">
              <w:rPr>
                <w:b/>
                <w:noProof/>
                <w:webHidden/>
              </w:rPr>
            </w:r>
            <w:r w:rsidR="00EA4B02" w:rsidRPr="007573F2">
              <w:rPr>
                <w:b/>
                <w:noProof/>
                <w:webHidden/>
              </w:rPr>
              <w:fldChar w:fldCharType="separate"/>
            </w:r>
            <w:r w:rsidR="007573F2" w:rsidRPr="007573F2">
              <w:rPr>
                <w:b/>
                <w:noProof/>
                <w:webHidden/>
              </w:rPr>
              <w:t>9</w:t>
            </w:r>
            <w:r w:rsidR="00EA4B02" w:rsidRPr="007573F2">
              <w:rPr>
                <w:b/>
                <w:noProof/>
                <w:webHidden/>
              </w:rPr>
              <w:fldChar w:fldCharType="end"/>
            </w:r>
          </w:hyperlink>
        </w:p>
        <w:p w14:paraId="45CB3EEC" w14:textId="7405C662" w:rsidR="00EA4B02" w:rsidRPr="007573F2" w:rsidRDefault="003679F5" w:rsidP="009A5051">
          <w:pPr>
            <w:pStyle w:val="31"/>
            <w:spacing w:line="360" w:lineRule="auto"/>
            <w:contextualSpacing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70270532" w:history="1">
            <w:r w:rsidR="00EA4B02" w:rsidRPr="007573F2">
              <w:rPr>
                <w:rStyle w:val="a9"/>
                <w:b/>
                <w:noProof/>
              </w:rPr>
              <w:t>Проанализировать рабочие процессы с точки зрения выполняемых функций</w:t>
            </w:r>
            <w:r w:rsidR="00EA4B02" w:rsidRPr="007573F2">
              <w:rPr>
                <w:b/>
                <w:noProof/>
                <w:webHidden/>
              </w:rPr>
              <w:tab/>
            </w:r>
            <w:r w:rsidR="00EA4B02" w:rsidRPr="007573F2">
              <w:rPr>
                <w:b/>
                <w:noProof/>
                <w:webHidden/>
              </w:rPr>
              <w:fldChar w:fldCharType="begin"/>
            </w:r>
            <w:r w:rsidR="00EA4B02" w:rsidRPr="007573F2">
              <w:rPr>
                <w:b/>
                <w:noProof/>
                <w:webHidden/>
              </w:rPr>
              <w:instrText xml:space="preserve"> PAGEREF _Toc70270532 \h </w:instrText>
            </w:r>
            <w:r w:rsidR="00EA4B02" w:rsidRPr="007573F2">
              <w:rPr>
                <w:b/>
                <w:noProof/>
                <w:webHidden/>
              </w:rPr>
            </w:r>
            <w:r w:rsidR="00EA4B02" w:rsidRPr="007573F2">
              <w:rPr>
                <w:b/>
                <w:noProof/>
                <w:webHidden/>
              </w:rPr>
              <w:fldChar w:fldCharType="separate"/>
            </w:r>
            <w:r w:rsidR="007573F2" w:rsidRPr="007573F2">
              <w:rPr>
                <w:b/>
                <w:noProof/>
                <w:webHidden/>
              </w:rPr>
              <w:t>10</w:t>
            </w:r>
            <w:r w:rsidR="00EA4B02" w:rsidRPr="007573F2">
              <w:rPr>
                <w:b/>
                <w:noProof/>
                <w:webHidden/>
              </w:rPr>
              <w:fldChar w:fldCharType="end"/>
            </w:r>
          </w:hyperlink>
        </w:p>
        <w:p w14:paraId="2139C67E" w14:textId="3AC54D8D" w:rsidR="00EA4B02" w:rsidRPr="007573F2" w:rsidRDefault="003679F5" w:rsidP="009A5051">
          <w:pPr>
            <w:pStyle w:val="31"/>
            <w:spacing w:line="360" w:lineRule="auto"/>
            <w:contextualSpacing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70270533" w:history="1">
            <w:r w:rsidR="00EA4B02" w:rsidRPr="007573F2">
              <w:rPr>
                <w:rStyle w:val="a9"/>
                <w:b/>
                <w:noProof/>
              </w:rPr>
              <w:t>Выбор инструментального средства моделирования</w:t>
            </w:r>
            <w:r w:rsidR="00EA4B02" w:rsidRPr="007573F2">
              <w:rPr>
                <w:b/>
                <w:noProof/>
                <w:webHidden/>
              </w:rPr>
              <w:tab/>
            </w:r>
            <w:r w:rsidR="00EA4B02" w:rsidRPr="007573F2">
              <w:rPr>
                <w:b/>
                <w:noProof/>
                <w:webHidden/>
              </w:rPr>
              <w:fldChar w:fldCharType="begin"/>
            </w:r>
            <w:r w:rsidR="00EA4B02" w:rsidRPr="007573F2">
              <w:rPr>
                <w:b/>
                <w:noProof/>
                <w:webHidden/>
              </w:rPr>
              <w:instrText xml:space="preserve"> PAGEREF _Toc70270533 \h </w:instrText>
            </w:r>
            <w:r w:rsidR="00EA4B02" w:rsidRPr="007573F2">
              <w:rPr>
                <w:b/>
                <w:noProof/>
                <w:webHidden/>
              </w:rPr>
            </w:r>
            <w:r w:rsidR="00EA4B02" w:rsidRPr="007573F2">
              <w:rPr>
                <w:b/>
                <w:noProof/>
                <w:webHidden/>
              </w:rPr>
              <w:fldChar w:fldCharType="separate"/>
            </w:r>
            <w:r w:rsidR="007573F2" w:rsidRPr="007573F2">
              <w:rPr>
                <w:b/>
                <w:noProof/>
                <w:webHidden/>
              </w:rPr>
              <w:t>11</w:t>
            </w:r>
            <w:r w:rsidR="00EA4B02" w:rsidRPr="007573F2">
              <w:rPr>
                <w:b/>
                <w:noProof/>
                <w:webHidden/>
              </w:rPr>
              <w:fldChar w:fldCharType="end"/>
            </w:r>
          </w:hyperlink>
        </w:p>
        <w:p w14:paraId="408092AF" w14:textId="2F8F94B8" w:rsidR="00EA4B02" w:rsidRPr="007573F2" w:rsidRDefault="003679F5" w:rsidP="009A5051">
          <w:pPr>
            <w:pStyle w:val="31"/>
            <w:spacing w:line="360" w:lineRule="auto"/>
            <w:contextualSpacing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70270534" w:history="1">
            <w:r w:rsidR="00EA4B02" w:rsidRPr="007573F2">
              <w:rPr>
                <w:rStyle w:val="a9"/>
                <w:b/>
                <w:noProof/>
              </w:rPr>
              <w:t>Построение модели «</w:t>
            </w:r>
            <w:r w:rsidR="00EA4B02" w:rsidRPr="007573F2">
              <w:rPr>
                <w:rStyle w:val="a9"/>
                <w:b/>
                <w:noProof/>
                <w:lang w:val="en-US"/>
              </w:rPr>
              <w:t>AS</w:t>
            </w:r>
            <w:r w:rsidR="00EA4B02" w:rsidRPr="007573F2">
              <w:rPr>
                <w:rStyle w:val="a9"/>
                <w:b/>
                <w:noProof/>
              </w:rPr>
              <w:t>-</w:t>
            </w:r>
            <w:r w:rsidR="00EA4B02" w:rsidRPr="007573F2">
              <w:rPr>
                <w:rStyle w:val="a9"/>
                <w:b/>
                <w:noProof/>
                <w:lang w:val="en-US"/>
              </w:rPr>
              <w:t>IS</w:t>
            </w:r>
            <w:r w:rsidR="00EA4B02" w:rsidRPr="007573F2">
              <w:rPr>
                <w:rStyle w:val="a9"/>
                <w:b/>
                <w:noProof/>
              </w:rPr>
              <w:t>»</w:t>
            </w:r>
            <w:r w:rsidR="00EA4B02" w:rsidRPr="007573F2">
              <w:rPr>
                <w:b/>
                <w:noProof/>
                <w:webHidden/>
              </w:rPr>
              <w:tab/>
            </w:r>
            <w:r w:rsidR="00EA4B02" w:rsidRPr="007573F2">
              <w:rPr>
                <w:b/>
                <w:noProof/>
                <w:webHidden/>
              </w:rPr>
              <w:fldChar w:fldCharType="begin"/>
            </w:r>
            <w:r w:rsidR="00EA4B02" w:rsidRPr="007573F2">
              <w:rPr>
                <w:b/>
                <w:noProof/>
                <w:webHidden/>
              </w:rPr>
              <w:instrText xml:space="preserve"> PAGEREF _Toc70270534 \h </w:instrText>
            </w:r>
            <w:r w:rsidR="00EA4B02" w:rsidRPr="007573F2">
              <w:rPr>
                <w:b/>
                <w:noProof/>
                <w:webHidden/>
              </w:rPr>
            </w:r>
            <w:r w:rsidR="00EA4B02" w:rsidRPr="007573F2">
              <w:rPr>
                <w:b/>
                <w:noProof/>
                <w:webHidden/>
              </w:rPr>
              <w:fldChar w:fldCharType="separate"/>
            </w:r>
            <w:r w:rsidR="007573F2" w:rsidRPr="007573F2">
              <w:rPr>
                <w:b/>
                <w:noProof/>
                <w:webHidden/>
              </w:rPr>
              <w:t>11</w:t>
            </w:r>
            <w:r w:rsidR="00EA4B02" w:rsidRPr="007573F2">
              <w:rPr>
                <w:b/>
                <w:noProof/>
                <w:webHidden/>
              </w:rPr>
              <w:fldChar w:fldCharType="end"/>
            </w:r>
          </w:hyperlink>
        </w:p>
        <w:p w14:paraId="1F882548" w14:textId="35E9D0A0" w:rsidR="00EA4B02" w:rsidRPr="007573F2" w:rsidRDefault="003679F5" w:rsidP="009A5051">
          <w:pPr>
            <w:pStyle w:val="31"/>
            <w:spacing w:line="360" w:lineRule="auto"/>
            <w:contextualSpacing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70270535" w:history="1">
            <w:r w:rsidR="00EA4B02" w:rsidRPr="007573F2">
              <w:rPr>
                <w:rStyle w:val="a9"/>
                <w:b/>
                <w:noProof/>
                <w:shd w:val="clear" w:color="auto" w:fill="FFFFFF"/>
              </w:rPr>
              <w:t>Построение модели «</w:t>
            </w:r>
            <w:r w:rsidR="00EA4B02" w:rsidRPr="007573F2">
              <w:rPr>
                <w:rStyle w:val="a9"/>
                <w:b/>
                <w:noProof/>
                <w:shd w:val="clear" w:color="auto" w:fill="FFFFFF"/>
                <w:lang w:val="en-US"/>
              </w:rPr>
              <w:t>TO</w:t>
            </w:r>
            <w:r w:rsidR="00EA4B02" w:rsidRPr="007573F2">
              <w:rPr>
                <w:rStyle w:val="a9"/>
                <w:b/>
                <w:noProof/>
                <w:shd w:val="clear" w:color="auto" w:fill="FFFFFF"/>
              </w:rPr>
              <w:t>-</w:t>
            </w:r>
            <w:r w:rsidR="00EA4B02" w:rsidRPr="007573F2">
              <w:rPr>
                <w:rStyle w:val="a9"/>
                <w:b/>
                <w:noProof/>
                <w:shd w:val="clear" w:color="auto" w:fill="FFFFFF"/>
                <w:lang w:val="en-US"/>
              </w:rPr>
              <w:t>BE</w:t>
            </w:r>
            <w:r w:rsidR="00EA4B02" w:rsidRPr="007573F2">
              <w:rPr>
                <w:rStyle w:val="a9"/>
                <w:b/>
                <w:noProof/>
                <w:shd w:val="clear" w:color="auto" w:fill="FFFFFF"/>
              </w:rPr>
              <w:t>»</w:t>
            </w:r>
            <w:r w:rsidR="00EA4B02" w:rsidRPr="007573F2">
              <w:rPr>
                <w:b/>
                <w:noProof/>
                <w:webHidden/>
              </w:rPr>
              <w:tab/>
            </w:r>
            <w:r w:rsidR="00EA4B02" w:rsidRPr="007573F2">
              <w:rPr>
                <w:b/>
                <w:noProof/>
                <w:webHidden/>
              </w:rPr>
              <w:fldChar w:fldCharType="begin"/>
            </w:r>
            <w:r w:rsidR="00EA4B02" w:rsidRPr="007573F2">
              <w:rPr>
                <w:b/>
                <w:noProof/>
                <w:webHidden/>
              </w:rPr>
              <w:instrText xml:space="preserve"> PAGEREF _Toc70270535 \h </w:instrText>
            </w:r>
            <w:r w:rsidR="00EA4B02" w:rsidRPr="007573F2">
              <w:rPr>
                <w:b/>
                <w:noProof/>
                <w:webHidden/>
              </w:rPr>
            </w:r>
            <w:r w:rsidR="00EA4B02" w:rsidRPr="007573F2">
              <w:rPr>
                <w:b/>
                <w:noProof/>
                <w:webHidden/>
              </w:rPr>
              <w:fldChar w:fldCharType="separate"/>
            </w:r>
            <w:r w:rsidR="007573F2" w:rsidRPr="007573F2">
              <w:rPr>
                <w:b/>
                <w:noProof/>
                <w:webHidden/>
              </w:rPr>
              <w:t>13</w:t>
            </w:r>
            <w:r w:rsidR="00EA4B02" w:rsidRPr="007573F2">
              <w:rPr>
                <w:b/>
                <w:noProof/>
                <w:webHidden/>
              </w:rPr>
              <w:fldChar w:fldCharType="end"/>
            </w:r>
          </w:hyperlink>
        </w:p>
        <w:p w14:paraId="450B0F9A" w14:textId="6EFAD48D" w:rsidR="00EA4B02" w:rsidRPr="007573F2" w:rsidRDefault="003679F5" w:rsidP="009A5051">
          <w:pPr>
            <w:pStyle w:val="31"/>
            <w:spacing w:line="360" w:lineRule="auto"/>
            <w:contextualSpacing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70270536" w:history="1">
            <w:r w:rsidR="00EA4B02" w:rsidRPr="007573F2">
              <w:rPr>
                <w:rStyle w:val="a9"/>
                <w:b/>
                <w:noProof/>
                <w:shd w:val="clear" w:color="auto" w:fill="FFFFFF"/>
              </w:rPr>
              <w:t>Выбор первоочередного объекта автоматизации. Обоснование необходимости внедрения информационной системы</w:t>
            </w:r>
            <w:r w:rsidR="00EA4B02" w:rsidRPr="007573F2">
              <w:rPr>
                <w:b/>
                <w:noProof/>
                <w:webHidden/>
              </w:rPr>
              <w:tab/>
            </w:r>
            <w:r w:rsidR="00EA4B02" w:rsidRPr="007573F2">
              <w:rPr>
                <w:b/>
                <w:noProof/>
                <w:webHidden/>
              </w:rPr>
              <w:fldChar w:fldCharType="begin"/>
            </w:r>
            <w:r w:rsidR="00EA4B02" w:rsidRPr="007573F2">
              <w:rPr>
                <w:b/>
                <w:noProof/>
                <w:webHidden/>
              </w:rPr>
              <w:instrText xml:space="preserve"> PAGEREF _Toc70270536 \h </w:instrText>
            </w:r>
            <w:r w:rsidR="00EA4B02" w:rsidRPr="007573F2">
              <w:rPr>
                <w:b/>
                <w:noProof/>
                <w:webHidden/>
              </w:rPr>
            </w:r>
            <w:r w:rsidR="00EA4B02" w:rsidRPr="007573F2">
              <w:rPr>
                <w:b/>
                <w:noProof/>
                <w:webHidden/>
              </w:rPr>
              <w:fldChar w:fldCharType="separate"/>
            </w:r>
            <w:r w:rsidR="007573F2" w:rsidRPr="007573F2">
              <w:rPr>
                <w:b/>
                <w:noProof/>
                <w:webHidden/>
              </w:rPr>
              <w:t>15</w:t>
            </w:r>
            <w:r w:rsidR="00EA4B02" w:rsidRPr="007573F2">
              <w:rPr>
                <w:b/>
                <w:noProof/>
                <w:webHidden/>
              </w:rPr>
              <w:fldChar w:fldCharType="end"/>
            </w:r>
          </w:hyperlink>
        </w:p>
        <w:p w14:paraId="5462559E" w14:textId="664F4225" w:rsidR="00EA4B02" w:rsidRPr="007573F2" w:rsidRDefault="003679F5" w:rsidP="009A5051">
          <w:pPr>
            <w:pStyle w:val="21"/>
            <w:spacing w:line="360" w:lineRule="auto"/>
            <w:contextualSpacing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70270537" w:history="1">
            <w:r w:rsidR="00EA4B02" w:rsidRPr="007573F2">
              <w:rPr>
                <w:rStyle w:val="a9"/>
                <w:b/>
                <w:noProof/>
              </w:rPr>
              <w:t>Архитектура системы</w:t>
            </w:r>
            <w:r w:rsidR="00EA4B02" w:rsidRPr="007573F2">
              <w:rPr>
                <w:b/>
                <w:noProof/>
                <w:webHidden/>
              </w:rPr>
              <w:tab/>
            </w:r>
            <w:r w:rsidR="00EA4B02" w:rsidRPr="007573F2">
              <w:rPr>
                <w:b/>
                <w:noProof/>
                <w:webHidden/>
              </w:rPr>
              <w:fldChar w:fldCharType="begin"/>
            </w:r>
            <w:r w:rsidR="00EA4B02" w:rsidRPr="007573F2">
              <w:rPr>
                <w:b/>
                <w:noProof/>
                <w:webHidden/>
              </w:rPr>
              <w:instrText xml:space="preserve"> PAGEREF _Toc70270537 \h </w:instrText>
            </w:r>
            <w:r w:rsidR="00EA4B02" w:rsidRPr="007573F2">
              <w:rPr>
                <w:b/>
                <w:noProof/>
                <w:webHidden/>
              </w:rPr>
            </w:r>
            <w:r w:rsidR="00EA4B02" w:rsidRPr="007573F2">
              <w:rPr>
                <w:b/>
                <w:noProof/>
                <w:webHidden/>
              </w:rPr>
              <w:fldChar w:fldCharType="separate"/>
            </w:r>
            <w:r w:rsidR="007573F2" w:rsidRPr="007573F2">
              <w:rPr>
                <w:b/>
                <w:noProof/>
                <w:webHidden/>
              </w:rPr>
              <w:t>16</w:t>
            </w:r>
            <w:r w:rsidR="00EA4B02" w:rsidRPr="007573F2">
              <w:rPr>
                <w:b/>
                <w:noProof/>
                <w:webHidden/>
              </w:rPr>
              <w:fldChar w:fldCharType="end"/>
            </w:r>
          </w:hyperlink>
        </w:p>
        <w:p w14:paraId="5B7B83F6" w14:textId="110C9418" w:rsidR="00EA4B02" w:rsidRPr="007573F2" w:rsidRDefault="003679F5" w:rsidP="009A5051">
          <w:pPr>
            <w:pStyle w:val="31"/>
            <w:spacing w:line="360" w:lineRule="auto"/>
            <w:contextualSpacing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70270538" w:history="1">
            <w:r w:rsidR="00EA4B02" w:rsidRPr="007573F2">
              <w:rPr>
                <w:rStyle w:val="a9"/>
                <w:b/>
                <w:noProof/>
              </w:rPr>
              <w:t>Построение архитектурной модели информации</w:t>
            </w:r>
            <w:r w:rsidR="00EA4B02" w:rsidRPr="007573F2">
              <w:rPr>
                <w:b/>
                <w:noProof/>
                <w:webHidden/>
              </w:rPr>
              <w:tab/>
            </w:r>
            <w:r w:rsidR="00EA4B02" w:rsidRPr="007573F2">
              <w:rPr>
                <w:b/>
                <w:noProof/>
                <w:webHidden/>
              </w:rPr>
              <w:fldChar w:fldCharType="begin"/>
            </w:r>
            <w:r w:rsidR="00EA4B02" w:rsidRPr="007573F2">
              <w:rPr>
                <w:b/>
                <w:noProof/>
                <w:webHidden/>
              </w:rPr>
              <w:instrText xml:space="preserve"> PAGEREF _Toc70270538 \h </w:instrText>
            </w:r>
            <w:r w:rsidR="00EA4B02" w:rsidRPr="007573F2">
              <w:rPr>
                <w:b/>
                <w:noProof/>
                <w:webHidden/>
              </w:rPr>
            </w:r>
            <w:r w:rsidR="00EA4B02" w:rsidRPr="007573F2">
              <w:rPr>
                <w:b/>
                <w:noProof/>
                <w:webHidden/>
              </w:rPr>
              <w:fldChar w:fldCharType="separate"/>
            </w:r>
            <w:r w:rsidR="007573F2" w:rsidRPr="007573F2">
              <w:rPr>
                <w:b/>
                <w:noProof/>
                <w:webHidden/>
              </w:rPr>
              <w:t>16</w:t>
            </w:r>
            <w:r w:rsidR="00EA4B02" w:rsidRPr="007573F2">
              <w:rPr>
                <w:b/>
                <w:noProof/>
                <w:webHidden/>
              </w:rPr>
              <w:fldChar w:fldCharType="end"/>
            </w:r>
          </w:hyperlink>
        </w:p>
        <w:p w14:paraId="2C824DFC" w14:textId="415B24D2" w:rsidR="00EA4B02" w:rsidRPr="007573F2" w:rsidRDefault="003679F5" w:rsidP="009A5051">
          <w:pPr>
            <w:pStyle w:val="31"/>
            <w:spacing w:line="360" w:lineRule="auto"/>
            <w:contextualSpacing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70270539" w:history="1">
            <w:r w:rsidR="00EA4B02" w:rsidRPr="007573F2">
              <w:rPr>
                <w:rStyle w:val="a9"/>
                <w:b/>
                <w:noProof/>
                <w:shd w:val="clear" w:color="auto" w:fill="FFFFFF"/>
              </w:rPr>
              <w:t>Описание объектов архитектурной модели информации:</w:t>
            </w:r>
            <w:r w:rsidR="00EA4B02" w:rsidRPr="007573F2">
              <w:rPr>
                <w:b/>
                <w:noProof/>
                <w:webHidden/>
              </w:rPr>
              <w:tab/>
            </w:r>
            <w:r w:rsidR="00EA4B02" w:rsidRPr="007573F2">
              <w:rPr>
                <w:b/>
                <w:noProof/>
                <w:webHidden/>
              </w:rPr>
              <w:fldChar w:fldCharType="begin"/>
            </w:r>
            <w:r w:rsidR="00EA4B02" w:rsidRPr="007573F2">
              <w:rPr>
                <w:b/>
                <w:noProof/>
                <w:webHidden/>
              </w:rPr>
              <w:instrText xml:space="preserve"> PAGEREF _Toc70270539 \h </w:instrText>
            </w:r>
            <w:r w:rsidR="00EA4B02" w:rsidRPr="007573F2">
              <w:rPr>
                <w:b/>
                <w:noProof/>
                <w:webHidden/>
              </w:rPr>
            </w:r>
            <w:r w:rsidR="00EA4B02" w:rsidRPr="007573F2">
              <w:rPr>
                <w:b/>
                <w:noProof/>
                <w:webHidden/>
              </w:rPr>
              <w:fldChar w:fldCharType="separate"/>
            </w:r>
            <w:r w:rsidR="007573F2" w:rsidRPr="007573F2">
              <w:rPr>
                <w:b/>
                <w:noProof/>
                <w:webHidden/>
              </w:rPr>
              <w:t>16</w:t>
            </w:r>
            <w:r w:rsidR="00EA4B02" w:rsidRPr="007573F2">
              <w:rPr>
                <w:b/>
                <w:noProof/>
                <w:webHidden/>
              </w:rPr>
              <w:fldChar w:fldCharType="end"/>
            </w:r>
          </w:hyperlink>
        </w:p>
        <w:p w14:paraId="1DF67951" w14:textId="78EF380F" w:rsidR="00EA4B02" w:rsidRPr="007573F2" w:rsidRDefault="003679F5" w:rsidP="009A5051">
          <w:pPr>
            <w:pStyle w:val="31"/>
            <w:spacing w:line="360" w:lineRule="auto"/>
            <w:contextualSpacing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70270540" w:history="1">
            <w:r w:rsidR="00EA4B02" w:rsidRPr="007573F2">
              <w:rPr>
                <w:rStyle w:val="a9"/>
                <w:b/>
                <w:noProof/>
              </w:rPr>
              <w:t>Построение архитектурной модели приложений</w:t>
            </w:r>
            <w:r w:rsidR="00EA4B02" w:rsidRPr="007573F2">
              <w:rPr>
                <w:b/>
                <w:noProof/>
                <w:webHidden/>
              </w:rPr>
              <w:tab/>
            </w:r>
            <w:r w:rsidR="00EA4B02" w:rsidRPr="007573F2">
              <w:rPr>
                <w:b/>
                <w:noProof/>
                <w:webHidden/>
              </w:rPr>
              <w:fldChar w:fldCharType="begin"/>
            </w:r>
            <w:r w:rsidR="00EA4B02" w:rsidRPr="007573F2">
              <w:rPr>
                <w:b/>
                <w:noProof/>
                <w:webHidden/>
              </w:rPr>
              <w:instrText xml:space="preserve"> PAGEREF _Toc70270540 \h </w:instrText>
            </w:r>
            <w:r w:rsidR="00EA4B02" w:rsidRPr="007573F2">
              <w:rPr>
                <w:b/>
                <w:noProof/>
                <w:webHidden/>
              </w:rPr>
            </w:r>
            <w:r w:rsidR="00EA4B02" w:rsidRPr="007573F2">
              <w:rPr>
                <w:b/>
                <w:noProof/>
                <w:webHidden/>
              </w:rPr>
              <w:fldChar w:fldCharType="separate"/>
            </w:r>
            <w:r w:rsidR="007573F2" w:rsidRPr="007573F2">
              <w:rPr>
                <w:b/>
                <w:noProof/>
                <w:webHidden/>
              </w:rPr>
              <w:t>17</w:t>
            </w:r>
            <w:r w:rsidR="00EA4B02" w:rsidRPr="007573F2">
              <w:rPr>
                <w:b/>
                <w:noProof/>
                <w:webHidden/>
              </w:rPr>
              <w:fldChar w:fldCharType="end"/>
            </w:r>
          </w:hyperlink>
        </w:p>
        <w:p w14:paraId="1398D7D1" w14:textId="52C1EC17" w:rsidR="00EA4B02" w:rsidRPr="007573F2" w:rsidRDefault="003679F5" w:rsidP="009A5051">
          <w:pPr>
            <w:pStyle w:val="31"/>
            <w:spacing w:line="360" w:lineRule="auto"/>
            <w:contextualSpacing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70270541" w:history="1">
            <w:r w:rsidR="00EA4B02" w:rsidRPr="007573F2">
              <w:rPr>
                <w:rStyle w:val="a9"/>
                <w:b/>
                <w:noProof/>
                <w:shd w:val="clear" w:color="auto" w:fill="FFFFFF"/>
              </w:rPr>
              <w:t>Описание объектов архитектурной модели приложений:</w:t>
            </w:r>
            <w:r w:rsidR="00EA4B02" w:rsidRPr="007573F2">
              <w:rPr>
                <w:b/>
                <w:noProof/>
                <w:webHidden/>
              </w:rPr>
              <w:tab/>
            </w:r>
            <w:r w:rsidR="00EA4B02" w:rsidRPr="007573F2">
              <w:rPr>
                <w:b/>
                <w:noProof/>
                <w:webHidden/>
              </w:rPr>
              <w:fldChar w:fldCharType="begin"/>
            </w:r>
            <w:r w:rsidR="00EA4B02" w:rsidRPr="007573F2">
              <w:rPr>
                <w:b/>
                <w:noProof/>
                <w:webHidden/>
              </w:rPr>
              <w:instrText xml:space="preserve"> PAGEREF _Toc70270541 \h </w:instrText>
            </w:r>
            <w:r w:rsidR="00EA4B02" w:rsidRPr="007573F2">
              <w:rPr>
                <w:b/>
                <w:noProof/>
                <w:webHidden/>
              </w:rPr>
            </w:r>
            <w:r w:rsidR="00EA4B02" w:rsidRPr="007573F2">
              <w:rPr>
                <w:b/>
                <w:noProof/>
                <w:webHidden/>
              </w:rPr>
              <w:fldChar w:fldCharType="separate"/>
            </w:r>
            <w:r w:rsidR="007573F2" w:rsidRPr="007573F2">
              <w:rPr>
                <w:b/>
                <w:noProof/>
                <w:webHidden/>
              </w:rPr>
              <w:t>17</w:t>
            </w:r>
            <w:r w:rsidR="00EA4B02" w:rsidRPr="007573F2">
              <w:rPr>
                <w:b/>
                <w:noProof/>
                <w:webHidden/>
              </w:rPr>
              <w:fldChar w:fldCharType="end"/>
            </w:r>
          </w:hyperlink>
        </w:p>
        <w:p w14:paraId="699C3A06" w14:textId="24B524EC" w:rsidR="00EA4B02" w:rsidRPr="007573F2" w:rsidRDefault="003679F5" w:rsidP="009A5051">
          <w:pPr>
            <w:pStyle w:val="31"/>
            <w:spacing w:line="360" w:lineRule="auto"/>
            <w:contextualSpacing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70270542" w:history="1">
            <w:r w:rsidR="00EA4B02" w:rsidRPr="007573F2">
              <w:rPr>
                <w:rStyle w:val="a9"/>
                <w:b/>
                <w:noProof/>
              </w:rPr>
              <w:t>Построение системно-технической архитектурной модели</w:t>
            </w:r>
            <w:r w:rsidR="00EA4B02" w:rsidRPr="007573F2">
              <w:rPr>
                <w:b/>
                <w:noProof/>
                <w:webHidden/>
              </w:rPr>
              <w:tab/>
            </w:r>
            <w:r w:rsidR="00EA4B02" w:rsidRPr="007573F2">
              <w:rPr>
                <w:b/>
                <w:noProof/>
                <w:webHidden/>
              </w:rPr>
              <w:fldChar w:fldCharType="begin"/>
            </w:r>
            <w:r w:rsidR="00EA4B02" w:rsidRPr="007573F2">
              <w:rPr>
                <w:b/>
                <w:noProof/>
                <w:webHidden/>
              </w:rPr>
              <w:instrText xml:space="preserve"> PAGEREF _Toc70270542 \h </w:instrText>
            </w:r>
            <w:r w:rsidR="00EA4B02" w:rsidRPr="007573F2">
              <w:rPr>
                <w:b/>
                <w:noProof/>
                <w:webHidden/>
              </w:rPr>
            </w:r>
            <w:r w:rsidR="00EA4B02" w:rsidRPr="007573F2">
              <w:rPr>
                <w:b/>
                <w:noProof/>
                <w:webHidden/>
              </w:rPr>
              <w:fldChar w:fldCharType="separate"/>
            </w:r>
            <w:r w:rsidR="007573F2" w:rsidRPr="007573F2">
              <w:rPr>
                <w:b/>
                <w:noProof/>
                <w:webHidden/>
              </w:rPr>
              <w:t>18</w:t>
            </w:r>
            <w:r w:rsidR="00EA4B02" w:rsidRPr="007573F2">
              <w:rPr>
                <w:b/>
                <w:noProof/>
                <w:webHidden/>
              </w:rPr>
              <w:fldChar w:fldCharType="end"/>
            </w:r>
          </w:hyperlink>
        </w:p>
        <w:p w14:paraId="296AF4DD" w14:textId="7D91F724" w:rsidR="00EA4B02" w:rsidRPr="007573F2" w:rsidRDefault="003679F5" w:rsidP="009A5051">
          <w:pPr>
            <w:pStyle w:val="31"/>
            <w:spacing w:line="360" w:lineRule="auto"/>
            <w:contextualSpacing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70270543" w:history="1">
            <w:r w:rsidR="00EA4B02" w:rsidRPr="007573F2">
              <w:rPr>
                <w:rStyle w:val="a9"/>
                <w:b/>
                <w:noProof/>
                <w:shd w:val="clear" w:color="auto" w:fill="FFFFFF"/>
              </w:rPr>
              <w:t>Описание объектов системно-технической архитектурной модели:</w:t>
            </w:r>
            <w:r w:rsidR="00EA4B02" w:rsidRPr="007573F2">
              <w:rPr>
                <w:b/>
                <w:noProof/>
                <w:webHidden/>
              </w:rPr>
              <w:tab/>
            </w:r>
            <w:r w:rsidR="00EA4B02" w:rsidRPr="007573F2">
              <w:rPr>
                <w:b/>
                <w:noProof/>
                <w:webHidden/>
              </w:rPr>
              <w:fldChar w:fldCharType="begin"/>
            </w:r>
            <w:r w:rsidR="00EA4B02" w:rsidRPr="007573F2">
              <w:rPr>
                <w:b/>
                <w:noProof/>
                <w:webHidden/>
              </w:rPr>
              <w:instrText xml:space="preserve"> PAGEREF _Toc70270543 \h </w:instrText>
            </w:r>
            <w:r w:rsidR="00EA4B02" w:rsidRPr="007573F2">
              <w:rPr>
                <w:b/>
                <w:noProof/>
                <w:webHidden/>
              </w:rPr>
            </w:r>
            <w:r w:rsidR="00EA4B02" w:rsidRPr="007573F2">
              <w:rPr>
                <w:b/>
                <w:noProof/>
                <w:webHidden/>
              </w:rPr>
              <w:fldChar w:fldCharType="separate"/>
            </w:r>
            <w:r w:rsidR="007573F2" w:rsidRPr="007573F2">
              <w:rPr>
                <w:b/>
                <w:noProof/>
                <w:webHidden/>
              </w:rPr>
              <w:t>18</w:t>
            </w:r>
            <w:r w:rsidR="00EA4B02" w:rsidRPr="007573F2">
              <w:rPr>
                <w:b/>
                <w:noProof/>
                <w:webHidden/>
              </w:rPr>
              <w:fldChar w:fldCharType="end"/>
            </w:r>
          </w:hyperlink>
        </w:p>
        <w:p w14:paraId="07407F5B" w14:textId="66302084" w:rsidR="00EA4B02" w:rsidRPr="007573F2" w:rsidRDefault="003679F5" w:rsidP="009A5051">
          <w:pPr>
            <w:pStyle w:val="21"/>
            <w:spacing w:line="360" w:lineRule="auto"/>
            <w:contextualSpacing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70270544" w:history="1">
            <w:r w:rsidR="00EA4B02" w:rsidRPr="007573F2">
              <w:rPr>
                <w:rStyle w:val="a9"/>
                <w:b/>
                <w:noProof/>
              </w:rPr>
              <w:t>BPMN в состоянии «to be» На основе выявленных «слабых мест»</w:t>
            </w:r>
            <w:r w:rsidR="00EA4B02" w:rsidRPr="007573F2">
              <w:rPr>
                <w:b/>
                <w:noProof/>
                <w:webHidden/>
              </w:rPr>
              <w:tab/>
            </w:r>
            <w:r w:rsidR="00EA4B02" w:rsidRPr="007573F2">
              <w:rPr>
                <w:b/>
                <w:noProof/>
                <w:webHidden/>
              </w:rPr>
              <w:fldChar w:fldCharType="begin"/>
            </w:r>
            <w:r w:rsidR="00EA4B02" w:rsidRPr="007573F2">
              <w:rPr>
                <w:b/>
                <w:noProof/>
                <w:webHidden/>
              </w:rPr>
              <w:instrText xml:space="preserve"> PAGEREF _Toc70270544 \h </w:instrText>
            </w:r>
            <w:r w:rsidR="00EA4B02" w:rsidRPr="007573F2">
              <w:rPr>
                <w:b/>
                <w:noProof/>
                <w:webHidden/>
              </w:rPr>
            </w:r>
            <w:r w:rsidR="00EA4B02" w:rsidRPr="007573F2">
              <w:rPr>
                <w:b/>
                <w:noProof/>
                <w:webHidden/>
              </w:rPr>
              <w:fldChar w:fldCharType="separate"/>
            </w:r>
            <w:r w:rsidR="007573F2" w:rsidRPr="007573F2">
              <w:rPr>
                <w:b/>
                <w:noProof/>
                <w:webHidden/>
              </w:rPr>
              <w:t>19</w:t>
            </w:r>
            <w:r w:rsidR="00EA4B02" w:rsidRPr="007573F2">
              <w:rPr>
                <w:b/>
                <w:noProof/>
                <w:webHidden/>
              </w:rPr>
              <w:fldChar w:fldCharType="end"/>
            </w:r>
          </w:hyperlink>
        </w:p>
        <w:p w14:paraId="50627AF5" w14:textId="7DF88F7E" w:rsidR="00EA4B02" w:rsidRPr="007573F2" w:rsidRDefault="003679F5" w:rsidP="009A5051">
          <w:pPr>
            <w:pStyle w:val="31"/>
            <w:spacing w:line="360" w:lineRule="auto"/>
            <w:contextualSpacing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70270545" w:history="1">
            <w:r w:rsidR="00EA4B02" w:rsidRPr="007573F2">
              <w:rPr>
                <w:rStyle w:val="a9"/>
                <w:b/>
                <w:noProof/>
              </w:rPr>
              <w:t xml:space="preserve">Построение модели </w:t>
            </w:r>
            <w:r w:rsidR="00EA4B02" w:rsidRPr="007573F2">
              <w:rPr>
                <w:rStyle w:val="a9"/>
                <w:b/>
                <w:noProof/>
                <w:lang w:val="en-US"/>
              </w:rPr>
              <w:t>TO</w:t>
            </w:r>
            <w:r w:rsidR="00EA4B02" w:rsidRPr="007573F2">
              <w:rPr>
                <w:rStyle w:val="a9"/>
                <w:b/>
                <w:noProof/>
              </w:rPr>
              <w:t xml:space="preserve"> </w:t>
            </w:r>
            <w:r w:rsidR="00EA4B02" w:rsidRPr="007573F2">
              <w:rPr>
                <w:rStyle w:val="a9"/>
                <w:b/>
                <w:noProof/>
                <w:lang w:val="en-US"/>
              </w:rPr>
              <w:t>BE</w:t>
            </w:r>
            <w:r w:rsidR="00EA4B02" w:rsidRPr="007573F2">
              <w:rPr>
                <w:b/>
                <w:noProof/>
                <w:webHidden/>
              </w:rPr>
              <w:tab/>
            </w:r>
            <w:r w:rsidR="00EA4B02" w:rsidRPr="007573F2">
              <w:rPr>
                <w:b/>
                <w:noProof/>
                <w:webHidden/>
              </w:rPr>
              <w:fldChar w:fldCharType="begin"/>
            </w:r>
            <w:r w:rsidR="00EA4B02" w:rsidRPr="007573F2">
              <w:rPr>
                <w:b/>
                <w:noProof/>
                <w:webHidden/>
              </w:rPr>
              <w:instrText xml:space="preserve"> PAGEREF _Toc70270545 \h </w:instrText>
            </w:r>
            <w:r w:rsidR="00EA4B02" w:rsidRPr="007573F2">
              <w:rPr>
                <w:b/>
                <w:noProof/>
                <w:webHidden/>
              </w:rPr>
            </w:r>
            <w:r w:rsidR="00EA4B02" w:rsidRPr="007573F2">
              <w:rPr>
                <w:b/>
                <w:noProof/>
                <w:webHidden/>
              </w:rPr>
              <w:fldChar w:fldCharType="separate"/>
            </w:r>
            <w:r w:rsidR="007573F2" w:rsidRPr="007573F2">
              <w:rPr>
                <w:b/>
                <w:noProof/>
                <w:webHidden/>
              </w:rPr>
              <w:t>19</w:t>
            </w:r>
            <w:r w:rsidR="00EA4B02" w:rsidRPr="007573F2">
              <w:rPr>
                <w:b/>
                <w:noProof/>
                <w:webHidden/>
              </w:rPr>
              <w:fldChar w:fldCharType="end"/>
            </w:r>
          </w:hyperlink>
        </w:p>
        <w:p w14:paraId="6D13EBFB" w14:textId="3981CBF9" w:rsidR="00EA4B02" w:rsidRPr="007573F2" w:rsidRDefault="003679F5" w:rsidP="009A5051">
          <w:pPr>
            <w:pStyle w:val="21"/>
            <w:spacing w:line="360" w:lineRule="auto"/>
            <w:contextualSpacing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70270546" w:history="1">
            <w:r w:rsidR="00EA4B02" w:rsidRPr="007573F2">
              <w:rPr>
                <w:rStyle w:val="a9"/>
                <w:b/>
                <w:noProof/>
              </w:rPr>
              <w:t>Техническое задание</w:t>
            </w:r>
            <w:r w:rsidR="00EA4B02" w:rsidRPr="007573F2">
              <w:rPr>
                <w:b/>
                <w:noProof/>
                <w:webHidden/>
              </w:rPr>
              <w:tab/>
            </w:r>
            <w:r w:rsidR="00EA4B02" w:rsidRPr="007573F2">
              <w:rPr>
                <w:b/>
                <w:noProof/>
                <w:webHidden/>
              </w:rPr>
              <w:fldChar w:fldCharType="begin"/>
            </w:r>
            <w:r w:rsidR="00EA4B02" w:rsidRPr="007573F2">
              <w:rPr>
                <w:b/>
                <w:noProof/>
                <w:webHidden/>
              </w:rPr>
              <w:instrText xml:space="preserve"> PAGEREF _Toc70270546 \h </w:instrText>
            </w:r>
            <w:r w:rsidR="00EA4B02" w:rsidRPr="007573F2">
              <w:rPr>
                <w:b/>
                <w:noProof/>
                <w:webHidden/>
              </w:rPr>
            </w:r>
            <w:r w:rsidR="00EA4B02" w:rsidRPr="007573F2">
              <w:rPr>
                <w:b/>
                <w:noProof/>
                <w:webHidden/>
              </w:rPr>
              <w:fldChar w:fldCharType="separate"/>
            </w:r>
            <w:r w:rsidR="007573F2" w:rsidRPr="007573F2">
              <w:rPr>
                <w:b/>
                <w:noProof/>
                <w:webHidden/>
              </w:rPr>
              <w:t>20</w:t>
            </w:r>
            <w:r w:rsidR="00EA4B02" w:rsidRPr="007573F2">
              <w:rPr>
                <w:b/>
                <w:noProof/>
                <w:webHidden/>
              </w:rPr>
              <w:fldChar w:fldCharType="end"/>
            </w:r>
          </w:hyperlink>
        </w:p>
        <w:p w14:paraId="3050FA5D" w14:textId="7405E132" w:rsidR="00EA4B02" w:rsidRPr="007573F2" w:rsidRDefault="003679F5" w:rsidP="009A5051">
          <w:pPr>
            <w:pStyle w:val="21"/>
            <w:spacing w:line="360" w:lineRule="auto"/>
            <w:contextualSpacing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70270547" w:history="1">
            <w:r w:rsidR="00EA4B02" w:rsidRPr="007573F2">
              <w:rPr>
                <w:rStyle w:val="a9"/>
                <w:b/>
                <w:noProof/>
                <w:shd w:val="clear" w:color="auto" w:fill="FFFFFF"/>
              </w:rPr>
              <w:t>Заключение</w:t>
            </w:r>
            <w:r w:rsidR="00EA4B02" w:rsidRPr="007573F2">
              <w:rPr>
                <w:b/>
                <w:noProof/>
                <w:webHidden/>
              </w:rPr>
              <w:tab/>
            </w:r>
            <w:r w:rsidR="00EA4B02" w:rsidRPr="007573F2">
              <w:rPr>
                <w:b/>
                <w:noProof/>
                <w:webHidden/>
              </w:rPr>
              <w:fldChar w:fldCharType="begin"/>
            </w:r>
            <w:r w:rsidR="00EA4B02" w:rsidRPr="007573F2">
              <w:rPr>
                <w:b/>
                <w:noProof/>
                <w:webHidden/>
              </w:rPr>
              <w:instrText xml:space="preserve"> PAGEREF _Toc70270547 \h </w:instrText>
            </w:r>
            <w:r w:rsidR="00EA4B02" w:rsidRPr="007573F2">
              <w:rPr>
                <w:b/>
                <w:noProof/>
                <w:webHidden/>
              </w:rPr>
            </w:r>
            <w:r w:rsidR="00EA4B02" w:rsidRPr="007573F2">
              <w:rPr>
                <w:b/>
                <w:noProof/>
                <w:webHidden/>
              </w:rPr>
              <w:fldChar w:fldCharType="separate"/>
            </w:r>
            <w:r w:rsidR="007573F2" w:rsidRPr="007573F2">
              <w:rPr>
                <w:b/>
                <w:noProof/>
                <w:webHidden/>
              </w:rPr>
              <w:t>32</w:t>
            </w:r>
            <w:r w:rsidR="00EA4B02" w:rsidRPr="007573F2">
              <w:rPr>
                <w:b/>
                <w:noProof/>
                <w:webHidden/>
              </w:rPr>
              <w:fldChar w:fldCharType="end"/>
            </w:r>
          </w:hyperlink>
        </w:p>
        <w:p w14:paraId="2DA19721" w14:textId="2B3134A8" w:rsidR="00EA4B02" w:rsidRPr="007573F2" w:rsidRDefault="003679F5" w:rsidP="009A5051">
          <w:pPr>
            <w:pStyle w:val="21"/>
            <w:spacing w:line="360" w:lineRule="auto"/>
            <w:contextualSpacing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70270548" w:history="1">
            <w:r w:rsidR="00EA4B02" w:rsidRPr="007573F2">
              <w:rPr>
                <w:rStyle w:val="a9"/>
                <w:b/>
                <w:noProof/>
                <w:shd w:val="clear" w:color="auto" w:fill="FFFFFF"/>
              </w:rPr>
              <w:t>Список литературы</w:t>
            </w:r>
            <w:r w:rsidR="00EA4B02" w:rsidRPr="007573F2">
              <w:rPr>
                <w:b/>
                <w:noProof/>
                <w:webHidden/>
              </w:rPr>
              <w:tab/>
            </w:r>
            <w:r w:rsidR="00EA4B02" w:rsidRPr="007573F2">
              <w:rPr>
                <w:b/>
                <w:noProof/>
                <w:webHidden/>
              </w:rPr>
              <w:fldChar w:fldCharType="begin"/>
            </w:r>
            <w:r w:rsidR="00EA4B02" w:rsidRPr="007573F2">
              <w:rPr>
                <w:b/>
                <w:noProof/>
                <w:webHidden/>
              </w:rPr>
              <w:instrText xml:space="preserve"> PAGEREF _Toc70270548 \h </w:instrText>
            </w:r>
            <w:r w:rsidR="00EA4B02" w:rsidRPr="007573F2">
              <w:rPr>
                <w:b/>
                <w:noProof/>
                <w:webHidden/>
              </w:rPr>
            </w:r>
            <w:r w:rsidR="00EA4B02" w:rsidRPr="007573F2">
              <w:rPr>
                <w:b/>
                <w:noProof/>
                <w:webHidden/>
              </w:rPr>
              <w:fldChar w:fldCharType="separate"/>
            </w:r>
            <w:r w:rsidR="007573F2" w:rsidRPr="007573F2">
              <w:rPr>
                <w:b/>
                <w:noProof/>
                <w:webHidden/>
              </w:rPr>
              <w:t>33</w:t>
            </w:r>
            <w:r w:rsidR="00EA4B02" w:rsidRPr="007573F2">
              <w:rPr>
                <w:b/>
                <w:noProof/>
                <w:webHidden/>
              </w:rPr>
              <w:fldChar w:fldCharType="end"/>
            </w:r>
          </w:hyperlink>
        </w:p>
        <w:p w14:paraId="2F5ACD87" w14:textId="5D2EC158" w:rsidR="006D7977" w:rsidRDefault="006D7977" w:rsidP="009A5051">
          <w:pPr>
            <w:spacing w:line="360" w:lineRule="auto"/>
            <w:contextualSpacing/>
          </w:pPr>
          <w:r w:rsidRPr="0031373F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1002EDA" w14:textId="77777777" w:rsidR="006D7977" w:rsidRPr="006D7977" w:rsidRDefault="006D7977" w:rsidP="009A5051">
      <w:pPr>
        <w:spacing w:line="360" w:lineRule="auto"/>
        <w:contextualSpacing/>
        <w:jc w:val="center"/>
      </w:pPr>
    </w:p>
    <w:p w14:paraId="03600399" w14:textId="77777777" w:rsidR="00DF0F81" w:rsidRDefault="00DF0F81" w:rsidP="009A5051">
      <w:pPr>
        <w:spacing w:line="360" w:lineRule="auto"/>
        <w:contextualSpacing/>
        <w:jc w:val="center"/>
        <w:rPr>
          <w:b/>
          <w:sz w:val="36"/>
        </w:rPr>
      </w:pPr>
    </w:p>
    <w:p w14:paraId="04EAB25B" w14:textId="77777777" w:rsidR="00DF0F81" w:rsidRDefault="00DF0F81" w:rsidP="009A5051">
      <w:pPr>
        <w:spacing w:line="360" w:lineRule="auto"/>
        <w:contextualSpacing/>
        <w:jc w:val="center"/>
        <w:rPr>
          <w:b/>
          <w:sz w:val="36"/>
        </w:rPr>
      </w:pPr>
    </w:p>
    <w:p w14:paraId="4947EA7C" w14:textId="77777777" w:rsidR="00DF0F81" w:rsidRDefault="00DF0F81" w:rsidP="009A5051">
      <w:pPr>
        <w:spacing w:line="360" w:lineRule="auto"/>
        <w:contextualSpacing/>
        <w:jc w:val="center"/>
        <w:rPr>
          <w:b/>
          <w:sz w:val="36"/>
        </w:rPr>
      </w:pPr>
    </w:p>
    <w:p w14:paraId="56C7AA67" w14:textId="77777777" w:rsidR="00DF0F81" w:rsidRDefault="00DF0F81" w:rsidP="009A5051">
      <w:pPr>
        <w:spacing w:line="360" w:lineRule="auto"/>
        <w:contextualSpacing/>
        <w:jc w:val="center"/>
        <w:rPr>
          <w:b/>
          <w:sz w:val="36"/>
        </w:rPr>
      </w:pPr>
    </w:p>
    <w:p w14:paraId="4C2511AE" w14:textId="7248A828" w:rsidR="00DF0F81" w:rsidRDefault="00DF0F81" w:rsidP="009A5051">
      <w:pPr>
        <w:spacing w:line="360" w:lineRule="auto"/>
        <w:ind w:firstLine="0"/>
        <w:contextualSpacing/>
        <w:rPr>
          <w:b/>
          <w:sz w:val="36"/>
        </w:rPr>
      </w:pPr>
    </w:p>
    <w:p w14:paraId="647953C6" w14:textId="77777777" w:rsidR="006D7977" w:rsidRPr="000137B1" w:rsidRDefault="006D7977" w:rsidP="009A5051">
      <w:pPr>
        <w:pStyle w:val="2"/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6" w:name="_Toc70270527"/>
      <w:r w:rsidRPr="000137B1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Описание строения и функционирования</w:t>
      </w:r>
      <w:bookmarkEnd w:id="16"/>
    </w:p>
    <w:p w14:paraId="0B5F7F4E" w14:textId="426C003E" w:rsidR="006D7977" w:rsidRPr="000137B1" w:rsidRDefault="006D7977" w:rsidP="009A5051">
      <w:pPr>
        <w:spacing w:line="360" w:lineRule="auto"/>
        <w:contextualSpacing/>
        <w:jc w:val="center"/>
        <w:rPr>
          <w:b/>
          <w:color w:val="000000" w:themeColor="text1"/>
          <w:sz w:val="32"/>
          <w:szCs w:val="32"/>
        </w:rPr>
      </w:pPr>
      <w:r w:rsidRPr="000137B1">
        <w:rPr>
          <w:b/>
          <w:color w:val="000000" w:themeColor="text1"/>
          <w:sz w:val="32"/>
          <w:szCs w:val="32"/>
        </w:rPr>
        <w:t>Систем</w:t>
      </w:r>
    </w:p>
    <w:p w14:paraId="1C911D51" w14:textId="67248138" w:rsidR="0090318F" w:rsidRPr="00EA4B02" w:rsidRDefault="00160C84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b/>
          <w:sz w:val="28"/>
          <w:szCs w:val="28"/>
        </w:rPr>
      </w:pPr>
      <w:r w:rsidRPr="00EA4B02">
        <w:rPr>
          <w:b/>
          <w:sz w:val="28"/>
          <w:szCs w:val="28"/>
        </w:rPr>
        <w:t>1</w:t>
      </w:r>
      <w:r w:rsidR="0090318F" w:rsidRPr="00EA4B02">
        <w:rPr>
          <w:b/>
          <w:sz w:val="28"/>
          <w:szCs w:val="28"/>
        </w:rPr>
        <w:t xml:space="preserve">. Построение иерархии состава. </w:t>
      </w:r>
    </w:p>
    <w:p w14:paraId="4A24E588" w14:textId="0879D0FE" w:rsidR="001F2F43" w:rsidRPr="00A5526B" w:rsidRDefault="00032BFC" w:rsidP="009A5051">
      <w:pPr>
        <w:spacing w:after="160" w:line="360" w:lineRule="auto"/>
        <w:ind w:firstLine="0"/>
        <w:contextualSpacing/>
        <w:rPr>
          <w:b/>
          <w:sz w:val="28"/>
          <w:szCs w:val="28"/>
        </w:rPr>
      </w:pPr>
      <w:r w:rsidRPr="00032BFC">
        <w:rPr>
          <w:b/>
          <w:noProof/>
          <w:sz w:val="28"/>
          <w:szCs w:val="28"/>
        </w:rPr>
        <w:drawing>
          <wp:inline distT="0" distB="0" distL="0" distR="0" wp14:anchorId="44536728" wp14:editId="3BF72E86">
            <wp:extent cx="5940425" cy="22758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1BF3" w14:textId="1D36015D" w:rsidR="0090318F" w:rsidRPr="00A5526B" w:rsidRDefault="008B5576" w:rsidP="009A5051">
      <w:pPr>
        <w:pStyle w:val="a3"/>
        <w:spacing w:line="360" w:lineRule="auto"/>
        <w:contextualSpacing/>
        <w:jc w:val="center"/>
        <w:rPr>
          <w:sz w:val="28"/>
          <w:szCs w:val="28"/>
          <w:shd w:val="clear" w:color="auto" w:fill="FFFFFF"/>
        </w:rPr>
      </w:pPr>
      <w:r>
        <w:rPr>
          <w:bCs/>
          <w:sz w:val="28"/>
          <w:szCs w:val="28"/>
        </w:rPr>
        <w:t>Рис</w:t>
      </w:r>
      <w:r w:rsidR="0090318F" w:rsidRPr="00A5526B">
        <w:rPr>
          <w:bCs/>
          <w:sz w:val="28"/>
          <w:szCs w:val="28"/>
        </w:rPr>
        <w:t xml:space="preserve"> 1</w:t>
      </w:r>
      <w:r w:rsidR="0064676C">
        <w:rPr>
          <w:bCs/>
          <w:sz w:val="28"/>
          <w:szCs w:val="28"/>
        </w:rPr>
        <w:t>.1</w:t>
      </w:r>
      <w:r w:rsidR="0090318F" w:rsidRPr="00A5526B">
        <w:rPr>
          <w:bCs/>
          <w:sz w:val="28"/>
          <w:szCs w:val="28"/>
        </w:rPr>
        <w:t xml:space="preserve"> </w:t>
      </w:r>
      <w:r w:rsidRPr="00A5526B">
        <w:rPr>
          <w:sz w:val="28"/>
          <w:szCs w:val="28"/>
        </w:rPr>
        <w:t>–</w:t>
      </w:r>
      <w:r w:rsidR="00A66941" w:rsidRPr="00A5526B">
        <w:rPr>
          <w:bCs/>
          <w:sz w:val="28"/>
          <w:szCs w:val="28"/>
        </w:rPr>
        <w:t xml:space="preserve"> </w:t>
      </w:r>
      <w:r w:rsidR="0090318F" w:rsidRPr="00A5526B">
        <w:rPr>
          <w:sz w:val="28"/>
          <w:szCs w:val="28"/>
          <w:shd w:val="clear" w:color="auto" w:fill="FFFFFF"/>
        </w:rPr>
        <w:t xml:space="preserve">Иерархия состава </w:t>
      </w:r>
      <w:r>
        <w:rPr>
          <w:sz w:val="28"/>
          <w:szCs w:val="28"/>
          <w:shd w:val="clear" w:color="auto" w:fill="FFFFFF"/>
        </w:rPr>
        <w:t>производства компьютеров</w:t>
      </w:r>
    </w:p>
    <w:p w14:paraId="7C19BAAF" w14:textId="6545C730" w:rsidR="0090318F" w:rsidRPr="00EA4B02" w:rsidRDefault="00160C84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b/>
          <w:sz w:val="28"/>
          <w:szCs w:val="28"/>
        </w:rPr>
      </w:pPr>
      <w:r w:rsidRPr="00EA4B02">
        <w:rPr>
          <w:b/>
          <w:sz w:val="28"/>
          <w:szCs w:val="28"/>
        </w:rPr>
        <w:t>2</w:t>
      </w:r>
      <w:r w:rsidR="0090318F" w:rsidRPr="00EA4B02">
        <w:rPr>
          <w:b/>
          <w:sz w:val="28"/>
          <w:szCs w:val="28"/>
        </w:rPr>
        <w:t xml:space="preserve">. Описание сущностных </w:t>
      </w:r>
      <w:r w:rsidR="00A5526B" w:rsidRPr="00EA4B02">
        <w:rPr>
          <w:b/>
          <w:sz w:val="28"/>
          <w:szCs w:val="28"/>
        </w:rPr>
        <w:t>свойств</w:t>
      </w:r>
      <w:r w:rsidR="0090318F" w:rsidRPr="00EA4B02">
        <w:rPr>
          <w:b/>
          <w:sz w:val="28"/>
          <w:szCs w:val="28"/>
        </w:rPr>
        <w:t xml:space="preserve"> системы. </w:t>
      </w:r>
    </w:p>
    <w:p w14:paraId="442CF08D" w14:textId="0F62F22A" w:rsidR="0090318F" w:rsidRPr="00A5526B" w:rsidRDefault="0090318F" w:rsidP="009A5051">
      <w:pPr>
        <w:spacing w:before="100" w:beforeAutospacing="1" w:after="100" w:afterAutospacing="1" w:line="360" w:lineRule="auto"/>
        <w:ind w:firstLine="708"/>
        <w:contextualSpacing/>
        <w:jc w:val="left"/>
        <w:rPr>
          <w:sz w:val="28"/>
          <w:szCs w:val="28"/>
        </w:rPr>
      </w:pPr>
      <w:r w:rsidRPr="00A5526B">
        <w:rPr>
          <w:sz w:val="28"/>
          <w:szCs w:val="28"/>
        </w:rPr>
        <w:t>Сущ</w:t>
      </w:r>
      <w:r w:rsidR="008C32D1" w:rsidRPr="00A5526B">
        <w:rPr>
          <w:sz w:val="28"/>
          <w:szCs w:val="28"/>
        </w:rPr>
        <w:t xml:space="preserve">ностное </w:t>
      </w:r>
      <w:r w:rsidR="008B5576">
        <w:rPr>
          <w:sz w:val="28"/>
          <w:szCs w:val="28"/>
        </w:rPr>
        <w:t xml:space="preserve">свойство данной система – </w:t>
      </w:r>
      <w:r w:rsidR="008B5576" w:rsidRPr="00A5526B">
        <w:rPr>
          <w:sz w:val="28"/>
          <w:szCs w:val="28"/>
        </w:rPr>
        <w:t>предоставление услуг</w:t>
      </w:r>
      <w:r w:rsidRPr="00A5526B">
        <w:rPr>
          <w:sz w:val="28"/>
          <w:szCs w:val="28"/>
        </w:rPr>
        <w:t xml:space="preserve"> </w:t>
      </w:r>
      <w:r w:rsidR="008C32D1" w:rsidRPr="00A5526B">
        <w:rPr>
          <w:sz w:val="28"/>
          <w:szCs w:val="28"/>
        </w:rPr>
        <w:t xml:space="preserve">по </w:t>
      </w:r>
      <w:r w:rsidR="008B5576">
        <w:rPr>
          <w:sz w:val="28"/>
          <w:szCs w:val="28"/>
        </w:rPr>
        <w:t>сборке компьютеров</w:t>
      </w:r>
      <w:r w:rsidR="008C32D1" w:rsidRPr="00A5526B">
        <w:rPr>
          <w:sz w:val="28"/>
          <w:szCs w:val="28"/>
        </w:rPr>
        <w:t>. Явление</w:t>
      </w:r>
      <w:r w:rsidR="008B5576">
        <w:rPr>
          <w:sz w:val="28"/>
          <w:szCs w:val="28"/>
        </w:rPr>
        <w:t xml:space="preserve"> –</w:t>
      </w:r>
      <w:r w:rsidR="008C32D1" w:rsidRPr="00A5526B">
        <w:rPr>
          <w:sz w:val="28"/>
          <w:szCs w:val="28"/>
        </w:rPr>
        <w:t xml:space="preserve"> </w:t>
      </w:r>
      <w:r w:rsidR="008B5576">
        <w:rPr>
          <w:sz w:val="28"/>
          <w:szCs w:val="28"/>
        </w:rPr>
        <w:t>сборка компьютеров</w:t>
      </w:r>
      <w:r w:rsidR="008C32D1" w:rsidRPr="00A5526B">
        <w:rPr>
          <w:sz w:val="28"/>
          <w:szCs w:val="28"/>
        </w:rPr>
        <w:t xml:space="preserve">. </w:t>
      </w:r>
      <w:r w:rsidR="008B5576">
        <w:rPr>
          <w:sz w:val="28"/>
          <w:szCs w:val="28"/>
        </w:rPr>
        <w:t xml:space="preserve">Данное свойство </w:t>
      </w:r>
      <w:r w:rsidR="008B5576" w:rsidRPr="008B5576">
        <w:rPr>
          <w:sz w:val="28"/>
          <w:szCs w:val="28"/>
        </w:rPr>
        <w:t>является эмерджентным, т.к. ни один из компоненто</w:t>
      </w:r>
      <w:r w:rsidR="008B5576">
        <w:rPr>
          <w:sz w:val="28"/>
          <w:szCs w:val="28"/>
        </w:rPr>
        <w:t xml:space="preserve">в производства компьютеров по отдельности </w:t>
      </w:r>
      <w:r w:rsidR="008B5576" w:rsidRPr="008B5576">
        <w:rPr>
          <w:sz w:val="28"/>
          <w:szCs w:val="28"/>
        </w:rPr>
        <w:t xml:space="preserve">не обладает им: </w:t>
      </w:r>
      <w:r w:rsidR="008B5576">
        <w:rPr>
          <w:sz w:val="28"/>
          <w:szCs w:val="28"/>
        </w:rPr>
        <w:t>подсистема хранения предназначена для хранения товара, подсистема продажи выполняет функции принятия заказа, подсистема тестирования предназначена для тестирования, подсистема закупка выполняет функцию пополнения склада комплектующими.</w:t>
      </w:r>
    </w:p>
    <w:p w14:paraId="0BB01F75" w14:textId="0921C6FA" w:rsidR="0090318F" w:rsidRPr="00EA4B02" w:rsidRDefault="00160C84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b/>
          <w:sz w:val="28"/>
          <w:szCs w:val="28"/>
        </w:rPr>
      </w:pPr>
      <w:r w:rsidRPr="00EA4B02">
        <w:rPr>
          <w:b/>
          <w:sz w:val="28"/>
          <w:szCs w:val="28"/>
        </w:rPr>
        <w:t>3</w:t>
      </w:r>
      <w:r w:rsidR="008C32D1" w:rsidRPr="00EA4B02">
        <w:rPr>
          <w:b/>
          <w:sz w:val="28"/>
          <w:szCs w:val="28"/>
        </w:rPr>
        <w:t xml:space="preserve">. Описание структуры системы и ее </w:t>
      </w:r>
      <w:r w:rsidR="00A5526B" w:rsidRPr="00EA4B02">
        <w:rPr>
          <w:b/>
          <w:sz w:val="28"/>
          <w:szCs w:val="28"/>
        </w:rPr>
        <w:t>взаимодействия</w:t>
      </w:r>
      <w:r w:rsidR="008C32D1" w:rsidRPr="00EA4B02">
        <w:rPr>
          <w:b/>
          <w:sz w:val="28"/>
          <w:szCs w:val="28"/>
        </w:rPr>
        <w:t xml:space="preserve"> с окружением. </w:t>
      </w:r>
    </w:p>
    <w:p w14:paraId="166683E5" w14:textId="30C16E06" w:rsidR="0090318F" w:rsidRPr="00FC339E" w:rsidRDefault="00FC339E" w:rsidP="009A5051">
      <w:pPr>
        <w:pStyle w:val="a3"/>
        <w:spacing w:line="360" w:lineRule="auto"/>
        <w:contextualSpacing/>
        <w:jc w:val="center"/>
        <w:rPr>
          <w:sz w:val="28"/>
          <w:szCs w:val="28"/>
          <w:lang w:val="en-US"/>
        </w:rPr>
      </w:pPr>
      <w:r w:rsidRPr="00FC339E">
        <w:rPr>
          <w:noProof/>
          <w:sz w:val="28"/>
          <w:szCs w:val="28"/>
        </w:rPr>
        <w:lastRenderedPageBreak/>
        <w:drawing>
          <wp:inline distT="0" distB="0" distL="0" distR="0" wp14:anchorId="07A69EF2" wp14:editId="41BBA473">
            <wp:extent cx="5940425" cy="4841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CE9D" w14:textId="76338F56" w:rsidR="00A66941" w:rsidRPr="00A5526B" w:rsidRDefault="008B5576" w:rsidP="009A5051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</w:t>
      </w:r>
      <w:r w:rsidR="0064676C">
        <w:rPr>
          <w:sz w:val="28"/>
          <w:szCs w:val="28"/>
        </w:rPr>
        <w:t>1.</w:t>
      </w:r>
      <w:r w:rsidR="00A66941" w:rsidRPr="00A5526B">
        <w:rPr>
          <w:sz w:val="28"/>
          <w:szCs w:val="28"/>
        </w:rPr>
        <w:t>2 – Структур</w:t>
      </w:r>
      <w:bookmarkStart w:id="17" w:name="_GoBack"/>
      <w:bookmarkEnd w:id="17"/>
      <w:r w:rsidR="00A66941" w:rsidRPr="00A5526B">
        <w:rPr>
          <w:sz w:val="28"/>
          <w:szCs w:val="28"/>
        </w:rPr>
        <w:t xml:space="preserve">а </w:t>
      </w:r>
      <w:r>
        <w:rPr>
          <w:sz w:val="28"/>
          <w:szCs w:val="28"/>
        </w:rPr>
        <w:t>производства компьютеров</w:t>
      </w:r>
    </w:p>
    <w:p w14:paraId="2741AA77" w14:textId="0D4EC160" w:rsidR="00A66941" w:rsidRPr="00EA4B02" w:rsidRDefault="00160C84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b/>
          <w:sz w:val="28"/>
          <w:szCs w:val="28"/>
        </w:rPr>
      </w:pPr>
      <w:r w:rsidRPr="00EA4B02">
        <w:rPr>
          <w:b/>
          <w:sz w:val="28"/>
          <w:szCs w:val="28"/>
        </w:rPr>
        <w:t>4</w:t>
      </w:r>
      <w:r w:rsidR="00A66941" w:rsidRPr="00EA4B02">
        <w:rPr>
          <w:b/>
          <w:sz w:val="28"/>
          <w:szCs w:val="28"/>
        </w:rPr>
        <w:t xml:space="preserve">. Описание функционирования системы в пространстве состояний. </w:t>
      </w:r>
    </w:p>
    <w:p w14:paraId="0D07D792" w14:textId="7D8AB0CB" w:rsidR="00A66941" w:rsidRPr="00A5526B" w:rsidRDefault="00A66941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sz w:val="28"/>
          <w:szCs w:val="28"/>
        </w:rPr>
      </w:pPr>
      <w:r w:rsidRPr="00A5526B">
        <w:rPr>
          <w:sz w:val="28"/>
          <w:szCs w:val="28"/>
        </w:rPr>
        <w:t>Параметры (характеристики):</w:t>
      </w:r>
    </w:p>
    <w:p w14:paraId="2E649DD5" w14:textId="62B755FA" w:rsidR="00A66941" w:rsidRPr="00A5526B" w:rsidRDefault="00062FA2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- Физические (объем производства</w:t>
      </w:r>
      <w:r w:rsidR="00A66941" w:rsidRPr="00A5526B">
        <w:rPr>
          <w:sz w:val="28"/>
          <w:szCs w:val="28"/>
        </w:rPr>
        <w:t>)</w:t>
      </w:r>
    </w:p>
    <w:p w14:paraId="49A25C85" w14:textId="065271BE" w:rsidR="00A66941" w:rsidRPr="00A5526B" w:rsidRDefault="008B5576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- Параметры производителя (</w:t>
      </w:r>
      <w:r w:rsidR="00A66941" w:rsidRPr="00A5526B">
        <w:rPr>
          <w:sz w:val="28"/>
          <w:szCs w:val="28"/>
        </w:rPr>
        <w:t xml:space="preserve">страна, дата </w:t>
      </w:r>
      <w:r>
        <w:rPr>
          <w:sz w:val="28"/>
          <w:szCs w:val="28"/>
        </w:rPr>
        <w:t>производства</w:t>
      </w:r>
      <w:r w:rsidR="00A66941" w:rsidRPr="00A5526B">
        <w:rPr>
          <w:sz w:val="28"/>
          <w:szCs w:val="28"/>
        </w:rPr>
        <w:t>, гарантия)</w:t>
      </w:r>
    </w:p>
    <w:p w14:paraId="7787ABA0" w14:textId="5BC7B1FB" w:rsidR="00A66941" w:rsidRDefault="00A66941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sz w:val="28"/>
          <w:szCs w:val="28"/>
        </w:rPr>
      </w:pPr>
      <w:r w:rsidRPr="00A5526B">
        <w:rPr>
          <w:sz w:val="28"/>
          <w:szCs w:val="28"/>
        </w:rPr>
        <w:t>- Технические (</w:t>
      </w:r>
      <w:r w:rsidR="008B5576">
        <w:rPr>
          <w:sz w:val="28"/>
          <w:szCs w:val="28"/>
        </w:rPr>
        <w:t>производительность</w:t>
      </w:r>
      <w:r w:rsidRPr="00A5526B">
        <w:rPr>
          <w:sz w:val="28"/>
          <w:szCs w:val="28"/>
        </w:rPr>
        <w:t>)</w:t>
      </w:r>
    </w:p>
    <w:p w14:paraId="6BA53613" w14:textId="541A6A00" w:rsidR="00EA4B02" w:rsidRDefault="00A66941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sz w:val="28"/>
          <w:szCs w:val="28"/>
        </w:rPr>
      </w:pPr>
      <w:r w:rsidRPr="00A5526B">
        <w:rPr>
          <w:sz w:val="28"/>
          <w:szCs w:val="28"/>
        </w:rPr>
        <w:t>- Экономические показатели (цена</w:t>
      </w:r>
      <w:r w:rsidR="00F309AD" w:rsidRPr="00A5526B">
        <w:rPr>
          <w:sz w:val="28"/>
          <w:szCs w:val="28"/>
        </w:rPr>
        <w:t>)</w:t>
      </w:r>
    </w:p>
    <w:p w14:paraId="14615925" w14:textId="75A59D6E" w:rsidR="0019025E" w:rsidRDefault="0019025E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sz w:val="28"/>
          <w:szCs w:val="28"/>
        </w:rPr>
      </w:pPr>
    </w:p>
    <w:p w14:paraId="6D957F9E" w14:textId="1B4DB794" w:rsidR="0019025E" w:rsidRDefault="0019025E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sz w:val="28"/>
          <w:szCs w:val="28"/>
        </w:rPr>
      </w:pPr>
    </w:p>
    <w:p w14:paraId="0F8860E4" w14:textId="7DF9C02C" w:rsidR="0019025E" w:rsidRDefault="0019025E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sz w:val="28"/>
          <w:szCs w:val="28"/>
        </w:rPr>
      </w:pPr>
    </w:p>
    <w:p w14:paraId="714E64C6" w14:textId="677CE575" w:rsidR="0019025E" w:rsidRDefault="0019025E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sz w:val="28"/>
          <w:szCs w:val="28"/>
        </w:rPr>
      </w:pPr>
    </w:p>
    <w:p w14:paraId="3D7B9824" w14:textId="4988605D" w:rsidR="0019025E" w:rsidRDefault="0019025E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sz w:val="28"/>
          <w:szCs w:val="28"/>
        </w:rPr>
      </w:pPr>
    </w:p>
    <w:p w14:paraId="0FE5ADF9" w14:textId="77777777" w:rsidR="0019025E" w:rsidRPr="00A5526B" w:rsidRDefault="0019025E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sz w:val="28"/>
          <w:szCs w:val="28"/>
        </w:rPr>
      </w:pPr>
    </w:p>
    <w:p w14:paraId="27DE7425" w14:textId="5CDD5E20" w:rsidR="00F309AD" w:rsidRPr="00A5526B" w:rsidRDefault="00F309AD" w:rsidP="009A5051">
      <w:pPr>
        <w:spacing w:before="100" w:beforeAutospacing="1" w:after="100" w:afterAutospacing="1" w:line="360" w:lineRule="auto"/>
        <w:ind w:firstLine="0"/>
        <w:contextualSpacing/>
        <w:jc w:val="right"/>
        <w:rPr>
          <w:sz w:val="28"/>
          <w:szCs w:val="28"/>
        </w:rPr>
      </w:pPr>
      <w:r w:rsidRPr="00A5526B">
        <w:rPr>
          <w:sz w:val="28"/>
          <w:szCs w:val="28"/>
        </w:rPr>
        <w:lastRenderedPageBreak/>
        <w:t>Таблица 1</w:t>
      </w:r>
      <w:r w:rsidR="0064676C">
        <w:rPr>
          <w:sz w:val="28"/>
          <w:szCs w:val="28"/>
        </w:rPr>
        <w:t>.1</w:t>
      </w:r>
    </w:p>
    <w:tbl>
      <w:tblPr>
        <w:tblStyle w:val="a5"/>
        <w:tblW w:w="0" w:type="auto"/>
        <w:tblInd w:w="-459" w:type="dxa"/>
        <w:tblLook w:val="04A0" w:firstRow="1" w:lastRow="0" w:firstColumn="1" w:lastColumn="0" w:noHBand="0" w:noVBand="1"/>
      </w:tblPr>
      <w:tblGrid>
        <w:gridCol w:w="2924"/>
        <w:gridCol w:w="2478"/>
        <w:gridCol w:w="2479"/>
        <w:gridCol w:w="2149"/>
      </w:tblGrid>
      <w:tr w:rsidR="00F309AD" w:rsidRPr="00A5526B" w14:paraId="3BEB5329" w14:textId="5C7D8AEA" w:rsidTr="00A278AF">
        <w:tc>
          <w:tcPr>
            <w:tcW w:w="2924" w:type="dxa"/>
          </w:tcPr>
          <w:p w14:paraId="0C4AD0FF" w14:textId="1B5253AC" w:rsidR="00F309AD" w:rsidRPr="00A5526B" w:rsidRDefault="00F309AD" w:rsidP="009A5051">
            <w:pPr>
              <w:spacing w:before="100" w:beforeAutospacing="1" w:after="100" w:afterAutospacing="1" w:line="360" w:lineRule="auto"/>
              <w:ind w:firstLine="0"/>
              <w:contextualSpacing/>
              <w:jc w:val="center"/>
              <w:rPr>
                <w:sz w:val="28"/>
                <w:szCs w:val="28"/>
              </w:rPr>
            </w:pPr>
            <w:r w:rsidRPr="00A5526B">
              <w:rPr>
                <w:sz w:val="28"/>
                <w:szCs w:val="28"/>
              </w:rPr>
              <w:t>Параметр</w:t>
            </w:r>
          </w:p>
        </w:tc>
        <w:tc>
          <w:tcPr>
            <w:tcW w:w="2478" w:type="dxa"/>
          </w:tcPr>
          <w:p w14:paraId="2D407864" w14:textId="4E296449" w:rsidR="00F309AD" w:rsidRPr="00A5526B" w:rsidRDefault="00F309AD" w:rsidP="009A5051">
            <w:pPr>
              <w:spacing w:before="100" w:beforeAutospacing="1" w:after="100" w:afterAutospacing="1" w:line="360" w:lineRule="auto"/>
              <w:ind w:firstLine="0"/>
              <w:contextualSpacing/>
              <w:jc w:val="left"/>
              <w:rPr>
                <w:sz w:val="28"/>
                <w:szCs w:val="28"/>
              </w:rPr>
            </w:pPr>
            <w:r w:rsidRPr="00A5526B">
              <w:rPr>
                <w:sz w:val="28"/>
                <w:szCs w:val="28"/>
                <w:lang w:val="en-US"/>
              </w:rPr>
              <w:t xml:space="preserve"> I </w:t>
            </w:r>
            <w:r w:rsidRPr="00A5526B">
              <w:rPr>
                <w:sz w:val="28"/>
                <w:szCs w:val="28"/>
              </w:rPr>
              <w:t>состояние</w:t>
            </w:r>
          </w:p>
        </w:tc>
        <w:tc>
          <w:tcPr>
            <w:tcW w:w="2479" w:type="dxa"/>
          </w:tcPr>
          <w:p w14:paraId="1D575F2F" w14:textId="3D483EC1" w:rsidR="00F309AD" w:rsidRPr="00A5526B" w:rsidRDefault="00F309AD" w:rsidP="009A5051">
            <w:pPr>
              <w:spacing w:before="100" w:beforeAutospacing="1" w:after="100" w:afterAutospacing="1" w:line="360" w:lineRule="auto"/>
              <w:ind w:firstLine="0"/>
              <w:contextualSpacing/>
              <w:jc w:val="left"/>
              <w:rPr>
                <w:b/>
                <w:bCs/>
                <w:sz w:val="28"/>
                <w:szCs w:val="28"/>
              </w:rPr>
            </w:pPr>
            <w:r w:rsidRPr="00A5526B">
              <w:rPr>
                <w:sz w:val="28"/>
                <w:szCs w:val="28"/>
                <w:lang w:val="en-US"/>
              </w:rPr>
              <w:t xml:space="preserve">I </w:t>
            </w:r>
            <w:r w:rsidRPr="00A5526B">
              <w:rPr>
                <w:sz w:val="28"/>
                <w:szCs w:val="28"/>
              </w:rPr>
              <w:t>состояние</w:t>
            </w:r>
          </w:p>
        </w:tc>
        <w:tc>
          <w:tcPr>
            <w:tcW w:w="2149" w:type="dxa"/>
          </w:tcPr>
          <w:p w14:paraId="5747146A" w14:textId="3C689B73" w:rsidR="00F309AD" w:rsidRPr="00A5526B" w:rsidRDefault="00F309AD" w:rsidP="009A5051">
            <w:pPr>
              <w:spacing w:before="100" w:beforeAutospacing="1" w:after="100" w:afterAutospacing="1" w:line="360" w:lineRule="auto"/>
              <w:ind w:firstLine="0"/>
              <w:contextualSpacing/>
              <w:jc w:val="left"/>
              <w:rPr>
                <w:sz w:val="28"/>
                <w:szCs w:val="28"/>
                <w:lang w:val="en-US"/>
              </w:rPr>
            </w:pPr>
            <w:r w:rsidRPr="00A5526B">
              <w:rPr>
                <w:sz w:val="28"/>
                <w:szCs w:val="28"/>
                <w:lang w:val="en-US"/>
              </w:rPr>
              <w:t xml:space="preserve">I </w:t>
            </w:r>
            <w:r w:rsidRPr="00A5526B">
              <w:rPr>
                <w:sz w:val="28"/>
                <w:szCs w:val="28"/>
              </w:rPr>
              <w:t>состояние</w:t>
            </w:r>
          </w:p>
        </w:tc>
      </w:tr>
      <w:tr w:rsidR="00F309AD" w:rsidRPr="00A5526B" w14:paraId="788A4199" w14:textId="5CE70571" w:rsidTr="00A278AF">
        <w:tc>
          <w:tcPr>
            <w:tcW w:w="2924" w:type="dxa"/>
          </w:tcPr>
          <w:p w14:paraId="4DE21181" w14:textId="7D222695" w:rsidR="00F309AD" w:rsidRPr="00A278AF" w:rsidRDefault="00A278AF" w:rsidP="009A5051">
            <w:pPr>
              <w:spacing w:before="100" w:beforeAutospacing="1" w:after="100" w:afterAutospacing="1" w:line="360" w:lineRule="auto"/>
              <w:ind w:firstLine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Объемы производства</w:t>
            </w:r>
          </w:p>
        </w:tc>
        <w:tc>
          <w:tcPr>
            <w:tcW w:w="2478" w:type="dxa"/>
          </w:tcPr>
          <w:p w14:paraId="74C651E2" w14:textId="2329C821" w:rsidR="00F309AD" w:rsidRPr="00A278AF" w:rsidRDefault="00A278AF" w:rsidP="009A5051">
            <w:pPr>
              <w:spacing w:before="100" w:beforeAutospacing="1" w:after="100" w:afterAutospacing="1" w:line="360" w:lineRule="auto"/>
              <w:ind w:firstLine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ед/день</w:t>
            </w:r>
          </w:p>
        </w:tc>
        <w:tc>
          <w:tcPr>
            <w:tcW w:w="2479" w:type="dxa"/>
          </w:tcPr>
          <w:p w14:paraId="77404B00" w14:textId="709C7667" w:rsidR="00F309AD" w:rsidRPr="00A278AF" w:rsidRDefault="00A278AF" w:rsidP="009A5051">
            <w:pPr>
              <w:spacing w:before="100" w:beforeAutospacing="1" w:after="100" w:afterAutospacing="1" w:line="360" w:lineRule="auto"/>
              <w:ind w:firstLine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 ед/день</w:t>
            </w:r>
          </w:p>
        </w:tc>
        <w:tc>
          <w:tcPr>
            <w:tcW w:w="2149" w:type="dxa"/>
          </w:tcPr>
          <w:p w14:paraId="25C89F36" w14:textId="53A55796" w:rsidR="00F309AD" w:rsidRPr="00A278AF" w:rsidRDefault="00A278AF" w:rsidP="009A5051">
            <w:pPr>
              <w:spacing w:before="100" w:beforeAutospacing="1" w:after="100" w:afterAutospacing="1" w:line="360" w:lineRule="auto"/>
              <w:ind w:firstLine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5 </w:t>
            </w:r>
            <w:r>
              <w:rPr>
                <w:sz w:val="28"/>
                <w:szCs w:val="28"/>
              </w:rPr>
              <w:t>ед/день</w:t>
            </w:r>
          </w:p>
        </w:tc>
      </w:tr>
      <w:tr w:rsidR="00F309AD" w:rsidRPr="00A5526B" w14:paraId="4ED059FF" w14:textId="1C90A852" w:rsidTr="00A278AF">
        <w:tc>
          <w:tcPr>
            <w:tcW w:w="2924" w:type="dxa"/>
          </w:tcPr>
          <w:p w14:paraId="6B037B7F" w14:textId="33D68B9A" w:rsidR="00F309AD" w:rsidRPr="00A5526B" w:rsidRDefault="00262C00" w:rsidP="009A5051">
            <w:pPr>
              <w:spacing w:before="100" w:beforeAutospacing="1" w:after="100" w:afterAutospacing="1" w:line="360" w:lineRule="auto"/>
              <w:ind w:firstLine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  <w:tc>
          <w:tcPr>
            <w:tcW w:w="2478" w:type="dxa"/>
          </w:tcPr>
          <w:p w14:paraId="7FA5AD25" w14:textId="5CD05864" w:rsidR="00F309AD" w:rsidRPr="00A5526B" w:rsidRDefault="00040F64" w:rsidP="009A5051">
            <w:pPr>
              <w:spacing w:before="100" w:beforeAutospacing="1" w:after="100" w:afterAutospacing="1" w:line="360" w:lineRule="auto"/>
              <w:ind w:firstLine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20 000 руб</w:t>
            </w:r>
          </w:p>
        </w:tc>
        <w:tc>
          <w:tcPr>
            <w:tcW w:w="2479" w:type="dxa"/>
          </w:tcPr>
          <w:p w14:paraId="11F067F2" w14:textId="1120675B" w:rsidR="00F309AD" w:rsidRPr="00A5526B" w:rsidRDefault="00040F64" w:rsidP="009A5051">
            <w:pPr>
              <w:spacing w:before="100" w:beforeAutospacing="1" w:after="100" w:afterAutospacing="1" w:line="360" w:lineRule="auto"/>
              <w:ind w:firstLine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40 000 руб</w:t>
            </w:r>
          </w:p>
        </w:tc>
        <w:tc>
          <w:tcPr>
            <w:tcW w:w="2149" w:type="dxa"/>
          </w:tcPr>
          <w:p w14:paraId="74961320" w14:textId="12AA8A5A" w:rsidR="00F309AD" w:rsidRPr="00A5526B" w:rsidRDefault="00040F64" w:rsidP="009A5051">
            <w:pPr>
              <w:spacing w:before="100" w:beforeAutospacing="1" w:after="100" w:afterAutospacing="1" w:line="360" w:lineRule="auto"/>
              <w:ind w:firstLine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60 000 руб</w:t>
            </w:r>
          </w:p>
        </w:tc>
      </w:tr>
      <w:tr w:rsidR="008C42E6" w:rsidRPr="00A5526B" w14:paraId="541F6164" w14:textId="77777777" w:rsidTr="00A278AF">
        <w:tc>
          <w:tcPr>
            <w:tcW w:w="2924" w:type="dxa"/>
          </w:tcPr>
          <w:p w14:paraId="0060B505" w14:textId="61F4F687" w:rsidR="008C42E6" w:rsidRPr="008C42E6" w:rsidRDefault="008C42E6" w:rsidP="009A5051">
            <w:pPr>
              <w:spacing w:before="100" w:beforeAutospacing="1" w:after="100" w:afterAutospacing="1" w:line="360" w:lineRule="auto"/>
              <w:ind w:firstLine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производственных линий</w:t>
            </w:r>
          </w:p>
        </w:tc>
        <w:tc>
          <w:tcPr>
            <w:tcW w:w="2478" w:type="dxa"/>
          </w:tcPr>
          <w:p w14:paraId="190D31BF" w14:textId="45FE5457" w:rsidR="008C42E6" w:rsidRDefault="008C42E6" w:rsidP="009A5051">
            <w:pPr>
              <w:spacing w:before="100" w:beforeAutospacing="1" w:after="100" w:afterAutospacing="1" w:line="360" w:lineRule="auto"/>
              <w:ind w:firstLine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линия</w:t>
            </w:r>
          </w:p>
        </w:tc>
        <w:tc>
          <w:tcPr>
            <w:tcW w:w="2479" w:type="dxa"/>
          </w:tcPr>
          <w:p w14:paraId="2A3A3751" w14:textId="628B016E" w:rsidR="008C42E6" w:rsidRDefault="008C42E6" w:rsidP="009A5051">
            <w:pPr>
              <w:spacing w:before="100" w:beforeAutospacing="1" w:after="100" w:afterAutospacing="1" w:line="360" w:lineRule="auto"/>
              <w:ind w:firstLine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линии</w:t>
            </w:r>
          </w:p>
        </w:tc>
        <w:tc>
          <w:tcPr>
            <w:tcW w:w="2149" w:type="dxa"/>
          </w:tcPr>
          <w:p w14:paraId="1668F8D9" w14:textId="187CB763" w:rsidR="008C42E6" w:rsidRDefault="008C42E6" w:rsidP="009A5051">
            <w:pPr>
              <w:spacing w:before="100" w:beforeAutospacing="1" w:after="100" w:afterAutospacing="1" w:line="360" w:lineRule="auto"/>
              <w:ind w:firstLine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линий</w:t>
            </w:r>
          </w:p>
        </w:tc>
      </w:tr>
    </w:tbl>
    <w:p w14:paraId="4CAD6131" w14:textId="1F4DC158" w:rsidR="00A66941" w:rsidRPr="00A5526B" w:rsidRDefault="00F309AD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sz w:val="28"/>
          <w:szCs w:val="28"/>
        </w:rPr>
      </w:pPr>
      <w:r w:rsidRPr="00A5526B">
        <w:rPr>
          <w:sz w:val="28"/>
          <w:szCs w:val="28"/>
        </w:rPr>
        <w:t xml:space="preserve">События переходов из состояния в состояние: </w:t>
      </w:r>
    </w:p>
    <w:p w14:paraId="0B9DC485" w14:textId="49FE448B" w:rsidR="00F309AD" w:rsidRPr="00A5526B" w:rsidRDefault="00F309AD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sz w:val="28"/>
          <w:szCs w:val="28"/>
        </w:rPr>
      </w:pPr>
      <w:r w:rsidRPr="00A5526B">
        <w:rPr>
          <w:sz w:val="28"/>
          <w:szCs w:val="28"/>
        </w:rPr>
        <w:t xml:space="preserve">Для состояния «Цена» в таблице 1: </w:t>
      </w:r>
      <w:r w:rsidR="00262C00">
        <w:rPr>
          <w:sz w:val="28"/>
          <w:szCs w:val="28"/>
        </w:rPr>
        <w:t>Использование более дорогих комплектующих.</w:t>
      </w:r>
    </w:p>
    <w:p w14:paraId="16C57892" w14:textId="467EF37C" w:rsidR="00F309AD" w:rsidRDefault="00F309AD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sz w:val="28"/>
          <w:szCs w:val="28"/>
        </w:rPr>
      </w:pPr>
      <w:r w:rsidRPr="00A5526B">
        <w:rPr>
          <w:sz w:val="28"/>
          <w:szCs w:val="28"/>
        </w:rPr>
        <w:t>Для состояния «</w:t>
      </w:r>
      <w:r w:rsidR="00A278AF">
        <w:rPr>
          <w:sz w:val="28"/>
          <w:szCs w:val="28"/>
        </w:rPr>
        <w:t>Объем производства</w:t>
      </w:r>
      <w:r w:rsidRPr="00A5526B">
        <w:rPr>
          <w:sz w:val="28"/>
          <w:szCs w:val="28"/>
        </w:rPr>
        <w:t xml:space="preserve">» в таблице 1: </w:t>
      </w:r>
      <w:r w:rsidR="00160C84">
        <w:rPr>
          <w:sz w:val="28"/>
          <w:szCs w:val="28"/>
        </w:rPr>
        <w:t>Производство большего количест</w:t>
      </w:r>
      <w:r w:rsidR="00A278AF">
        <w:rPr>
          <w:sz w:val="28"/>
          <w:szCs w:val="28"/>
        </w:rPr>
        <w:t>ва изделий.</w:t>
      </w:r>
    </w:p>
    <w:p w14:paraId="5E30D964" w14:textId="7FB163FF" w:rsidR="00160C84" w:rsidRPr="00A278AF" w:rsidRDefault="00160C84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sz w:val="28"/>
          <w:szCs w:val="28"/>
        </w:rPr>
      </w:pPr>
      <w:r w:rsidRPr="00A5526B">
        <w:rPr>
          <w:sz w:val="28"/>
          <w:szCs w:val="28"/>
        </w:rPr>
        <w:t>Для состояния «</w:t>
      </w:r>
      <w:r>
        <w:rPr>
          <w:sz w:val="28"/>
          <w:szCs w:val="28"/>
        </w:rPr>
        <w:t>Кол-во производственных линий</w:t>
      </w:r>
      <w:r w:rsidRPr="00A5526B">
        <w:rPr>
          <w:sz w:val="28"/>
          <w:szCs w:val="28"/>
        </w:rPr>
        <w:t xml:space="preserve">» в таблице 1: </w:t>
      </w:r>
      <w:r>
        <w:rPr>
          <w:sz w:val="28"/>
          <w:szCs w:val="28"/>
        </w:rPr>
        <w:t>Наличие большего числа сборочных линий.</w:t>
      </w:r>
    </w:p>
    <w:p w14:paraId="29E01366" w14:textId="41B13F16" w:rsidR="008722C1" w:rsidRPr="00EA4B02" w:rsidRDefault="00160C84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b/>
          <w:sz w:val="28"/>
          <w:szCs w:val="28"/>
        </w:rPr>
      </w:pPr>
      <w:r w:rsidRPr="00EA4B02">
        <w:rPr>
          <w:b/>
          <w:sz w:val="28"/>
          <w:szCs w:val="28"/>
        </w:rPr>
        <w:t>5</w:t>
      </w:r>
      <w:r w:rsidR="008722C1" w:rsidRPr="00EA4B02">
        <w:rPr>
          <w:b/>
          <w:sz w:val="28"/>
          <w:szCs w:val="28"/>
        </w:rPr>
        <w:t xml:space="preserve">. Описание управления </w:t>
      </w:r>
      <w:r w:rsidR="00262C00" w:rsidRPr="00EA4B02">
        <w:rPr>
          <w:b/>
          <w:sz w:val="28"/>
          <w:szCs w:val="28"/>
        </w:rPr>
        <w:t>системой</w:t>
      </w:r>
      <w:r w:rsidR="008722C1" w:rsidRPr="00EA4B02">
        <w:rPr>
          <w:b/>
          <w:sz w:val="28"/>
          <w:szCs w:val="28"/>
        </w:rPr>
        <w:t xml:space="preserve">. </w:t>
      </w:r>
    </w:p>
    <w:p w14:paraId="4943819B" w14:textId="77777777" w:rsidR="00262C00" w:rsidRDefault="008722C1" w:rsidP="009A5051">
      <w:pPr>
        <w:spacing w:before="100" w:beforeAutospacing="1" w:after="100" w:afterAutospacing="1" w:line="360" w:lineRule="auto"/>
        <w:ind w:firstLine="708"/>
        <w:contextualSpacing/>
        <w:jc w:val="left"/>
        <w:rPr>
          <w:sz w:val="28"/>
          <w:szCs w:val="28"/>
        </w:rPr>
      </w:pPr>
      <w:r w:rsidRPr="00A5526B">
        <w:rPr>
          <w:sz w:val="28"/>
          <w:szCs w:val="28"/>
        </w:rPr>
        <w:t xml:space="preserve">Для </w:t>
      </w:r>
      <w:r w:rsidR="00262C00">
        <w:rPr>
          <w:sz w:val="28"/>
          <w:szCs w:val="28"/>
        </w:rPr>
        <w:t>производства компьютеров</w:t>
      </w:r>
      <w:r w:rsidRPr="00A5526B">
        <w:rPr>
          <w:sz w:val="28"/>
          <w:szCs w:val="28"/>
        </w:rPr>
        <w:t xml:space="preserve"> целью является: предоставление более качественных услуг.</w:t>
      </w:r>
      <w:r w:rsidR="00262C00">
        <w:rPr>
          <w:sz w:val="28"/>
          <w:szCs w:val="28"/>
        </w:rPr>
        <w:t xml:space="preserve"> </w:t>
      </w:r>
    </w:p>
    <w:p w14:paraId="550DA51F" w14:textId="2D09600D" w:rsidR="0019025E" w:rsidRDefault="008722C1" w:rsidP="0019025E">
      <w:pPr>
        <w:spacing w:before="100" w:beforeAutospacing="1" w:after="100" w:afterAutospacing="1" w:line="360" w:lineRule="auto"/>
        <w:ind w:firstLine="708"/>
        <w:contextualSpacing/>
        <w:jc w:val="left"/>
        <w:rPr>
          <w:sz w:val="28"/>
          <w:szCs w:val="28"/>
        </w:rPr>
      </w:pPr>
      <w:r w:rsidRPr="00A5526B">
        <w:rPr>
          <w:sz w:val="28"/>
          <w:szCs w:val="28"/>
        </w:rPr>
        <w:t xml:space="preserve">Управление </w:t>
      </w:r>
      <w:r w:rsidR="00262C00">
        <w:rPr>
          <w:sz w:val="28"/>
          <w:szCs w:val="28"/>
        </w:rPr>
        <w:t>производством компьютеров</w:t>
      </w:r>
      <w:r w:rsidRPr="00A5526B">
        <w:rPr>
          <w:sz w:val="28"/>
          <w:szCs w:val="28"/>
        </w:rPr>
        <w:t xml:space="preserve"> осуществляет </w:t>
      </w:r>
      <w:r w:rsidR="00802662">
        <w:rPr>
          <w:sz w:val="28"/>
          <w:szCs w:val="28"/>
        </w:rPr>
        <w:t>начальник</w:t>
      </w:r>
      <w:r w:rsidR="00802662" w:rsidRPr="00802662">
        <w:rPr>
          <w:sz w:val="28"/>
          <w:szCs w:val="28"/>
        </w:rPr>
        <w:t xml:space="preserve"> службы управления производством</w:t>
      </w:r>
      <w:r w:rsidR="00802662">
        <w:rPr>
          <w:sz w:val="28"/>
          <w:szCs w:val="28"/>
        </w:rPr>
        <w:t xml:space="preserve"> </w:t>
      </w:r>
      <w:r w:rsidRPr="00A5526B">
        <w:rPr>
          <w:sz w:val="28"/>
          <w:szCs w:val="28"/>
        </w:rPr>
        <w:t>посредством тщательной слежки за персоналом, приема на работку</w:t>
      </w:r>
      <w:r w:rsidR="00802662">
        <w:rPr>
          <w:sz w:val="28"/>
          <w:szCs w:val="28"/>
        </w:rPr>
        <w:t xml:space="preserve"> квалифицированных специалистов</w:t>
      </w:r>
      <w:r w:rsidRPr="00A5526B">
        <w:rPr>
          <w:sz w:val="28"/>
          <w:szCs w:val="28"/>
        </w:rPr>
        <w:t xml:space="preserve">, качественных поставщиков. Управляющие воздействия: изучение резюме, поиск </w:t>
      </w:r>
      <w:r w:rsidR="00262C00">
        <w:rPr>
          <w:sz w:val="28"/>
          <w:szCs w:val="28"/>
        </w:rPr>
        <w:t>квалифицированных</w:t>
      </w:r>
      <w:r w:rsidRPr="00A5526B">
        <w:rPr>
          <w:sz w:val="28"/>
          <w:szCs w:val="28"/>
        </w:rPr>
        <w:t xml:space="preserve"> </w:t>
      </w:r>
      <w:r w:rsidR="00262C00">
        <w:rPr>
          <w:sz w:val="28"/>
          <w:szCs w:val="28"/>
        </w:rPr>
        <w:t>специалистов, поставщиков</w:t>
      </w:r>
      <w:r w:rsidRPr="00A5526B">
        <w:rPr>
          <w:sz w:val="28"/>
          <w:szCs w:val="28"/>
        </w:rPr>
        <w:t xml:space="preserve">. Обратная связь – отзывы </w:t>
      </w:r>
      <w:r w:rsidR="00262C00">
        <w:rPr>
          <w:sz w:val="28"/>
          <w:szCs w:val="28"/>
        </w:rPr>
        <w:t>клиентов</w:t>
      </w:r>
      <w:r w:rsidRPr="00A5526B">
        <w:rPr>
          <w:sz w:val="28"/>
          <w:szCs w:val="28"/>
        </w:rPr>
        <w:t>.</w:t>
      </w:r>
    </w:p>
    <w:p w14:paraId="5BB6951C" w14:textId="06832A78" w:rsidR="0019025E" w:rsidRDefault="0019025E" w:rsidP="0019025E">
      <w:pPr>
        <w:spacing w:before="100" w:beforeAutospacing="1" w:after="100" w:afterAutospacing="1" w:line="360" w:lineRule="auto"/>
        <w:ind w:firstLine="708"/>
        <w:contextualSpacing/>
        <w:jc w:val="left"/>
        <w:rPr>
          <w:sz w:val="28"/>
          <w:szCs w:val="28"/>
        </w:rPr>
      </w:pPr>
    </w:p>
    <w:p w14:paraId="7100E228" w14:textId="49F10AF2" w:rsidR="0019025E" w:rsidRDefault="0019025E" w:rsidP="0019025E">
      <w:pPr>
        <w:spacing w:before="100" w:beforeAutospacing="1" w:after="100" w:afterAutospacing="1" w:line="360" w:lineRule="auto"/>
        <w:ind w:firstLine="708"/>
        <w:contextualSpacing/>
        <w:jc w:val="left"/>
        <w:rPr>
          <w:sz w:val="28"/>
          <w:szCs w:val="28"/>
        </w:rPr>
      </w:pPr>
    </w:p>
    <w:p w14:paraId="3F3DCDD7" w14:textId="410E8879" w:rsidR="0019025E" w:rsidRDefault="0019025E" w:rsidP="0019025E">
      <w:pPr>
        <w:spacing w:before="100" w:beforeAutospacing="1" w:after="100" w:afterAutospacing="1" w:line="360" w:lineRule="auto"/>
        <w:ind w:firstLine="708"/>
        <w:contextualSpacing/>
        <w:jc w:val="left"/>
        <w:rPr>
          <w:sz w:val="28"/>
          <w:szCs w:val="28"/>
        </w:rPr>
      </w:pPr>
    </w:p>
    <w:p w14:paraId="65965BDA" w14:textId="77777777" w:rsidR="0019025E" w:rsidRDefault="0019025E" w:rsidP="0019025E">
      <w:pPr>
        <w:spacing w:before="100" w:beforeAutospacing="1" w:after="100" w:afterAutospacing="1" w:line="360" w:lineRule="auto"/>
        <w:ind w:firstLine="708"/>
        <w:contextualSpacing/>
        <w:jc w:val="left"/>
        <w:rPr>
          <w:sz w:val="28"/>
          <w:szCs w:val="28"/>
        </w:rPr>
      </w:pPr>
    </w:p>
    <w:p w14:paraId="12EF0A74" w14:textId="09B5D929" w:rsidR="00385CE1" w:rsidRPr="0019025E" w:rsidRDefault="009F64F0" w:rsidP="0019025E">
      <w:pPr>
        <w:pStyle w:val="2"/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8" w:name="_Toc70270528"/>
      <w:r w:rsidRPr="000137B1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Дерево ц</w:t>
      </w:r>
      <w:r w:rsidR="00385CE1" w:rsidRPr="000137B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елей</w:t>
      </w:r>
      <w:bookmarkEnd w:id="18"/>
    </w:p>
    <w:p w14:paraId="282C1264" w14:textId="74C76871" w:rsidR="00385CE1" w:rsidRDefault="00385CE1" w:rsidP="009A5051">
      <w:pPr>
        <w:spacing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Изначально строится дерево целей, а </w:t>
      </w:r>
      <w:r w:rsidR="00C56C56">
        <w:rPr>
          <w:sz w:val="28"/>
          <w:szCs w:val="28"/>
        </w:rPr>
        <w:t>далее</w:t>
      </w:r>
      <w:r>
        <w:rPr>
          <w:sz w:val="28"/>
          <w:szCs w:val="28"/>
        </w:rPr>
        <w:t xml:space="preserve"> происходит рассмотрение детализации.</w:t>
      </w:r>
    </w:p>
    <w:p w14:paraId="3DCA42CC" w14:textId="7FAAA9CB" w:rsidR="00385CE1" w:rsidRDefault="00385CE1" w:rsidP="009A5051">
      <w:pPr>
        <w:spacing w:line="36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Построение и детализация</w:t>
      </w:r>
      <w:r w:rsidR="00C56C56" w:rsidRPr="0030385F">
        <w:rPr>
          <w:b/>
          <w:sz w:val="28"/>
          <w:szCs w:val="28"/>
        </w:rPr>
        <w:t xml:space="preserve"> </w:t>
      </w:r>
      <w:r w:rsidR="00C56C56">
        <w:rPr>
          <w:b/>
          <w:sz w:val="28"/>
          <w:szCs w:val="28"/>
        </w:rPr>
        <w:t>дерева</w:t>
      </w:r>
      <w:r>
        <w:rPr>
          <w:b/>
          <w:sz w:val="28"/>
          <w:szCs w:val="28"/>
        </w:rPr>
        <w:t xml:space="preserve"> целей</w:t>
      </w:r>
    </w:p>
    <w:p w14:paraId="137155FE" w14:textId="4DD230EC" w:rsidR="00385CE1" w:rsidRDefault="00385CE1" w:rsidP="009A5051">
      <w:pPr>
        <w:pStyle w:val="a4"/>
        <w:spacing w:line="360" w:lineRule="auto"/>
        <w:ind w:left="0"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Цель: Увеличение </w:t>
      </w:r>
      <w:r w:rsidR="009F0611">
        <w:rPr>
          <w:b/>
          <w:sz w:val="28"/>
          <w:szCs w:val="28"/>
        </w:rPr>
        <w:t>объемов производства</w:t>
      </w:r>
    </w:p>
    <w:p w14:paraId="6AD313D7" w14:textId="35D069F0" w:rsidR="00385CE1" w:rsidRDefault="00AC2E42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sz w:val="28"/>
          <w:szCs w:val="28"/>
        </w:rPr>
      </w:pPr>
      <w:r w:rsidRPr="00AC2E42">
        <w:rPr>
          <w:noProof/>
          <w:sz w:val="28"/>
          <w:szCs w:val="28"/>
        </w:rPr>
        <w:drawing>
          <wp:inline distT="0" distB="0" distL="0" distR="0" wp14:anchorId="177CFC40" wp14:editId="59A56E97">
            <wp:extent cx="5940425" cy="21234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C148" w14:textId="0E7DE5FF" w:rsidR="009F0611" w:rsidRPr="00E63143" w:rsidRDefault="0064676C" w:rsidP="009A5051">
      <w:pPr>
        <w:spacing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 2.1</w:t>
      </w:r>
      <w:r w:rsidR="009F0611" w:rsidRPr="00E63143">
        <w:rPr>
          <w:color w:val="000000" w:themeColor="text1"/>
          <w:sz w:val="28"/>
          <w:szCs w:val="28"/>
        </w:rPr>
        <w:t xml:space="preserve"> – </w:t>
      </w:r>
      <w:r w:rsidR="009F0611" w:rsidRPr="00E63143">
        <w:rPr>
          <w:sz w:val="28"/>
          <w:szCs w:val="28"/>
        </w:rPr>
        <w:t>Дерево целей</w:t>
      </w:r>
    </w:p>
    <w:p w14:paraId="05A8C0E2" w14:textId="1D82E2BF" w:rsidR="009F0611" w:rsidRDefault="00674814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 xml:space="preserve">2.1 Повысить популярность компании </w:t>
      </w:r>
      <w:r w:rsidRPr="00E63143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повышение популярности позволит компании получать большее количество заказов.</w:t>
      </w:r>
    </w:p>
    <w:p w14:paraId="7BFBEBEC" w14:textId="68C30AD1" w:rsidR="009F0611" w:rsidRDefault="00674814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 xml:space="preserve">2.2 Увеличить количество поставщиков </w:t>
      </w:r>
      <w:r w:rsidRPr="00E63143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увеличение числа поставщиков уменьшит задержки в производстве, в случае, когда у одного из поставщиков нет в наличии необходимых комплектующих.</w:t>
      </w:r>
    </w:p>
    <w:p w14:paraId="65AF1627" w14:textId="48219197" w:rsidR="009F0611" w:rsidRDefault="00674814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color w:val="000000" w:themeColor="text1"/>
          <w:sz w:val="28"/>
          <w:szCs w:val="28"/>
        </w:rPr>
      </w:pPr>
      <w:r w:rsidRPr="00674814">
        <w:rPr>
          <w:sz w:val="28"/>
          <w:szCs w:val="28"/>
        </w:rPr>
        <w:t xml:space="preserve">2.3 </w:t>
      </w:r>
      <w:r>
        <w:rPr>
          <w:sz w:val="28"/>
          <w:szCs w:val="28"/>
        </w:rPr>
        <w:t>Улучшить</w:t>
      </w:r>
      <w:r w:rsidRPr="00674814">
        <w:rPr>
          <w:sz w:val="28"/>
          <w:szCs w:val="28"/>
        </w:rPr>
        <w:t xml:space="preserve"> </w:t>
      </w:r>
      <w:r>
        <w:rPr>
          <w:sz w:val="28"/>
          <w:szCs w:val="28"/>
        </w:rPr>
        <w:t>качество</w:t>
      </w:r>
      <w:r w:rsidRPr="006748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сборки </w:t>
      </w:r>
      <w:r>
        <w:rPr>
          <w:color w:val="000000" w:themeColor="text1"/>
          <w:sz w:val="28"/>
          <w:szCs w:val="28"/>
        </w:rPr>
        <w:t>– повышенное качество сборки уменьшит количество брака и возвратов товара.</w:t>
      </w:r>
    </w:p>
    <w:p w14:paraId="6A3947FF" w14:textId="4ADB18DC" w:rsidR="00674814" w:rsidRDefault="00674814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2.4 Увеличить скорость производства – позволить производить большее количество единиц готовой продукции.</w:t>
      </w:r>
    </w:p>
    <w:p w14:paraId="525582F1" w14:textId="205AF350" w:rsidR="00674814" w:rsidRDefault="00674814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3.1 Расширить ассортимент – увеличение числа производимых моделей даст возможность большему числу покупателей подобрать то, что им нужно.</w:t>
      </w:r>
    </w:p>
    <w:p w14:paraId="5C34FC68" w14:textId="329F1588" w:rsidR="00674814" w:rsidRDefault="00674814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3.2 Разработать рекламу – рекламная кампания привлечет новых клиентов.</w:t>
      </w:r>
    </w:p>
    <w:p w14:paraId="1C09CC83" w14:textId="6483AF3B" w:rsidR="00AC2E42" w:rsidRDefault="00AC2E42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3.3 Повысить лояльность клиентов – повышение лояльности клиентов позволить привлекать новых клиентов и удерживать старых.</w:t>
      </w:r>
    </w:p>
    <w:p w14:paraId="6F726A1C" w14:textId="0964AF62" w:rsidR="00674814" w:rsidRDefault="00AC2E42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3.4</w:t>
      </w:r>
      <w:r w:rsidR="00674814">
        <w:rPr>
          <w:color w:val="000000" w:themeColor="text1"/>
          <w:sz w:val="28"/>
          <w:szCs w:val="28"/>
        </w:rPr>
        <w:t xml:space="preserve"> </w:t>
      </w:r>
      <w:r w:rsidR="0059678F">
        <w:rPr>
          <w:color w:val="000000" w:themeColor="text1"/>
          <w:sz w:val="28"/>
          <w:szCs w:val="28"/>
        </w:rPr>
        <w:t>Увеличить закупочный бюджет</w:t>
      </w:r>
      <w:r w:rsidR="00674814">
        <w:rPr>
          <w:color w:val="000000" w:themeColor="text1"/>
          <w:sz w:val="28"/>
          <w:szCs w:val="28"/>
        </w:rPr>
        <w:t xml:space="preserve"> – </w:t>
      </w:r>
      <w:r w:rsidR="0059678F">
        <w:rPr>
          <w:color w:val="000000" w:themeColor="text1"/>
          <w:sz w:val="28"/>
          <w:szCs w:val="28"/>
        </w:rPr>
        <w:t>для произведения большего объема закупок, необходимо увеличить закупочный бюджет</w:t>
      </w:r>
      <w:r w:rsidR="00674814">
        <w:rPr>
          <w:color w:val="000000" w:themeColor="text1"/>
          <w:sz w:val="28"/>
          <w:szCs w:val="28"/>
        </w:rPr>
        <w:t>.</w:t>
      </w:r>
    </w:p>
    <w:p w14:paraId="7EC2F771" w14:textId="4D621301" w:rsidR="0059678F" w:rsidRDefault="00AC2E42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3.5</w:t>
      </w:r>
      <w:r w:rsidR="0059678F">
        <w:rPr>
          <w:color w:val="000000" w:themeColor="text1"/>
          <w:sz w:val="28"/>
          <w:szCs w:val="28"/>
        </w:rPr>
        <w:t xml:space="preserve"> Подготовить новые рабочие места – необходимо подготовить новые рабочие места, чтобы справиться с большими объемами производства.</w:t>
      </w:r>
    </w:p>
    <w:p w14:paraId="302E7013" w14:textId="26BB3903" w:rsidR="00674814" w:rsidRDefault="00AC2E42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3.6</w:t>
      </w:r>
      <w:r w:rsidR="00674814">
        <w:rPr>
          <w:color w:val="000000" w:themeColor="text1"/>
          <w:sz w:val="28"/>
          <w:szCs w:val="28"/>
        </w:rPr>
        <w:t xml:space="preserve"> Повысить квалификацию работников – высококвалифицированные работники уменьшат количество ошибок при сборке.</w:t>
      </w:r>
    </w:p>
    <w:p w14:paraId="338AAE35" w14:textId="742A6D1E" w:rsidR="00674814" w:rsidRDefault="0059678F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</w:t>
      </w:r>
      <w:r w:rsidR="00AC2E42">
        <w:rPr>
          <w:color w:val="000000" w:themeColor="text1"/>
          <w:sz w:val="28"/>
          <w:szCs w:val="28"/>
        </w:rPr>
        <w:t>7</w:t>
      </w:r>
      <w:r w:rsidR="00674814">
        <w:rPr>
          <w:color w:val="000000" w:themeColor="text1"/>
          <w:sz w:val="28"/>
          <w:szCs w:val="28"/>
        </w:rPr>
        <w:t xml:space="preserve"> Закупить специализированное оборудование – при наличии необходимого оборудования, работники смогут выполнять свою работу более качественно.</w:t>
      </w:r>
    </w:p>
    <w:p w14:paraId="07B0FA9C" w14:textId="3604B3BF" w:rsidR="00674814" w:rsidRDefault="00AC2E42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3.8</w:t>
      </w:r>
      <w:r w:rsidR="00674814">
        <w:rPr>
          <w:color w:val="000000" w:themeColor="text1"/>
          <w:sz w:val="28"/>
          <w:szCs w:val="28"/>
        </w:rPr>
        <w:t xml:space="preserve"> Проанализировать структуру склада – анализ структуры склада позволит найти слабые места, при устранении которых повысится скорость производства.</w:t>
      </w:r>
    </w:p>
    <w:p w14:paraId="12A473F2" w14:textId="2C4018D4" w:rsidR="00674814" w:rsidRDefault="00AC2E42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3.9</w:t>
      </w:r>
      <w:r w:rsidR="00674814">
        <w:rPr>
          <w:color w:val="000000" w:themeColor="text1"/>
          <w:sz w:val="28"/>
          <w:szCs w:val="28"/>
        </w:rPr>
        <w:t xml:space="preserve"> Нанять больше работников – увеличение числа работников даст возможность производить большее количество готовых изделий.</w:t>
      </w:r>
    </w:p>
    <w:p w14:paraId="7C985D36" w14:textId="3AFBAEC0" w:rsidR="00674814" w:rsidRDefault="00674814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4.1 Выбрать способ рекламы – правильный выбор способа рекламы позволит заинтересовать большее количество потенциальных клиентов.</w:t>
      </w:r>
    </w:p>
    <w:p w14:paraId="646BBE49" w14:textId="4267C245" w:rsidR="00AC2E42" w:rsidRDefault="00AC2E42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4.2 Проведение акций – позволить привлекать новый клиентов.</w:t>
      </w:r>
    </w:p>
    <w:p w14:paraId="0BF79274" w14:textId="7E2083B0" w:rsidR="00212A99" w:rsidRDefault="00AC2E42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4.3</w:t>
      </w:r>
      <w:r w:rsidR="00212A99">
        <w:rPr>
          <w:color w:val="000000" w:themeColor="text1"/>
          <w:sz w:val="28"/>
          <w:szCs w:val="28"/>
        </w:rPr>
        <w:t xml:space="preserve"> Организовать обучающие курсы – обучающие курсы позволят персоналу поднять свою квалификацию.</w:t>
      </w:r>
    </w:p>
    <w:p w14:paraId="7CE121D9" w14:textId="00D46787" w:rsidR="00212A99" w:rsidRDefault="00AC2E42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4.4</w:t>
      </w:r>
      <w:r w:rsidR="00212A99">
        <w:rPr>
          <w:color w:val="000000" w:themeColor="text1"/>
          <w:sz w:val="28"/>
          <w:szCs w:val="28"/>
        </w:rPr>
        <w:t xml:space="preserve"> Нанять более квалифицированных работников – найм более квалифицированных сборщиков позволить избежать ошибок при сборке.</w:t>
      </w:r>
    </w:p>
    <w:p w14:paraId="3782352B" w14:textId="7160CD11" w:rsidR="00AC2E42" w:rsidRPr="00EA4B02" w:rsidRDefault="00212A99" w:rsidP="009A5051">
      <w:pPr>
        <w:spacing w:before="100" w:beforeAutospacing="1" w:after="100" w:afterAutospacing="1" w:line="360" w:lineRule="auto"/>
        <w:ind w:firstLine="0"/>
        <w:contextualSpacing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5.1 Отобрать подходящие резюме – качественные отбор резюме позволит избежать неточностей на этапе сборки готового изделия.</w:t>
      </w:r>
    </w:p>
    <w:p w14:paraId="74A7472D" w14:textId="491E5E02" w:rsidR="00AC2E42" w:rsidRPr="0019025E" w:rsidRDefault="009F64F0" w:rsidP="0019025E">
      <w:pPr>
        <w:pStyle w:val="2"/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9" w:name="_Toc70270529"/>
      <w:r w:rsidRPr="000137B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Морфологическая карта</w:t>
      </w:r>
      <w:r w:rsidR="00AC2E42" w:rsidRPr="000137B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проблемной ситуации</w:t>
      </w:r>
      <w:bookmarkEnd w:id="19"/>
    </w:p>
    <w:p w14:paraId="38D684BA" w14:textId="3F8583BE" w:rsidR="00AC2E42" w:rsidRDefault="00AC2E42" w:rsidP="0019025E">
      <w:pPr>
        <w:spacing w:line="360" w:lineRule="auto"/>
        <w:ind w:firstLine="709"/>
        <w:contextualSpacing/>
        <w:rPr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Цель работы:</w:t>
      </w:r>
      <w:r>
        <w:rPr>
          <w:sz w:val="28"/>
          <w:szCs w:val="28"/>
        </w:rPr>
        <w:t xml:space="preserve"> Научиться строить морфологическую карту проблемной ситуации.</w:t>
      </w:r>
    </w:p>
    <w:p w14:paraId="18AEA2EC" w14:textId="77777777" w:rsidR="00AC2E42" w:rsidRDefault="00AC2E42" w:rsidP="009A5051">
      <w:pPr>
        <w:spacing w:line="360" w:lineRule="auto"/>
        <w:ind w:firstLine="709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Порядок выполнения:</w:t>
      </w:r>
    </w:p>
    <w:p w14:paraId="4CD6509F" w14:textId="70198C47" w:rsidR="00AC2E42" w:rsidRPr="00AC2E42" w:rsidRDefault="00AC2E42" w:rsidP="009A5051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C2E42">
        <w:rPr>
          <w:sz w:val="28"/>
          <w:szCs w:val="28"/>
        </w:rPr>
        <w:t>Проверить дерево целей на наличие нарушений рангов.</w:t>
      </w:r>
    </w:p>
    <w:p w14:paraId="1F276C84" w14:textId="2364FB39" w:rsidR="00AC2E42" w:rsidRPr="00AC2E42" w:rsidRDefault="00AC2E42" w:rsidP="009A5051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C2E42">
        <w:rPr>
          <w:sz w:val="28"/>
          <w:szCs w:val="28"/>
        </w:rPr>
        <w:t>Построить морфологическую карту проблемной ситуации.</w:t>
      </w:r>
    </w:p>
    <w:p w14:paraId="57E05B54" w14:textId="79664182" w:rsidR="00AC2E42" w:rsidRPr="0064676C" w:rsidRDefault="00AC2E42" w:rsidP="009A5051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C2E42">
        <w:rPr>
          <w:sz w:val="28"/>
          <w:szCs w:val="28"/>
        </w:rPr>
        <w:t>Выделить комбинации приемлемых решений.</w:t>
      </w:r>
    </w:p>
    <w:p w14:paraId="6675B993" w14:textId="6F1B67E5" w:rsidR="00C56C56" w:rsidRDefault="00AC2E42" w:rsidP="009A5051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C2E42">
        <w:rPr>
          <w:sz w:val="28"/>
          <w:szCs w:val="28"/>
        </w:rPr>
        <w:t>Сформулировать окончательное решение.</w:t>
      </w:r>
    </w:p>
    <w:p w14:paraId="096DAA91" w14:textId="77777777" w:rsidR="0012476C" w:rsidRPr="00C56C56" w:rsidRDefault="0012476C" w:rsidP="0012476C">
      <w:pPr>
        <w:pStyle w:val="a4"/>
        <w:spacing w:line="360" w:lineRule="auto"/>
        <w:ind w:left="1070" w:firstLine="0"/>
        <w:rPr>
          <w:sz w:val="28"/>
          <w:szCs w:val="28"/>
        </w:rPr>
      </w:pPr>
    </w:p>
    <w:p w14:paraId="7967C67E" w14:textId="12C2FC1F" w:rsidR="0064676C" w:rsidRPr="0064676C" w:rsidRDefault="0064676C" w:rsidP="009A5051">
      <w:pPr>
        <w:spacing w:before="100" w:beforeAutospacing="1" w:after="100" w:afterAutospacing="1" w:line="360" w:lineRule="auto"/>
        <w:ind w:firstLine="0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3.1 </w:t>
      </w:r>
      <w:r w:rsidRPr="0064676C">
        <w:rPr>
          <w:sz w:val="28"/>
          <w:szCs w:val="28"/>
        </w:rPr>
        <w:t>Морфологическая карта проблемной ситуации</w:t>
      </w:r>
    </w:p>
    <w:tbl>
      <w:tblPr>
        <w:tblStyle w:val="a5"/>
        <w:tblW w:w="9604" w:type="dxa"/>
        <w:jc w:val="center"/>
        <w:tblLook w:val="04A0" w:firstRow="1" w:lastRow="0" w:firstColumn="1" w:lastColumn="0" w:noHBand="0" w:noVBand="1"/>
      </w:tblPr>
      <w:tblGrid>
        <w:gridCol w:w="1687"/>
        <w:gridCol w:w="1614"/>
        <w:gridCol w:w="1694"/>
        <w:gridCol w:w="1789"/>
        <w:gridCol w:w="1447"/>
        <w:gridCol w:w="1956"/>
      </w:tblGrid>
      <w:tr w:rsidR="0064676C" w14:paraId="15C86794" w14:textId="77777777" w:rsidTr="00EC5CC7">
        <w:trPr>
          <w:jc w:val="center"/>
        </w:trPr>
        <w:tc>
          <w:tcPr>
            <w:tcW w:w="1555" w:type="dxa"/>
            <w:vMerge w:val="restart"/>
          </w:tcPr>
          <w:p w14:paraId="1D36D034" w14:textId="77777777" w:rsidR="0064676C" w:rsidRPr="0064676C" w:rsidRDefault="0064676C" w:rsidP="009A5051">
            <w:pPr>
              <w:tabs>
                <w:tab w:val="left" w:pos="600"/>
              </w:tabs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>Объект воздействия</w:t>
            </w:r>
          </w:p>
        </w:tc>
        <w:tc>
          <w:tcPr>
            <w:tcW w:w="8049" w:type="dxa"/>
            <w:gridSpan w:val="5"/>
          </w:tcPr>
          <w:p w14:paraId="5ADE1B41" w14:textId="77777777" w:rsidR="0064676C" w:rsidRPr="0064676C" w:rsidRDefault="0064676C" w:rsidP="009A5051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>Методы воздействия</w:t>
            </w:r>
          </w:p>
        </w:tc>
      </w:tr>
      <w:tr w:rsidR="0064676C" w14:paraId="2EE982C5" w14:textId="77777777" w:rsidTr="00EC5CC7">
        <w:trPr>
          <w:jc w:val="center"/>
        </w:trPr>
        <w:tc>
          <w:tcPr>
            <w:tcW w:w="1555" w:type="dxa"/>
            <w:vMerge/>
          </w:tcPr>
          <w:p w14:paraId="443A5FDF" w14:textId="77777777" w:rsidR="0064676C" w:rsidRPr="0064676C" w:rsidRDefault="0064676C" w:rsidP="009A5051">
            <w:pPr>
              <w:tabs>
                <w:tab w:val="left" w:pos="600"/>
              </w:tabs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895" w:type="dxa"/>
          </w:tcPr>
          <w:p w14:paraId="0E7CD651" w14:textId="77777777" w:rsidR="0064676C" w:rsidRPr="0064676C" w:rsidRDefault="0064676C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>Разъяснение</w:t>
            </w:r>
          </w:p>
        </w:tc>
        <w:tc>
          <w:tcPr>
            <w:tcW w:w="1524" w:type="dxa"/>
          </w:tcPr>
          <w:p w14:paraId="66368EE8" w14:textId="77777777" w:rsidR="0064676C" w:rsidRPr="0064676C" w:rsidRDefault="0064676C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Доп. Образование </w:t>
            </w:r>
          </w:p>
        </w:tc>
        <w:tc>
          <w:tcPr>
            <w:tcW w:w="1666" w:type="dxa"/>
          </w:tcPr>
          <w:p w14:paraId="56153DEF" w14:textId="77777777" w:rsidR="0064676C" w:rsidRPr="0064676C" w:rsidRDefault="0064676C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Контроль </w:t>
            </w:r>
          </w:p>
        </w:tc>
        <w:tc>
          <w:tcPr>
            <w:tcW w:w="1255" w:type="dxa"/>
          </w:tcPr>
          <w:p w14:paraId="07F5E9FF" w14:textId="77777777" w:rsidR="0064676C" w:rsidRPr="0064676C" w:rsidRDefault="0064676C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Наказание </w:t>
            </w:r>
          </w:p>
        </w:tc>
        <w:tc>
          <w:tcPr>
            <w:tcW w:w="1704" w:type="dxa"/>
          </w:tcPr>
          <w:p w14:paraId="001E8BE5" w14:textId="77777777" w:rsidR="0064676C" w:rsidRPr="0064676C" w:rsidRDefault="0064676C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Финансирование </w:t>
            </w:r>
          </w:p>
        </w:tc>
      </w:tr>
      <w:tr w:rsidR="0064676C" w14:paraId="432FD265" w14:textId="77777777" w:rsidTr="00EC5CC7">
        <w:trPr>
          <w:jc w:val="center"/>
        </w:trPr>
        <w:tc>
          <w:tcPr>
            <w:tcW w:w="1555" w:type="dxa"/>
          </w:tcPr>
          <w:p w14:paraId="4F4A8A58" w14:textId="77777777" w:rsidR="0064676C" w:rsidRPr="0064676C" w:rsidRDefault="0064676C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Сотрудники </w:t>
            </w:r>
          </w:p>
        </w:tc>
        <w:tc>
          <w:tcPr>
            <w:tcW w:w="1895" w:type="dxa"/>
          </w:tcPr>
          <w:p w14:paraId="79AA44D5" w14:textId="77777777" w:rsidR="0064676C" w:rsidRPr="0064676C" w:rsidRDefault="0064676C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Четкая постановка задачи </w:t>
            </w:r>
          </w:p>
        </w:tc>
        <w:tc>
          <w:tcPr>
            <w:tcW w:w="1524" w:type="dxa"/>
          </w:tcPr>
          <w:p w14:paraId="141F8AAE" w14:textId="77777777" w:rsidR="0064676C" w:rsidRPr="0064676C" w:rsidRDefault="0064676C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>Курсы повышения квалификации</w:t>
            </w:r>
          </w:p>
        </w:tc>
        <w:tc>
          <w:tcPr>
            <w:tcW w:w="1666" w:type="dxa"/>
          </w:tcPr>
          <w:p w14:paraId="1917ECE3" w14:textId="77777777" w:rsidR="0064676C" w:rsidRPr="0064676C" w:rsidRDefault="0064676C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Ключевые показатели эффективности </w:t>
            </w:r>
          </w:p>
        </w:tc>
        <w:tc>
          <w:tcPr>
            <w:tcW w:w="1255" w:type="dxa"/>
          </w:tcPr>
          <w:p w14:paraId="45E7725E" w14:textId="77777777" w:rsidR="0064676C" w:rsidRPr="0064676C" w:rsidRDefault="0064676C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Увольнение </w:t>
            </w:r>
          </w:p>
        </w:tc>
        <w:tc>
          <w:tcPr>
            <w:tcW w:w="1704" w:type="dxa"/>
          </w:tcPr>
          <w:p w14:paraId="5B1B58F0" w14:textId="77777777" w:rsidR="0064676C" w:rsidRPr="0064676C" w:rsidRDefault="0064676C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Премирование </w:t>
            </w:r>
          </w:p>
        </w:tc>
      </w:tr>
      <w:tr w:rsidR="0064676C" w14:paraId="650C4384" w14:textId="77777777" w:rsidTr="00EC5CC7">
        <w:trPr>
          <w:jc w:val="center"/>
        </w:trPr>
        <w:tc>
          <w:tcPr>
            <w:tcW w:w="1555" w:type="dxa"/>
          </w:tcPr>
          <w:p w14:paraId="1CA7330D" w14:textId="77777777" w:rsidR="0064676C" w:rsidRPr="0064676C" w:rsidRDefault="0064676C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Покупатели </w:t>
            </w:r>
          </w:p>
        </w:tc>
        <w:tc>
          <w:tcPr>
            <w:tcW w:w="1895" w:type="dxa"/>
          </w:tcPr>
          <w:p w14:paraId="555E42B4" w14:textId="77777777" w:rsidR="0064676C" w:rsidRPr="0064676C" w:rsidRDefault="0064676C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Реклама </w:t>
            </w:r>
          </w:p>
        </w:tc>
        <w:tc>
          <w:tcPr>
            <w:tcW w:w="1524" w:type="dxa"/>
          </w:tcPr>
          <w:p w14:paraId="1C31CA16" w14:textId="77777777" w:rsidR="0064676C" w:rsidRPr="0064676C" w:rsidRDefault="0064676C" w:rsidP="009A5051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666" w:type="dxa"/>
          </w:tcPr>
          <w:p w14:paraId="3D22678A" w14:textId="01117B9C" w:rsidR="0064676C" w:rsidRPr="0064676C" w:rsidRDefault="0064676C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Ведение учета продаж</w:t>
            </w:r>
            <w:r w:rsidRPr="0064676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55" w:type="dxa"/>
          </w:tcPr>
          <w:p w14:paraId="6BEADFCA" w14:textId="3AC71FA3" w:rsidR="0064676C" w:rsidRPr="0064676C" w:rsidRDefault="0064676C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1704" w:type="dxa"/>
          </w:tcPr>
          <w:p w14:paraId="2C982D3D" w14:textId="77777777" w:rsidR="0064676C" w:rsidRPr="0064676C" w:rsidRDefault="0064676C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Система лояльности </w:t>
            </w:r>
          </w:p>
        </w:tc>
      </w:tr>
      <w:tr w:rsidR="0064676C" w14:paraId="36E0B066" w14:textId="77777777" w:rsidTr="00EC5CC7">
        <w:trPr>
          <w:jc w:val="center"/>
        </w:trPr>
        <w:tc>
          <w:tcPr>
            <w:tcW w:w="1555" w:type="dxa"/>
          </w:tcPr>
          <w:p w14:paraId="22870E4C" w14:textId="77777777" w:rsidR="0064676C" w:rsidRPr="0064676C" w:rsidRDefault="0064676C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Материальное обеспечение </w:t>
            </w:r>
          </w:p>
        </w:tc>
        <w:tc>
          <w:tcPr>
            <w:tcW w:w="1895" w:type="dxa"/>
          </w:tcPr>
          <w:p w14:paraId="323C504D" w14:textId="77777777" w:rsidR="0064676C" w:rsidRPr="0064676C" w:rsidRDefault="0064676C" w:rsidP="009A5051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524" w:type="dxa"/>
          </w:tcPr>
          <w:p w14:paraId="4EE179E1" w14:textId="77777777" w:rsidR="0064676C" w:rsidRPr="0064676C" w:rsidRDefault="0064676C" w:rsidP="009A5051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666" w:type="dxa"/>
          </w:tcPr>
          <w:p w14:paraId="3B0D99C2" w14:textId="77777777" w:rsidR="0064676C" w:rsidRPr="0064676C" w:rsidRDefault="0064676C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Учет  </w:t>
            </w:r>
          </w:p>
        </w:tc>
        <w:tc>
          <w:tcPr>
            <w:tcW w:w="1255" w:type="dxa"/>
          </w:tcPr>
          <w:p w14:paraId="13D08C55" w14:textId="77777777" w:rsidR="0064676C" w:rsidRPr="0064676C" w:rsidRDefault="0064676C" w:rsidP="009A5051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704" w:type="dxa"/>
          </w:tcPr>
          <w:p w14:paraId="42A45F16" w14:textId="77777777" w:rsidR="0064676C" w:rsidRPr="0064676C" w:rsidRDefault="0064676C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Увеличение финансирования </w:t>
            </w:r>
          </w:p>
        </w:tc>
      </w:tr>
      <w:tr w:rsidR="0064676C" w14:paraId="5329DAFB" w14:textId="77777777" w:rsidTr="00EC5CC7">
        <w:trPr>
          <w:jc w:val="center"/>
        </w:trPr>
        <w:tc>
          <w:tcPr>
            <w:tcW w:w="1555" w:type="dxa"/>
          </w:tcPr>
          <w:p w14:paraId="64DC17FD" w14:textId="77777777" w:rsidR="0064676C" w:rsidRPr="0064676C" w:rsidRDefault="0064676C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>Товар</w:t>
            </w:r>
          </w:p>
        </w:tc>
        <w:tc>
          <w:tcPr>
            <w:tcW w:w="1895" w:type="dxa"/>
          </w:tcPr>
          <w:p w14:paraId="6A912411" w14:textId="77777777" w:rsidR="0064676C" w:rsidRPr="0064676C" w:rsidRDefault="0064676C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>Инструкция к эксплуатации</w:t>
            </w:r>
          </w:p>
        </w:tc>
        <w:tc>
          <w:tcPr>
            <w:tcW w:w="1524" w:type="dxa"/>
          </w:tcPr>
          <w:p w14:paraId="5D21943D" w14:textId="77777777" w:rsidR="0064676C" w:rsidRPr="0064676C" w:rsidRDefault="0064676C" w:rsidP="009A5051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666" w:type="dxa"/>
          </w:tcPr>
          <w:p w14:paraId="6C40CFDC" w14:textId="77777777" w:rsidR="0064676C" w:rsidRPr="0064676C" w:rsidRDefault="0064676C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Контроль качества </w:t>
            </w:r>
          </w:p>
        </w:tc>
        <w:tc>
          <w:tcPr>
            <w:tcW w:w="1255" w:type="dxa"/>
          </w:tcPr>
          <w:p w14:paraId="0D7313C0" w14:textId="77777777" w:rsidR="0064676C" w:rsidRPr="0064676C" w:rsidRDefault="0064676C" w:rsidP="009A5051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704" w:type="dxa"/>
          </w:tcPr>
          <w:p w14:paraId="12C964B9" w14:textId="709C9481" w:rsidR="0064676C" w:rsidRPr="0064676C" w:rsidRDefault="0064676C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Pr="0064676C">
              <w:rPr>
                <w:sz w:val="24"/>
                <w:szCs w:val="24"/>
              </w:rPr>
              <w:t xml:space="preserve">акупка сырья </w:t>
            </w:r>
          </w:p>
        </w:tc>
      </w:tr>
    </w:tbl>
    <w:p w14:paraId="5AFBD1C3" w14:textId="647A4754" w:rsidR="009759E6" w:rsidRPr="0064676C" w:rsidRDefault="009759E6" w:rsidP="009A5051">
      <w:pPr>
        <w:spacing w:before="100" w:beforeAutospacing="1" w:after="100" w:afterAutospacing="1" w:line="360" w:lineRule="auto"/>
        <w:ind w:firstLine="0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3.2 </w:t>
      </w:r>
      <w:r w:rsidRPr="009759E6">
        <w:rPr>
          <w:sz w:val="28"/>
          <w:szCs w:val="28"/>
        </w:rPr>
        <w:t>Дополненная морфологическая</w:t>
      </w:r>
      <w:r>
        <w:rPr>
          <w:sz w:val="28"/>
          <w:szCs w:val="28"/>
        </w:rPr>
        <w:t xml:space="preserve"> карта проблемной </w:t>
      </w:r>
      <w:r w:rsidRPr="009759E6">
        <w:rPr>
          <w:sz w:val="28"/>
          <w:szCs w:val="28"/>
        </w:rPr>
        <w:t>ситуации</w:t>
      </w:r>
    </w:p>
    <w:tbl>
      <w:tblPr>
        <w:tblStyle w:val="a5"/>
        <w:tblW w:w="10187" w:type="dxa"/>
        <w:jc w:val="center"/>
        <w:tblLook w:val="04A0" w:firstRow="1" w:lastRow="0" w:firstColumn="1" w:lastColumn="0" w:noHBand="0" w:noVBand="1"/>
      </w:tblPr>
      <w:tblGrid>
        <w:gridCol w:w="1687"/>
        <w:gridCol w:w="1614"/>
        <w:gridCol w:w="1694"/>
        <w:gridCol w:w="1789"/>
        <w:gridCol w:w="1447"/>
        <w:gridCol w:w="1956"/>
      </w:tblGrid>
      <w:tr w:rsidR="009759E6" w14:paraId="5DD1DF7D" w14:textId="77777777" w:rsidTr="0049299A">
        <w:trPr>
          <w:jc w:val="center"/>
        </w:trPr>
        <w:tc>
          <w:tcPr>
            <w:tcW w:w="1687" w:type="dxa"/>
            <w:vMerge w:val="restart"/>
          </w:tcPr>
          <w:p w14:paraId="09AB1BC8" w14:textId="77777777" w:rsidR="009759E6" w:rsidRPr="0064676C" w:rsidRDefault="009759E6" w:rsidP="009A5051">
            <w:pPr>
              <w:tabs>
                <w:tab w:val="left" w:pos="600"/>
              </w:tabs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>Объект воздействия</w:t>
            </w:r>
          </w:p>
        </w:tc>
        <w:tc>
          <w:tcPr>
            <w:tcW w:w="8500" w:type="dxa"/>
            <w:gridSpan w:val="5"/>
          </w:tcPr>
          <w:p w14:paraId="04557764" w14:textId="77777777" w:rsidR="009759E6" w:rsidRPr="0064676C" w:rsidRDefault="009759E6" w:rsidP="009A5051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>Методы воздействия</w:t>
            </w:r>
          </w:p>
        </w:tc>
      </w:tr>
      <w:tr w:rsidR="009759E6" w14:paraId="725F02EA" w14:textId="77777777" w:rsidTr="0049299A">
        <w:trPr>
          <w:jc w:val="center"/>
        </w:trPr>
        <w:tc>
          <w:tcPr>
            <w:tcW w:w="1687" w:type="dxa"/>
            <w:vMerge/>
          </w:tcPr>
          <w:p w14:paraId="5777A609" w14:textId="77777777" w:rsidR="009759E6" w:rsidRPr="0064676C" w:rsidRDefault="009759E6" w:rsidP="009A5051">
            <w:pPr>
              <w:tabs>
                <w:tab w:val="left" w:pos="600"/>
              </w:tabs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614" w:type="dxa"/>
          </w:tcPr>
          <w:p w14:paraId="24298921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>Разъяснение</w:t>
            </w:r>
          </w:p>
        </w:tc>
        <w:tc>
          <w:tcPr>
            <w:tcW w:w="1694" w:type="dxa"/>
          </w:tcPr>
          <w:p w14:paraId="687E7301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Доп. Образование </w:t>
            </w:r>
          </w:p>
        </w:tc>
        <w:tc>
          <w:tcPr>
            <w:tcW w:w="1789" w:type="dxa"/>
          </w:tcPr>
          <w:p w14:paraId="560EDA28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Контроль </w:t>
            </w:r>
          </w:p>
        </w:tc>
        <w:tc>
          <w:tcPr>
            <w:tcW w:w="1447" w:type="dxa"/>
          </w:tcPr>
          <w:p w14:paraId="12D426D9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Наказание </w:t>
            </w:r>
          </w:p>
        </w:tc>
        <w:tc>
          <w:tcPr>
            <w:tcW w:w="1956" w:type="dxa"/>
          </w:tcPr>
          <w:p w14:paraId="6FE2FF0A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Финансирование </w:t>
            </w:r>
          </w:p>
        </w:tc>
      </w:tr>
      <w:tr w:rsidR="009759E6" w14:paraId="23E354C8" w14:textId="77777777" w:rsidTr="0049299A">
        <w:trPr>
          <w:jc w:val="center"/>
        </w:trPr>
        <w:tc>
          <w:tcPr>
            <w:tcW w:w="1687" w:type="dxa"/>
          </w:tcPr>
          <w:p w14:paraId="41FFB495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Сотрудники </w:t>
            </w:r>
          </w:p>
        </w:tc>
        <w:tc>
          <w:tcPr>
            <w:tcW w:w="1614" w:type="dxa"/>
          </w:tcPr>
          <w:p w14:paraId="09BF8F6D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Четкая постановка задачи </w:t>
            </w:r>
          </w:p>
        </w:tc>
        <w:tc>
          <w:tcPr>
            <w:tcW w:w="1694" w:type="dxa"/>
            <w:shd w:val="clear" w:color="auto" w:fill="92D050"/>
          </w:tcPr>
          <w:p w14:paraId="14EDED2A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9759E6">
              <w:rPr>
                <w:sz w:val="24"/>
                <w:szCs w:val="24"/>
              </w:rPr>
              <w:t>Курсы повышения квалификации</w:t>
            </w:r>
          </w:p>
        </w:tc>
        <w:tc>
          <w:tcPr>
            <w:tcW w:w="1789" w:type="dxa"/>
          </w:tcPr>
          <w:p w14:paraId="06B03050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Ключевые показатели эффективности </w:t>
            </w:r>
          </w:p>
        </w:tc>
        <w:tc>
          <w:tcPr>
            <w:tcW w:w="1447" w:type="dxa"/>
          </w:tcPr>
          <w:p w14:paraId="303A2E8D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Увольнение </w:t>
            </w:r>
          </w:p>
        </w:tc>
        <w:tc>
          <w:tcPr>
            <w:tcW w:w="1956" w:type="dxa"/>
          </w:tcPr>
          <w:p w14:paraId="4318A79F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Премирование </w:t>
            </w:r>
          </w:p>
        </w:tc>
      </w:tr>
      <w:tr w:rsidR="009759E6" w14:paraId="5EE3CE4E" w14:textId="77777777" w:rsidTr="0049299A">
        <w:trPr>
          <w:jc w:val="center"/>
        </w:trPr>
        <w:tc>
          <w:tcPr>
            <w:tcW w:w="1687" w:type="dxa"/>
          </w:tcPr>
          <w:p w14:paraId="63384436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Покупатели </w:t>
            </w:r>
          </w:p>
        </w:tc>
        <w:tc>
          <w:tcPr>
            <w:tcW w:w="1614" w:type="dxa"/>
          </w:tcPr>
          <w:p w14:paraId="009DB75E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Реклама </w:t>
            </w:r>
          </w:p>
        </w:tc>
        <w:tc>
          <w:tcPr>
            <w:tcW w:w="1694" w:type="dxa"/>
          </w:tcPr>
          <w:p w14:paraId="3D904C44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1789" w:type="dxa"/>
          </w:tcPr>
          <w:p w14:paraId="63CAB29B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Ведение учета продаж</w:t>
            </w:r>
            <w:r w:rsidRPr="0064676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47" w:type="dxa"/>
          </w:tcPr>
          <w:p w14:paraId="7232CACF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92D050"/>
          </w:tcPr>
          <w:p w14:paraId="219B539F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9759E6">
              <w:rPr>
                <w:sz w:val="24"/>
                <w:szCs w:val="24"/>
              </w:rPr>
              <w:t>Система лояльности</w:t>
            </w:r>
            <w:r w:rsidRPr="0064676C">
              <w:rPr>
                <w:sz w:val="24"/>
                <w:szCs w:val="24"/>
              </w:rPr>
              <w:t xml:space="preserve"> </w:t>
            </w:r>
          </w:p>
        </w:tc>
      </w:tr>
      <w:tr w:rsidR="009759E6" w14:paraId="4717667F" w14:textId="77777777" w:rsidTr="0049299A">
        <w:trPr>
          <w:jc w:val="center"/>
        </w:trPr>
        <w:tc>
          <w:tcPr>
            <w:tcW w:w="1687" w:type="dxa"/>
          </w:tcPr>
          <w:p w14:paraId="646E747B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Материальное обеспечение </w:t>
            </w:r>
          </w:p>
        </w:tc>
        <w:tc>
          <w:tcPr>
            <w:tcW w:w="1614" w:type="dxa"/>
          </w:tcPr>
          <w:p w14:paraId="7C776CF8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1694" w:type="dxa"/>
          </w:tcPr>
          <w:p w14:paraId="0C9C6194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1789" w:type="dxa"/>
            <w:shd w:val="clear" w:color="auto" w:fill="92D050"/>
          </w:tcPr>
          <w:p w14:paraId="66582B6D" w14:textId="77777777" w:rsidR="009759E6" w:rsidRPr="009759E6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9759E6">
              <w:rPr>
                <w:sz w:val="24"/>
                <w:szCs w:val="24"/>
              </w:rPr>
              <w:t xml:space="preserve">Учет  </w:t>
            </w:r>
          </w:p>
        </w:tc>
        <w:tc>
          <w:tcPr>
            <w:tcW w:w="1447" w:type="dxa"/>
          </w:tcPr>
          <w:p w14:paraId="5F86EB6F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1956" w:type="dxa"/>
          </w:tcPr>
          <w:p w14:paraId="5602DE4F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 xml:space="preserve">Увеличение финансирования </w:t>
            </w:r>
          </w:p>
        </w:tc>
      </w:tr>
      <w:tr w:rsidR="009759E6" w14:paraId="3599BD59" w14:textId="77777777" w:rsidTr="0049299A">
        <w:trPr>
          <w:jc w:val="center"/>
        </w:trPr>
        <w:tc>
          <w:tcPr>
            <w:tcW w:w="1687" w:type="dxa"/>
          </w:tcPr>
          <w:p w14:paraId="67C40242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>Товар</w:t>
            </w:r>
          </w:p>
        </w:tc>
        <w:tc>
          <w:tcPr>
            <w:tcW w:w="1614" w:type="dxa"/>
          </w:tcPr>
          <w:p w14:paraId="65977BEF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64676C">
              <w:rPr>
                <w:sz w:val="24"/>
                <w:szCs w:val="24"/>
              </w:rPr>
              <w:t>Инструкция к эксплуатации</w:t>
            </w:r>
          </w:p>
        </w:tc>
        <w:tc>
          <w:tcPr>
            <w:tcW w:w="1694" w:type="dxa"/>
          </w:tcPr>
          <w:p w14:paraId="7F7A777B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1789" w:type="dxa"/>
            <w:shd w:val="clear" w:color="auto" w:fill="92D050"/>
          </w:tcPr>
          <w:p w14:paraId="1846ACF6" w14:textId="77777777" w:rsidR="009759E6" w:rsidRPr="009759E6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 w:rsidRPr="009759E6">
              <w:rPr>
                <w:sz w:val="24"/>
                <w:szCs w:val="24"/>
              </w:rPr>
              <w:t xml:space="preserve">Контроль качества </w:t>
            </w:r>
          </w:p>
        </w:tc>
        <w:tc>
          <w:tcPr>
            <w:tcW w:w="1447" w:type="dxa"/>
          </w:tcPr>
          <w:p w14:paraId="6A6615D5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</w:p>
        </w:tc>
        <w:tc>
          <w:tcPr>
            <w:tcW w:w="1956" w:type="dxa"/>
          </w:tcPr>
          <w:p w14:paraId="69607C9F" w14:textId="77777777" w:rsidR="009759E6" w:rsidRPr="0064676C" w:rsidRDefault="009759E6" w:rsidP="009A5051">
            <w:pPr>
              <w:spacing w:line="360" w:lineRule="auto"/>
              <w:ind w:firstLine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Pr="0064676C">
              <w:rPr>
                <w:sz w:val="24"/>
                <w:szCs w:val="24"/>
              </w:rPr>
              <w:t xml:space="preserve">акупка сырья </w:t>
            </w:r>
          </w:p>
        </w:tc>
      </w:tr>
    </w:tbl>
    <w:p w14:paraId="05389AAC" w14:textId="24FF3606" w:rsidR="00584495" w:rsidRDefault="00160C84" w:rsidP="009A5051">
      <w:pPr>
        <w:spacing w:line="360" w:lineRule="auto"/>
        <w:ind w:firstLine="709"/>
        <w:contextualSpacing/>
        <w:rPr>
          <w:b/>
          <w:sz w:val="28"/>
          <w:szCs w:val="28"/>
        </w:rPr>
      </w:pPr>
      <w:r>
        <w:rPr>
          <w:color w:val="000000"/>
          <w:sz w:val="27"/>
          <w:szCs w:val="27"/>
        </w:rPr>
        <w:t>При помощи морфологической карты возможно выбрать комбинации приемлемых решений (выделено цветом). В зависимости от конкретной задачи и существующих ограничений, окончательное решение может включать все комбинации приемлемых решений, их часть, либо только одну. Последний случай характерен для технических систем.</w:t>
      </w:r>
    </w:p>
    <w:p w14:paraId="54480575" w14:textId="7206FDC4" w:rsidR="0049299A" w:rsidRPr="000137B1" w:rsidRDefault="009F64F0" w:rsidP="009A5051">
      <w:pPr>
        <w:pStyle w:val="2"/>
        <w:spacing w:line="360" w:lineRule="auto"/>
        <w:contextualSpacing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0" w:name="_Toc70270530"/>
      <w:r w:rsidRPr="000137B1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Моделирование в нотациях IDEF0 в состоянии «as is» и «to be»</w:t>
      </w:r>
      <w:bookmarkEnd w:id="20"/>
    </w:p>
    <w:p w14:paraId="0A079BA6" w14:textId="5BF6DA53" w:rsidR="0090318F" w:rsidRPr="00EA4B02" w:rsidRDefault="00EA4B02" w:rsidP="009A5051">
      <w:pPr>
        <w:pStyle w:val="a3"/>
        <w:spacing w:line="360" w:lineRule="auto"/>
        <w:ind w:firstLine="708"/>
        <w:contextualSpacing/>
        <w:rPr>
          <w:sz w:val="28"/>
          <w:szCs w:val="28"/>
        </w:rPr>
      </w:pPr>
      <w:r>
        <w:rPr>
          <w:b/>
          <w:sz w:val="28"/>
          <w:szCs w:val="28"/>
        </w:rPr>
        <w:t>Описание рабочих процессов предметной области</w:t>
      </w:r>
    </w:p>
    <w:p w14:paraId="726AB4E2" w14:textId="551A4E5F" w:rsidR="0049299A" w:rsidRDefault="0049299A" w:rsidP="009A5051">
      <w:pPr>
        <w:spacing w:after="160" w:line="360" w:lineRule="auto"/>
        <w:ind w:firstLine="0"/>
        <w:contextualSpacing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Дерево целей содержит 4 ветки</w:t>
      </w:r>
      <w:r w:rsidRPr="0049299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 можно сделать вывод, что главной целью является увеличение количества поставщиков, т.к. остальные задачи зависят от нее.</w:t>
      </w:r>
    </w:p>
    <w:p w14:paraId="6D3D7DBB" w14:textId="5FC1C007" w:rsidR="00EA4B02" w:rsidRDefault="00EA4B02" w:rsidP="009A5051">
      <w:pPr>
        <w:spacing w:after="160" w:line="360" w:lineRule="auto"/>
        <w:ind w:firstLine="0"/>
        <w:contextualSpacing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Посмотрев на дерево целей, можно сделать вывод, что все </w:t>
      </w:r>
      <w:r w:rsidR="00676F6E">
        <w:rPr>
          <w:bCs/>
          <w:sz w:val="28"/>
          <w:szCs w:val="28"/>
        </w:rPr>
        <w:t>задачи</w:t>
      </w:r>
      <w:r>
        <w:rPr>
          <w:bCs/>
          <w:sz w:val="28"/>
          <w:szCs w:val="28"/>
        </w:rPr>
        <w:t xml:space="preserve"> частично зависят от ветки «увеличение количества поставщиков», т.к. при </w:t>
      </w:r>
      <w:r w:rsidR="00676F6E">
        <w:rPr>
          <w:bCs/>
          <w:sz w:val="28"/>
          <w:szCs w:val="28"/>
        </w:rPr>
        <w:t>большем количестве поставщиков у компании появляется возможность увеличить объемы и скорость производства, а также популярность компании.</w:t>
      </w:r>
    </w:p>
    <w:p w14:paraId="765464A9" w14:textId="1A026F8A" w:rsidR="00676F6E" w:rsidRDefault="00676F6E" w:rsidP="009A5051">
      <w:pPr>
        <w:spacing w:after="160" w:line="360" w:lineRule="auto"/>
        <w:ind w:firstLine="0"/>
        <w:contextualSpacing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Первоочередной задачей ветки «увеличение количества поставщиков» является «подготовка новых рабочих мест», т.к. при увеличении количества поставщиков, увеличится нагрузка на работников компании.</w:t>
      </w:r>
    </w:p>
    <w:p w14:paraId="37F47FAB" w14:textId="43E4708E" w:rsidR="00A948D0" w:rsidRDefault="0049299A" w:rsidP="009A5051">
      <w:pPr>
        <w:spacing w:after="160" w:line="360" w:lineRule="auto"/>
        <w:ind w:firstLine="0"/>
        <w:contextualSpacing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676F6E">
        <w:rPr>
          <w:bCs/>
          <w:sz w:val="28"/>
          <w:szCs w:val="28"/>
        </w:rPr>
        <w:t>Рассмотрим задачу «подготовка новых рабочих мест»</w:t>
      </w:r>
    </w:p>
    <w:p w14:paraId="2DBEC789" w14:textId="5C003876" w:rsidR="00676F6E" w:rsidRDefault="00676F6E" w:rsidP="009A5051">
      <w:pPr>
        <w:spacing w:after="160" w:line="360" w:lineRule="auto"/>
        <w:ind w:firstLine="0"/>
        <w:contextualSpacing/>
        <w:rPr>
          <w:bCs/>
          <w:sz w:val="28"/>
          <w:szCs w:val="28"/>
        </w:rPr>
      </w:pPr>
      <w:r>
        <w:rPr>
          <w:bCs/>
          <w:sz w:val="28"/>
          <w:szCs w:val="28"/>
        </w:rPr>
        <w:t>Процесс «подготовка новых рабочих мест» состоит из 4 подпроцессов:</w:t>
      </w:r>
    </w:p>
    <w:p w14:paraId="0F82F8D6" w14:textId="55D45866" w:rsidR="00676F6E" w:rsidRPr="00676F6E" w:rsidRDefault="00676F6E" w:rsidP="009A5051">
      <w:pPr>
        <w:pStyle w:val="a4"/>
        <w:numPr>
          <w:ilvl w:val="0"/>
          <w:numId w:val="35"/>
        </w:numPr>
        <w:spacing w:after="160" w:line="360" w:lineRule="auto"/>
        <w:ind w:left="0" w:firstLine="709"/>
        <w:rPr>
          <w:color w:val="000000" w:themeColor="text1"/>
          <w:sz w:val="28"/>
          <w:szCs w:val="28"/>
        </w:rPr>
      </w:pPr>
      <w:r w:rsidRPr="00676F6E">
        <w:rPr>
          <w:bCs/>
          <w:sz w:val="28"/>
          <w:szCs w:val="28"/>
        </w:rPr>
        <w:t xml:space="preserve">Анализ отчетности организации </w:t>
      </w:r>
      <w:r w:rsidRPr="00676F6E">
        <w:rPr>
          <w:color w:val="000000" w:themeColor="text1"/>
          <w:sz w:val="28"/>
          <w:szCs w:val="28"/>
        </w:rPr>
        <w:t>– производится для выявления показателей продуктивности организации;</w:t>
      </w:r>
    </w:p>
    <w:p w14:paraId="0A7BE6A1" w14:textId="00E001C5" w:rsidR="00676F6E" w:rsidRPr="00676F6E" w:rsidRDefault="00676F6E" w:rsidP="009A5051">
      <w:pPr>
        <w:pStyle w:val="a4"/>
        <w:numPr>
          <w:ilvl w:val="0"/>
          <w:numId w:val="35"/>
        </w:numPr>
        <w:spacing w:after="160" w:line="360" w:lineRule="auto"/>
        <w:ind w:left="0" w:firstLine="709"/>
        <w:rPr>
          <w:color w:val="000000" w:themeColor="text1"/>
          <w:sz w:val="28"/>
          <w:szCs w:val="28"/>
        </w:rPr>
      </w:pPr>
      <w:r w:rsidRPr="00676F6E">
        <w:rPr>
          <w:color w:val="000000" w:themeColor="text1"/>
          <w:sz w:val="28"/>
          <w:szCs w:val="28"/>
        </w:rPr>
        <w:t>Выделение бюджета – выделение необходимого бюджета на подготовку новых рабочих мест;</w:t>
      </w:r>
    </w:p>
    <w:p w14:paraId="0DD3D6BF" w14:textId="088803C4" w:rsidR="00676F6E" w:rsidRPr="00676F6E" w:rsidRDefault="00676F6E" w:rsidP="009A5051">
      <w:pPr>
        <w:pStyle w:val="a4"/>
        <w:numPr>
          <w:ilvl w:val="0"/>
          <w:numId w:val="35"/>
        </w:numPr>
        <w:spacing w:after="160" w:line="360" w:lineRule="auto"/>
        <w:ind w:left="0" w:firstLine="709"/>
        <w:rPr>
          <w:bCs/>
          <w:sz w:val="28"/>
          <w:szCs w:val="28"/>
        </w:rPr>
      </w:pPr>
      <w:r w:rsidRPr="00676F6E">
        <w:rPr>
          <w:color w:val="000000" w:themeColor="text1"/>
          <w:sz w:val="28"/>
          <w:szCs w:val="28"/>
        </w:rPr>
        <w:t xml:space="preserve">Утверждение рабочих мест – подпроцесс утверждения новых рабочих мест генеральным директором организации. </w:t>
      </w:r>
    </w:p>
    <w:p w14:paraId="6DD7D1CE" w14:textId="705F65CB" w:rsidR="00BA060F" w:rsidRPr="00CE07C5" w:rsidRDefault="00BA060F" w:rsidP="009A5051">
      <w:pPr>
        <w:pStyle w:val="3"/>
        <w:spacing w:line="360" w:lineRule="auto"/>
        <w:ind w:firstLine="709"/>
        <w:contextualSpacing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70270531"/>
      <w:r w:rsidRPr="00CE07C5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Выявление характеристик информационных объектов и связей</w:t>
      </w:r>
      <w:bookmarkEnd w:id="21"/>
    </w:p>
    <w:p w14:paraId="16D10460" w14:textId="1425FBF9" w:rsidR="00BA060F" w:rsidRDefault="00413248" w:rsidP="009A5051">
      <w:pPr>
        <w:spacing w:after="160" w:line="360" w:lineRule="auto"/>
        <w:ind w:firstLine="709"/>
        <w:contextualSpacing/>
        <w:jc w:val="left"/>
        <w:rPr>
          <w:color w:val="000000"/>
          <w:sz w:val="28"/>
          <w:szCs w:val="28"/>
        </w:rPr>
      </w:pPr>
      <w:r w:rsidRPr="00413248">
        <w:rPr>
          <w:color w:val="000000"/>
          <w:sz w:val="28"/>
          <w:szCs w:val="28"/>
        </w:rPr>
        <w:t>Поэтапно рассмотрим характеристики объектов каждого подпроцес</w:t>
      </w:r>
      <w:r>
        <w:rPr>
          <w:color w:val="000000"/>
          <w:sz w:val="28"/>
          <w:szCs w:val="28"/>
        </w:rPr>
        <w:t>са</w:t>
      </w:r>
      <w:r w:rsidRPr="00413248">
        <w:rPr>
          <w:color w:val="000000"/>
          <w:sz w:val="28"/>
          <w:szCs w:val="28"/>
        </w:rPr>
        <w:t>, а также связи, которых их соединяют.</w:t>
      </w:r>
    </w:p>
    <w:p w14:paraId="1FD4E3B0" w14:textId="3D65F3E9" w:rsidR="00413248" w:rsidRPr="00413248" w:rsidRDefault="00413248" w:rsidP="009A5051">
      <w:pPr>
        <w:pStyle w:val="a3"/>
        <w:spacing w:line="360" w:lineRule="auto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отчетности организации</w:t>
      </w:r>
    </w:p>
    <w:p w14:paraId="4F2C520F" w14:textId="77777777" w:rsidR="00413248" w:rsidRDefault="00413248" w:rsidP="009A5051">
      <w:pPr>
        <w:pStyle w:val="a3"/>
        <w:numPr>
          <w:ilvl w:val="0"/>
          <w:numId w:val="30"/>
        </w:numPr>
        <w:spacing w:line="360" w:lineRule="auto"/>
        <w:ind w:left="0" w:firstLine="426"/>
        <w:contextualSpacing/>
        <w:rPr>
          <w:color w:val="000000"/>
          <w:sz w:val="28"/>
          <w:szCs w:val="28"/>
        </w:rPr>
      </w:pPr>
      <w:r w:rsidRPr="00413248">
        <w:rPr>
          <w:color w:val="000000"/>
          <w:sz w:val="28"/>
          <w:szCs w:val="28"/>
        </w:rPr>
        <w:t>Входные данные:</w:t>
      </w:r>
    </w:p>
    <w:p w14:paraId="4F1F70AD" w14:textId="1344BDA6" w:rsidR="00413248" w:rsidRPr="00413248" w:rsidRDefault="00413248" w:rsidP="009A5051">
      <w:pPr>
        <w:pStyle w:val="a3"/>
        <w:spacing w:line="360" w:lineRule="auto"/>
        <w:ind w:left="1134" w:firstLine="282"/>
        <w:contextualSpacing/>
        <w:rPr>
          <w:color w:val="000000"/>
          <w:sz w:val="28"/>
          <w:szCs w:val="28"/>
        </w:rPr>
      </w:pPr>
      <w:r w:rsidRPr="00413248">
        <w:rPr>
          <w:color w:val="000000"/>
          <w:sz w:val="28"/>
          <w:szCs w:val="28"/>
        </w:rPr>
        <w:t>1)О</w:t>
      </w:r>
      <w:r>
        <w:rPr>
          <w:color w:val="000000"/>
          <w:sz w:val="28"/>
          <w:szCs w:val="28"/>
        </w:rPr>
        <w:t>тчетность за предыдущие месяцы.</w:t>
      </w:r>
    </w:p>
    <w:p w14:paraId="35CB2521" w14:textId="77777777" w:rsidR="00413248" w:rsidRDefault="00413248" w:rsidP="009A5051">
      <w:pPr>
        <w:pStyle w:val="a3"/>
        <w:numPr>
          <w:ilvl w:val="0"/>
          <w:numId w:val="30"/>
        </w:numPr>
        <w:spacing w:line="360" w:lineRule="auto"/>
        <w:ind w:left="0" w:firstLine="426"/>
        <w:contextualSpacing/>
        <w:rPr>
          <w:color w:val="000000"/>
          <w:sz w:val="28"/>
          <w:szCs w:val="28"/>
        </w:rPr>
      </w:pPr>
      <w:r w:rsidRPr="00413248">
        <w:rPr>
          <w:color w:val="000000"/>
          <w:sz w:val="28"/>
          <w:szCs w:val="28"/>
        </w:rPr>
        <w:lastRenderedPageBreak/>
        <w:t>Механизмы:</w:t>
      </w:r>
    </w:p>
    <w:p w14:paraId="03151BF7" w14:textId="0209504F" w:rsidR="00413248" w:rsidRDefault="00413248" w:rsidP="009A5051">
      <w:pPr>
        <w:pStyle w:val="a3"/>
        <w:spacing w:line="360" w:lineRule="auto"/>
        <w:ind w:left="1134" w:firstLine="282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1)Аналитик.</w:t>
      </w:r>
    </w:p>
    <w:p w14:paraId="7F9F18F0" w14:textId="77777777" w:rsidR="00413248" w:rsidRDefault="00413248" w:rsidP="009A5051">
      <w:pPr>
        <w:pStyle w:val="a3"/>
        <w:numPr>
          <w:ilvl w:val="0"/>
          <w:numId w:val="30"/>
        </w:numPr>
        <w:spacing w:line="360" w:lineRule="auto"/>
        <w:ind w:left="0" w:firstLine="426"/>
        <w:contextualSpacing/>
        <w:rPr>
          <w:color w:val="000000"/>
          <w:sz w:val="28"/>
          <w:szCs w:val="28"/>
        </w:rPr>
      </w:pPr>
      <w:r w:rsidRPr="00413248">
        <w:rPr>
          <w:color w:val="000000"/>
          <w:sz w:val="28"/>
          <w:szCs w:val="28"/>
        </w:rPr>
        <w:t>Управление:</w:t>
      </w:r>
    </w:p>
    <w:p w14:paraId="55E8BC01" w14:textId="10D04A04" w:rsidR="00413248" w:rsidRPr="00413248" w:rsidRDefault="00413248" w:rsidP="009A5051">
      <w:pPr>
        <w:pStyle w:val="a3"/>
        <w:spacing w:line="360" w:lineRule="auto"/>
        <w:ind w:left="1134" w:firstLine="282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1)Нормативные документы.</w:t>
      </w:r>
    </w:p>
    <w:p w14:paraId="5C815963" w14:textId="77777777" w:rsidR="00413248" w:rsidRPr="00413248" w:rsidRDefault="00413248" w:rsidP="009A5051">
      <w:pPr>
        <w:pStyle w:val="a3"/>
        <w:numPr>
          <w:ilvl w:val="0"/>
          <w:numId w:val="30"/>
        </w:numPr>
        <w:spacing w:line="360" w:lineRule="auto"/>
        <w:ind w:left="0" w:firstLine="426"/>
        <w:contextualSpacing/>
        <w:rPr>
          <w:color w:val="000000"/>
          <w:sz w:val="28"/>
          <w:szCs w:val="28"/>
        </w:rPr>
      </w:pPr>
      <w:r w:rsidRPr="00413248">
        <w:rPr>
          <w:color w:val="000000"/>
          <w:sz w:val="28"/>
          <w:szCs w:val="28"/>
        </w:rPr>
        <w:t>Выходные данные:</w:t>
      </w:r>
    </w:p>
    <w:p w14:paraId="694F21CD" w14:textId="07EB6859" w:rsidR="00413248" w:rsidRPr="00413248" w:rsidRDefault="00413248" w:rsidP="009A5051">
      <w:pPr>
        <w:pStyle w:val="a3"/>
        <w:spacing w:line="360" w:lineRule="auto"/>
        <w:ind w:left="1134" w:firstLine="282"/>
        <w:contextualSpacing/>
        <w:rPr>
          <w:color w:val="000000"/>
          <w:sz w:val="28"/>
          <w:szCs w:val="28"/>
        </w:rPr>
      </w:pPr>
      <w:r w:rsidRPr="00413248">
        <w:rPr>
          <w:color w:val="000000"/>
          <w:sz w:val="28"/>
          <w:szCs w:val="28"/>
        </w:rPr>
        <w:t>1)</w:t>
      </w:r>
      <w:r>
        <w:rPr>
          <w:color w:val="000000"/>
          <w:sz w:val="28"/>
          <w:szCs w:val="28"/>
        </w:rPr>
        <w:t>Заключение аналитика</w:t>
      </w:r>
    </w:p>
    <w:p w14:paraId="1BD09276" w14:textId="0193178B" w:rsidR="00413248" w:rsidRPr="00413248" w:rsidRDefault="00413248" w:rsidP="009A5051">
      <w:pPr>
        <w:pStyle w:val="a3"/>
        <w:spacing w:line="360" w:lineRule="auto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Выделение бюджета</w:t>
      </w:r>
    </w:p>
    <w:p w14:paraId="2B8F7C4E" w14:textId="77777777" w:rsidR="00413248" w:rsidRPr="00413248" w:rsidRDefault="00413248" w:rsidP="009A5051">
      <w:pPr>
        <w:pStyle w:val="a3"/>
        <w:numPr>
          <w:ilvl w:val="0"/>
          <w:numId w:val="30"/>
        </w:numPr>
        <w:spacing w:line="360" w:lineRule="auto"/>
        <w:ind w:left="0" w:firstLine="426"/>
        <w:contextualSpacing/>
        <w:rPr>
          <w:color w:val="000000"/>
          <w:sz w:val="28"/>
          <w:szCs w:val="28"/>
        </w:rPr>
      </w:pPr>
      <w:r w:rsidRPr="00413248">
        <w:rPr>
          <w:color w:val="000000"/>
          <w:sz w:val="28"/>
          <w:szCs w:val="28"/>
        </w:rPr>
        <w:t>Входные данные:</w:t>
      </w:r>
    </w:p>
    <w:p w14:paraId="3AA08218" w14:textId="5BBB627A" w:rsidR="00413248" w:rsidRPr="00413248" w:rsidRDefault="00413248" w:rsidP="009A5051">
      <w:pPr>
        <w:pStyle w:val="a3"/>
        <w:spacing w:line="360" w:lineRule="auto"/>
        <w:ind w:left="1134" w:firstLine="282"/>
        <w:contextualSpacing/>
        <w:rPr>
          <w:color w:val="000000"/>
          <w:sz w:val="28"/>
          <w:szCs w:val="28"/>
        </w:rPr>
      </w:pPr>
      <w:r w:rsidRPr="00413248">
        <w:rPr>
          <w:color w:val="000000"/>
          <w:sz w:val="28"/>
          <w:szCs w:val="28"/>
        </w:rPr>
        <w:t>1)</w:t>
      </w:r>
      <w:r>
        <w:rPr>
          <w:color w:val="000000"/>
          <w:sz w:val="28"/>
          <w:szCs w:val="28"/>
        </w:rPr>
        <w:t>Заключение аналитика.</w:t>
      </w:r>
    </w:p>
    <w:p w14:paraId="3AABB0AE" w14:textId="77777777" w:rsidR="00413248" w:rsidRPr="00413248" w:rsidRDefault="00413248" w:rsidP="009A5051">
      <w:pPr>
        <w:pStyle w:val="a3"/>
        <w:numPr>
          <w:ilvl w:val="0"/>
          <w:numId w:val="30"/>
        </w:numPr>
        <w:spacing w:line="360" w:lineRule="auto"/>
        <w:ind w:left="0" w:firstLine="426"/>
        <w:contextualSpacing/>
        <w:rPr>
          <w:color w:val="000000"/>
          <w:sz w:val="28"/>
          <w:szCs w:val="28"/>
        </w:rPr>
      </w:pPr>
      <w:r w:rsidRPr="00413248">
        <w:rPr>
          <w:color w:val="000000"/>
          <w:sz w:val="28"/>
          <w:szCs w:val="28"/>
        </w:rPr>
        <w:t>Механизмы:</w:t>
      </w:r>
    </w:p>
    <w:p w14:paraId="67A5D482" w14:textId="2BBF0F51" w:rsidR="00413248" w:rsidRPr="00413248" w:rsidRDefault="00413248" w:rsidP="009A5051">
      <w:pPr>
        <w:pStyle w:val="a3"/>
        <w:spacing w:line="360" w:lineRule="auto"/>
        <w:ind w:left="1134" w:firstLine="282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1)Бухгалтер.</w:t>
      </w:r>
    </w:p>
    <w:p w14:paraId="5FD65C23" w14:textId="77777777" w:rsidR="00413248" w:rsidRPr="00413248" w:rsidRDefault="00413248" w:rsidP="009A5051">
      <w:pPr>
        <w:pStyle w:val="a3"/>
        <w:numPr>
          <w:ilvl w:val="0"/>
          <w:numId w:val="30"/>
        </w:numPr>
        <w:spacing w:line="360" w:lineRule="auto"/>
        <w:ind w:left="0" w:firstLine="426"/>
        <w:contextualSpacing/>
        <w:rPr>
          <w:color w:val="000000"/>
          <w:sz w:val="28"/>
          <w:szCs w:val="28"/>
        </w:rPr>
      </w:pPr>
      <w:r w:rsidRPr="00413248">
        <w:rPr>
          <w:color w:val="000000"/>
          <w:sz w:val="28"/>
          <w:szCs w:val="28"/>
        </w:rPr>
        <w:t>Управление:</w:t>
      </w:r>
    </w:p>
    <w:p w14:paraId="3D998D8C" w14:textId="607A21CD" w:rsidR="00413248" w:rsidRPr="00413248" w:rsidRDefault="00413248" w:rsidP="009A5051">
      <w:pPr>
        <w:pStyle w:val="a3"/>
        <w:spacing w:line="360" w:lineRule="auto"/>
        <w:ind w:left="1134" w:firstLine="282"/>
        <w:contextualSpacing/>
        <w:rPr>
          <w:color w:val="000000"/>
          <w:sz w:val="28"/>
          <w:szCs w:val="28"/>
        </w:rPr>
      </w:pPr>
      <w:r w:rsidRPr="00413248">
        <w:rPr>
          <w:color w:val="000000"/>
          <w:sz w:val="28"/>
          <w:szCs w:val="28"/>
        </w:rPr>
        <w:t>1)</w:t>
      </w:r>
      <w:r>
        <w:rPr>
          <w:color w:val="000000"/>
          <w:sz w:val="28"/>
          <w:szCs w:val="28"/>
        </w:rPr>
        <w:t>Нормативные документы.</w:t>
      </w:r>
    </w:p>
    <w:p w14:paraId="46D7FDBD" w14:textId="77777777" w:rsidR="00413248" w:rsidRPr="00413248" w:rsidRDefault="00413248" w:rsidP="009A5051">
      <w:pPr>
        <w:pStyle w:val="a3"/>
        <w:numPr>
          <w:ilvl w:val="0"/>
          <w:numId w:val="30"/>
        </w:numPr>
        <w:spacing w:line="360" w:lineRule="auto"/>
        <w:ind w:left="0" w:firstLine="426"/>
        <w:contextualSpacing/>
        <w:rPr>
          <w:color w:val="000000"/>
          <w:sz w:val="28"/>
          <w:szCs w:val="28"/>
        </w:rPr>
      </w:pPr>
      <w:r w:rsidRPr="00413248">
        <w:rPr>
          <w:color w:val="000000"/>
          <w:sz w:val="28"/>
          <w:szCs w:val="28"/>
        </w:rPr>
        <w:t>Выходные данные:</w:t>
      </w:r>
    </w:p>
    <w:p w14:paraId="7E0A82B8" w14:textId="77777777" w:rsidR="00413248" w:rsidRDefault="00413248" w:rsidP="009A5051">
      <w:pPr>
        <w:pStyle w:val="a3"/>
        <w:spacing w:line="360" w:lineRule="auto"/>
        <w:ind w:left="1134" w:firstLine="282"/>
        <w:contextualSpacing/>
        <w:rPr>
          <w:color w:val="000000"/>
          <w:sz w:val="28"/>
          <w:szCs w:val="28"/>
        </w:rPr>
      </w:pPr>
      <w:r w:rsidRPr="00413248">
        <w:rPr>
          <w:color w:val="000000"/>
          <w:sz w:val="28"/>
          <w:szCs w:val="28"/>
        </w:rPr>
        <w:t>1)</w:t>
      </w:r>
      <w:r>
        <w:rPr>
          <w:color w:val="000000"/>
          <w:sz w:val="28"/>
          <w:szCs w:val="28"/>
        </w:rPr>
        <w:t>Выделенные бюджет.</w:t>
      </w:r>
    </w:p>
    <w:p w14:paraId="6E8B5AB4" w14:textId="6DB8A46E" w:rsidR="00413248" w:rsidRPr="00413248" w:rsidRDefault="00CE07C5" w:rsidP="009A5051">
      <w:pPr>
        <w:pStyle w:val="a3"/>
        <w:spacing w:line="360" w:lineRule="auto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Утверждение рабочих мест</w:t>
      </w:r>
    </w:p>
    <w:p w14:paraId="73239CE7" w14:textId="77777777" w:rsidR="00413248" w:rsidRPr="00413248" w:rsidRDefault="00413248" w:rsidP="009A5051">
      <w:pPr>
        <w:pStyle w:val="a3"/>
        <w:numPr>
          <w:ilvl w:val="0"/>
          <w:numId w:val="30"/>
        </w:numPr>
        <w:spacing w:line="360" w:lineRule="auto"/>
        <w:ind w:left="0" w:firstLine="426"/>
        <w:contextualSpacing/>
        <w:rPr>
          <w:color w:val="000000"/>
          <w:sz w:val="28"/>
          <w:szCs w:val="28"/>
        </w:rPr>
      </w:pPr>
      <w:r w:rsidRPr="00413248">
        <w:rPr>
          <w:color w:val="000000"/>
          <w:sz w:val="28"/>
          <w:szCs w:val="28"/>
        </w:rPr>
        <w:t>Входные данные:</w:t>
      </w:r>
    </w:p>
    <w:p w14:paraId="38475150" w14:textId="413FF0AE" w:rsidR="00413248" w:rsidRPr="00413248" w:rsidRDefault="00CE07C5" w:rsidP="009A5051">
      <w:pPr>
        <w:pStyle w:val="a3"/>
        <w:spacing w:line="360" w:lineRule="auto"/>
        <w:ind w:left="1134" w:firstLine="282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1)Выделенный бюджет.</w:t>
      </w:r>
    </w:p>
    <w:p w14:paraId="23074C98" w14:textId="77777777" w:rsidR="00413248" w:rsidRPr="00413248" w:rsidRDefault="00413248" w:rsidP="009A5051">
      <w:pPr>
        <w:pStyle w:val="a3"/>
        <w:numPr>
          <w:ilvl w:val="0"/>
          <w:numId w:val="30"/>
        </w:numPr>
        <w:spacing w:line="360" w:lineRule="auto"/>
        <w:ind w:left="0" w:firstLine="426"/>
        <w:contextualSpacing/>
        <w:rPr>
          <w:color w:val="000000"/>
          <w:sz w:val="28"/>
          <w:szCs w:val="28"/>
        </w:rPr>
      </w:pPr>
      <w:r w:rsidRPr="00413248">
        <w:rPr>
          <w:color w:val="000000"/>
          <w:sz w:val="28"/>
          <w:szCs w:val="28"/>
        </w:rPr>
        <w:t>Механизмы:</w:t>
      </w:r>
    </w:p>
    <w:p w14:paraId="6A123796" w14:textId="504B908C" w:rsidR="00413248" w:rsidRPr="00413248" w:rsidRDefault="00413248" w:rsidP="009A5051">
      <w:pPr>
        <w:pStyle w:val="a3"/>
        <w:spacing w:line="360" w:lineRule="auto"/>
        <w:ind w:left="1134" w:firstLine="282"/>
        <w:contextualSpacing/>
        <w:rPr>
          <w:color w:val="000000"/>
          <w:sz w:val="28"/>
          <w:szCs w:val="28"/>
        </w:rPr>
      </w:pPr>
      <w:r w:rsidRPr="00413248">
        <w:rPr>
          <w:color w:val="000000"/>
          <w:sz w:val="28"/>
          <w:szCs w:val="28"/>
        </w:rPr>
        <w:t>1)</w:t>
      </w:r>
      <w:r w:rsidR="00CE07C5">
        <w:rPr>
          <w:color w:val="000000"/>
          <w:sz w:val="28"/>
          <w:szCs w:val="28"/>
        </w:rPr>
        <w:t>Генеральный директор.</w:t>
      </w:r>
    </w:p>
    <w:p w14:paraId="57EB6390" w14:textId="77777777" w:rsidR="00413248" w:rsidRPr="00413248" w:rsidRDefault="00413248" w:rsidP="009A5051">
      <w:pPr>
        <w:pStyle w:val="a3"/>
        <w:numPr>
          <w:ilvl w:val="0"/>
          <w:numId w:val="30"/>
        </w:numPr>
        <w:spacing w:line="360" w:lineRule="auto"/>
        <w:ind w:left="0" w:firstLine="426"/>
        <w:contextualSpacing/>
        <w:rPr>
          <w:color w:val="000000"/>
          <w:sz w:val="28"/>
          <w:szCs w:val="28"/>
        </w:rPr>
      </w:pPr>
      <w:r w:rsidRPr="00413248">
        <w:rPr>
          <w:color w:val="000000"/>
          <w:sz w:val="28"/>
          <w:szCs w:val="28"/>
        </w:rPr>
        <w:t>Управление:</w:t>
      </w:r>
    </w:p>
    <w:p w14:paraId="7C575EA1" w14:textId="4D0129A3" w:rsidR="00413248" w:rsidRPr="00413248" w:rsidRDefault="00413248" w:rsidP="009A5051">
      <w:pPr>
        <w:pStyle w:val="a3"/>
        <w:spacing w:line="360" w:lineRule="auto"/>
        <w:ind w:left="1134" w:firstLine="282"/>
        <w:contextualSpacing/>
        <w:rPr>
          <w:color w:val="000000"/>
          <w:sz w:val="28"/>
          <w:szCs w:val="28"/>
        </w:rPr>
      </w:pPr>
      <w:r w:rsidRPr="00413248">
        <w:rPr>
          <w:color w:val="000000"/>
          <w:sz w:val="28"/>
          <w:szCs w:val="28"/>
        </w:rPr>
        <w:t>1)</w:t>
      </w:r>
      <w:r w:rsidR="00CE07C5">
        <w:rPr>
          <w:color w:val="000000"/>
          <w:sz w:val="28"/>
          <w:szCs w:val="28"/>
        </w:rPr>
        <w:t>Нормативные документы.</w:t>
      </w:r>
    </w:p>
    <w:p w14:paraId="3ED64617" w14:textId="77777777" w:rsidR="00413248" w:rsidRPr="00413248" w:rsidRDefault="00413248" w:rsidP="009A5051">
      <w:pPr>
        <w:pStyle w:val="a3"/>
        <w:numPr>
          <w:ilvl w:val="0"/>
          <w:numId w:val="30"/>
        </w:numPr>
        <w:spacing w:line="360" w:lineRule="auto"/>
        <w:ind w:left="0" w:firstLine="426"/>
        <w:contextualSpacing/>
        <w:rPr>
          <w:color w:val="000000"/>
          <w:sz w:val="28"/>
          <w:szCs w:val="28"/>
        </w:rPr>
      </w:pPr>
      <w:r w:rsidRPr="00413248">
        <w:rPr>
          <w:color w:val="000000"/>
          <w:sz w:val="28"/>
          <w:szCs w:val="28"/>
        </w:rPr>
        <w:t>Выходные данные:</w:t>
      </w:r>
    </w:p>
    <w:p w14:paraId="10403808" w14:textId="46990485" w:rsidR="00413248" w:rsidRPr="00413248" w:rsidRDefault="00413248" w:rsidP="009A5051">
      <w:pPr>
        <w:pStyle w:val="a3"/>
        <w:spacing w:line="360" w:lineRule="auto"/>
        <w:ind w:left="1134" w:firstLine="282"/>
        <w:contextualSpacing/>
        <w:rPr>
          <w:color w:val="000000"/>
          <w:sz w:val="28"/>
          <w:szCs w:val="28"/>
        </w:rPr>
      </w:pPr>
      <w:r w:rsidRPr="00413248">
        <w:rPr>
          <w:color w:val="000000"/>
          <w:sz w:val="28"/>
          <w:szCs w:val="28"/>
        </w:rPr>
        <w:t>1)</w:t>
      </w:r>
      <w:r w:rsidR="00CE07C5">
        <w:rPr>
          <w:color w:val="000000"/>
          <w:sz w:val="28"/>
          <w:szCs w:val="28"/>
        </w:rPr>
        <w:t>Новые рабочие места.</w:t>
      </w:r>
    </w:p>
    <w:p w14:paraId="54A85131" w14:textId="0AA5DE5D" w:rsidR="00BA060F" w:rsidRPr="007739DB" w:rsidRDefault="00BA060F" w:rsidP="009A5051">
      <w:pPr>
        <w:pStyle w:val="3"/>
        <w:spacing w:line="360" w:lineRule="auto"/>
        <w:ind w:firstLine="709"/>
        <w:contextualSpacing/>
        <w:jc w:val="lef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" w:name="_Toc70270532"/>
      <w:r w:rsidRPr="007739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Проанализировать рабочие процессы с точки зрения выполняемых функций</w:t>
      </w:r>
      <w:bookmarkEnd w:id="22"/>
    </w:p>
    <w:p w14:paraId="26CD49BC" w14:textId="142B329E" w:rsidR="00BA060F" w:rsidRPr="004229C1" w:rsidRDefault="007739DB" w:rsidP="009A5051">
      <w:pPr>
        <w:spacing w:after="160" w:line="360" w:lineRule="auto"/>
        <w:ind w:firstLine="709"/>
        <w:contextualSpacing/>
        <w:jc w:val="left"/>
        <w:rPr>
          <w:bCs/>
          <w:sz w:val="28"/>
          <w:szCs w:val="28"/>
        </w:rPr>
      </w:pPr>
      <w:r w:rsidRPr="007739DB">
        <w:rPr>
          <w:bCs/>
          <w:sz w:val="28"/>
          <w:szCs w:val="28"/>
        </w:rPr>
        <w:t xml:space="preserve">Анализ рабочих процессов с точки зрения выполняемых </w:t>
      </w:r>
      <w:r>
        <w:rPr>
          <w:bCs/>
          <w:sz w:val="28"/>
          <w:szCs w:val="28"/>
        </w:rPr>
        <w:t xml:space="preserve">им </w:t>
      </w:r>
      <w:r w:rsidRPr="007739DB">
        <w:rPr>
          <w:bCs/>
          <w:sz w:val="28"/>
          <w:szCs w:val="28"/>
        </w:rPr>
        <w:t>функций проводится с целью определения более подробно взаимосвязь между ними. Вместе они реализуют главный процесс</w:t>
      </w:r>
      <w:r>
        <w:rPr>
          <w:bCs/>
          <w:sz w:val="28"/>
          <w:szCs w:val="28"/>
        </w:rPr>
        <w:t xml:space="preserve"> «Подготовка новых рабочих мест»</w:t>
      </w:r>
      <w:r w:rsidRPr="007739DB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В </w:t>
      </w:r>
      <w:r>
        <w:rPr>
          <w:bCs/>
          <w:sz w:val="28"/>
          <w:szCs w:val="28"/>
        </w:rPr>
        <w:lastRenderedPageBreak/>
        <w:t xml:space="preserve">рамках проводимого анализа описывается то, что происходит в процессе выполнения функций. </w:t>
      </w:r>
      <w:r w:rsidR="00633FD0">
        <w:rPr>
          <w:bCs/>
          <w:sz w:val="28"/>
          <w:szCs w:val="28"/>
        </w:rPr>
        <w:t xml:space="preserve">Такой анализ </w:t>
      </w:r>
      <w:r w:rsidRPr="007739DB">
        <w:rPr>
          <w:bCs/>
          <w:sz w:val="28"/>
          <w:szCs w:val="28"/>
        </w:rPr>
        <w:t xml:space="preserve">не может проводиться абстрактно, и его результаты </w:t>
      </w:r>
      <w:r w:rsidR="00633FD0">
        <w:rPr>
          <w:bCs/>
          <w:sz w:val="28"/>
          <w:szCs w:val="28"/>
        </w:rPr>
        <w:t xml:space="preserve">напрямую </w:t>
      </w:r>
      <w:r w:rsidRPr="007739DB">
        <w:rPr>
          <w:bCs/>
          <w:sz w:val="28"/>
          <w:szCs w:val="28"/>
        </w:rPr>
        <w:t>зависят от</w:t>
      </w:r>
      <w:r w:rsidR="00633FD0">
        <w:rPr>
          <w:bCs/>
          <w:sz w:val="28"/>
          <w:szCs w:val="28"/>
        </w:rPr>
        <w:t xml:space="preserve"> точности собранной информации,</w:t>
      </w:r>
      <w:r w:rsidRPr="007739DB">
        <w:rPr>
          <w:bCs/>
          <w:sz w:val="28"/>
          <w:szCs w:val="28"/>
        </w:rPr>
        <w:t xml:space="preserve"> от понимания контекста деятельности и её цели.</w:t>
      </w:r>
    </w:p>
    <w:p w14:paraId="4273D50A" w14:textId="6155D095" w:rsidR="00BA060F" w:rsidRPr="00CE07C5" w:rsidRDefault="00CE07C5" w:rsidP="009A5051">
      <w:pPr>
        <w:pStyle w:val="3"/>
        <w:spacing w:line="360" w:lineRule="auto"/>
        <w:ind w:firstLine="709"/>
        <w:contextualSpacing/>
        <w:jc w:val="lef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70270533"/>
      <w:r w:rsidRPr="00CE07C5">
        <w:rPr>
          <w:rFonts w:ascii="Times New Roman" w:hAnsi="Times New Roman" w:cs="Times New Roman"/>
          <w:b/>
          <w:color w:val="auto"/>
          <w:sz w:val="28"/>
          <w:szCs w:val="28"/>
        </w:rPr>
        <w:t>Выбор инструментального средства</w:t>
      </w:r>
      <w:r w:rsidR="00BA060F" w:rsidRPr="00CE07C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моделирования</w:t>
      </w:r>
      <w:bookmarkEnd w:id="23"/>
    </w:p>
    <w:p w14:paraId="5303F0AB" w14:textId="6F10187B" w:rsidR="00BA060F" w:rsidRPr="00CE07C5" w:rsidRDefault="00CE07C5" w:rsidP="009A5051">
      <w:pPr>
        <w:spacing w:after="160" w:line="360" w:lineRule="auto"/>
        <w:ind w:firstLine="709"/>
        <w:contextualSpacing/>
        <w:jc w:val="left"/>
        <w:rPr>
          <w:b/>
          <w:bCs/>
          <w:sz w:val="28"/>
          <w:szCs w:val="28"/>
        </w:rPr>
      </w:pPr>
      <w:r w:rsidRPr="00CE07C5">
        <w:rPr>
          <w:sz w:val="28"/>
          <w:szCs w:val="28"/>
        </w:rPr>
        <w:t xml:space="preserve">Программа Ramus Educational относится к CASE-средствам и является компьютерным инструментом для анализа, моделирования и разработки систем. Программное обеспечение «Ramus Educational» предназначено для использования в проектах, в которых необходимо описание </w:t>
      </w:r>
      <w:r>
        <w:rPr>
          <w:sz w:val="28"/>
          <w:szCs w:val="28"/>
        </w:rPr>
        <w:t>бизнес-процессов предприятия или</w:t>
      </w:r>
      <w:r w:rsidRPr="00CE07C5">
        <w:rPr>
          <w:sz w:val="28"/>
          <w:szCs w:val="28"/>
        </w:rPr>
        <w:t xml:space="preserve"> создание систем классификации и кодирования.</w:t>
      </w:r>
    </w:p>
    <w:p w14:paraId="65B859F8" w14:textId="28BE3EA6" w:rsidR="0049299A" w:rsidRPr="004229C1" w:rsidRDefault="00BA060F" w:rsidP="009A5051">
      <w:pPr>
        <w:pStyle w:val="3"/>
        <w:spacing w:line="360" w:lineRule="auto"/>
        <w:ind w:firstLine="709"/>
        <w:contextualSpacing/>
        <w:jc w:val="lef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70270534"/>
      <w:r w:rsidRPr="004229C1">
        <w:rPr>
          <w:rFonts w:ascii="Times New Roman" w:hAnsi="Times New Roman" w:cs="Times New Roman"/>
          <w:b/>
          <w:color w:val="auto"/>
          <w:sz w:val="28"/>
          <w:szCs w:val="28"/>
        </w:rPr>
        <w:t>Построение модели «</w:t>
      </w:r>
      <w:r w:rsidRPr="004229C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AS</w:t>
      </w:r>
      <w:r w:rsidRPr="004229C1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r w:rsidRPr="004229C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IS</w:t>
      </w:r>
      <w:r w:rsidRPr="004229C1">
        <w:rPr>
          <w:rFonts w:ascii="Times New Roman" w:hAnsi="Times New Roman" w:cs="Times New Roman"/>
          <w:b/>
          <w:color w:val="auto"/>
          <w:sz w:val="28"/>
          <w:szCs w:val="28"/>
        </w:rPr>
        <w:t>»</w:t>
      </w:r>
      <w:bookmarkEnd w:id="24"/>
    </w:p>
    <w:p w14:paraId="61D65BBC" w14:textId="4D98D864" w:rsidR="00900BCD" w:rsidRDefault="00900BCD" w:rsidP="009A5051">
      <w:pPr>
        <w:spacing w:after="160" w:line="360" w:lineRule="auto"/>
        <w:ind w:firstLine="0"/>
        <w:contextualSpacing/>
        <w:rPr>
          <w:bCs/>
          <w:sz w:val="28"/>
          <w:szCs w:val="28"/>
        </w:rPr>
      </w:pPr>
      <w:r w:rsidRPr="00900BCD">
        <w:rPr>
          <w:bCs/>
          <w:noProof/>
          <w:sz w:val="28"/>
          <w:szCs w:val="28"/>
        </w:rPr>
        <w:drawing>
          <wp:inline distT="0" distB="0" distL="0" distR="0" wp14:anchorId="28C7D495" wp14:editId="72AB6872">
            <wp:extent cx="5523663" cy="38320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5246" cy="384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3976" w14:textId="6E08CBF2" w:rsidR="00900BCD" w:rsidRPr="00087B11" w:rsidRDefault="00900BCD" w:rsidP="009A5051">
      <w:pPr>
        <w:spacing w:line="360" w:lineRule="auto"/>
        <w:contextualSpacing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Рис 4.1 </w:t>
      </w:r>
      <w:r>
        <w:rPr>
          <w:sz w:val="28"/>
          <w:szCs w:val="28"/>
        </w:rPr>
        <w:t>–</w:t>
      </w:r>
      <w:r>
        <w:rPr>
          <w:color w:val="000000"/>
          <w:sz w:val="28"/>
          <w:szCs w:val="28"/>
          <w:shd w:val="clear" w:color="auto" w:fill="FFFFFF"/>
        </w:rPr>
        <w:t xml:space="preserve"> Контекстная диаграмма </w:t>
      </w:r>
      <w:r w:rsidRPr="00B94201">
        <w:rPr>
          <w:color w:val="000000"/>
          <w:sz w:val="28"/>
          <w:szCs w:val="28"/>
          <w:shd w:val="clear" w:color="auto" w:fill="FFFFFF"/>
        </w:rPr>
        <w:t>“</w:t>
      </w:r>
      <w:r>
        <w:rPr>
          <w:color w:val="000000"/>
          <w:sz w:val="28"/>
          <w:szCs w:val="28"/>
          <w:shd w:val="clear" w:color="auto" w:fill="FFFFFF"/>
        </w:rPr>
        <w:t>Подготовка новых рабочих мест</w:t>
      </w:r>
      <w:r w:rsidRPr="00B94201">
        <w:rPr>
          <w:color w:val="000000"/>
          <w:sz w:val="28"/>
          <w:szCs w:val="28"/>
          <w:shd w:val="clear" w:color="auto" w:fill="FFFFFF"/>
        </w:rPr>
        <w:t>”</w:t>
      </w:r>
      <w:r w:rsidRPr="00087B1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AS</w:t>
      </w:r>
      <w:r w:rsidR="00522F9F">
        <w:rPr>
          <w:color w:val="000000"/>
          <w:sz w:val="28"/>
          <w:szCs w:val="28"/>
          <w:shd w:val="clear" w:color="auto" w:fill="FFFFFF"/>
        </w:rPr>
        <w:t>-</w:t>
      </w:r>
      <w:r>
        <w:rPr>
          <w:color w:val="000000"/>
          <w:sz w:val="28"/>
          <w:szCs w:val="28"/>
          <w:shd w:val="clear" w:color="auto" w:fill="FFFFFF"/>
          <w:lang w:val="en-US"/>
        </w:rPr>
        <w:t>IS</w:t>
      </w:r>
    </w:p>
    <w:p w14:paraId="638FDFFD" w14:textId="0F198124" w:rsidR="00900BCD" w:rsidRDefault="00522F9F" w:rsidP="009A5051">
      <w:pPr>
        <w:spacing w:after="160" w:line="360" w:lineRule="auto"/>
        <w:ind w:firstLine="0"/>
        <w:contextualSpacing/>
        <w:rPr>
          <w:bCs/>
          <w:sz w:val="28"/>
          <w:szCs w:val="28"/>
        </w:rPr>
      </w:pPr>
      <w:r w:rsidRPr="00522F9F">
        <w:rPr>
          <w:bCs/>
          <w:noProof/>
          <w:sz w:val="28"/>
          <w:szCs w:val="28"/>
        </w:rPr>
        <w:lastRenderedPageBreak/>
        <w:drawing>
          <wp:inline distT="0" distB="0" distL="0" distR="0" wp14:anchorId="607BFD45" wp14:editId="5D504738">
            <wp:extent cx="5624972" cy="381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5308" cy="382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4CDA" w14:textId="12BEFD33" w:rsidR="00522F9F" w:rsidRPr="004C3462" w:rsidRDefault="00522F9F" w:rsidP="009A5051">
      <w:pPr>
        <w:spacing w:line="360" w:lineRule="auto"/>
        <w:contextualSpacing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Рис 4.2 </w:t>
      </w:r>
      <w:r>
        <w:rPr>
          <w:sz w:val="28"/>
          <w:szCs w:val="28"/>
        </w:rPr>
        <w:t>–</w:t>
      </w:r>
      <w:r>
        <w:rPr>
          <w:color w:val="000000"/>
          <w:sz w:val="28"/>
          <w:szCs w:val="28"/>
          <w:shd w:val="clear" w:color="auto" w:fill="FFFFFF"/>
        </w:rPr>
        <w:t xml:space="preserve"> Декомпозиция контекстной диаграммы “Подготовка новых рабочих мест” </w:t>
      </w:r>
      <w:r>
        <w:rPr>
          <w:color w:val="000000"/>
          <w:sz w:val="28"/>
          <w:szCs w:val="28"/>
          <w:shd w:val="clear" w:color="auto" w:fill="FFFFFF"/>
          <w:lang w:val="en-US"/>
        </w:rPr>
        <w:t>AS</w:t>
      </w:r>
      <w:r>
        <w:rPr>
          <w:color w:val="000000"/>
          <w:sz w:val="28"/>
          <w:szCs w:val="28"/>
          <w:shd w:val="clear" w:color="auto" w:fill="FFFFFF"/>
        </w:rPr>
        <w:t>-</w:t>
      </w:r>
      <w:r>
        <w:rPr>
          <w:color w:val="000000"/>
          <w:sz w:val="28"/>
          <w:szCs w:val="28"/>
          <w:shd w:val="clear" w:color="auto" w:fill="FFFFFF"/>
          <w:lang w:val="en-US"/>
        </w:rPr>
        <w:t>IS</w:t>
      </w:r>
    </w:p>
    <w:p w14:paraId="4404413A" w14:textId="5832850A" w:rsidR="00BA060F" w:rsidRPr="00CE07C5" w:rsidRDefault="00BA060F" w:rsidP="009A5051">
      <w:pPr>
        <w:spacing w:line="360" w:lineRule="auto"/>
        <w:contextualSpacing/>
        <w:rPr>
          <w:b/>
          <w:sz w:val="28"/>
          <w:szCs w:val="28"/>
          <w:shd w:val="clear" w:color="auto" w:fill="FFFFFF"/>
        </w:rPr>
      </w:pPr>
      <w:r w:rsidRPr="00CE07C5">
        <w:rPr>
          <w:b/>
          <w:sz w:val="28"/>
          <w:szCs w:val="28"/>
          <w:shd w:val="clear" w:color="auto" w:fill="FFFFFF"/>
        </w:rPr>
        <w:t>Описание полученных графических изображений схем декомпозиции (перечислить входные и выходные потоки для каждой из работ на схеме, правильно использовать идентификационные имена и связи между объектами схем)</w:t>
      </w:r>
    </w:p>
    <w:p w14:paraId="2526BB7C" w14:textId="483A028E" w:rsidR="00BA060F" w:rsidRPr="004229C1" w:rsidRDefault="00CE07C5" w:rsidP="009A5051">
      <w:pPr>
        <w:spacing w:line="360" w:lineRule="auto"/>
        <w:contextualSpacing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Описание указано в пункте «Выявление характеристик информационных объектов и связей».</w:t>
      </w:r>
    </w:p>
    <w:p w14:paraId="68A86079" w14:textId="575F611F" w:rsidR="00BA060F" w:rsidRPr="00633FD0" w:rsidRDefault="00BA060F" w:rsidP="009A5051">
      <w:pPr>
        <w:spacing w:line="360" w:lineRule="auto"/>
        <w:contextualSpacing/>
        <w:rPr>
          <w:b/>
          <w:color w:val="000000" w:themeColor="text1"/>
          <w:sz w:val="28"/>
          <w:szCs w:val="28"/>
          <w:shd w:val="clear" w:color="auto" w:fill="FFFFFF"/>
        </w:rPr>
      </w:pPr>
      <w:r w:rsidRPr="00633FD0">
        <w:rPr>
          <w:b/>
          <w:color w:val="000000" w:themeColor="text1"/>
          <w:sz w:val="28"/>
          <w:szCs w:val="28"/>
          <w:shd w:val="clear" w:color="auto" w:fill="FFFFFF"/>
        </w:rPr>
        <w:t>Подробно описать принципы формирования схем, их синтаксис и типы связей между объектами</w:t>
      </w:r>
    </w:p>
    <w:p w14:paraId="011DD5E1" w14:textId="7D874A30" w:rsidR="00BA060F" w:rsidRPr="00633FD0" w:rsidRDefault="00633FD0" w:rsidP="009A5051">
      <w:pPr>
        <w:spacing w:line="360" w:lineRule="auto"/>
        <w:contextualSpacing/>
        <w:rPr>
          <w:b/>
          <w:color w:val="FF0000"/>
          <w:sz w:val="28"/>
          <w:szCs w:val="28"/>
          <w:shd w:val="clear" w:color="auto" w:fill="FFFFFF"/>
        </w:rPr>
      </w:pPr>
      <w:r w:rsidRPr="00633FD0">
        <w:rPr>
          <w:color w:val="000000"/>
          <w:sz w:val="28"/>
          <w:szCs w:val="28"/>
        </w:rPr>
        <w:t xml:space="preserve">Изначально строится контекстная диаграмма процесса, </w:t>
      </w:r>
      <w:r>
        <w:rPr>
          <w:color w:val="000000"/>
          <w:sz w:val="28"/>
          <w:szCs w:val="28"/>
        </w:rPr>
        <w:t>далее</w:t>
      </w:r>
      <w:r w:rsidRPr="00633FD0">
        <w:rPr>
          <w:color w:val="000000"/>
          <w:sz w:val="28"/>
          <w:szCs w:val="28"/>
        </w:rPr>
        <w:t xml:space="preserve"> происходит декомпозиция этой диаграммы, </w:t>
      </w:r>
      <w:r>
        <w:rPr>
          <w:color w:val="000000"/>
          <w:sz w:val="28"/>
          <w:szCs w:val="28"/>
        </w:rPr>
        <w:t>которая включает в себя подпроцессы, связи между ними, а также отражает механизмы, управление, в</w:t>
      </w:r>
      <w:r w:rsidRPr="00633FD0">
        <w:rPr>
          <w:color w:val="000000"/>
          <w:sz w:val="28"/>
          <w:szCs w:val="28"/>
        </w:rPr>
        <w:t>ходные и выходные данные</w:t>
      </w:r>
      <w:r>
        <w:rPr>
          <w:color w:val="000000"/>
          <w:sz w:val="28"/>
          <w:szCs w:val="28"/>
        </w:rPr>
        <w:t xml:space="preserve"> каждого подпроцесса</w:t>
      </w:r>
      <w:r w:rsidRPr="00633FD0">
        <w:rPr>
          <w:color w:val="000000"/>
          <w:sz w:val="28"/>
          <w:szCs w:val="28"/>
        </w:rPr>
        <w:t>.</w:t>
      </w:r>
    </w:p>
    <w:p w14:paraId="7041BB97" w14:textId="70A2D6A0" w:rsidR="00BA060F" w:rsidRPr="00CE07C5" w:rsidRDefault="00BA060F" w:rsidP="009A5051">
      <w:pPr>
        <w:spacing w:line="360" w:lineRule="auto"/>
        <w:contextualSpacing/>
        <w:rPr>
          <w:b/>
          <w:sz w:val="28"/>
          <w:szCs w:val="28"/>
        </w:rPr>
      </w:pPr>
      <w:r w:rsidRPr="00CE07C5">
        <w:rPr>
          <w:b/>
          <w:sz w:val="28"/>
          <w:szCs w:val="28"/>
        </w:rPr>
        <w:t>Слабые места модели «</w:t>
      </w:r>
      <w:r w:rsidRPr="00CE07C5">
        <w:rPr>
          <w:b/>
          <w:sz w:val="28"/>
          <w:szCs w:val="28"/>
          <w:lang w:val="en-US"/>
        </w:rPr>
        <w:t>AS</w:t>
      </w:r>
      <w:r w:rsidRPr="00CE07C5">
        <w:rPr>
          <w:b/>
          <w:sz w:val="28"/>
          <w:szCs w:val="28"/>
        </w:rPr>
        <w:t>-</w:t>
      </w:r>
      <w:r w:rsidRPr="00CE07C5">
        <w:rPr>
          <w:b/>
          <w:sz w:val="28"/>
          <w:szCs w:val="28"/>
          <w:lang w:val="en-US"/>
        </w:rPr>
        <w:t>IS</w:t>
      </w:r>
      <w:r w:rsidRPr="00CE07C5">
        <w:rPr>
          <w:b/>
          <w:sz w:val="28"/>
          <w:szCs w:val="28"/>
        </w:rPr>
        <w:t>»</w:t>
      </w:r>
    </w:p>
    <w:p w14:paraId="3210B9AE" w14:textId="5F16B2BE" w:rsidR="00BA060F" w:rsidRPr="006409A6" w:rsidRDefault="00CE07C5" w:rsidP="009A5051">
      <w:pPr>
        <w:spacing w:line="360" w:lineRule="auto"/>
        <w:ind w:firstLine="708"/>
        <w:contextualSpacing/>
        <w:rPr>
          <w:sz w:val="28"/>
          <w:szCs w:val="28"/>
          <w:shd w:val="clear" w:color="auto" w:fill="FFFFFF"/>
        </w:rPr>
      </w:pPr>
      <w:r w:rsidRPr="006409A6">
        <w:rPr>
          <w:sz w:val="28"/>
          <w:szCs w:val="28"/>
          <w:shd w:val="clear" w:color="auto" w:fill="FFFFFF"/>
        </w:rPr>
        <w:lastRenderedPageBreak/>
        <w:t>Слабыми местами модели «</w:t>
      </w:r>
      <w:r w:rsidRPr="006409A6">
        <w:rPr>
          <w:sz w:val="28"/>
          <w:szCs w:val="28"/>
          <w:shd w:val="clear" w:color="auto" w:fill="FFFFFF"/>
          <w:lang w:val="en-US"/>
        </w:rPr>
        <w:t>AS</w:t>
      </w:r>
      <w:r w:rsidRPr="006409A6">
        <w:rPr>
          <w:sz w:val="28"/>
          <w:szCs w:val="28"/>
          <w:shd w:val="clear" w:color="auto" w:fill="FFFFFF"/>
        </w:rPr>
        <w:t>-</w:t>
      </w:r>
      <w:r w:rsidRPr="006409A6">
        <w:rPr>
          <w:sz w:val="28"/>
          <w:szCs w:val="28"/>
          <w:shd w:val="clear" w:color="auto" w:fill="FFFFFF"/>
          <w:lang w:val="en-US"/>
        </w:rPr>
        <w:t>IS</w:t>
      </w:r>
      <w:r w:rsidRPr="006409A6">
        <w:rPr>
          <w:sz w:val="28"/>
          <w:szCs w:val="28"/>
          <w:shd w:val="clear" w:color="auto" w:fill="FFFFFF"/>
        </w:rPr>
        <w:t xml:space="preserve">» является отсутствие автоматизации процессов и программных модулей, позволяющих </w:t>
      </w:r>
      <w:r w:rsidR="006409A6" w:rsidRPr="006409A6">
        <w:rPr>
          <w:sz w:val="28"/>
          <w:szCs w:val="28"/>
          <w:shd w:val="clear" w:color="auto" w:fill="FFFFFF"/>
        </w:rPr>
        <w:t>улучшить работу организации</w:t>
      </w:r>
    </w:p>
    <w:p w14:paraId="575F6AAF" w14:textId="24C66CFB" w:rsidR="00BA060F" w:rsidRPr="004229C1" w:rsidRDefault="00BA060F" w:rsidP="009A5051">
      <w:pPr>
        <w:pStyle w:val="3"/>
        <w:spacing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25" w:name="_Toc70270535"/>
      <w:r w:rsidRPr="004229C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Построение модели «</w:t>
      </w:r>
      <w:r w:rsidRPr="004229C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TO</w:t>
      </w:r>
      <w:r w:rsidRPr="004229C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-</w:t>
      </w:r>
      <w:r w:rsidRPr="004229C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BE</w:t>
      </w:r>
      <w:r w:rsidRPr="004229C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»</w:t>
      </w:r>
      <w:bookmarkEnd w:id="25"/>
    </w:p>
    <w:p w14:paraId="50746152" w14:textId="4B730FF4" w:rsidR="00DB7683" w:rsidRDefault="00DB7683" w:rsidP="009A5051">
      <w:pPr>
        <w:spacing w:line="360" w:lineRule="auto"/>
        <w:contextualSpacing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На основе модели </w:t>
      </w:r>
      <w:r>
        <w:rPr>
          <w:color w:val="000000"/>
          <w:sz w:val="28"/>
          <w:szCs w:val="28"/>
          <w:shd w:val="clear" w:color="auto" w:fill="FFFFFF"/>
          <w:lang w:val="en-US"/>
        </w:rPr>
        <w:t>AS</w:t>
      </w:r>
      <w:r>
        <w:rPr>
          <w:color w:val="000000"/>
          <w:sz w:val="28"/>
          <w:szCs w:val="28"/>
          <w:shd w:val="clear" w:color="auto" w:fill="FFFFFF"/>
        </w:rPr>
        <w:t>-</w:t>
      </w:r>
      <w:r>
        <w:rPr>
          <w:color w:val="000000"/>
          <w:sz w:val="28"/>
          <w:szCs w:val="28"/>
          <w:shd w:val="clear" w:color="auto" w:fill="FFFFFF"/>
          <w:lang w:val="en-US"/>
        </w:rPr>
        <w:t>IS</w:t>
      </w:r>
      <w:r w:rsidRPr="00DB7683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была построена модель </w:t>
      </w:r>
      <w:r>
        <w:rPr>
          <w:color w:val="000000"/>
          <w:sz w:val="28"/>
          <w:szCs w:val="28"/>
          <w:shd w:val="clear" w:color="auto" w:fill="FFFFFF"/>
          <w:lang w:val="en-US"/>
        </w:rPr>
        <w:t>TO</w:t>
      </w:r>
      <w:r w:rsidRPr="00DB7683">
        <w:rPr>
          <w:color w:val="000000"/>
          <w:sz w:val="28"/>
          <w:szCs w:val="28"/>
          <w:shd w:val="clear" w:color="auto" w:fill="FFFFFF"/>
        </w:rPr>
        <w:t>-</w:t>
      </w:r>
      <w:r>
        <w:rPr>
          <w:color w:val="000000"/>
          <w:sz w:val="28"/>
          <w:szCs w:val="28"/>
          <w:shd w:val="clear" w:color="auto" w:fill="FFFFFF"/>
          <w:lang w:val="en-US"/>
        </w:rPr>
        <w:t>BE</w:t>
      </w:r>
      <w:r>
        <w:rPr>
          <w:color w:val="000000"/>
          <w:sz w:val="28"/>
          <w:szCs w:val="28"/>
          <w:shd w:val="clear" w:color="auto" w:fill="FFFFFF"/>
        </w:rPr>
        <w:t>, в которую входят:</w:t>
      </w:r>
    </w:p>
    <w:p w14:paraId="518A36FF" w14:textId="2C53B7A5" w:rsidR="00DA5E0B" w:rsidRPr="00DA5E0B" w:rsidRDefault="00DA5E0B" w:rsidP="009A5051">
      <w:pPr>
        <w:pStyle w:val="a4"/>
        <w:numPr>
          <w:ilvl w:val="3"/>
          <w:numId w:val="2"/>
        </w:numPr>
        <w:spacing w:line="360" w:lineRule="auto"/>
        <w:ind w:left="0" w:firstLine="709"/>
        <w:rPr>
          <w:color w:val="000000" w:themeColor="text1"/>
          <w:sz w:val="28"/>
          <w:szCs w:val="28"/>
          <w:shd w:val="clear" w:color="auto" w:fill="FFFFFF"/>
        </w:rPr>
      </w:pPr>
      <w:r w:rsidRPr="00E85BF8">
        <w:rPr>
          <w:color w:val="000000" w:themeColor="text1"/>
          <w:sz w:val="28"/>
          <w:szCs w:val="28"/>
          <w:shd w:val="clear" w:color="auto" w:fill="FFFFFF"/>
        </w:rPr>
        <w:t xml:space="preserve">Автоматизация процесса “Анализ отчетности </w:t>
      </w:r>
      <w:r>
        <w:rPr>
          <w:color w:val="000000" w:themeColor="text1"/>
          <w:sz w:val="28"/>
          <w:szCs w:val="28"/>
          <w:shd w:val="clear" w:color="auto" w:fill="FFFFFF"/>
        </w:rPr>
        <w:t>организации</w:t>
      </w:r>
      <w:r w:rsidR="00811060" w:rsidRPr="00E85BF8">
        <w:rPr>
          <w:color w:val="000000" w:themeColor="text1"/>
          <w:sz w:val="28"/>
          <w:szCs w:val="28"/>
          <w:shd w:val="clear" w:color="auto" w:fill="FFFFFF"/>
        </w:rPr>
        <w:t>”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811060">
        <w:rPr>
          <w:color w:val="000000" w:themeColor="text1"/>
          <w:sz w:val="28"/>
          <w:szCs w:val="28"/>
          <w:shd w:val="clear" w:color="auto" w:fill="FFFFFF"/>
        </w:rPr>
        <w:t>вместо аналитика</w:t>
      </w:r>
      <w:r w:rsidRPr="00E85BF8">
        <w:rPr>
          <w:color w:val="000000" w:themeColor="text1"/>
          <w:sz w:val="28"/>
          <w:szCs w:val="28"/>
          <w:shd w:val="clear" w:color="auto" w:fill="FFFFFF"/>
        </w:rPr>
        <w:t xml:space="preserve">, была вставлена программа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Audit</w:t>
      </w:r>
      <w:r w:rsidRPr="00DA5E0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expert</w:t>
      </w:r>
      <w:r w:rsidRPr="00E85BF8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Audit</w:t>
      </w:r>
      <w:r w:rsidRPr="00DA5E0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expert</w:t>
      </w:r>
      <w:r w:rsidRPr="00E85BF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–</w:t>
      </w:r>
      <w:r w:rsidRPr="00E85BF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A5E0B">
        <w:rPr>
          <w:color w:val="000000" w:themeColor="text1"/>
          <w:sz w:val="28"/>
          <w:szCs w:val="28"/>
        </w:rPr>
        <w:t>профессиональная программа для анализа финансового состояния и результатов деятельности предприятия, обрабатывающая стандартные финансовые отчеты компаний</w:t>
      </w:r>
      <w:r w:rsidRPr="00E85BF8">
        <w:rPr>
          <w:color w:val="000000" w:themeColor="text1"/>
          <w:sz w:val="28"/>
          <w:szCs w:val="28"/>
        </w:rPr>
        <w:t xml:space="preserve">. </w:t>
      </w:r>
    </w:p>
    <w:p w14:paraId="75B8335F" w14:textId="1D4FA12B" w:rsidR="00DA5E0B" w:rsidRPr="00DA5E0B" w:rsidRDefault="00DA5E0B" w:rsidP="009A5051">
      <w:pPr>
        <w:pStyle w:val="a4"/>
        <w:numPr>
          <w:ilvl w:val="3"/>
          <w:numId w:val="2"/>
        </w:numPr>
        <w:spacing w:line="360" w:lineRule="auto"/>
        <w:ind w:left="0" w:firstLine="709"/>
        <w:rPr>
          <w:color w:val="000000" w:themeColor="text1"/>
          <w:sz w:val="28"/>
          <w:szCs w:val="28"/>
          <w:shd w:val="clear" w:color="auto" w:fill="FFFFFF"/>
        </w:rPr>
      </w:pPr>
      <w:r w:rsidRPr="00E85BF8">
        <w:rPr>
          <w:color w:val="000000" w:themeColor="text1"/>
          <w:sz w:val="28"/>
          <w:szCs w:val="28"/>
          <w:shd w:val="clear" w:color="auto" w:fill="FFFFFF"/>
        </w:rPr>
        <w:t>Автоматизация процесса “</w:t>
      </w:r>
      <w:r w:rsidRPr="00DA5E0B">
        <w:rPr>
          <w:color w:val="000000" w:themeColor="text1"/>
          <w:sz w:val="28"/>
          <w:szCs w:val="28"/>
          <w:shd w:val="clear" w:color="auto" w:fill="FFFFFF"/>
        </w:rPr>
        <w:t>Выделение бюджета</w:t>
      </w:r>
      <w:r w:rsidR="00811060" w:rsidRPr="00E85BF8">
        <w:rPr>
          <w:color w:val="000000" w:themeColor="text1"/>
          <w:sz w:val="28"/>
          <w:szCs w:val="28"/>
          <w:shd w:val="clear" w:color="auto" w:fill="FFFFFF"/>
        </w:rPr>
        <w:t>”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85BF8">
        <w:rPr>
          <w:color w:val="000000" w:themeColor="text1"/>
          <w:sz w:val="28"/>
          <w:szCs w:val="28"/>
          <w:shd w:val="clear" w:color="auto" w:fill="FFFFFF"/>
        </w:rPr>
        <w:t xml:space="preserve">вместо </w:t>
      </w:r>
      <w:r>
        <w:rPr>
          <w:color w:val="000000" w:themeColor="text1"/>
          <w:sz w:val="28"/>
          <w:szCs w:val="28"/>
          <w:shd w:val="clear" w:color="auto" w:fill="FFFFFF"/>
        </w:rPr>
        <w:t>бухгалтера</w:t>
      </w:r>
      <w:r w:rsidRPr="00E85BF8">
        <w:rPr>
          <w:color w:val="000000" w:themeColor="text1"/>
          <w:sz w:val="28"/>
          <w:szCs w:val="28"/>
          <w:shd w:val="clear" w:color="auto" w:fill="FFFFFF"/>
        </w:rPr>
        <w:t xml:space="preserve">, была </w:t>
      </w:r>
      <w:r>
        <w:rPr>
          <w:color w:val="000000" w:themeColor="text1"/>
          <w:sz w:val="28"/>
          <w:szCs w:val="28"/>
          <w:shd w:val="clear" w:color="auto" w:fill="FFFFFF"/>
        </w:rPr>
        <w:t>добавлена</w:t>
      </w:r>
      <w:r w:rsidRPr="00E85BF8">
        <w:rPr>
          <w:color w:val="000000" w:themeColor="text1"/>
          <w:sz w:val="28"/>
          <w:szCs w:val="28"/>
          <w:shd w:val="clear" w:color="auto" w:fill="FFFFFF"/>
        </w:rPr>
        <w:t xml:space="preserve"> программа </w:t>
      </w:r>
      <w:r w:rsidRPr="00DA5E0B">
        <w:rPr>
          <w:color w:val="000000" w:themeColor="text1"/>
          <w:sz w:val="28"/>
          <w:szCs w:val="28"/>
          <w:shd w:val="clear" w:color="auto" w:fill="FFFFFF"/>
        </w:rPr>
        <w:t>1С:БизнесСтарт</w:t>
      </w:r>
      <w:r w:rsidRPr="00E85BF8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="0053279B" w:rsidRPr="00DA5E0B">
        <w:rPr>
          <w:color w:val="000000" w:themeColor="text1"/>
          <w:sz w:val="28"/>
          <w:szCs w:val="28"/>
          <w:shd w:val="clear" w:color="auto" w:fill="FFFFFF"/>
        </w:rPr>
        <w:t>1С:БизнесСтарт</w:t>
      </w:r>
      <w:r w:rsidRPr="00E85BF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–</w:t>
      </w:r>
      <w:r w:rsidRPr="00DA5E0B">
        <w:rPr>
          <w:color w:val="000000" w:themeColor="text1"/>
          <w:sz w:val="28"/>
          <w:szCs w:val="28"/>
        </w:rPr>
        <w:t>программа</w:t>
      </w:r>
      <w:r w:rsidR="0053279B">
        <w:rPr>
          <w:color w:val="000000" w:themeColor="text1"/>
          <w:sz w:val="28"/>
          <w:szCs w:val="28"/>
        </w:rPr>
        <w:t xml:space="preserve"> для</w:t>
      </w:r>
      <w:r w:rsidRPr="00DA5E0B">
        <w:rPr>
          <w:color w:val="000000" w:themeColor="text1"/>
          <w:sz w:val="28"/>
          <w:szCs w:val="28"/>
        </w:rPr>
        <w:t xml:space="preserve"> </w:t>
      </w:r>
      <w:r w:rsidR="0053279B" w:rsidRPr="0053279B">
        <w:rPr>
          <w:color w:val="000000" w:themeColor="text1"/>
          <w:sz w:val="28"/>
          <w:szCs w:val="28"/>
        </w:rPr>
        <w:t>выставления счетов, приема платежей, банковских операций, создания отчетов, сдачи отчетности в налоговую и фонды.</w:t>
      </w:r>
    </w:p>
    <w:p w14:paraId="79D9B768" w14:textId="3C4CBC83" w:rsidR="00DA5E0B" w:rsidRPr="0053279B" w:rsidRDefault="0053279B" w:rsidP="009A5051">
      <w:pPr>
        <w:pStyle w:val="a4"/>
        <w:numPr>
          <w:ilvl w:val="3"/>
          <w:numId w:val="2"/>
        </w:numPr>
        <w:spacing w:line="360" w:lineRule="auto"/>
        <w:ind w:left="0" w:firstLine="709"/>
        <w:rPr>
          <w:color w:val="000000" w:themeColor="text1"/>
          <w:sz w:val="28"/>
          <w:szCs w:val="28"/>
          <w:shd w:val="clear" w:color="auto" w:fill="FFFFFF"/>
        </w:rPr>
      </w:pPr>
      <w:r w:rsidRPr="00E85BF8">
        <w:rPr>
          <w:color w:val="000000" w:themeColor="text1"/>
          <w:sz w:val="28"/>
          <w:szCs w:val="28"/>
          <w:shd w:val="clear" w:color="auto" w:fill="FFFFFF"/>
        </w:rPr>
        <w:t>Автоматизация процесса “</w:t>
      </w:r>
      <w:r>
        <w:rPr>
          <w:color w:val="000000" w:themeColor="text1"/>
          <w:sz w:val="28"/>
          <w:szCs w:val="28"/>
          <w:shd w:val="clear" w:color="auto" w:fill="FFFFFF"/>
        </w:rPr>
        <w:t>Закупка оборудования</w:t>
      </w:r>
      <w:r w:rsidR="00811060" w:rsidRPr="00E85BF8">
        <w:rPr>
          <w:color w:val="000000" w:themeColor="text1"/>
          <w:sz w:val="28"/>
          <w:szCs w:val="28"/>
          <w:shd w:val="clear" w:color="auto" w:fill="FFFFFF"/>
        </w:rPr>
        <w:t>”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85BF8">
        <w:rPr>
          <w:color w:val="000000" w:themeColor="text1"/>
          <w:sz w:val="28"/>
          <w:szCs w:val="28"/>
          <w:shd w:val="clear" w:color="auto" w:fill="FFFFFF"/>
        </w:rPr>
        <w:t xml:space="preserve">вместо </w:t>
      </w:r>
      <w:r w:rsidR="00811060">
        <w:rPr>
          <w:color w:val="000000" w:themeColor="text1"/>
          <w:sz w:val="28"/>
          <w:szCs w:val="28"/>
          <w:shd w:val="clear" w:color="auto" w:fill="FFFFFF"/>
        </w:rPr>
        <w:t>работника склада</w:t>
      </w:r>
      <w:r w:rsidRPr="00E85BF8">
        <w:rPr>
          <w:color w:val="000000" w:themeColor="text1"/>
          <w:sz w:val="28"/>
          <w:szCs w:val="28"/>
          <w:shd w:val="clear" w:color="auto" w:fill="FFFFFF"/>
        </w:rPr>
        <w:t xml:space="preserve">, была </w:t>
      </w:r>
      <w:r>
        <w:rPr>
          <w:color w:val="000000" w:themeColor="text1"/>
          <w:sz w:val="28"/>
          <w:szCs w:val="28"/>
          <w:shd w:val="clear" w:color="auto" w:fill="FFFFFF"/>
        </w:rPr>
        <w:t>добавлена</w:t>
      </w:r>
      <w:r w:rsidRPr="00E85BF8">
        <w:rPr>
          <w:color w:val="000000" w:themeColor="text1"/>
          <w:sz w:val="28"/>
          <w:szCs w:val="28"/>
          <w:shd w:val="clear" w:color="auto" w:fill="FFFFFF"/>
        </w:rPr>
        <w:t xml:space="preserve"> программа </w:t>
      </w:r>
      <w:r>
        <w:rPr>
          <w:color w:val="000000" w:themeColor="text1"/>
          <w:sz w:val="28"/>
          <w:szCs w:val="28"/>
          <w:shd w:val="clear" w:color="auto" w:fill="FFFFFF"/>
        </w:rPr>
        <w:t>МойСклад</w:t>
      </w:r>
      <w:r w:rsidRPr="00E85BF8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color w:val="000000" w:themeColor="text1"/>
          <w:sz w:val="28"/>
          <w:szCs w:val="28"/>
          <w:shd w:val="clear" w:color="auto" w:fill="FFFFFF"/>
        </w:rPr>
        <w:t>Мой склад</w:t>
      </w:r>
      <w:r w:rsidRPr="00E85BF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 xml:space="preserve">– </w:t>
      </w:r>
      <w:r w:rsidRPr="0053279B">
        <w:rPr>
          <w:color w:val="000000"/>
          <w:sz w:val="28"/>
          <w:szCs w:val="28"/>
          <w:shd w:val="clear" w:color="auto" w:fill="FFFFFF"/>
        </w:rPr>
        <w:t>облачное ПО с широким набором функций. Войти в личный кабинет можно с любого устройства, в том числе с мобильного телефона. Программа подходит для оптовых и розничных магаз</w:t>
      </w:r>
      <w:r>
        <w:rPr>
          <w:color w:val="000000"/>
          <w:sz w:val="28"/>
          <w:szCs w:val="28"/>
          <w:shd w:val="clear" w:color="auto" w:fill="FFFFFF"/>
        </w:rPr>
        <w:t>инов, для небольших предприятий</w:t>
      </w:r>
      <w:r>
        <w:rPr>
          <w:color w:val="000000" w:themeColor="text1"/>
          <w:sz w:val="28"/>
          <w:szCs w:val="28"/>
        </w:rPr>
        <w:t>.</w:t>
      </w:r>
    </w:p>
    <w:p w14:paraId="1837D1DE" w14:textId="32F25A41" w:rsidR="00DA5E0B" w:rsidRPr="004229C1" w:rsidRDefault="0053279B" w:rsidP="009A5051">
      <w:pPr>
        <w:pStyle w:val="a4"/>
        <w:numPr>
          <w:ilvl w:val="3"/>
          <w:numId w:val="2"/>
        </w:numPr>
        <w:spacing w:line="360" w:lineRule="auto"/>
        <w:ind w:left="0" w:firstLine="709"/>
        <w:rPr>
          <w:color w:val="000000" w:themeColor="text1"/>
          <w:sz w:val="28"/>
          <w:szCs w:val="28"/>
          <w:shd w:val="clear" w:color="auto" w:fill="FFFFFF"/>
        </w:rPr>
      </w:pPr>
      <w:r w:rsidRPr="00E85BF8">
        <w:rPr>
          <w:color w:val="000000" w:themeColor="text1"/>
          <w:sz w:val="28"/>
          <w:szCs w:val="28"/>
          <w:shd w:val="clear" w:color="auto" w:fill="FFFFFF"/>
        </w:rPr>
        <w:t>Автоматизация процесса “</w:t>
      </w:r>
      <w:r w:rsidRPr="0053279B">
        <w:rPr>
          <w:color w:val="000000" w:themeColor="text1"/>
          <w:sz w:val="28"/>
          <w:szCs w:val="28"/>
          <w:shd w:val="clear" w:color="auto" w:fill="FFFFFF"/>
        </w:rPr>
        <w:t>Определение количества необходимых рабочих мест</w:t>
      </w:r>
      <w:r w:rsidR="00811060" w:rsidRPr="00E85BF8">
        <w:rPr>
          <w:color w:val="000000" w:themeColor="text1"/>
          <w:sz w:val="28"/>
          <w:szCs w:val="28"/>
          <w:shd w:val="clear" w:color="auto" w:fill="FFFFFF"/>
        </w:rPr>
        <w:t>”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85BF8">
        <w:rPr>
          <w:color w:val="000000" w:themeColor="text1"/>
          <w:sz w:val="28"/>
          <w:szCs w:val="28"/>
          <w:shd w:val="clear" w:color="auto" w:fill="FFFFFF"/>
        </w:rPr>
        <w:t xml:space="preserve">вместо </w:t>
      </w:r>
      <w:r w:rsidR="00811060">
        <w:rPr>
          <w:color w:val="000000" w:themeColor="text1"/>
          <w:sz w:val="28"/>
          <w:szCs w:val="28"/>
          <w:shd w:val="clear" w:color="auto" w:fill="FFFFFF"/>
        </w:rPr>
        <w:t>руководителей подразделений</w:t>
      </w:r>
      <w:r w:rsidRPr="00E85BF8">
        <w:rPr>
          <w:color w:val="000000" w:themeColor="text1"/>
          <w:sz w:val="28"/>
          <w:szCs w:val="28"/>
          <w:shd w:val="clear" w:color="auto" w:fill="FFFFFF"/>
        </w:rPr>
        <w:t xml:space="preserve">, была </w:t>
      </w:r>
      <w:r>
        <w:rPr>
          <w:color w:val="000000" w:themeColor="text1"/>
          <w:sz w:val="28"/>
          <w:szCs w:val="28"/>
          <w:shd w:val="clear" w:color="auto" w:fill="FFFFFF"/>
        </w:rPr>
        <w:t>добавлена</w:t>
      </w:r>
      <w:r w:rsidRPr="00E85BF8">
        <w:rPr>
          <w:color w:val="000000" w:themeColor="text1"/>
          <w:sz w:val="28"/>
          <w:szCs w:val="28"/>
          <w:shd w:val="clear" w:color="auto" w:fill="FFFFFF"/>
        </w:rPr>
        <w:t xml:space="preserve"> программа</w:t>
      </w:r>
      <w:r w:rsidR="0081106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811060" w:rsidRPr="00811060">
        <w:rPr>
          <w:color w:val="000000" w:themeColor="text1"/>
          <w:sz w:val="28"/>
          <w:szCs w:val="28"/>
          <w:shd w:val="clear" w:color="auto" w:fill="FFFFFF"/>
        </w:rPr>
        <w:t>SAP HCM</w:t>
      </w:r>
      <w:r w:rsidR="00811060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="00811060" w:rsidRPr="00811060">
        <w:rPr>
          <w:color w:val="000000" w:themeColor="text1"/>
          <w:sz w:val="28"/>
          <w:szCs w:val="28"/>
          <w:shd w:val="clear" w:color="auto" w:fill="FFFFFF"/>
        </w:rPr>
        <w:t>SAP HCM</w:t>
      </w:r>
      <w:r w:rsidR="0081106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811060">
        <w:rPr>
          <w:sz w:val="28"/>
          <w:szCs w:val="28"/>
        </w:rPr>
        <w:t>– программа</w:t>
      </w:r>
      <w:r w:rsidR="00811060">
        <w:rPr>
          <w:sz w:val="28"/>
          <w:szCs w:val="28"/>
          <w:lang w:val="en-US"/>
        </w:rPr>
        <w:t xml:space="preserve">, </w:t>
      </w:r>
      <w:r w:rsidR="00811060">
        <w:rPr>
          <w:sz w:val="28"/>
          <w:szCs w:val="28"/>
        </w:rPr>
        <w:t>позволяющая автоматизировать учет кадров.</w:t>
      </w:r>
    </w:p>
    <w:p w14:paraId="24064560" w14:textId="393EF15D" w:rsidR="00522F9F" w:rsidRDefault="0053279B" w:rsidP="009A5051">
      <w:pPr>
        <w:spacing w:after="160" w:line="360" w:lineRule="auto"/>
        <w:ind w:firstLine="0"/>
        <w:contextualSpacing/>
        <w:rPr>
          <w:bCs/>
          <w:sz w:val="28"/>
          <w:szCs w:val="28"/>
        </w:rPr>
      </w:pPr>
      <w:r w:rsidRPr="0053279B">
        <w:rPr>
          <w:bCs/>
          <w:noProof/>
          <w:sz w:val="28"/>
          <w:szCs w:val="28"/>
        </w:rPr>
        <w:lastRenderedPageBreak/>
        <w:drawing>
          <wp:inline distT="0" distB="0" distL="0" distR="0" wp14:anchorId="3EBE5D71" wp14:editId="414911CE">
            <wp:extent cx="5940425" cy="3895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6F42" w14:textId="0DE2EC3C" w:rsidR="00DB7683" w:rsidRPr="008E0DE6" w:rsidRDefault="00DB7683" w:rsidP="009A5051">
      <w:pPr>
        <w:spacing w:line="360" w:lineRule="auto"/>
        <w:contextualSpacing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Рис 4.3 </w:t>
      </w:r>
      <w:r>
        <w:rPr>
          <w:sz w:val="28"/>
          <w:szCs w:val="28"/>
        </w:rPr>
        <w:t>–</w:t>
      </w:r>
      <w:r>
        <w:rPr>
          <w:color w:val="000000"/>
          <w:sz w:val="28"/>
          <w:szCs w:val="28"/>
          <w:shd w:val="clear" w:color="auto" w:fill="FFFFFF"/>
        </w:rPr>
        <w:t xml:space="preserve"> Контекстная диаграмма </w:t>
      </w:r>
      <w:r w:rsidRPr="00B94201">
        <w:rPr>
          <w:color w:val="000000"/>
          <w:sz w:val="28"/>
          <w:szCs w:val="28"/>
          <w:shd w:val="clear" w:color="auto" w:fill="FFFFFF"/>
        </w:rPr>
        <w:t>“</w:t>
      </w:r>
      <w:r>
        <w:rPr>
          <w:color w:val="000000"/>
          <w:sz w:val="28"/>
          <w:szCs w:val="28"/>
          <w:shd w:val="clear" w:color="auto" w:fill="FFFFFF"/>
        </w:rPr>
        <w:t>Подготовка новых рабочих мест</w:t>
      </w:r>
      <w:r w:rsidRPr="00B94201">
        <w:rPr>
          <w:color w:val="000000"/>
          <w:sz w:val="28"/>
          <w:szCs w:val="28"/>
          <w:shd w:val="clear" w:color="auto" w:fill="FFFFFF"/>
        </w:rPr>
        <w:t>”</w:t>
      </w:r>
      <w:r w:rsidRPr="00087B1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TO</w:t>
      </w:r>
      <w:r>
        <w:rPr>
          <w:color w:val="000000"/>
          <w:sz w:val="28"/>
          <w:szCs w:val="28"/>
          <w:shd w:val="clear" w:color="auto" w:fill="FFFFFF"/>
        </w:rPr>
        <w:t>-</w:t>
      </w:r>
      <w:r>
        <w:rPr>
          <w:color w:val="000000"/>
          <w:sz w:val="28"/>
          <w:szCs w:val="28"/>
          <w:shd w:val="clear" w:color="auto" w:fill="FFFFFF"/>
          <w:lang w:val="en-US"/>
        </w:rPr>
        <w:t>BE</w:t>
      </w:r>
    </w:p>
    <w:p w14:paraId="23486E65" w14:textId="5F563FEE" w:rsidR="00DB7683" w:rsidRDefault="0053279B" w:rsidP="009A5051">
      <w:pPr>
        <w:spacing w:after="160" w:line="360" w:lineRule="auto"/>
        <w:ind w:firstLine="0"/>
        <w:contextualSpacing/>
        <w:rPr>
          <w:bCs/>
          <w:sz w:val="28"/>
          <w:szCs w:val="28"/>
        </w:rPr>
      </w:pPr>
      <w:r w:rsidRPr="0053279B">
        <w:rPr>
          <w:bCs/>
          <w:noProof/>
          <w:sz w:val="28"/>
          <w:szCs w:val="28"/>
        </w:rPr>
        <w:drawing>
          <wp:inline distT="0" distB="0" distL="0" distR="0" wp14:anchorId="0ADF722B" wp14:editId="0447904E">
            <wp:extent cx="5940425" cy="3962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010B" w14:textId="6091A9EB" w:rsidR="00DB7683" w:rsidRPr="004C3462" w:rsidRDefault="00DB7683" w:rsidP="009A5051">
      <w:pPr>
        <w:spacing w:line="360" w:lineRule="auto"/>
        <w:contextualSpacing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Рис 4.</w:t>
      </w:r>
      <w:r w:rsidRPr="00DB7683">
        <w:rPr>
          <w:color w:val="000000"/>
          <w:sz w:val="28"/>
          <w:szCs w:val="28"/>
          <w:shd w:val="clear" w:color="auto" w:fill="FFFFFF"/>
        </w:rPr>
        <w:t>4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–</w:t>
      </w:r>
      <w:r>
        <w:rPr>
          <w:color w:val="000000"/>
          <w:sz w:val="28"/>
          <w:szCs w:val="28"/>
          <w:shd w:val="clear" w:color="auto" w:fill="FFFFFF"/>
        </w:rPr>
        <w:t xml:space="preserve"> Декомпозиция контекстной диаграммы “Подготовка новых рабочих мест” </w:t>
      </w:r>
      <w:r>
        <w:rPr>
          <w:color w:val="000000"/>
          <w:sz w:val="28"/>
          <w:szCs w:val="28"/>
          <w:shd w:val="clear" w:color="auto" w:fill="FFFFFF"/>
          <w:lang w:val="en-US"/>
        </w:rPr>
        <w:t>TO</w:t>
      </w:r>
      <w:r w:rsidRPr="00DB7683">
        <w:rPr>
          <w:color w:val="000000"/>
          <w:sz w:val="28"/>
          <w:szCs w:val="28"/>
          <w:shd w:val="clear" w:color="auto" w:fill="FFFFFF"/>
        </w:rPr>
        <w:t>-</w:t>
      </w:r>
      <w:r>
        <w:rPr>
          <w:color w:val="000000"/>
          <w:sz w:val="28"/>
          <w:szCs w:val="28"/>
          <w:shd w:val="clear" w:color="auto" w:fill="FFFFFF"/>
          <w:lang w:val="en-US"/>
        </w:rPr>
        <w:t>BE</w:t>
      </w:r>
    </w:p>
    <w:p w14:paraId="4F307383" w14:textId="7B4E741F" w:rsidR="00BA060F" w:rsidRPr="004229C1" w:rsidRDefault="00BA060F" w:rsidP="009A5051">
      <w:pPr>
        <w:pStyle w:val="3"/>
        <w:spacing w:line="360" w:lineRule="auto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bookmarkStart w:id="26" w:name="_Toc70270536"/>
      <w:r w:rsidRPr="004229C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Выбор первоочередного объекта автоматизации. Обоснование необходимости внедрения информационной системы</w:t>
      </w:r>
      <w:bookmarkEnd w:id="26"/>
    </w:p>
    <w:p w14:paraId="07FDF5DB" w14:textId="22FBB0FC" w:rsidR="004C3462" w:rsidRPr="00775DEA" w:rsidRDefault="00775DEA" w:rsidP="009A5051">
      <w:pPr>
        <w:pStyle w:val="a4"/>
        <w:numPr>
          <w:ilvl w:val="0"/>
          <w:numId w:val="25"/>
        </w:numPr>
        <w:spacing w:line="360" w:lineRule="auto"/>
        <w:ind w:left="0" w:firstLine="709"/>
        <w:jc w:val="left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Цели</w:t>
      </w:r>
      <w:r w:rsidR="004C3462" w:rsidRPr="004C3462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создания информационной системы:</w:t>
      </w:r>
      <w:r w:rsidRPr="00775DEA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минимизация временных затрат на совершение некоторых действий, повышение прибили организации, создание эффективной структуры управления, улучшение взаимодействия подсистем</w:t>
      </w:r>
      <w:r w:rsidR="004C3462" w:rsidRPr="004C3462">
        <w:rPr>
          <w:color w:val="000000"/>
          <w:sz w:val="28"/>
          <w:szCs w:val="28"/>
          <w:shd w:val="clear" w:color="auto" w:fill="FFFFFF"/>
        </w:rPr>
        <w:t>.</w:t>
      </w:r>
    </w:p>
    <w:p w14:paraId="494BB395" w14:textId="0479B18E" w:rsidR="004C3462" w:rsidRPr="00775DEA" w:rsidRDefault="00775DEA" w:rsidP="009A5051">
      <w:pPr>
        <w:pStyle w:val="a4"/>
        <w:numPr>
          <w:ilvl w:val="0"/>
          <w:numId w:val="25"/>
        </w:numPr>
        <w:spacing w:line="360" w:lineRule="auto"/>
        <w:ind w:left="0" w:firstLine="709"/>
        <w:jc w:val="left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 точки зрения конечного пользователя необходимо систематизировать и повысить удобство работы с информационной системой</w:t>
      </w:r>
      <w:r w:rsidR="004C3462" w:rsidRPr="004C3462">
        <w:rPr>
          <w:color w:val="000000"/>
          <w:sz w:val="28"/>
          <w:szCs w:val="28"/>
          <w:shd w:val="clear" w:color="auto" w:fill="FFFFFF"/>
        </w:rPr>
        <w:t>.</w:t>
      </w:r>
    </w:p>
    <w:p w14:paraId="2CEA5802" w14:textId="1D557470" w:rsidR="004C3462" w:rsidRPr="00775DEA" w:rsidRDefault="00A4011A" w:rsidP="009A5051">
      <w:pPr>
        <w:pStyle w:val="a4"/>
        <w:numPr>
          <w:ilvl w:val="0"/>
          <w:numId w:val="25"/>
        </w:numPr>
        <w:spacing w:line="360" w:lineRule="auto"/>
        <w:ind w:left="0" w:firstLine="709"/>
        <w:jc w:val="left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Проблема автоматизации решалась примерно таким же образом, как и в данной ИС, но с использование других программных средств.</w:t>
      </w:r>
    </w:p>
    <w:p w14:paraId="00B709A7" w14:textId="2B3CE84D" w:rsidR="00E04F77" w:rsidRDefault="004C3462" w:rsidP="009A5051">
      <w:pPr>
        <w:pStyle w:val="a4"/>
        <w:numPr>
          <w:ilvl w:val="0"/>
          <w:numId w:val="25"/>
        </w:numPr>
        <w:spacing w:line="360" w:lineRule="auto"/>
        <w:ind w:left="0" w:firstLine="709"/>
        <w:jc w:val="left"/>
        <w:rPr>
          <w:color w:val="000000"/>
          <w:sz w:val="28"/>
          <w:szCs w:val="28"/>
          <w:shd w:val="clear" w:color="auto" w:fill="FFFFFF"/>
        </w:rPr>
      </w:pPr>
      <w:r w:rsidRPr="004C3462">
        <w:rPr>
          <w:color w:val="000000"/>
          <w:sz w:val="28"/>
          <w:szCs w:val="28"/>
          <w:shd w:val="clear" w:color="auto" w:fill="FFFFFF"/>
        </w:rPr>
        <w:t xml:space="preserve">Новизна </w:t>
      </w:r>
      <w:r w:rsidR="00A4011A">
        <w:rPr>
          <w:color w:val="000000"/>
          <w:sz w:val="28"/>
          <w:szCs w:val="28"/>
          <w:shd w:val="clear" w:color="auto" w:fill="FFFFFF"/>
        </w:rPr>
        <w:t>информационной системы</w:t>
      </w:r>
      <w:r w:rsidRPr="004C3462">
        <w:rPr>
          <w:color w:val="000000"/>
          <w:sz w:val="28"/>
          <w:szCs w:val="28"/>
          <w:shd w:val="clear" w:color="auto" w:fill="FFFFFF"/>
        </w:rPr>
        <w:t xml:space="preserve"> в отличии </w:t>
      </w:r>
      <w:r w:rsidR="00A4011A">
        <w:rPr>
          <w:color w:val="000000"/>
          <w:sz w:val="28"/>
          <w:szCs w:val="28"/>
          <w:shd w:val="clear" w:color="auto" w:fill="FFFFFF"/>
        </w:rPr>
        <w:t xml:space="preserve">от других, это использование </w:t>
      </w:r>
      <w:r w:rsidRPr="004C3462">
        <w:rPr>
          <w:color w:val="000000"/>
          <w:sz w:val="28"/>
          <w:szCs w:val="28"/>
          <w:shd w:val="clear" w:color="auto" w:fill="FFFFFF"/>
        </w:rPr>
        <w:t xml:space="preserve">более </w:t>
      </w:r>
      <w:r w:rsidR="00A4011A">
        <w:rPr>
          <w:color w:val="000000"/>
          <w:sz w:val="28"/>
          <w:szCs w:val="28"/>
          <w:shd w:val="clear" w:color="auto" w:fill="FFFFFF"/>
        </w:rPr>
        <w:t>новых</w:t>
      </w:r>
      <w:r w:rsidRPr="004C3462">
        <w:rPr>
          <w:color w:val="000000"/>
          <w:sz w:val="28"/>
          <w:szCs w:val="28"/>
          <w:shd w:val="clear" w:color="auto" w:fill="FFFFFF"/>
        </w:rPr>
        <w:t xml:space="preserve"> технологий, которые упростят работу. Полезность</w:t>
      </w:r>
      <w:r w:rsidR="00A4011A">
        <w:rPr>
          <w:color w:val="000000"/>
          <w:sz w:val="28"/>
          <w:szCs w:val="28"/>
          <w:shd w:val="clear" w:color="auto" w:fill="FFFFFF"/>
        </w:rPr>
        <w:t xml:space="preserve"> информационной системы – понижение материальных затрат</w:t>
      </w:r>
      <w:r w:rsidRPr="004C3462">
        <w:rPr>
          <w:color w:val="000000"/>
          <w:sz w:val="28"/>
          <w:szCs w:val="28"/>
          <w:shd w:val="clear" w:color="auto" w:fill="FFFFFF"/>
        </w:rPr>
        <w:t xml:space="preserve">, уменьшит время </w:t>
      </w:r>
      <w:r w:rsidR="00A4011A">
        <w:rPr>
          <w:color w:val="000000"/>
          <w:sz w:val="28"/>
          <w:szCs w:val="28"/>
          <w:shd w:val="clear" w:color="auto" w:fill="FFFFFF"/>
        </w:rPr>
        <w:t>на выполнение тех или иных задач.</w:t>
      </w:r>
    </w:p>
    <w:p w14:paraId="5AA88AFE" w14:textId="7F7526EF" w:rsidR="0019025E" w:rsidRDefault="0019025E" w:rsidP="0019025E">
      <w:pPr>
        <w:spacing w:line="360" w:lineRule="auto"/>
        <w:jc w:val="left"/>
        <w:rPr>
          <w:color w:val="000000"/>
          <w:sz w:val="28"/>
          <w:szCs w:val="28"/>
          <w:shd w:val="clear" w:color="auto" w:fill="FFFFFF"/>
        </w:rPr>
      </w:pPr>
    </w:p>
    <w:p w14:paraId="4C63A0C0" w14:textId="3789D72F" w:rsidR="0019025E" w:rsidRDefault="0019025E" w:rsidP="0019025E">
      <w:pPr>
        <w:spacing w:line="360" w:lineRule="auto"/>
        <w:jc w:val="left"/>
        <w:rPr>
          <w:color w:val="000000"/>
          <w:sz w:val="28"/>
          <w:szCs w:val="28"/>
          <w:shd w:val="clear" w:color="auto" w:fill="FFFFFF"/>
        </w:rPr>
      </w:pPr>
    </w:p>
    <w:p w14:paraId="3E10EE4E" w14:textId="33416B85" w:rsidR="0019025E" w:rsidRDefault="0019025E" w:rsidP="0019025E">
      <w:pPr>
        <w:spacing w:line="360" w:lineRule="auto"/>
        <w:jc w:val="left"/>
        <w:rPr>
          <w:color w:val="000000"/>
          <w:sz w:val="28"/>
          <w:szCs w:val="28"/>
          <w:shd w:val="clear" w:color="auto" w:fill="FFFFFF"/>
        </w:rPr>
      </w:pPr>
    </w:p>
    <w:p w14:paraId="6FC6AF05" w14:textId="34354DA0" w:rsidR="0019025E" w:rsidRDefault="0019025E" w:rsidP="0019025E">
      <w:pPr>
        <w:spacing w:line="360" w:lineRule="auto"/>
        <w:jc w:val="left"/>
        <w:rPr>
          <w:color w:val="000000"/>
          <w:sz w:val="28"/>
          <w:szCs w:val="28"/>
          <w:shd w:val="clear" w:color="auto" w:fill="FFFFFF"/>
        </w:rPr>
      </w:pPr>
    </w:p>
    <w:p w14:paraId="7BEFC1DF" w14:textId="37ED848B" w:rsidR="0019025E" w:rsidRDefault="0019025E" w:rsidP="0019025E">
      <w:pPr>
        <w:spacing w:line="360" w:lineRule="auto"/>
        <w:jc w:val="left"/>
        <w:rPr>
          <w:color w:val="000000"/>
          <w:sz w:val="28"/>
          <w:szCs w:val="28"/>
          <w:shd w:val="clear" w:color="auto" w:fill="FFFFFF"/>
        </w:rPr>
      </w:pPr>
    </w:p>
    <w:p w14:paraId="2E029E24" w14:textId="35799628" w:rsidR="0019025E" w:rsidRDefault="0019025E" w:rsidP="0019025E">
      <w:pPr>
        <w:spacing w:line="360" w:lineRule="auto"/>
        <w:jc w:val="left"/>
        <w:rPr>
          <w:color w:val="000000"/>
          <w:sz w:val="28"/>
          <w:szCs w:val="28"/>
          <w:shd w:val="clear" w:color="auto" w:fill="FFFFFF"/>
        </w:rPr>
      </w:pPr>
    </w:p>
    <w:p w14:paraId="14825686" w14:textId="673E0BEC" w:rsidR="0019025E" w:rsidRDefault="0019025E" w:rsidP="0019025E">
      <w:pPr>
        <w:spacing w:line="360" w:lineRule="auto"/>
        <w:jc w:val="left"/>
        <w:rPr>
          <w:color w:val="000000"/>
          <w:sz w:val="28"/>
          <w:szCs w:val="28"/>
          <w:shd w:val="clear" w:color="auto" w:fill="FFFFFF"/>
        </w:rPr>
      </w:pPr>
    </w:p>
    <w:p w14:paraId="525C543F" w14:textId="3B18C3DD" w:rsidR="0019025E" w:rsidRDefault="0019025E" w:rsidP="0019025E">
      <w:pPr>
        <w:spacing w:line="360" w:lineRule="auto"/>
        <w:jc w:val="left"/>
        <w:rPr>
          <w:color w:val="000000"/>
          <w:sz w:val="28"/>
          <w:szCs w:val="28"/>
          <w:shd w:val="clear" w:color="auto" w:fill="FFFFFF"/>
        </w:rPr>
      </w:pPr>
    </w:p>
    <w:p w14:paraId="401EB9FF" w14:textId="75D234C4" w:rsidR="0019025E" w:rsidRDefault="0019025E" w:rsidP="0019025E">
      <w:pPr>
        <w:spacing w:line="360" w:lineRule="auto"/>
        <w:jc w:val="left"/>
        <w:rPr>
          <w:color w:val="000000"/>
          <w:sz w:val="28"/>
          <w:szCs w:val="28"/>
          <w:shd w:val="clear" w:color="auto" w:fill="FFFFFF"/>
        </w:rPr>
      </w:pPr>
    </w:p>
    <w:p w14:paraId="1C3F27D6" w14:textId="3DE7EE1F" w:rsidR="0019025E" w:rsidRDefault="0019025E" w:rsidP="0019025E">
      <w:pPr>
        <w:spacing w:line="360" w:lineRule="auto"/>
        <w:jc w:val="left"/>
        <w:rPr>
          <w:color w:val="000000"/>
          <w:sz w:val="28"/>
          <w:szCs w:val="28"/>
          <w:shd w:val="clear" w:color="auto" w:fill="FFFFFF"/>
        </w:rPr>
      </w:pPr>
    </w:p>
    <w:p w14:paraId="05A6E9A4" w14:textId="6F5DEBE7" w:rsidR="0019025E" w:rsidRDefault="0019025E" w:rsidP="0019025E">
      <w:pPr>
        <w:spacing w:line="360" w:lineRule="auto"/>
        <w:jc w:val="left"/>
        <w:rPr>
          <w:color w:val="000000"/>
          <w:sz w:val="28"/>
          <w:szCs w:val="28"/>
          <w:shd w:val="clear" w:color="auto" w:fill="FFFFFF"/>
        </w:rPr>
      </w:pPr>
    </w:p>
    <w:p w14:paraId="012FE705" w14:textId="25BE6616" w:rsidR="0019025E" w:rsidRDefault="0019025E" w:rsidP="0019025E">
      <w:pPr>
        <w:spacing w:line="360" w:lineRule="auto"/>
        <w:jc w:val="left"/>
        <w:rPr>
          <w:color w:val="000000"/>
          <w:sz w:val="28"/>
          <w:szCs w:val="28"/>
          <w:shd w:val="clear" w:color="auto" w:fill="FFFFFF"/>
        </w:rPr>
      </w:pPr>
    </w:p>
    <w:p w14:paraId="145F2779" w14:textId="217A04E5" w:rsidR="0019025E" w:rsidRDefault="0019025E" w:rsidP="0019025E">
      <w:pPr>
        <w:spacing w:line="360" w:lineRule="auto"/>
        <w:jc w:val="left"/>
        <w:rPr>
          <w:color w:val="000000"/>
          <w:sz w:val="28"/>
          <w:szCs w:val="28"/>
          <w:shd w:val="clear" w:color="auto" w:fill="FFFFFF"/>
        </w:rPr>
      </w:pPr>
    </w:p>
    <w:p w14:paraId="611A7C4D" w14:textId="501F7385" w:rsidR="0019025E" w:rsidRDefault="0019025E" w:rsidP="0019025E">
      <w:pPr>
        <w:spacing w:line="360" w:lineRule="auto"/>
        <w:jc w:val="left"/>
        <w:rPr>
          <w:color w:val="000000"/>
          <w:sz w:val="28"/>
          <w:szCs w:val="28"/>
          <w:shd w:val="clear" w:color="auto" w:fill="FFFFFF"/>
        </w:rPr>
      </w:pPr>
    </w:p>
    <w:p w14:paraId="619F99DE" w14:textId="77777777" w:rsidR="0019025E" w:rsidRPr="0019025E" w:rsidRDefault="0019025E" w:rsidP="0019025E">
      <w:pPr>
        <w:spacing w:line="360" w:lineRule="auto"/>
        <w:jc w:val="left"/>
        <w:rPr>
          <w:color w:val="000000"/>
          <w:sz w:val="28"/>
          <w:szCs w:val="28"/>
          <w:shd w:val="clear" w:color="auto" w:fill="FFFFFF"/>
        </w:rPr>
      </w:pPr>
    </w:p>
    <w:p w14:paraId="7DE09D32" w14:textId="78F9A1A4" w:rsidR="008F15CE" w:rsidRPr="0019025E" w:rsidRDefault="000137B1" w:rsidP="0019025E">
      <w:pPr>
        <w:pStyle w:val="2"/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7" w:name="_Toc70270537"/>
      <w:r w:rsidRPr="002C74B0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Архитектура системы</w:t>
      </w:r>
      <w:bookmarkEnd w:id="27"/>
    </w:p>
    <w:p w14:paraId="0A15EF03" w14:textId="77777777" w:rsidR="0066428B" w:rsidRPr="004229C1" w:rsidRDefault="008F15CE" w:rsidP="009A5051">
      <w:pPr>
        <w:pStyle w:val="3"/>
        <w:spacing w:line="360" w:lineRule="auto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70270538"/>
      <w:r w:rsidRPr="004229C1">
        <w:rPr>
          <w:rFonts w:ascii="Times New Roman" w:hAnsi="Times New Roman" w:cs="Times New Roman"/>
          <w:b/>
          <w:color w:val="auto"/>
          <w:sz w:val="28"/>
          <w:szCs w:val="28"/>
        </w:rPr>
        <w:t>Построение архитектурной модели</w:t>
      </w:r>
      <w:r w:rsidR="0066428B" w:rsidRPr="004229C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информации</w:t>
      </w:r>
      <w:bookmarkEnd w:id="28"/>
    </w:p>
    <w:p w14:paraId="31E16AA8" w14:textId="2FC58E57" w:rsidR="0066428B" w:rsidRDefault="0012476C" w:rsidP="009A5051">
      <w:pPr>
        <w:spacing w:line="360" w:lineRule="auto"/>
        <w:ind w:firstLine="0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 w14:anchorId="1FAB1B4E">
          <v:shape id="_x0000_i1026" type="#_x0000_t75" style="width:467.25pt;height:407.25pt">
            <v:imagedata r:id="rId16" o:title="info"/>
          </v:shape>
        </w:pict>
      </w:r>
    </w:p>
    <w:p w14:paraId="71E82FB1" w14:textId="7AE0E039" w:rsidR="0066428B" w:rsidRDefault="0066428B" w:rsidP="009A5051">
      <w:pPr>
        <w:spacing w:line="360" w:lineRule="auto"/>
        <w:contextualSpacing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Рис </w:t>
      </w:r>
      <w:r w:rsidRPr="008F15CE">
        <w:rPr>
          <w:color w:val="000000"/>
          <w:sz w:val="28"/>
          <w:szCs w:val="28"/>
          <w:shd w:val="clear" w:color="auto" w:fill="FFFFFF"/>
        </w:rPr>
        <w:t>5.1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–</w:t>
      </w:r>
      <w:r>
        <w:rPr>
          <w:color w:val="000000"/>
          <w:sz w:val="28"/>
          <w:szCs w:val="28"/>
          <w:shd w:val="clear" w:color="auto" w:fill="FFFFFF"/>
        </w:rPr>
        <w:t xml:space="preserve"> Архитектурная модель информации</w:t>
      </w:r>
    </w:p>
    <w:p w14:paraId="446BDE98" w14:textId="41BA473B" w:rsidR="0066428B" w:rsidRPr="004229C1" w:rsidRDefault="0066428B" w:rsidP="009A5051">
      <w:pPr>
        <w:pStyle w:val="3"/>
        <w:spacing w:line="360" w:lineRule="auto"/>
        <w:ind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29" w:name="_Toc70270539"/>
      <w:r w:rsidRPr="004229C1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Описание объектов архитектурной модели информации:</w:t>
      </w:r>
      <w:bookmarkEnd w:id="29"/>
    </w:p>
    <w:p w14:paraId="111042F0" w14:textId="77777777" w:rsidR="005B1B32" w:rsidRPr="004229C1" w:rsidRDefault="0066428B" w:rsidP="009A5051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jc w:val="left"/>
        <w:rPr>
          <w:sz w:val="28"/>
          <w:szCs w:val="28"/>
        </w:rPr>
      </w:pPr>
      <w:r w:rsidRPr="004229C1">
        <w:rPr>
          <w:sz w:val="28"/>
          <w:szCs w:val="28"/>
        </w:rPr>
        <w:t>Хранилище – подразумевает хранение данных</w:t>
      </w:r>
      <w:r w:rsidR="005B1B32" w:rsidRPr="004229C1">
        <w:rPr>
          <w:sz w:val="28"/>
          <w:szCs w:val="28"/>
        </w:rPr>
        <w:t>, таких как:</w:t>
      </w:r>
    </w:p>
    <w:p w14:paraId="72840455" w14:textId="09A506A7" w:rsidR="005B1B32" w:rsidRPr="004229C1" w:rsidRDefault="0066428B" w:rsidP="009A5051">
      <w:pPr>
        <w:pStyle w:val="a4"/>
        <w:spacing w:before="100" w:beforeAutospacing="1" w:after="100" w:afterAutospacing="1" w:line="360" w:lineRule="auto"/>
        <w:ind w:left="1440" w:firstLine="709"/>
        <w:jc w:val="left"/>
        <w:rPr>
          <w:sz w:val="28"/>
          <w:szCs w:val="28"/>
        </w:rPr>
      </w:pPr>
      <w:r w:rsidRPr="004229C1">
        <w:rPr>
          <w:sz w:val="28"/>
          <w:szCs w:val="28"/>
        </w:rPr>
        <w:t xml:space="preserve">1) </w:t>
      </w:r>
      <w:r w:rsidR="005B1B32" w:rsidRPr="004229C1">
        <w:rPr>
          <w:sz w:val="28"/>
          <w:szCs w:val="28"/>
        </w:rPr>
        <w:t>Внутренняя документация;</w:t>
      </w:r>
    </w:p>
    <w:p w14:paraId="1E8F0CEF" w14:textId="116D2817" w:rsidR="005B1B32" w:rsidRPr="004229C1" w:rsidRDefault="0066428B" w:rsidP="009A5051">
      <w:pPr>
        <w:pStyle w:val="a4"/>
        <w:spacing w:before="100" w:beforeAutospacing="1" w:after="100" w:afterAutospacing="1" w:line="360" w:lineRule="auto"/>
        <w:ind w:left="1440" w:firstLine="709"/>
        <w:jc w:val="left"/>
        <w:rPr>
          <w:sz w:val="28"/>
          <w:szCs w:val="28"/>
        </w:rPr>
      </w:pPr>
      <w:r w:rsidRPr="004229C1">
        <w:rPr>
          <w:sz w:val="28"/>
          <w:szCs w:val="28"/>
        </w:rPr>
        <w:t xml:space="preserve">2) </w:t>
      </w:r>
      <w:r w:rsidR="005B1B32" w:rsidRPr="004229C1">
        <w:rPr>
          <w:sz w:val="28"/>
          <w:szCs w:val="28"/>
        </w:rPr>
        <w:t>Копии договоров</w:t>
      </w:r>
      <w:r w:rsidRPr="004229C1">
        <w:rPr>
          <w:sz w:val="28"/>
          <w:szCs w:val="28"/>
        </w:rPr>
        <w:t xml:space="preserve">; </w:t>
      </w:r>
    </w:p>
    <w:p w14:paraId="56B42B3E" w14:textId="7C285274" w:rsidR="0066428B" w:rsidRPr="004229C1" w:rsidRDefault="0066428B" w:rsidP="009A5051">
      <w:pPr>
        <w:pStyle w:val="a4"/>
        <w:spacing w:before="100" w:beforeAutospacing="1" w:after="100" w:afterAutospacing="1" w:line="360" w:lineRule="auto"/>
        <w:ind w:left="1440" w:firstLine="709"/>
        <w:jc w:val="left"/>
        <w:rPr>
          <w:sz w:val="28"/>
          <w:szCs w:val="28"/>
        </w:rPr>
      </w:pPr>
      <w:r w:rsidRPr="004229C1">
        <w:rPr>
          <w:sz w:val="28"/>
          <w:szCs w:val="28"/>
        </w:rPr>
        <w:t xml:space="preserve">3) </w:t>
      </w:r>
      <w:r w:rsidR="005B1B32" w:rsidRPr="004229C1">
        <w:rPr>
          <w:sz w:val="28"/>
          <w:szCs w:val="28"/>
        </w:rPr>
        <w:t>Перечень товаров на складе;</w:t>
      </w:r>
      <w:r w:rsidRPr="004229C1">
        <w:rPr>
          <w:sz w:val="28"/>
          <w:szCs w:val="28"/>
        </w:rPr>
        <w:t xml:space="preserve"> </w:t>
      </w:r>
    </w:p>
    <w:p w14:paraId="58EBBB45" w14:textId="51444BA4" w:rsidR="0066428B" w:rsidRDefault="005B1B32" w:rsidP="009A5051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jc w:val="left"/>
        <w:rPr>
          <w:sz w:val="28"/>
          <w:szCs w:val="28"/>
        </w:rPr>
      </w:pPr>
      <w:r w:rsidRPr="004229C1">
        <w:rPr>
          <w:sz w:val="28"/>
          <w:szCs w:val="28"/>
        </w:rPr>
        <w:t xml:space="preserve">Копии данных – хранят </w:t>
      </w:r>
      <w:r w:rsidR="0066428B" w:rsidRPr="004229C1">
        <w:rPr>
          <w:sz w:val="28"/>
          <w:szCs w:val="28"/>
        </w:rPr>
        <w:t xml:space="preserve">резервные </w:t>
      </w:r>
      <w:r w:rsidRPr="004229C1">
        <w:rPr>
          <w:sz w:val="28"/>
          <w:szCs w:val="28"/>
        </w:rPr>
        <w:t>копии данных</w:t>
      </w:r>
      <w:r w:rsidR="0066428B" w:rsidRPr="004229C1">
        <w:rPr>
          <w:sz w:val="28"/>
          <w:szCs w:val="28"/>
        </w:rPr>
        <w:t xml:space="preserve">, которые </w:t>
      </w:r>
      <w:r w:rsidRPr="004229C1">
        <w:rPr>
          <w:sz w:val="28"/>
          <w:szCs w:val="28"/>
        </w:rPr>
        <w:t xml:space="preserve">могут </w:t>
      </w:r>
      <w:r w:rsidR="0066428B" w:rsidRPr="004229C1">
        <w:rPr>
          <w:sz w:val="28"/>
          <w:szCs w:val="28"/>
        </w:rPr>
        <w:t xml:space="preserve">понадобятся для восстановления </w:t>
      </w:r>
      <w:r w:rsidRPr="004229C1">
        <w:rPr>
          <w:sz w:val="28"/>
          <w:szCs w:val="28"/>
        </w:rPr>
        <w:t>работы в случае</w:t>
      </w:r>
      <w:r w:rsidR="0066428B" w:rsidRPr="004229C1">
        <w:rPr>
          <w:sz w:val="28"/>
          <w:szCs w:val="28"/>
        </w:rPr>
        <w:t xml:space="preserve"> </w:t>
      </w:r>
      <w:r w:rsidRPr="004229C1">
        <w:rPr>
          <w:sz w:val="28"/>
          <w:szCs w:val="28"/>
        </w:rPr>
        <w:t>сбоя</w:t>
      </w:r>
      <w:r w:rsidR="0066428B" w:rsidRPr="004229C1">
        <w:rPr>
          <w:sz w:val="28"/>
          <w:szCs w:val="28"/>
        </w:rPr>
        <w:t>.</w:t>
      </w:r>
    </w:p>
    <w:p w14:paraId="0C80593E" w14:textId="12D113FD" w:rsidR="000D60DD" w:rsidRPr="00633FD0" w:rsidRDefault="000D60DD" w:rsidP="009A5051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ind w:left="0" w:firstLine="709"/>
        <w:jc w:val="left"/>
        <w:rPr>
          <w:color w:val="000000" w:themeColor="text1"/>
          <w:sz w:val="28"/>
          <w:szCs w:val="28"/>
        </w:rPr>
      </w:pPr>
      <w:r w:rsidRPr="00633FD0">
        <w:rPr>
          <w:color w:val="000000" w:themeColor="text1"/>
          <w:sz w:val="28"/>
          <w:szCs w:val="28"/>
        </w:rPr>
        <w:t xml:space="preserve">Данные – </w:t>
      </w:r>
      <w:r w:rsidR="00633FD0" w:rsidRPr="00633FD0">
        <w:rPr>
          <w:color w:val="000000" w:themeColor="text1"/>
          <w:sz w:val="28"/>
          <w:szCs w:val="28"/>
        </w:rPr>
        <w:t>Какая-либо информация, над которой производятся действия в данный момент</w:t>
      </w:r>
      <w:r w:rsidRPr="00633FD0">
        <w:rPr>
          <w:color w:val="000000" w:themeColor="text1"/>
          <w:sz w:val="28"/>
          <w:szCs w:val="28"/>
        </w:rPr>
        <w:t>.</w:t>
      </w:r>
    </w:p>
    <w:p w14:paraId="48F27B3E" w14:textId="476B0F7E" w:rsidR="0066428B" w:rsidRPr="0012476C" w:rsidRDefault="005B1B32" w:rsidP="0012476C">
      <w:pPr>
        <w:pStyle w:val="3"/>
        <w:spacing w:line="360" w:lineRule="auto"/>
        <w:ind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70270540"/>
      <w:r w:rsidRPr="004229C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Построение архитектурной модели приложений</w:t>
      </w:r>
      <w:bookmarkEnd w:id="30"/>
    </w:p>
    <w:p w14:paraId="152E644B" w14:textId="16C5ABDC" w:rsidR="008F15CE" w:rsidRPr="001A6DEE" w:rsidRDefault="0012476C" w:rsidP="009A5051">
      <w:pPr>
        <w:spacing w:line="360" w:lineRule="auto"/>
        <w:ind w:firstLine="0"/>
        <w:contextualSpacing/>
        <w:jc w:val="center"/>
        <w:rPr>
          <w:b/>
          <w:sz w:val="28"/>
          <w:szCs w:val="28"/>
        </w:rPr>
      </w:pPr>
      <w:r>
        <w:rPr>
          <w:noProof/>
          <w:color w:val="000000"/>
          <w:sz w:val="28"/>
          <w:szCs w:val="28"/>
          <w:shd w:val="clear" w:color="auto" w:fill="FFFFFF"/>
        </w:rPr>
        <w:pict w14:anchorId="71F67F5A">
          <v:shape id="_x0000_i1027" type="#_x0000_t75" style="width:467.25pt;height:197.25pt">
            <v:imagedata r:id="rId17" o:title="priloj"/>
          </v:shape>
        </w:pict>
      </w:r>
    </w:p>
    <w:p w14:paraId="034A8CA5" w14:textId="140EE008" w:rsidR="008F15CE" w:rsidRDefault="008F15CE" w:rsidP="009A5051">
      <w:pPr>
        <w:spacing w:line="360" w:lineRule="auto"/>
        <w:contextualSpacing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Рис </w:t>
      </w:r>
      <w:r w:rsidR="005B1B32">
        <w:rPr>
          <w:color w:val="000000"/>
          <w:sz w:val="28"/>
          <w:szCs w:val="28"/>
          <w:shd w:val="clear" w:color="auto" w:fill="FFFFFF"/>
        </w:rPr>
        <w:t>5.2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–</w:t>
      </w:r>
      <w:r w:rsidR="005B1B32">
        <w:rPr>
          <w:color w:val="000000"/>
          <w:sz w:val="28"/>
          <w:szCs w:val="28"/>
          <w:shd w:val="clear" w:color="auto" w:fill="FFFFFF"/>
        </w:rPr>
        <w:t xml:space="preserve"> Архитектурная модель приложений</w:t>
      </w:r>
    </w:p>
    <w:p w14:paraId="71FA929A" w14:textId="6855AC9C" w:rsidR="00FE45A2" w:rsidRPr="00633FD0" w:rsidRDefault="00FE45A2" w:rsidP="009A5051">
      <w:pPr>
        <w:pStyle w:val="3"/>
        <w:spacing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31" w:name="_Toc70270541"/>
      <w:r w:rsidRPr="00633FD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Описание объектов архитектурной модели</w:t>
      </w:r>
      <w:r w:rsidR="005B1B32" w:rsidRPr="00633FD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приложений</w:t>
      </w:r>
      <w:r w:rsidRPr="00633FD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bookmarkEnd w:id="31"/>
    </w:p>
    <w:p w14:paraId="713ED2F8" w14:textId="44284266" w:rsidR="00FE45A2" w:rsidRPr="00E920E2" w:rsidRDefault="00FE45A2" w:rsidP="009A5051">
      <w:pPr>
        <w:pStyle w:val="a4"/>
        <w:numPr>
          <w:ilvl w:val="0"/>
          <w:numId w:val="3"/>
        </w:numPr>
        <w:spacing w:line="360" w:lineRule="auto"/>
        <w:ind w:left="0" w:firstLine="567"/>
        <w:rPr>
          <w:color w:val="000000"/>
          <w:sz w:val="28"/>
          <w:szCs w:val="28"/>
          <w:shd w:val="clear" w:color="auto" w:fill="FFFFFF"/>
        </w:rPr>
      </w:pPr>
      <w:r w:rsidRPr="00E920E2">
        <w:rPr>
          <w:color w:val="000000"/>
          <w:sz w:val="28"/>
          <w:szCs w:val="28"/>
          <w:shd w:val="clear" w:color="auto" w:fill="FFFFFF"/>
        </w:rPr>
        <w:t xml:space="preserve">Подсистема закупки комплектующих </w:t>
      </w:r>
      <w:r w:rsidRPr="00E920E2">
        <w:rPr>
          <w:sz w:val="28"/>
          <w:szCs w:val="28"/>
        </w:rPr>
        <w:t>–</w:t>
      </w:r>
      <w:r w:rsidR="005D6B1B" w:rsidRPr="00E920E2">
        <w:rPr>
          <w:sz w:val="28"/>
          <w:szCs w:val="28"/>
        </w:rPr>
        <w:t xml:space="preserve"> подсистема,</w:t>
      </w:r>
      <w:r w:rsidR="00E920E2">
        <w:rPr>
          <w:sz w:val="28"/>
          <w:szCs w:val="28"/>
        </w:rPr>
        <w:t xml:space="preserve"> отвечающая </w:t>
      </w:r>
      <w:r w:rsidR="005D6B1B" w:rsidRPr="00E920E2">
        <w:rPr>
          <w:sz w:val="28"/>
          <w:szCs w:val="28"/>
        </w:rPr>
        <w:t>за закупку комплектующих, необходимых для сборки.</w:t>
      </w:r>
    </w:p>
    <w:p w14:paraId="454BB689" w14:textId="615D51B6" w:rsidR="00E04F77" w:rsidRPr="00E920E2" w:rsidRDefault="00FE45A2" w:rsidP="009A5051">
      <w:pPr>
        <w:pStyle w:val="a4"/>
        <w:numPr>
          <w:ilvl w:val="0"/>
          <w:numId w:val="3"/>
        </w:numPr>
        <w:spacing w:line="360" w:lineRule="auto"/>
        <w:ind w:left="0" w:firstLine="567"/>
        <w:rPr>
          <w:sz w:val="28"/>
          <w:szCs w:val="28"/>
        </w:rPr>
      </w:pPr>
      <w:r w:rsidRPr="00E920E2">
        <w:rPr>
          <w:color w:val="000000"/>
          <w:sz w:val="28"/>
          <w:szCs w:val="28"/>
          <w:shd w:val="clear" w:color="auto" w:fill="FFFFFF"/>
        </w:rPr>
        <w:t xml:space="preserve">Подсистема сборки </w:t>
      </w:r>
      <w:r w:rsidRPr="00E920E2">
        <w:rPr>
          <w:sz w:val="28"/>
          <w:szCs w:val="28"/>
        </w:rPr>
        <w:t>–</w:t>
      </w:r>
      <w:r w:rsidR="005D6B1B" w:rsidRPr="00E920E2">
        <w:rPr>
          <w:sz w:val="28"/>
          <w:szCs w:val="28"/>
        </w:rPr>
        <w:t xml:space="preserve"> </w:t>
      </w:r>
      <w:r w:rsidR="00765191" w:rsidRPr="00E920E2">
        <w:rPr>
          <w:sz w:val="28"/>
          <w:szCs w:val="28"/>
        </w:rPr>
        <w:t>подсистема, осуществляющая сборку изделий.</w:t>
      </w:r>
    </w:p>
    <w:p w14:paraId="6740CA91" w14:textId="2DA656D1" w:rsidR="00FE45A2" w:rsidRPr="00E920E2" w:rsidRDefault="00FE45A2" w:rsidP="009A5051">
      <w:pPr>
        <w:pStyle w:val="a4"/>
        <w:numPr>
          <w:ilvl w:val="0"/>
          <w:numId w:val="3"/>
        </w:numPr>
        <w:spacing w:line="360" w:lineRule="auto"/>
        <w:ind w:left="0" w:firstLine="567"/>
        <w:rPr>
          <w:sz w:val="28"/>
          <w:szCs w:val="28"/>
        </w:rPr>
      </w:pPr>
      <w:r w:rsidRPr="00E920E2">
        <w:rPr>
          <w:sz w:val="28"/>
          <w:szCs w:val="28"/>
        </w:rPr>
        <w:t>Подсистема тестирования –</w:t>
      </w:r>
      <w:r w:rsidR="00765191" w:rsidRPr="00E920E2">
        <w:rPr>
          <w:sz w:val="28"/>
          <w:szCs w:val="28"/>
        </w:rPr>
        <w:t xml:space="preserve"> подсистема, отвечающая за тестирование совместимости и стабильности сборки.</w:t>
      </w:r>
    </w:p>
    <w:p w14:paraId="0DD39FE1" w14:textId="21EBF21F" w:rsidR="00FE45A2" w:rsidRPr="00E920E2" w:rsidRDefault="00FE45A2" w:rsidP="009A5051">
      <w:pPr>
        <w:pStyle w:val="a4"/>
        <w:numPr>
          <w:ilvl w:val="0"/>
          <w:numId w:val="3"/>
        </w:numPr>
        <w:spacing w:line="360" w:lineRule="auto"/>
        <w:ind w:left="0" w:firstLine="567"/>
        <w:rPr>
          <w:sz w:val="28"/>
          <w:szCs w:val="28"/>
        </w:rPr>
      </w:pPr>
      <w:r w:rsidRPr="00E920E2">
        <w:rPr>
          <w:sz w:val="28"/>
          <w:szCs w:val="28"/>
        </w:rPr>
        <w:t>Подсистема хранения –</w:t>
      </w:r>
      <w:r w:rsidR="00765191" w:rsidRPr="00E920E2">
        <w:rPr>
          <w:sz w:val="28"/>
          <w:szCs w:val="28"/>
        </w:rPr>
        <w:t xml:space="preserve"> подсистема, осуществляющая хранение и выдачу необходимых комплектующих.</w:t>
      </w:r>
    </w:p>
    <w:p w14:paraId="5ECE2F9F" w14:textId="57B9E290" w:rsidR="00FE45A2" w:rsidRPr="00E920E2" w:rsidRDefault="00FE45A2" w:rsidP="009A5051">
      <w:pPr>
        <w:pStyle w:val="a4"/>
        <w:numPr>
          <w:ilvl w:val="0"/>
          <w:numId w:val="3"/>
        </w:numPr>
        <w:spacing w:line="360" w:lineRule="auto"/>
        <w:ind w:left="0" w:firstLine="567"/>
        <w:rPr>
          <w:sz w:val="28"/>
          <w:szCs w:val="28"/>
        </w:rPr>
      </w:pPr>
      <w:r w:rsidRPr="00E920E2">
        <w:rPr>
          <w:sz w:val="28"/>
          <w:szCs w:val="28"/>
        </w:rPr>
        <w:t>Подсистема продаж –</w:t>
      </w:r>
      <w:r w:rsidR="00765191" w:rsidRPr="00E920E2">
        <w:rPr>
          <w:sz w:val="28"/>
          <w:szCs w:val="28"/>
        </w:rPr>
        <w:t xml:space="preserve"> подсистема, выполняющая основные функции работы с клиентами, такие как принятие заказа и аналитика продаж.</w:t>
      </w:r>
    </w:p>
    <w:p w14:paraId="272EDFD3" w14:textId="54920311" w:rsidR="00FE45A2" w:rsidRPr="00E920E2" w:rsidRDefault="00FE45A2" w:rsidP="009A5051">
      <w:pPr>
        <w:pStyle w:val="a4"/>
        <w:numPr>
          <w:ilvl w:val="0"/>
          <w:numId w:val="3"/>
        </w:numPr>
        <w:spacing w:line="360" w:lineRule="auto"/>
        <w:ind w:left="0" w:firstLine="567"/>
        <w:rPr>
          <w:sz w:val="28"/>
          <w:szCs w:val="28"/>
        </w:rPr>
      </w:pPr>
      <w:r w:rsidRPr="00E920E2">
        <w:rPr>
          <w:sz w:val="28"/>
          <w:szCs w:val="28"/>
        </w:rPr>
        <w:t>База данных –</w:t>
      </w:r>
      <w:r w:rsidR="00765191" w:rsidRPr="00E920E2">
        <w:rPr>
          <w:sz w:val="28"/>
          <w:szCs w:val="28"/>
        </w:rPr>
        <w:t xml:space="preserve"> база данных необходима для хранения выполненных заказов и данных о кли</w:t>
      </w:r>
      <w:r w:rsidR="00413949" w:rsidRPr="00E920E2">
        <w:rPr>
          <w:sz w:val="28"/>
          <w:szCs w:val="28"/>
        </w:rPr>
        <w:t>е</w:t>
      </w:r>
      <w:r w:rsidR="00765191" w:rsidRPr="00E920E2">
        <w:rPr>
          <w:sz w:val="28"/>
          <w:szCs w:val="28"/>
        </w:rPr>
        <w:t>нтах.</w:t>
      </w:r>
    </w:p>
    <w:p w14:paraId="3270B197" w14:textId="3CC8C14D" w:rsidR="00FE45A2" w:rsidRPr="00E920E2" w:rsidRDefault="00FE45A2" w:rsidP="009A5051">
      <w:pPr>
        <w:pStyle w:val="a4"/>
        <w:numPr>
          <w:ilvl w:val="0"/>
          <w:numId w:val="3"/>
        </w:numPr>
        <w:spacing w:line="360" w:lineRule="auto"/>
        <w:ind w:left="0" w:firstLine="567"/>
        <w:rPr>
          <w:sz w:val="28"/>
          <w:szCs w:val="28"/>
        </w:rPr>
      </w:pPr>
      <w:r w:rsidRPr="00E920E2">
        <w:rPr>
          <w:sz w:val="28"/>
          <w:szCs w:val="28"/>
        </w:rPr>
        <w:t>СУБД –</w:t>
      </w:r>
      <w:r w:rsidR="00413949" w:rsidRPr="00E920E2">
        <w:rPr>
          <w:sz w:val="28"/>
          <w:szCs w:val="28"/>
        </w:rPr>
        <w:t xml:space="preserve"> совокупность программных средств общего или специального назначения, обеспечивающих управление созданием и использованием базы данных.</w:t>
      </w:r>
    </w:p>
    <w:p w14:paraId="46873C54" w14:textId="34DAF07A" w:rsidR="00FE45A2" w:rsidRPr="00E920E2" w:rsidRDefault="00FE45A2" w:rsidP="009A5051">
      <w:pPr>
        <w:pStyle w:val="a4"/>
        <w:numPr>
          <w:ilvl w:val="0"/>
          <w:numId w:val="3"/>
        </w:numPr>
        <w:spacing w:line="360" w:lineRule="auto"/>
        <w:ind w:left="0" w:firstLine="567"/>
        <w:rPr>
          <w:sz w:val="28"/>
          <w:szCs w:val="28"/>
        </w:rPr>
      </w:pPr>
      <w:r w:rsidRPr="00E920E2">
        <w:rPr>
          <w:sz w:val="28"/>
          <w:szCs w:val="28"/>
        </w:rPr>
        <w:t>Сервер –</w:t>
      </w:r>
      <w:r w:rsidR="00413949" w:rsidRPr="00E920E2">
        <w:rPr>
          <w:sz w:val="28"/>
          <w:szCs w:val="28"/>
        </w:rPr>
        <w:t xml:space="preserve"> необходим для раз</w:t>
      </w:r>
      <w:r w:rsidR="001A6DEE" w:rsidRPr="00E920E2">
        <w:rPr>
          <w:sz w:val="28"/>
          <w:szCs w:val="28"/>
        </w:rPr>
        <w:t>мещения базы данных и интернет сайта.</w:t>
      </w:r>
    </w:p>
    <w:p w14:paraId="01992D5F" w14:textId="16C87449" w:rsidR="00FE45A2" w:rsidRPr="00E920E2" w:rsidRDefault="00FE45A2" w:rsidP="009A5051">
      <w:pPr>
        <w:pStyle w:val="a4"/>
        <w:numPr>
          <w:ilvl w:val="0"/>
          <w:numId w:val="3"/>
        </w:numPr>
        <w:spacing w:line="360" w:lineRule="auto"/>
        <w:ind w:left="0" w:firstLine="567"/>
        <w:rPr>
          <w:sz w:val="28"/>
          <w:szCs w:val="28"/>
        </w:rPr>
      </w:pPr>
      <w:r w:rsidRPr="00E920E2">
        <w:rPr>
          <w:sz w:val="28"/>
          <w:szCs w:val="28"/>
        </w:rPr>
        <w:t>Интернет сайт –</w:t>
      </w:r>
      <w:r w:rsidR="001A6DEE" w:rsidRPr="00E920E2">
        <w:rPr>
          <w:sz w:val="28"/>
          <w:szCs w:val="28"/>
        </w:rPr>
        <w:t xml:space="preserve"> необходим для предоставления информации клиентам и сотрудникам.</w:t>
      </w:r>
    </w:p>
    <w:p w14:paraId="0F587C13" w14:textId="33837789" w:rsidR="00FE45A2" w:rsidRPr="00E920E2" w:rsidRDefault="00FE45A2" w:rsidP="009A5051">
      <w:pPr>
        <w:pStyle w:val="a4"/>
        <w:numPr>
          <w:ilvl w:val="0"/>
          <w:numId w:val="3"/>
        </w:numPr>
        <w:spacing w:line="360" w:lineRule="auto"/>
        <w:ind w:left="0" w:firstLine="567"/>
        <w:rPr>
          <w:sz w:val="28"/>
          <w:szCs w:val="28"/>
        </w:rPr>
      </w:pPr>
      <w:r w:rsidRPr="00E920E2">
        <w:rPr>
          <w:sz w:val="28"/>
          <w:szCs w:val="28"/>
        </w:rPr>
        <w:lastRenderedPageBreak/>
        <w:t>Сотрудник компании –</w:t>
      </w:r>
      <w:r w:rsidR="001A6DEE" w:rsidRPr="00E920E2">
        <w:rPr>
          <w:sz w:val="28"/>
          <w:szCs w:val="28"/>
        </w:rPr>
        <w:t xml:space="preserve"> изображен на схеме для изображения взаимодействия с клиентом через интернет сайт (например, принять заказ).</w:t>
      </w:r>
    </w:p>
    <w:p w14:paraId="61512A26" w14:textId="2F477018" w:rsidR="00FE45A2" w:rsidRPr="005B1B32" w:rsidRDefault="00FE45A2" w:rsidP="009A5051">
      <w:pPr>
        <w:pStyle w:val="a4"/>
        <w:numPr>
          <w:ilvl w:val="0"/>
          <w:numId w:val="3"/>
        </w:numPr>
        <w:spacing w:line="360" w:lineRule="auto"/>
        <w:ind w:left="0" w:firstLine="567"/>
        <w:rPr>
          <w:color w:val="000000"/>
          <w:sz w:val="28"/>
          <w:szCs w:val="28"/>
          <w:shd w:val="clear" w:color="auto" w:fill="FFFFFF"/>
        </w:rPr>
      </w:pPr>
      <w:r w:rsidRPr="00E920E2">
        <w:rPr>
          <w:sz w:val="28"/>
          <w:szCs w:val="28"/>
        </w:rPr>
        <w:t>Клиент –</w:t>
      </w:r>
      <w:r w:rsidR="001A6DEE" w:rsidRPr="00E920E2">
        <w:rPr>
          <w:sz w:val="28"/>
          <w:szCs w:val="28"/>
        </w:rPr>
        <w:t xml:space="preserve"> изображен на схеме для изображения взаимодействия с компанией через интернет сайт (например, задать</w:t>
      </w:r>
      <w:r w:rsidR="00797A6C" w:rsidRPr="00E920E2">
        <w:rPr>
          <w:sz w:val="28"/>
          <w:szCs w:val="28"/>
        </w:rPr>
        <w:t xml:space="preserve"> </w:t>
      </w:r>
      <w:r w:rsidR="00E920E2" w:rsidRPr="00E920E2">
        <w:rPr>
          <w:sz w:val="28"/>
          <w:szCs w:val="28"/>
        </w:rPr>
        <w:t>интересующий</w:t>
      </w:r>
      <w:r w:rsidR="001A6DEE" w:rsidRPr="00E920E2">
        <w:rPr>
          <w:sz w:val="28"/>
          <w:szCs w:val="28"/>
        </w:rPr>
        <w:t xml:space="preserve"> вопрос).</w:t>
      </w:r>
    </w:p>
    <w:p w14:paraId="49F1C61C" w14:textId="321DA36F" w:rsidR="005B1B32" w:rsidRPr="004229C1" w:rsidRDefault="005B1B32" w:rsidP="009A5051">
      <w:pPr>
        <w:pStyle w:val="3"/>
        <w:spacing w:line="360" w:lineRule="auto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70270542"/>
      <w:r w:rsidRPr="004229C1">
        <w:rPr>
          <w:rFonts w:ascii="Times New Roman" w:hAnsi="Times New Roman" w:cs="Times New Roman"/>
          <w:b/>
          <w:color w:val="auto"/>
          <w:sz w:val="28"/>
          <w:szCs w:val="28"/>
        </w:rPr>
        <w:t>Построение системно-технической архитектурной модели</w:t>
      </w:r>
      <w:bookmarkEnd w:id="32"/>
    </w:p>
    <w:p w14:paraId="62A408C8" w14:textId="17775D6E" w:rsidR="005B1B32" w:rsidRDefault="00822DFA" w:rsidP="009A5051">
      <w:pPr>
        <w:pStyle w:val="a4"/>
        <w:spacing w:line="360" w:lineRule="auto"/>
        <w:ind w:left="567" w:firstLine="0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1B13B2BB" wp14:editId="07C4798A">
            <wp:extent cx="1955800" cy="4038600"/>
            <wp:effectExtent l="0" t="0" r="0" b="0"/>
            <wp:docPr id="11" name="Рисунок 11" descr="C:\Users\d2820\Downloads\info-Pag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2820\Downloads\info-Page-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86E4D" w14:textId="7B8E578B" w:rsidR="005B1B32" w:rsidRPr="00822DFA" w:rsidRDefault="005B1B32" w:rsidP="009A5051">
      <w:pPr>
        <w:spacing w:line="360" w:lineRule="auto"/>
        <w:contextualSpacing/>
        <w:rPr>
          <w:color w:val="000000"/>
          <w:sz w:val="28"/>
          <w:szCs w:val="28"/>
          <w:shd w:val="clear" w:color="auto" w:fill="FFFFFF"/>
        </w:rPr>
      </w:pPr>
      <w:r w:rsidRPr="00822DFA">
        <w:rPr>
          <w:color w:val="000000"/>
          <w:sz w:val="28"/>
          <w:szCs w:val="28"/>
          <w:shd w:val="clear" w:color="auto" w:fill="FFFFFF"/>
        </w:rPr>
        <w:t xml:space="preserve">Рис 5.1 </w:t>
      </w:r>
      <w:r w:rsidRPr="00822DFA">
        <w:rPr>
          <w:sz w:val="28"/>
          <w:szCs w:val="28"/>
        </w:rPr>
        <w:t>–</w:t>
      </w:r>
      <w:r w:rsidRPr="00822DFA">
        <w:rPr>
          <w:color w:val="000000"/>
          <w:sz w:val="28"/>
          <w:szCs w:val="28"/>
          <w:shd w:val="clear" w:color="auto" w:fill="FFFFFF"/>
        </w:rPr>
        <w:t xml:space="preserve"> системно-техническая архитектурная модель</w:t>
      </w:r>
    </w:p>
    <w:p w14:paraId="680CAED1" w14:textId="5DA9B39A" w:rsidR="005B1B32" w:rsidRPr="00822DFA" w:rsidRDefault="005B1B32" w:rsidP="009A5051">
      <w:pPr>
        <w:pStyle w:val="3"/>
        <w:spacing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33" w:name="_Toc70270543"/>
      <w:r w:rsidRPr="00822DF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Описание объектов системно-технической архитектурной модели:</w:t>
      </w:r>
      <w:bookmarkEnd w:id="33"/>
    </w:p>
    <w:p w14:paraId="1CDFAACA" w14:textId="022495BD" w:rsidR="005B1B32" w:rsidRDefault="005B1B32" w:rsidP="009A5051">
      <w:pPr>
        <w:pStyle w:val="a3"/>
        <w:numPr>
          <w:ilvl w:val="0"/>
          <w:numId w:val="24"/>
        </w:numPr>
        <w:spacing w:line="360" w:lineRule="auto"/>
        <w:ind w:left="0" w:firstLine="709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ПК персонала – компьютер работника организации.</w:t>
      </w:r>
    </w:p>
    <w:p w14:paraId="0016B4CD" w14:textId="4B142952" w:rsidR="005B1B32" w:rsidRDefault="005B1B32" w:rsidP="009A5051">
      <w:pPr>
        <w:pStyle w:val="a3"/>
        <w:numPr>
          <w:ilvl w:val="0"/>
          <w:numId w:val="24"/>
        </w:numPr>
        <w:spacing w:line="360" w:lineRule="auto"/>
        <w:ind w:left="0" w:firstLine="709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Сервер необходим для сохранения внутренней документации организации, а также для отображения информации на интернет сайте.</w:t>
      </w:r>
    </w:p>
    <w:p w14:paraId="0222C6D0" w14:textId="2937CCDC" w:rsidR="005B1B32" w:rsidRDefault="005B1B32" w:rsidP="009A5051">
      <w:pPr>
        <w:pStyle w:val="a3"/>
        <w:numPr>
          <w:ilvl w:val="0"/>
          <w:numId w:val="24"/>
        </w:numPr>
        <w:spacing w:line="360" w:lineRule="auto"/>
        <w:ind w:left="0" w:firstLine="709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Интернет сайт – предназначен для того, чтобы потенциальный заказчик мог ознакомиться с информацией об организации и ее услугах.</w:t>
      </w:r>
    </w:p>
    <w:p w14:paraId="5137568F" w14:textId="3CC1A7EB" w:rsidR="005B1B32" w:rsidRPr="00BA060F" w:rsidRDefault="005B1B32" w:rsidP="009A5051">
      <w:pPr>
        <w:pStyle w:val="a3"/>
        <w:numPr>
          <w:ilvl w:val="0"/>
          <w:numId w:val="24"/>
        </w:numPr>
        <w:spacing w:line="360" w:lineRule="auto"/>
        <w:ind w:left="0" w:firstLine="709"/>
        <w:contextualSpacing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ПК </w:t>
      </w:r>
      <w:r w:rsidR="00BA060F">
        <w:rPr>
          <w:color w:val="000000"/>
          <w:sz w:val="27"/>
          <w:szCs w:val="27"/>
        </w:rPr>
        <w:t>заказчика – удаленный компьютер потенциального покупателя.</w:t>
      </w:r>
    </w:p>
    <w:p w14:paraId="4C5C84B6" w14:textId="4610625D" w:rsidR="00FE45A2" w:rsidRDefault="00FE45A2" w:rsidP="009A5051">
      <w:pPr>
        <w:spacing w:line="360" w:lineRule="auto"/>
        <w:ind w:firstLine="709"/>
        <w:contextualSpacing/>
        <w:rPr>
          <w:b/>
          <w:sz w:val="28"/>
          <w:szCs w:val="28"/>
        </w:rPr>
      </w:pPr>
    </w:p>
    <w:p w14:paraId="59374761" w14:textId="57A57862" w:rsidR="00E04F77" w:rsidRPr="002C74B0" w:rsidRDefault="000137B1" w:rsidP="009A5051">
      <w:pPr>
        <w:pStyle w:val="2"/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34" w:name="_Toc70270544"/>
      <w:r w:rsidRPr="002C74B0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BPMN в состоянии «to be» На основе выявленных «слабых мест»</w:t>
      </w:r>
      <w:bookmarkEnd w:id="34"/>
    </w:p>
    <w:p w14:paraId="7D7AD0F5" w14:textId="4B6FAB76" w:rsidR="00797A6C" w:rsidRPr="004229C1" w:rsidRDefault="00797A6C" w:rsidP="009A5051">
      <w:pPr>
        <w:pStyle w:val="3"/>
        <w:spacing w:line="360" w:lineRule="auto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5" w:name="_Toc70270545"/>
      <w:r w:rsidRPr="004229C1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Построение модели </w:t>
      </w:r>
      <w:r w:rsidRPr="004229C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TO</w:t>
      </w:r>
      <w:r w:rsidRPr="004229C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4229C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BE</w:t>
      </w:r>
      <w:bookmarkEnd w:id="35"/>
    </w:p>
    <w:p w14:paraId="1611B56C" w14:textId="280D73EB" w:rsidR="008A0AC2" w:rsidRPr="00797A6C" w:rsidRDefault="000D60DD" w:rsidP="009A5051">
      <w:pPr>
        <w:spacing w:line="360" w:lineRule="auto"/>
        <w:ind w:firstLine="0"/>
        <w:contextualSpacing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5B9F160" wp14:editId="2FE2BA2F">
            <wp:extent cx="5934075" cy="6609080"/>
            <wp:effectExtent l="0" t="0" r="0" b="0"/>
            <wp:docPr id="10" name="Рисунок 10" descr="C:\Users\d2820\Downloads\Untitled Diagram-Pag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2820\Downloads\Untitled Diagram-Page-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0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EF4C5" w14:textId="0F401465" w:rsidR="00E04F77" w:rsidRDefault="00EF2F3D" w:rsidP="009A5051">
      <w:pPr>
        <w:spacing w:line="360" w:lineRule="auto"/>
        <w:contextualSpacing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Рис 6.1</w:t>
      </w:r>
      <w:r w:rsidR="00633FD0">
        <w:rPr>
          <w:color w:val="000000"/>
          <w:sz w:val="28"/>
          <w:szCs w:val="28"/>
          <w:shd w:val="clear" w:color="auto" w:fill="FFFFFF"/>
        </w:rPr>
        <w:t xml:space="preserve"> </w:t>
      </w:r>
      <w:r w:rsidR="00633FD0" w:rsidRPr="00822DFA">
        <w:rPr>
          <w:sz w:val="28"/>
          <w:szCs w:val="28"/>
        </w:rPr>
        <w:t>–</w:t>
      </w:r>
      <w:r w:rsidR="00797A6C">
        <w:rPr>
          <w:color w:val="000000"/>
          <w:sz w:val="28"/>
          <w:szCs w:val="28"/>
          <w:shd w:val="clear" w:color="auto" w:fill="FFFFFF"/>
        </w:rPr>
        <w:t xml:space="preserve"> Модель </w:t>
      </w:r>
      <w:r w:rsidR="00797A6C">
        <w:rPr>
          <w:color w:val="000000"/>
          <w:sz w:val="28"/>
          <w:szCs w:val="28"/>
          <w:shd w:val="clear" w:color="auto" w:fill="FFFFFF"/>
          <w:lang w:val="en-US"/>
        </w:rPr>
        <w:t>TO</w:t>
      </w:r>
      <w:r w:rsidR="00797A6C" w:rsidRPr="00797A6C">
        <w:rPr>
          <w:color w:val="000000"/>
          <w:sz w:val="28"/>
          <w:szCs w:val="28"/>
          <w:shd w:val="clear" w:color="auto" w:fill="FFFFFF"/>
        </w:rPr>
        <w:t xml:space="preserve"> </w:t>
      </w:r>
      <w:r w:rsidR="00797A6C">
        <w:rPr>
          <w:color w:val="000000"/>
          <w:sz w:val="28"/>
          <w:szCs w:val="28"/>
          <w:shd w:val="clear" w:color="auto" w:fill="FFFFFF"/>
          <w:lang w:val="en-US"/>
        </w:rPr>
        <w:t>BE</w:t>
      </w:r>
    </w:p>
    <w:p w14:paraId="2480BBBF" w14:textId="1BBB1461" w:rsidR="004C3462" w:rsidRDefault="004C3462" w:rsidP="009A5051">
      <w:pPr>
        <w:spacing w:line="360" w:lineRule="auto"/>
        <w:contextualSpacing/>
        <w:jc w:val="center"/>
        <w:rPr>
          <w:color w:val="000000"/>
          <w:sz w:val="28"/>
          <w:szCs w:val="28"/>
          <w:shd w:val="clear" w:color="auto" w:fill="FFFFFF"/>
        </w:rPr>
      </w:pPr>
    </w:p>
    <w:p w14:paraId="73099431" w14:textId="0647EBA4" w:rsidR="0019025E" w:rsidRDefault="0019025E" w:rsidP="009A5051">
      <w:pPr>
        <w:spacing w:line="360" w:lineRule="auto"/>
        <w:contextualSpacing/>
        <w:jc w:val="center"/>
        <w:rPr>
          <w:color w:val="000000"/>
          <w:sz w:val="28"/>
          <w:szCs w:val="28"/>
          <w:shd w:val="clear" w:color="auto" w:fill="FFFFFF"/>
        </w:rPr>
      </w:pPr>
    </w:p>
    <w:p w14:paraId="102794D3" w14:textId="77777777" w:rsidR="0019025E" w:rsidRDefault="0019025E" w:rsidP="009A5051">
      <w:pPr>
        <w:spacing w:line="360" w:lineRule="auto"/>
        <w:contextualSpacing/>
        <w:jc w:val="center"/>
        <w:rPr>
          <w:color w:val="000000"/>
          <w:sz w:val="28"/>
          <w:szCs w:val="28"/>
          <w:shd w:val="clear" w:color="auto" w:fill="FFFFFF"/>
        </w:rPr>
      </w:pPr>
    </w:p>
    <w:p w14:paraId="57D1268A" w14:textId="14F3344D" w:rsidR="00797A6C" w:rsidRPr="00992344" w:rsidRDefault="000137B1" w:rsidP="009A5051">
      <w:pPr>
        <w:pStyle w:val="2"/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36" w:name="_Toc70270546"/>
      <w:r w:rsidRPr="002C74B0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Техническое задание</w:t>
      </w:r>
      <w:bookmarkEnd w:id="36"/>
    </w:p>
    <w:p w14:paraId="5AAAB26E" w14:textId="54AE9EA0" w:rsidR="001372E0" w:rsidRPr="00AB2ACE" w:rsidRDefault="00E920E2" w:rsidP="009A5051">
      <w:pPr>
        <w:pStyle w:val="a4"/>
        <w:numPr>
          <w:ilvl w:val="0"/>
          <w:numId w:val="4"/>
        </w:numPr>
        <w:spacing w:line="360" w:lineRule="auto"/>
        <w:rPr>
          <w:b/>
          <w:color w:val="000000"/>
          <w:sz w:val="28"/>
          <w:szCs w:val="28"/>
          <w:shd w:val="clear" w:color="auto" w:fill="FFFFFF"/>
        </w:rPr>
      </w:pPr>
      <w:r w:rsidRPr="002B1512">
        <w:rPr>
          <w:b/>
          <w:color w:val="000000"/>
          <w:sz w:val="28"/>
          <w:szCs w:val="28"/>
          <w:shd w:val="clear" w:color="auto" w:fill="FFFFFF"/>
        </w:rPr>
        <w:t>Технические требования</w:t>
      </w:r>
    </w:p>
    <w:p w14:paraId="557DEAEF" w14:textId="17615D5B" w:rsidR="001372E0" w:rsidRPr="002B1512" w:rsidRDefault="001372E0" w:rsidP="009A5051">
      <w:pPr>
        <w:pStyle w:val="a4"/>
        <w:numPr>
          <w:ilvl w:val="1"/>
          <w:numId w:val="4"/>
        </w:numPr>
        <w:spacing w:line="360" w:lineRule="auto"/>
        <w:rPr>
          <w:b/>
          <w:color w:val="000000"/>
          <w:sz w:val="28"/>
          <w:szCs w:val="28"/>
          <w:shd w:val="clear" w:color="auto" w:fill="FFFFFF"/>
        </w:rPr>
      </w:pPr>
      <w:r w:rsidRPr="002B1512">
        <w:rPr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2B1512">
        <w:rPr>
          <w:b/>
          <w:color w:val="000000"/>
          <w:sz w:val="28"/>
          <w:szCs w:val="28"/>
          <w:shd w:val="clear" w:color="auto" w:fill="FFFFFF"/>
        </w:rPr>
        <w:t>Требования к функциональным характеристикам</w:t>
      </w:r>
    </w:p>
    <w:p w14:paraId="0D472E4C" w14:textId="4A083565" w:rsidR="001372E0" w:rsidRDefault="001372E0" w:rsidP="009A5051">
      <w:pPr>
        <w:pStyle w:val="a4"/>
        <w:numPr>
          <w:ilvl w:val="2"/>
          <w:numId w:val="4"/>
        </w:numPr>
        <w:spacing w:line="360" w:lineRule="auto"/>
        <w:rPr>
          <w:b/>
          <w:color w:val="000000"/>
          <w:sz w:val="28"/>
          <w:szCs w:val="28"/>
          <w:shd w:val="clear" w:color="auto" w:fill="FFFFFF"/>
        </w:rPr>
      </w:pPr>
      <w:r w:rsidRPr="002B1512">
        <w:rPr>
          <w:b/>
          <w:color w:val="000000"/>
          <w:sz w:val="28"/>
          <w:szCs w:val="28"/>
          <w:shd w:val="clear" w:color="auto" w:fill="FFFFFF"/>
        </w:rPr>
        <w:t>Требования к структуре и функционированию систем</w:t>
      </w:r>
    </w:p>
    <w:p w14:paraId="1E43F35C" w14:textId="77777777" w:rsidR="00AB2ACE" w:rsidRPr="00AB2ACE" w:rsidRDefault="00AB2ACE" w:rsidP="009A5051">
      <w:pPr>
        <w:spacing w:line="360" w:lineRule="auto"/>
        <w:ind w:firstLine="567"/>
        <w:contextualSpacing/>
        <w:rPr>
          <w:sz w:val="28"/>
          <w:szCs w:val="28"/>
        </w:rPr>
      </w:pPr>
      <w:r w:rsidRPr="00AB2ACE">
        <w:rPr>
          <w:sz w:val="28"/>
          <w:szCs w:val="28"/>
        </w:rPr>
        <w:t>Архитектура ИС должна представлять собой клиент-серверную архитектуру, основанную на использовании распределённых, связанных, заменяемых при необходимости компонентов.</w:t>
      </w:r>
    </w:p>
    <w:p w14:paraId="2FDBDF19" w14:textId="6037D52D" w:rsidR="00AB2ACE" w:rsidRPr="00AB2ACE" w:rsidRDefault="002448C6" w:rsidP="009A5051">
      <w:pPr>
        <w:spacing w:line="360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>Информационная система должна включать в себя сервер, резервный сервер и базу данных</w:t>
      </w:r>
      <w:r w:rsidR="00AB2ACE" w:rsidRPr="00AB2ACE">
        <w:rPr>
          <w:sz w:val="28"/>
          <w:szCs w:val="28"/>
        </w:rPr>
        <w:t>.</w:t>
      </w:r>
    </w:p>
    <w:p w14:paraId="210A9149" w14:textId="094C72F1" w:rsidR="00AB2ACE" w:rsidRPr="00AB2ACE" w:rsidRDefault="00AB2ACE" w:rsidP="009A5051">
      <w:pPr>
        <w:spacing w:line="360" w:lineRule="auto"/>
        <w:ind w:firstLine="567"/>
        <w:contextualSpacing/>
        <w:rPr>
          <w:sz w:val="28"/>
          <w:szCs w:val="28"/>
        </w:rPr>
      </w:pPr>
      <w:r w:rsidRPr="00AB2ACE">
        <w:rPr>
          <w:sz w:val="28"/>
          <w:szCs w:val="28"/>
        </w:rPr>
        <w:t>Т</w:t>
      </w:r>
      <w:r w:rsidR="002448C6">
        <w:rPr>
          <w:sz w:val="28"/>
          <w:szCs w:val="28"/>
        </w:rPr>
        <w:t>ехническое решение по переходу на</w:t>
      </w:r>
      <w:r w:rsidRPr="00AB2ACE">
        <w:rPr>
          <w:sz w:val="28"/>
          <w:szCs w:val="28"/>
        </w:rPr>
        <w:t xml:space="preserve"> резервный </w:t>
      </w:r>
      <w:r w:rsidR="006766EB">
        <w:rPr>
          <w:sz w:val="28"/>
          <w:szCs w:val="28"/>
        </w:rPr>
        <w:t>сервер должно обеспечи</w:t>
      </w:r>
      <w:r w:rsidRPr="00AB2ACE">
        <w:rPr>
          <w:sz w:val="28"/>
          <w:szCs w:val="28"/>
        </w:rPr>
        <w:t>ть минимизацию простоя основных бизнес-задач.</w:t>
      </w:r>
    </w:p>
    <w:p w14:paraId="7C2E84E6" w14:textId="2B340A7F" w:rsidR="00B34537" w:rsidRPr="006766EB" w:rsidRDefault="00AB2ACE" w:rsidP="009A5051">
      <w:pPr>
        <w:spacing w:line="360" w:lineRule="auto"/>
        <w:ind w:firstLine="567"/>
        <w:contextualSpacing/>
        <w:rPr>
          <w:sz w:val="28"/>
          <w:szCs w:val="28"/>
        </w:rPr>
      </w:pPr>
      <w:r w:rsidRPr="00AB2ACE">
        <w:rPr>
          <w:sz w:val="28"/>
          <w:szCs w:val="28"/>
        </w:rPr>
        <w:t>Состав информационной системы:</w:t>
      </w:r>
    </w:p>
    <w:p w14:paraId="44BA9EE8" w14:textId="0FE1E635" w:rsidR="00AB2ACE" w:rsidRDefault="00AB2ACE" w:rsidP="009A5051">
      <w:pPr>
        <w:pStyle w:val="a4"/>
        <w:numPr>
          <w:ilvl w:val="0"/>
          <w:numId w:val="5"/>
        </w:numPr>
        <w:spacing w:line="360" w:lineRule="auto"/>
        <w:ind w:left="0" w:firstLine="567"/>
        <w:rPr>
          <w:color w:val="000000"/>
          <w:sz w:val="28"/>
          <w:szCs w:val="28"/>
          <w:shd w:val="clear" w:color="auto" w:fill="FFFFFF"/>
        </w:rPr>
      </w:pPr>
      <w:r w:rsidRPr="00AB2ACE">
        <w:rPr>
          <w:color w:val="000000"/>
          <w:sz w:val="28"/>
          <w:szCs w:val="28"/>
          <w:shd w:val="clear" w:color="auto" w:fill="FFFFFF"/>
        </w:rPr>
        <w:t>Подсистема закупки комплектующих</w:t>
      </w:r>
    </w:p>
    <w:p w14:paraId="0DEA31CA" w14:textId="652862D6" w:rsidR="00D50081" w:rsidRDefault="00D50081" w:rsidP="009A5051">
      <w:pPr>
        <w:pStyle w:val="a4"/>
        <w:spacing w:line="360" w:lineRule="auto"/>
        <w:ind w:left="567" w:firstLine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Задачи подсистемы:</w:t>
      </w:r>
    </w:p>
    <w:p w14:paraId="7C159C7A" w14:textId="6F11620A" w:rsidR="00D50081" w:rsidRDefault="00D50081" w:rsidP="009A5051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подбор необходимых комплектующих;</w:t>
      </w:r>
    </w:p>
    <w:p w14:paraId="11BDE7B6" w14:textId="1CDADCE9" w:rsidR="00D50081" w:rsidRDefault="00D50081" w:rsidP="009A5051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поиск лучшего предложения на рынке;</w:t>
      </w:r>
    </w:p>
    <w:p w14:paraId="7C058356" w14:textId="5DAEA91E" w:rsidR="00D50081" w:rsidRDefault="00D50081" w:rsidP="009A5051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закупка комплектующих;</w:t>
      </w:r>
    </w:p>
    <w:p w14:paraId="68492F22" w14:textId="6FC273AE" w:rsidR="00AB2ACE" w:rsidRPr="00D50081" w:rsidRDefault="00D50081" w:rsidP="009A5051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передача комплектующих на склад.</w:t>
      </w:r>
    </w:p>
    <w:p w14:paraId="466EF91B" w14:textId="75E3A885" w:rsidR="00AB2ACE" w:rsidRDefault="00AB2ACE" w:rsidP="009A5051">
      <w:pPr>
        <w:pStyle w:val="a4"/>
        <w:numPr>
          <w:ilvl w:val="0"/>
          <w:numId w:val="5"/>
        </w:numPr>
        <w:spacing w:line="360" w:lineRule="auto"/>
        <w:ind w:left="0" w:firstLine="567"/>
        <w:rPr>
          <w:color w:val="000000"/>
          <w:sz w:val="28"/>
          <w:szCs w:val="28"/>
          <w:shd w:val="clear" w:color="auto" w:fill="FFFFFF"/>
        </w:rPr>
      </w:pPr>
      <w:r w:rsidRPr="00AB2ACE">
        <w:rPr>
          <w:color w:val="000000"/>
          <w:sz w:val="28"/>
          <w:szCs w:val="28"/>
          <w:shd w:val="clear" w:color="auto" w:fill="FFFFFF"/>
        </w:rPr>
        <w:t>Подсистема сборки</w:t>
      </w:r>
    </w:p>
    <w:p w14:paraId="787305BD" w14:textId="3675AECB" w:rsidR="00D50081" w:rsidRDefault="00D50081" w:rsidP="009A5051">
      <w:pPr>
        <w:pStyle w:val="a4"/>
        <w:spacing w:line="360" w:lineRule="auto"/>
        <w:ind w:left="567" w:firstLine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Задачи подсистемы:</w:t>
      </w:r>
    </w:p>
    <w:p w14:paraId="5BBF6C39" w14:textId="33AB2391" w:rsidR="00D50081" w:rsidRDefault="006766EB" w:rsidP="009A5051">
      <w:pPr>
        <w:pStyle w:val="a4"/>
        <w:numPr>
          <w:ilvl w:val="0"/>
          <w:numId w:val="21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</w:t>
      </w:r>
      <w:r w:rsidR="00D50081">
        <w:rPr>
          <w:color w:val="000000"/>
          <w:sz w:val="28"/>
          <w:szCs w:val="28"/>
          <w:shd w:val="clear" w:color="auto" w:fill="FFFFFF"/>
        </w:rPr>
        <w:t>одбор комплектующих, удовлетворяющих требованиям заказчика;</w:t>
      </w:r>
    </w:p>
    <w:p w14:paraId="5718A99C" w14:textId="1E5CA9F5" w:rsidR="00D50081" w:rsidRDefault="006766EB" w:rsidP="009A5051">
      <w:pPr>
        <w:pStyle w:val="a4"/>
        <w:numPr>
          <w:ilvl w:val="0"/>
          <w:numId w:val="21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</w:t>
      </w:r>
      <w:r w:rsidR="00D50081">
        <w:rPr>
          <w:color w:val="000000"/>
          <w:sz w:val="28"/>
          <w:szCs w:val="28"/>
          <w:shd w:val="clear" w:color="auto" w:fill="FFFFFF"/>
        </w:rPr>
        <w:t>борка</w:t>
      </w:r>
      <w:r>
        <w:rPr>
          <w:color w:val="000000"/>
          <w:sz w:val="28"/>
          <w:szCs w:val="28"/>
          <w:shd w:val="clear" w:color="auto" w:fill="FFFFFF"/>
        </w:rPr>
        <w:t xml:space="preserve"> готового изделия;</w:t>
      </w:r>
    </w:p>
    <w:p w14:paraId="39C4F59F" w14:textId="548D8632" w:rsidR="00AB2ACE" w:rsidRPr="006766EB" w:rsidRDefault="006766EB" w:rsidP="009A5051">
      <w:pPr>
        <w:pStyle w:val="a4"/>
        <w:numPr>
          <w:ilvl w:val="0"/>
          <w:numId w:val="21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установка программного обеспечения.</w:t>
      </w:r>
    </w:p>
    <w:p w14:paraId="2A575DF2" w14:textId="10CB20A4" w:rsidR="00AB2ACE" w:rsidRDefault="00AB2ACE" w:rsidP="009A5051">
      <w:pPr>
        <w:pStyle w:val="a4"/>
        <w:numPr>
          <w:ilvl w:val="0"/>
          <w:numId w:val="5"/>
        </w:numPr>
        <w:spacing w:line="360" w:lineRule="auto"/>
        <w:ind w:left="0" w:firstLine="567"/>
        <w:rPr>
          <w:color w:val="000000"/>
          <w:sz w:val="28"/>
          <w:szCs w:val="28"/>
          <w:shd w:val="clear" w:color="auto" w:fill="FFFFFF"/>
        </w:rPr>
      </w:pPr>
      <w:r w:rsidRPr="00AB2ACE">
        <w:rPr>
          <w:color w:val="000000"/>
          <w:sz w:val="28"/>
          <w:szCs w:val="28"/>
          <w:shd w:val="clear" w:color="auto" w:fill="FFFFFF"/>
        </w:rPr>
        <w:t>Подсистема тестирования</w:t>
      </w:r>
    </w:p>
    <w:p w14:paraId="439B330F" w14:textId="0B805114" w:rsidR="00D50081" w:rsidRDefault="00D50081" w:rsidP="009A5051">
      <w:pPr>
        <w:pStyle w:val="a4"/>
        <w:spacing w:line="360" w:lineRule="auto"/>
        <w:ind w:left="567" w:firstLine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Задачи подсистемы:</w:t>
      </w:r>
    </w:p>
    <w:p w14:paraId="54B331F3" w14:textId="74DB5A53" w:rsidR="00D50081" w:rsidRDefault="00D50081" w:rsidP="009A5051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проверка совместимости комплектующих;</w:t>
      </w:r>
    </w:p>
    <w:p w14:paraId="3583E756" w14:textId="10731C84" w:rsidR="00D50081" w:rsidRDefault="00D50081" w:rsidP="009A5051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проверка совместимости программного обеспечения;</w:t>
      </w:r>
    </w:p>
    <w:p w14:paraId="5530E0D8" w14:textId="156C33C7" w:rsidR="00D50081" w:rsidRDefault="00D50081" w:rsidP="009A5051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проверка стабильности работы;</w:t>
      </w:r>
    </w:p>
    <w:p w14:paraId="5BAFFD75" w14:textId="0C1ABA8A" w:rsidR="00AB2ACE" w:rsidRPr="00D50081" w:rsidRDefault="00D50081" w:rsidP="009A5051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формирование отчета о проведенном тестировании.</w:t>
      </w:r>
    </w:p>
    <w:p w14:paraId="74BBDE49" w14:textId="4D3DB99F" w:rsidR="00AB2ACE" w:rsidRDefault="00AB2ACE" w:rsidP="009A5051">
      <w:pPr>
        <w:pStyle w:val="a4"/>
        <w:numPr>
          <w:ilvl w:val="0"/>
          <w:numId w:val="5"/>
        </w:numPr>
        <w:spacing w:line="360" w:lineRule="auto"/>
        <w:ind w:left="0" w:firstLine="567"/>
        <w:rPr>
          <w:color w:val="000000"/>
          <w:sz w:val="28"/>
          <w:szCs w:val="28"/>
          <w:shd w:val="clear" w:color="auto" w:fill="FFFFFF"/>
        </w:rPr>
      </w:pPr>
      <w:r w:rsidRPr="00AB2ACE">
        <w:rPr>
          <w:color w:val="000000"/>
          <w:sz w:val="28"/>
          <w:szCs w:val="28"/>
          <w:shd w:val="clear" w:color="auto" w:fill="FFFFFF"/>
        </w:rPr>
        <w:t>Подсистема хранения</w:t>
      </w:r>
    </w:p>
    <w:p w14:paraId="5406F495" w14:textId="601DC1BE" w:rsidR="00AB2ACE" w:rsidRDefault="006766EB" w:rsidP="009A5051">
      <w:pPr>
        <w:pStyle w:val="a4"/>
        <w:spacing w:line="360" w:lineRule="auto"/>
        <w:ind w:left="567" w:firstLine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Задачи подсистемы:</w:t>
      </w:r>
    </w:p>
    <w:p w14:paraId="0EA54CCF" w14:textId="1CC8B40B" w:rsidR="006766EB" w:rsidRDefault="006766EB" w:rsidP="009A5051">
      <w:pPr>
        <w:pStyle w:val="a4"/>
        <w:numPr>
          <w:ilvl w:val="0"/>
          <w:numId w:val="22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принятие новых поступлений;</w:t>
      </w:r>
    </w:p>
    <w:p w14:paraId="45D8AEAE" w14:textId="73B651C3" w:rsidR="006766EB" w:rsidRDefault="006766EB" w:rsidP="009A5051">
      <w:pPr>
        <w:pStyle w:val="a4"/>
        <w:numPr>
          <w:ilvl w:val="0"/>
          <w:numId w:val="22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распределение хранимых объектов для обеспечения ускоренного доступа;</w:t>
      </w:r>
    </w:p>
    <w:p w14:paraId="51D15C2F" w14:textId="57EDCE69" w:rsidR="002F731C" w:rsidRDefault="002F731C" w:rsidP="009A5051">
      <w:pPr>
        <w:pStyle w:val="a4"/>
        <w:numPr>
          <w:ilvl w:val="0"/>
          <w:numId w:val="22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хранение;</w:t>
      </w:r>
    </w:p>
    <w:p w14:paraId="62455443" w14:textId="0F4F3D66" w:rsidR="006766EB" w:rsidRDefault="006766EB" w:rsidP="009A5051">
      <w:pPr>
        <w:pStyle w:val="a4"/>
        <w:numPr>
          <w:ilvl w:val="0"/>
          <w:numId w:val="22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выдача комплектующих на линию сборки;</w:t>
      </w:r>
    </w:p>
    <w:p w14:paraId="57F6780A" w14:textId="256F1302" w:rsidR="006766EB" w:rsidRPr="006766EB" w:rsidRDefault="006766EB" w:rsidP="009A5051">
      <w:pPr>
        <w:pStyle w:val="a4"/>
        <w:numPr>
          <w:ilvl w:val="0"/>
          <w:numId w:val="22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выдача товара покупателю.</w:t>
      </w:r>
    </w:p>
    <w:p w14:paraId="664B7A66" w14:textId="4A5C9A32" w:rsidR="00AB2ACE" w:rsidRDefault="00AB2ACE" w:rsidP="009A5051">
      <w:pPr>
        <w:pStyle w:val="a4"/>
        <w:numPr>
          <w:ilvl w:val="0"/>
          <w:numId w:val="5"/>
        </w:numPr>
        <w:spacing w:line="360" w:lineRule="auto"/>
        <w:ind w:left="0" w:firstLine="567"/>
        <w:rPr>
          <w:color w:val="000000"/>
          <w:sz w:val="28"/>
          <w:szCs w:val="28"/>
          <w:shd w:val="clear" w:color="auto" w:fill="FFFFFF"/>
        </w:rPr>
      </w:pPr>
      <w:r w:rsidRPr="00AB2ACE">
        <w:rPr>
          <w:color w:val="000000"/>
          <w:sz w:val="28"/>
          <w:szCs w:val="28"/>
          <w:shd w:val="clear" w:color="auto" w:fill="FFFFFF"/>
        </w:rPr>
        <w:t>Подсистема продаж</w:t>
      </w:r>
    </w:p>
    <w:p w14:paraId="43D32A5A" w14:textId="7354C805" w:rsidR="006766EB" w:rsidRDefault="006766EB" w:rsidP="009A5051">
      <w:pPr>
        <w:pStyle w:val="a4"/>
        <w:spacing w:line="360" w:lineRule="auto"/>
        <w:ind w:left="567" w:firstLine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Задачи подсистемы:</w:t>
      </w:r>
    </w:p>
    <w:p w14:paraId="168A6ADE" w14:textId="25DB7259" w:rsidR="006766EB" w:rsidRDefault="006766EB" w:rsidP="009A5051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анализ продаж;</w:t>
      </w:r>
    </w:p>
    <w:p w14:paraId="107130D0" w14:textId="1C847154" w:rsidR="006766EB" w:rsidRDefault="006766EB" w:rsidP="009A5051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принятие заказов;</w:t>
      </w:r>
    </w:p>
    <w:p w14:paraId="13E88750" w14:textId="236FA7FF" w:rsidR="006766EB" w:rsidRDefault="006766EB" w:rsidP="009A5051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заключение договоров;</w:t>
      </w:r>
    </w:p>
    <w:p w14:paraId="0D8C9E55" w14:textId="66A2DB4C" w:rsidR="006766EB" w:rsidRPr="006766EB" w:rsidRDefault="006766EB" w:rsidP="009A5051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привлечение новых покупателей.</w:t>
      </w:r>
    </w:p>
    <w:p w14:paraId="64475DB6" w14:textId="6C81D10E" w:rsidR="001372E0" w:rsidRPr="002B1512" w:rsidRDefault="001372E0" w:rsidP="009A5051">
      <w:pPr>
        <w:pStyle w:val="a4"/>
        <w:numPr>
          <w:ilvl w:val="2"/>
          <w:numId w:val="4"/>
        </w:numPr>
        <w:spacing w:line="360" w:lineRule="auto"/>
        <w:rPr>
          <w:b/>
          <w:color w:val="000000"/>
          <w:sz w:val="28"/>
          <w:szCs w:val="28"/>
          <w:shd w:val="clear" w:color="auto" w:fill="FFFFFF"/>
        </w:rPr>
      </w:pPr>
      <w:r w:rsidRPr="002B1512">
        <w:rPr>
          <w:b/>
          <w:color w:val="000000"/>
          <w:sz w:val="28"/>
          <w:szCs w:val="28"/>
          <w:shd w:val="clear" w:color="auto" w:fill="FFFFFF"/>
        </w:rPr>
        <w:t>Требования к надежности</w:t>
      </w:r>
    </w:p>
    <w:p w14:paraId="4B3DEEAF" w14:textId="7CDBDD44" w:rsidR="001372E0" w:rsidRDefault="001372E0" w:rsidP="009A5051">
      <w:pPr>
        <w:pStyle w:val="a4"/>
        <w:numPr>
          <w:ilvl w:val="3"/>
          <w:numId w:val="4"/>
        </w:numPr>
        <w:spacing w:line="360" w:lineRule="auto"/>
        <w:rPr>
          <w:b/>
          <w:color w:val="000000"/>
          <w:sz w:val="28"/>
          <w:szCs w:val="28"/>
          <w:shd w:val="clear" w:color="auto" w:fill="FFFFFF"/>
        </w:rPr>
      </w:pPr>
      <w:r w:rsidRPr="002B1512">
        <w:rPr>
          <w:b/>
          <w:color w:val="000000"/>
          <w:sz w:val="28"/>
          <w:szCs w:val="28"/>
          <w:shd w:val="clear" w:color="auto" w:fill="FFFFFF"/>
        </w:rPr>
        <w:t>Состав показателей надежности для системы</w:t>
      </w:r>
    </w:p>
    <w:p w14:paraId="3A06C7AF" w14:textId="7D3DDAA9" w:rsidR="00D50081" w:rsidRPr="00D50081" w:rsidRDefault="00D50081" w:rsidP="009A5051">
      <w:pPr>
        <w:spacing w:line="360" w:lineRule="auto"/>
        <w:ind w:left="360"/>
        <w:contextualSpacing/>
        <w:rPr>
          <w:color w:val="000000"/>
          <w:sz w:val="28"/>
          <w:szCs w:val="28"/>
          <w:shd w:val="clear" w:color="auto" w:fill="FFFFFF"/>
        </w:rPr>
      </w:pPr>
      <w:r w:rsidRPr="00D50081">
        <w:rPr>
          <w:color w:val="000000"/>
          <w:sz w:val="28"/>
          <w:szCs w:val="28"/>
          <w:shd w:val="clear" w:color="auto" w:fill="FFFFFF"/>
        </w:rPr>
        <w:t xml:space="preserve">Надежность </w:t>
      </w:r>
      <w:r>
        <w:rPr>
          <w:color w:val="000000"/>
          <w:sz w:val="28"/>
          <w:szCs w:val="28"/>
          <w:shd w:val="clear" w:color="auto" w:fill="FFFFFF"/>
        </w:rPr>
        <w:t xml:space="preserve">системы </w:t>
      </w:r>
      <w:r w:rsidRPr="00D50081">
        <w:rPr>
          <w:color w:val="000000"/>
          <w:sz w:val="28"/>
          <w:szCs w:val="28"/>
          <w:shd w:val="clear" w:color="auto" w:fill="FFFFFF"/>
        </w:rPr>
        <w:t>должна обеспечиваться за счет:</w:t>
      </w:r>
    </w:p>
    <w:p w14:paraId="31275725" w14:textId="77777777" w:rsidR="00D50081" w:rsidRPr="00D50081" w:rsidRDefault="00D50081" w:rsidP="009A5051">
      <w:pPr>
        <w:spacing w:line="360" w:lineRule="auto"/>
        <w:ind w:left="360"/>
        <w:contextualSpacing/>
        <w:rPr>
          <w:color w:val="000000"/>
          <w:sz w:val="28"/>
          <w:szCs w:val="28"/>
          <w:shd w:val="clear" w:color="auto" w:fill="FFFFFF"/>
        </w:rPr>
      </w:pPr>
      <w:r w:rsidRPr="00D50081">
        <w:rPr>
          <w:color w:val="000000"/>
          <w:sz w:val="28"/>
          <w:szCs w:val="28"/>
          <w:shd w:val="clear" w:color="auto" w:fill="FFFFFF"/>
        </w:rPr>
        <w:t>1) применения технических средств, системного и базового программного обеспечения, соответствующих классу решаемых задач;</w:t>
      </w:r>
    </w:p>
    <w:p w14:paraId="4D4706B9" w14:textId="252F22A8" w:rsidR="00D50081" w:rsidRPr="00D50081" w:rsidRDefault="00D50081" w:rsidP="009A5051">
      <w:pPr>
        <w:spacing w:line="360" w:lineRule="auto"/>
        <w:ind w:left="360"/>
        <w:contextualSpacing/>
        <w:rPr>
          <w:color w:val="000000"/>
          <w:sz w:val="28"/>
          <w:szCs w:val="28"/>
          <w:shd w:val="clear" w:color="auto" w:fill="FFFFFF"/>
        </w:rPr>
      </w:pPr>
      <w:r w:rsidRPr="00D50081">
        <w:rPr>
          <w:color w:val="000000"/>
          <w:sz w:val="28"/>
          <w:szCs w:val="28"/>
          <w:shd w:val="clear" w:color="auto" w:fill="FFFFFF"/>
        </w:rPr>
        <w:t xml:space="preserve">2) своевременного выполнения </w:t>
      </w:r>
      <w:r>
        <w:rPr>
          <w:color w:val="000000"/>
          <w:sz w:val="28"/>
          <w:szCs w:val="28"/>
          <w:shd w:val="clear" w:color="auto" w:fill="FFFFFF"/>
        </w:rPr>
        <w:t>процессов администрирования системы</w:t>
      </w:r>
      <w:r w:rsidRPr="00D50081">
        <w:rPr>
          <w:color w:val="000000"/>
          <w:sz w:val="28"/>
          <w:szCs w:val="28"/>
          <w:shd w:val="clear" w:color="auto" w:fill="FFFFFF"/>
        </w:rPr>
        <w:t>;</w:t>
      </w:r>
    </w:p>
    <w:p w14:paraId="38D9D0B5" w14:textId="77777777" w:rsidR="00D50081" w:rsidRPr="00D50081" w:rsidRDefault="00D50081" w:rsidP="009A5051">
      <w:pPr>
        <w:spacing w:line="360" w:lineRule="auto"/>
        <w:ind w:left="360"/>
        <w:contextualSpacing/>
        <w:rPr>
          <w:color w:val="000000"/>
          <w:sz w:val="28"/>
          <w:szCs w:val="28"/>
          <w:shd w:val="clear" w:color="auto" w:fill="FFFFFF"/>
        </w:rPr>
      </w:pPr>
      <w:r w:rsidRPr="00D50081">
        <w:rPr>
          <w:color w:val="000000"/>
          <w:sz w:val="28"/>
          <w:szCs w:val="28"/>
          <w:shd w:val="clear" w:color="auto" w:fill="FFFFFF"/>
        </w:rPr>
        <w:t>3) соблюдения правил эксплуатации и технического обслуживания программно-аппаратных средств;</w:t>
      </w:r>
    </w:p>
    <w:p w14:paraId="5D22D6DD" w14:textId="20EBB778" w:rsidR="00EF4832" w:rsidRPr="00D50081" w:rsidRDefault="00D50081" w:rsidP="009A5051">
      <w:pPr>
        <w:spacing w:line="360" w:lineRule="auto"/>
        <w:ind w:left="927" w:firstLine="153"/>
        <w:contextualSpacing/>
        <w:rPr>
          <w:color w:val="000000"/>
          <w:sz w:val="28"/>
          <w:szCs w:val="28"/>
          <w:shd w:val="clear" w:color="auto" w:fill="FFFFFF"/>
        </w:rPr>
      </w:pPr>
      <w:r w:rsidRPr="00D50081">
        <w:rPr>
          <w:color w:val="000000"/>
          <w:sz w:val="28"/>
          <w:szCs w:val="28"/>
          <w:shd w:val="clear" w:color="auto" w:fill="FFFFFF"/>
        </w:rPr>
        <w:t>4) предварительного обучения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D50081">
        <w:rPr>
          <w:color w:val="000000"/>
          <w:sz w:val="28"/>
          <w:szCs w:val="28"/>
          <w:shd w:val="clear" w:color="auto" w:fill="FFFFFF"/>
        </w:rPr>
        <w:t>персонала.</w:t>
      </w:r>
    </w:p>
    <w:p w14:paraId="07258585" w14:textId="6F74B535" w:rsidR="001372E0" w:rsidRDefault="001372E0" w:rsidP="009A5051">
      <w:pPr>
        <w:pStyle w:val="a4"/>
        <w:numPr>
          <w:ilvl w:val="3"/>
          <w:numId w:val="4"/>
        </w:numPr>
        <w:spacing w:line="360" w:lineRule="auto"/>
        <w:ind w:left="0" w:firstLine="1080"/>
        <w:rPr>
          <w:b/>
          <w:color w:val="000000"/>
          <w:sz w:val="28"/>
          <w:szCs w:val="28"/>
          <w:shd w:val="clear" w:color="auto" w:fill="FFFFFF"/>
        </w:rPr>
      </w:pPr>
      <w:r w:rsidRPr="002B1512">
        <w:rPr>
          <w:b/>
          <w:color w:val="000000"/>
          <w:sz w:val="28"/>
          <w:szCs w:val="28"/>
          <w:shd w:val="clear" w:color="auto" w:fill="FFFFFF"/>
        </w:rPr>
        <w:t>Перечень аварийных ситуаций, по которым регламентируются требования к надежности</w:t>
      </w:r>
    </w:p>
    <w:p w14:paraId="646005A9" w14:textId="6EE210EE" w:rsidR="00EF4832" w:rsidRDefault="00EF4832" w:rsidP="009A5051">
      <w:pPr>
        <w:pStyle w:val="a3"/>
        <w:spacing w:before="0" w:beforeAutospacing="0" w:after="0" w:afterAutospacing="0" w:line="360" w:lineRule="auto"/>
        <w:ind w:firstLine="709"/>
        <w:contextualSpacing/>
        <w:rPr>
          <w:color w:val="000000"/>
          <w:sz w:val="28"/>
          <w:szCs w:val="28"/>
          <w:shd w:val="clear" w:color="auto" w:fill="FFFFFF"/>
        </w:rPr>
      </w:pPr>
      <w:r w:rsidRPr="005266BA">
        <w:rPr>
          <w:color w:val="000000"/>
          <w:sz w:val="28"/>
          <w:szCs w:val="28"/>
          <w:shd w:val="clear" w:color="auto" w:fill="FFFFFF"/>
        </w:rPr>
        <w:t>Под аварийной ситуацией понимается аварийное завершение процесса, выполняе</w:t>
      </w:r>
      <w:r>
        <w:rPr>
          <w:color w:val="000000"/>
          <w:sz w:val="28"/>
          <w:szCs w:val="28"/>
          <w:shd w:val="clear" w:color="auto" w:fill="FFFFFF"/>
        </w:rPr>
        <w:t>мого какой-либо подсистемой.</w:t>
      </w:r>
      <w:r w:rsidRPr="005266BA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lastRenderedPageBreak/>
        <w:t xml:space="preserve">Возможные </w:t>
      </w:r>
      <w:r w:rsidRPr="005266BA">
        <w:rPr>
          <w:color w:val="000000"/>
          <w:sz w:val="28"/>
          <w:szCs w:val="28"/>
          <w:shd w:val="clear" w:color="auto" w:fill="FFFFFF"/>
        </w:rPr>
        <w:t xml:space="preserve">аварийные ситуации, </w:t>
      </w:r>
      <w:r>
        <w:rPr>
          <w:color w:val="000000"/>
          <w:sz w:val="28"/>
          <w:szCs w:val="28"/>
          <w:shd w:val="clear" w:color="auto" w:fill="FFFFFF"/>
        </w:rPr>
        <w:t>способные нарушить работоспособность системы:</w:t>
      </w:r>
    </w:p>
    <w:p w14:paraId="52C604D4" w14:textId="31871F7A" w:rsidR="00EF4832" w:rsidRDefault="00EF4832" w:rsidP="009A5051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Сбои электропитания</w:t>
      </w:r>
    </w:p>
    <w:p w14:paraId="11B40A17" w14:textId="4721D40F" w:rsidR="00EF4832" w:rsidRDefault="00EF4832" w:rsidP="009A5051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Сбои в ПО</w:t>
      </w:r>
    </w:p>
    <w:p w14:paraId="6B58A44B" w14:textId="4347A5C2" w:rsidR="00EF4832" w:rsidRPr="00EF4832" w:rsidRDefault="00EF4832" w:rsidP="009A5051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Человеческий фактор (ошибки в работе сотрудников)</w:t>
      </w:r>
    </w:p>
    <w:p w14:paraId="6DE3A141" w14:textId="422E4DBF" w:rsidR="001372E0" w:rsidRDefault="001372E0" w:rsidP="009A5051">
      <w:pPr>
        <w:pStyle w:val="a4"/>
        <w:numPr>
          <w:ilvl w:val="3"/>
          <w:numId w:val="4"/>
        </w:numPr>
        <w:spacing w:line="360" w:lineRule="auto"/>
        <w:ind w:left="0" w:firstLine="1080"/>
        <w:rPr>
          <w:b/>
          <w:color w:val="000000"/>
          <w:sz w:val="28"/>
          <w:szCs w:val="28"/>
          <w:shd w:val="clear" w:color="auto" w:fill="FFFFFF"/>
        </w:rPr>
      </w:pPr>
      <w:r w:rsidRPr="002B1512">
        <w:rPr>
          <w:b/>
          <w:color w:val="000000"/>
          <w:sz w:val="28"/>
          <w:szCs w:val="28"/>
          <w:shd w:val="clear" w:color="auto" w:fill="FFFFFF"/>
        </w:rPr>
        <w:t>Требования к надежности технический средств и программного обеспечения</w:t>
      </w:r>
    </w:p>
    <w:p w14:paraId="57EAA2DD" w14:textId="77777777" w:rsidR="00633FD0" w:rsidRPr="00ED46D4" w:rsidRDefault="00633FD0" w:rsidP="009A5051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ED46D4">
        <w:rPr>
          <w:color w:val="000000"/>
          <w:sz w:val="28"/>
          <w:szCs w:val="28"/>
          <w:shd w:val="clear" w:color="auto" w:fill="FFFFFF"/>
        </w:rPr>
        <w:t>К надежности оборудования предъявляются следующие требования:</w:t>
      </w:r>
    </w:p>
    <w:p w14:paraId="5F76EC33" w14:textId="459A66C1" w:rsidR="00633FD0" w:rsidRPr="00ED46D4" w:rsidRDefault="00633FD0" w:rsidP="009A5051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ED46D4">
        <w:rPr>
          <w:color w:val="000000"/>
          <w:sz w:val="28"/>
          <w:szCs w:val="28"/>
          <w:shd w:val="clear" w:color="auto" w:fill="FFFFFF"/>
        </w:rPr>
        <w:t xml:space="preserve"> в качестве платформ</w:t>
      </w:r>
      <w:r>
        <w:rPr>
          <w:color w:val="000000"/>
          <w:sz w:val="28"/>
          <w:szCs w:val="28"/>
          <w:shd w:val="clear" w:color="auto" w:fill="FFFFFF"/>
        </w:rPr>
        <w:t xml:space="preserve"> для размещения подсистем</w:t>
      </w:r>
      <w:r w:rsidRPr="00ED46D4">
        <w:rPr>
          <w:color w:val="000000"/>
          <w:sz w:val="28"/>
          <w:szCs w:val="28"/>
          <w:shd w:val="clear" w:color="auto" w:fill="FFFFFF"/>
        </w:rPr>
        <w:t xml:space="preserve"> должны и</w:t>
      </w:r>
      <w:r w:rsidR="00701D8F">
        <w:rPr>
          <w:color w:val="000000"/>
          <w:sz w:val="28"/>
          <w:szCs w:val="28"/>
          <w:shd w:val="clear" w:color="auto" w:fill="FFFFFF"/>
        </w:rPr>
        <w:t>спользоваться средства с высоким уровнем надежности</w:t>
      </w:r>
      <w:r w:rsidRPr="00ED46D4">
        <w:rPr>
          <w:color w:val="000000"/>
          <w:sz w:val="28"/>
          <w:szCs w:val="28"/>
          <w:shd w:val="clear" w:color="auto" w:fill="FFFFFF"/>
        </w:rPr>
        <w:t>;</w:t>
      </w:r>
    </w:p>
    <w:p w14:paraId="70503A4A" w14:textId="77777777" w:rsidR="00633FD0" w:rsidRPr="00ED46D4" w:rsidRDefault="00633FD0" w:rsidP="009A5051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ED46D4">
        <w:rPr>
          <w:color w:val="000000"/>
          <w:sz w:val="28"/>
          <w:szCs w:val="28"/>
          <w:shd w:val="clear" w:color="auto" w:fill="FFFFFF"/>
        </w:rPr>
        <w:t xml:space="preserve"> аппаратно-программный комплекс системы должен иметь возможность восстановления в случаях сбоев.</w:t>
      </w:r>
      <w:r w:rsidRPr="00ED46D4">
        <w:rPr>
          <w:color w:val="000000"/>
          <w:sz w:val="28"/>
          <w:szCs w:val="28"/>
        </w:rPr>
        <w:br/>
      </w:r>
      <w:r w:rsidRPr="00ED46D4">
        <w:rPr>
          <w:color w:val="000000"/>
          <w:sz w:val="28"/>
          <w:szCs w:val="28"/>
          <w:shd w:val="clear" w:color="auto" w:fill="FFFFFF"/>
        </w:rPr>
        <w:t xml:space="preserve">          К надежности электроснабжения предъявляются следующие требования:</w:t>
      </w:r>
    </w:p>
    <w:p w14:paraId="50D919F3" w14:textId="77777777" w:rsidR="00633FD0" w:rsidRDefault="00633FD0" w:rsidP="009A5051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ED46D4">
        <w:rPr>
          <w:color w:val="000000"/>
          <w:sz w:val="28"/>
          <w:szCs w:val="28"/>
          <w:shd w:val="clear" w:color="auto" w:fill="FFFFFF"/>
        </w:rPr>
        <w:t xml:space="preserve"> с целью повышения отказоустойчи</w:t>
      </w:r>
      <w:r>
        <w:rPr>
          <w:color w:val="000000"/>
          <w:sz w:val="28"/>
          <w:szCs w:val="28"/>
          <w:shd w:val="clear" w:color="auto" w:fill="FFFFFF"/>
        </w:rPr>
        <w:t>вости системы необходимо</w:t>
      </w:r>
      <w:r w:rsidRPr="00ED46D4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наличие</w:t>
      </w:r>
      <w:r w:rsidRPr="00ED46D4">
        <w:rPr>
          <w:color w:val="000000"/>
          <w:sz w:val="28"/>
          <w:szCs w:val="28"/>
          <w:shd w:val="clear" w:color="auto" w:fill="FFFFFF"/>
        </w:rPr>
        <w:t xml:space="preserve"> источн</w:t>
      </w:r>
      <w:r>
        <w:rPr>
          <w:color w:val="000000"/>
          <w:sz w:val="28"/>
          <w:szCs w:val="28"/>
          <w:shd w:val="clear" w:color="auto" w:fill="FFFFFF"/>
        </w:rPr>
        <w:t>иков</w:t>
      </w:r>
      <w:r w:rsidRPr="00ED46D4">
        <w:rPr>
          <w:color w:val="000000"/>
          <w:sz w:val="28"/>
          <w:szCs w:val="28"/>
          <w:shd w:val="clear" w:color="auto" w:fill="FFFFFF"/>
        </w:rPr>
        <w:t xml:space="preserve"> бесперебойного питания </w:t>
      </w:r>
      <w:r>
        <w:rPr>
          <w:color w:val="000000"/>
          <w:sz w:val="28"/>
          <w:szCs w:val="28"/>
          <w:shd w:val="clear" w:color="auto" w:fill="FFFFFF"/>
        </w:rPr>
        <w:t>с возможностью автономной работы.</w:t>
      </w:r>
    </w:p>
    <w:p w14:paraId="33C55CDD" w14:textId="77777777" w:rsidR="00633FD0" w:rsidRPr="00ED46D4" w:rsidRDefault="00633FD0" w:rsidP="009A5051">
      <w:pPr>
        <w:pStyle w:val="a3"/>
        <w:spacing w:before="0" w:beforeAutospacing="0" w:after="0" w:afterAutospacing="0" w:line="360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ED46D4">
        <w:rPr>
          <w:color w:val="000000"/>
          <w:sz w:val="28"/>
          <w:szCs w:val="28"/>
          <w:shd w:val="clear" w:color="auto" w:fill="FFFFFF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35885F1B" w14:textId="77777777" w:rsidR="00633FD0" w:rsidRPr="00547EE2" w:rsidRDefault="00633FD0" w:rsidP="009A5051">
      <w:pPr>
        <w:pStyle w:val="a4"/>
        <w:numPr>
          <w:ilvl w:val="0"/>
          <w:numId w:val="8"/>
        </w:numPr>
        <w:spacing w:line="360" w:lineRule="auto"/>
        <w:ind w:left="0" w:firstLine="709"/>
        <w:jc w:val="left"/>
        <w:rPr>
          <w:b/>
          <w:color w:val="000000"/>
          <w:sz w:val="28"/>
          <w:szCs w:val="28"/>
          <w:shd w:val="clear" w:color="auto" w:fill="FFFFFF"/>
        </w:rPr>
      </w:pPr>
      <w:r w:rsidRPr="00547EE2">
        <w:rPr>
          <w:color w:val="000000"/>
          <w:sz w:val="28"/>
          <w:szCs w:val="28"/>
          <w:shd w:val="clear" w:color="auto" w:fill="FFFFFF"/>
        </w:rPr>
        <w:t>своевременное создание резервных копий данных</w:t>
      </w:r>
      <w:r>
        <w:rPr>
          <w:color w:val="000000"/>
          <w:sz w:val="28"/>
          <w:szCs w:val="28"/>
          <w:shd w:val="clear" w:color="auto" w:fill="FFFFFF"/>
        </w:rPr>
        <w:t xml:space="preserve"> в соответствии с регламентом организации</w:t>
      </w:r>
      <w:r w:rsidRPr="00547EE2">
        <w:rPr>
          <w:color w:val="000000"/>
          <w:sz w:val="28"/>
          <w:szCs w:val="28"/>
          <w:shd w:val="clear" w:color="auto" w:fill="FFFFFF"/>
        </w:rPr>
        <w:t>;</w:t>
      </w:r>
    </w:p>
    <w:p w14:paraId="05696B7C" w14:textId="6AD3DD3E" w:rsidR="00633FD0" w:rsidRPr="00633FD0" w:rsidRDefault="00633FD0" w:rsidP="009A5051">
      <w:pPr>
        <w:pStyle w:val="a4"/>
        <w:numPr>
          <w:ilvl w:val="0"/>
          <w:numId w:val="8"/>
        </w:numPr>
        <w:spacing w:line="360" w:lineRule="auto"/>
        <w:ind w:left="0" w:firstLine="709"/>
        <w:jc w:val="left"/>
        <w:rPr>
          <w:b/>
          <w:color w:val="000000"/>
          <w:sz w:val="28"/>
          <w:szCs w:val="28"/>
          <w:shd w:val="clear" w:color="auto" w:fill="FFFFFF"/>
        </w:rPr>
      </w:pPr>
      <w:r w:rsidRPr="00547EE2">
        <w:rPr>
          <w:color w:val="000000"/>
          <w:sz w:val="28"/>
          <w:szCs w:val="28"/>
          <w:shd w:val="clear" w:color="auto" w:fill="FFFFFF"/>
        </w:rPr>
        <w:t>своевременное обновление ПО.</w:t>
      </w:r>
    </w:p>
    <w:p w14:paraId="4140BADC" w14:textId="1E260E4C" w:rsidR="00633FD0" w:rsidRDefault="00633FD0" w:rsidP="009A5051">
      <w:pPr>
        <w:pStyle w:val="a4"/>
        <w:numPr>
          <w:ilvl w:val="3"/>
          <w:numId w:val="4"/>
        </w:numPr>
        <w:spacing w:line="360" w:lineRule="auto"/>
        <w:ind w:left="0" w:firstLine="1134"/>
        <w:rPr>
          <w:b/>
          <w:color w:val="000000"/>
          <w:sz w:val="28"/>
          <w:szCs w:val="28"/>
          <w:shd w:val="clear" w:color="auto" w:fill="FFFFFF"/>
        </w:rPr>
      </w:pPr>
      <w:r w:rsidRPr="00633FD0">
        <w:rPr>
          <w:b/>
          <w:color w:val="000000"/>
          <w:sz w:val="28"/>
          <w:szCs w:val="28"/>
          <w:shd w:val="clear" w:color="auto" w:fill="FFFFFF"/>
        </w:rPr>
        <w:t>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311003D1" w14:textId="285B2974" w:rsidR="00633FD0" w:rsidRPr="00633FD0" w:rsidRDefault="00633FD0" w:rsidP="009A5051">
      <w:pPr>
        <w:spacing w:line="360" w:lineRule="auto"/>
        <w:ind w:firstLine="709"/>
        <w:contextualSpacing/>
        <w:rPr>
          <w:color w:val="000000"/>
          <w:sz w:val="28"/>
          <w:szCs w:val="28"/>
          <w:shd w:val="clear" w:color="auto" w:fill="FFFFFF"/>
        </w:rPr>
      </w:pPr>
      <w:r w:rsidRPr="00633FD0">
        <w:rPr>
          <w:color w:val="000000"/>
          <w:sz w:val="28"/>
          <w:szCs w:val="28"/>
          <w:shd w:val="clear" w:color="auto" w:fill="FFFFFF"/>
        </w:rPr>
        <w:t>Проверка выполнения требований по надежности должна производиться на этапе проектирования расчетным путем, а на э</w:t>
      </w:r>
      <w:r>
        <w:rPr>
          <w:color w:val="000000"/>
          <w:sz w:val="28"/>
          <w:szCs w:val="28"/>
          <w:shd w:val="clear" w:color="auto" w:fill="FFFFFF"/>
        </w:rPr>
        <w:t xml:space="preserve">тапах испытаний и эксплуатации </w:t>
      </w:r>
      <w:r w:rsidRPr="00822DFA">
        <w:rPr>
          <w:sz w:val="28"/>
          <w:szCs w:val="28"/>
        </w:rPr>
        <w:t>–</w:t>
      </w:r>
      <w:r w:rsidRPr="00633FD0">
        <w:rPr>
          <w:color w:val="000000"/>
          <w:sz w:val="28"/>
          <w:szCs w:val="28"/>
          <w:shd w:val="clear" w:color="auto" w:fill="FFFFFF"/>
        </w:rPr>
        <w:t xml:space="preserve"> по методике Разработчика.</w:t>
      </w:r>
    </w:p>
    <w:p w14:paraId="1C923430" w14:textId="78EA840C" w:rsidR="00633FD0" w:rsidRPr="00633FD0" w:rsidRDefault="00633FD0" w:rsidP="009A5051">
      <w:pPr>
        <w:spacing w:line="360" w:lineRule="auto"/>
        <w:ind w:firstLine="709"/>
        <w:contextualSpacing/>
        <w:rPr>
          <w:color w:val="000000"/>
          <w:sz w:val="28"/>
          <w:szCs w:val="28"/>
          <w:shd w:val="clear" w:color="auto" w:fill="FFFFFF"/>
        </w:rPr>
      </w:pPr>
      <w:r w:rsidRPr="00633FD0">
        <w:rPr>
          <w:color w:val="000000"/>
          <w:sz w:val="28"/>
          <w:szCs w:val="28"/>
          <w:shd w:val="clear" w:color="auto" w:fill="FFFFFF"/>
        </w:rPr>
        <w:t xml:space="preserve">Методы оценки и контроля показателей надежности на разных стадиях создания системы должны </w:t>
      </w:r>
      <w:r>
        <w:rPr>
          <w:color w:val="000000"/>
          <w:sz w:val="28"/>
          <w:szCs w:val="28"/>
          <w:shd w:val="clear" w:color="auto" w:fill="FFFFFF"/>
        </w:rPr>
        <w:t>отвечать следующим требованиям:</w:t>
      </w:r>
    </w:p>
    <w:p w14:paraId="14981AD5" w14:textId="3BC32C40" w:rsidR="00633FD0" w:rsidRPr="00A76546" w:rsidRDefault="00633FD0" w:rsidP="009A5051">
      <w:pPr>
        <w:pStyle w:val="a4"/>
        <w:numPr>
          <w:ilvl w:val="0"/>
          <w:numId w:val="31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 w:rsidRPr="00A76546">
        <w:rPr>
          <w:color w:val="000000"/>
          <w:sz w:val="28"/>
          <w:szCs w:val="28"/>
          <w:shd w:val="clear" w:color="auto" w:fill="FFFFFF"/>
        </w:rPr>
        <w:lastRenderedPageBreak/>
        <w:t>многофункциональность;</w:t>
      </w:r>
    </w:p>
    <w:p w14:paraId="77D9E331" w14:textId="4EF460B6" w:rsidR="00633FD0" w:rsidRPr="00A76546" w:rsidRDefault="00633FD0" w:rsidP="009A5051">
      <w:pPr>
        <w:pStyle w:val="a4"/>
        <w:numPr>
          <w:ilvl w:val="0"/>
          <w:numId w:val="31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 w:rsidRPr="00A76546">
        <w:rPr>
          <w:color w:val="000000"/>
          <w:sz w:val="28"/>
          <w:szCs w:val="28"/>
          <w:shd w:val="clear" w:color="auto" w:fill="FFFFFF"/>
        </w:rPr>
        <w:t>сложные формы взаимосвязи систем комплекса;</w:t>
      </w:r>
    </w:p>
    <w:p w14:paraId="48428118" w14:textId="1D2D0472" w:rsidR="00633FD0" w:rsidRPr="00A76546" w:rsidRDefault="00633FD0" w:rsidP="009A5051">
      <w:pPr>
        <w:pStyle w:val="a4"/>
        <w:numPr>
          <w:ilvl w:val="0"/>
          <w:numId w:val="31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 w:rsidRPr="00A76546">
        <w:rPr>
          <w:color w:val="000000"/>
          <w:sz w:val="28"/>
          <w:szCs w:val="28"/>
          <w:shd w:val="clear" w:color="auto" w:fill="FFFFFF"/>
        </w:rPr>
        <w:t>существенная роль временных соотношений отказов отдельных систем комплекса;</w:t>
      </w:r>
    </w:p>
    <w:p w14:paraId="34FF42E4" w14:textId="3B669026" w:rsidR="00633FD0" w:rsidRPr="00A76546" w:rsidRDefault="00633FD0" w:rsidP="009A5051">
      <w:pPr>
        <w:pStyle w:val="a4"/>
        <w:numPr>
          <w:ilvl w:val="0"/>
          <w:numId w:val="31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 w:rsidRPr="00A76546">
        <w:rPr>
          <w:color w:val="000000"/>
          <w:sz w:val="28"/>
          <w:szCs w:val="28"/>
          <w:shd w:val="clear" w:color="auto" w:fill="FFFFFF"/>
        </w:rPr>
        <w:t>разнообразные распределения среднего времени безотказной работы и восстановления.</w:t>
      </w:r>
    </w:p>
    <w:p w14:paraId="0B1F27C0" w14:textId="2332607B" w:rsidR="001372E0" w:rsidRDefault="001372E0" w:rsidP="009A5051">
      <w:pPr>
        <w:pStyle w:val="a4"/>
        <w:numPr>
          <w:ilvl w:val="2"/>
          <w:numId w:val="4"/>
        </w:numPr>
        <w:spacing w:line="360" w:lineRule="auto"/>
        <w:rPr>
          <w:b/>
          <w:color w:val="000000"/>
          <w:sz w:val="28"/>
          <w:szCs w:val="28"/>
          <w:shd w:val="clear" w:color="auto" w:fill="FFFFFF"/>
        </w:rPr>
      </w:pPr>
      <w:r w:rsidRPr="002B1512">
        <w:rPr>
          <w:b/>
          <w:color w:val="000000"/>
          <w:sz w:val="28"/>
          <w:szCs w:val="28"/>
          <w:shd w:val="clear" w:color="auto" w:fill="FFFFFF"/>
        </w:rPr>
        <w:t xml:space="preserve">Требования безопасности </w:t>
      </w:r>
    </w:p>
    <w:p w14:paraId="5EAC133E" w14:textId="6F897421" w:rsidR="00547EE2" w:rsidRPr="00547EE2" w:rsidRDefault="00547EE2" w:rsidP="009A5051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FD3A1B">
        <w:rPr>
          <w:color w:val="000000"/>
          <w:sz w:val="28"/>
          <w:szCs w:val="28"/>
          <w:shd w:val="clear" w:color="auto" w:fill="FFFFFF"/>
        </w:rPr>
        <w:t>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</w:t>
      </w:r>
      <w:r w:rsidR="00E04CC9">
        <w:rPr>
          <w:color w:val="000000"/>
          <w:sz w:val="28"/>
          <w:szCs w:val="28"/>
          <w:shd w:val="clear" w:color="auto" w:fill="FFFFFF"/>
        </w:rPr>
        <w:t xml:space="preserve"> тока, акустических шумов и т.д.</w:t>
      </w:r>
      <w:r w:rsidRPr="00FD3A1B">
        <w:rPr>
          <w:color w:val="000000"/>
          <w:sz w:val="28"/>
          <w:szCs w:val="28"/>
          <w:shd w:val="clear" w:color="auto" w:fill="FFFFFF"/>
        </w:rPr>
        <w:t>)</w:t>
      </w:r>
      <w:r w:rsidRPr="00FD3A1B">
        <w:rPr>
          <w:color w:val="000000"/>
          <w:sz w:val="28"/>
          <w:szCs w:val="28"/>
        </w:rPr>
        <w:br/>
      </w:r>
      <w:r w:rsidRPr="00FD3A1B">
        <w:rPr>
          <w:color w:val="000000"/>
          <w:sz w:val="28"/>
          <w:szCs w:val="28"/>
          <w:shd w:val="clear" w:color="auto" w:fill="FFFFFF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электроустановок».</w:t>
      </w:r>
      <w:r w:rsidRPr="00FD3A1B">
        <w:rPr>
          <w:color w:val="000000"/>
          <w:sz w:val="28"/>
          <w:szCs w:val="28"/>
        </w:rPr>
        <w:br/>
      </w:r>
      <w:r w:rsidRPr="00FD3A1B">
        <w:rPr>
          <w:color w:val="000000"/>
          <w:sz w:val="28"/>
          <w:szCs w:val="28"/>
          <w:shd w:val="clear" w:color="auto" w:fill="FFFFFF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71D82BF1" w14:textId="75CE9A59" w:rsidR="001372E0" w:rsidRPr="009A5051" w:rsidRDefault="00A76546" w:rsidP="009A5051">
      <w:pPr>
        <w:pStyle w:val="a4"/>
        <w:numPr>
          <w:ilvl w:val="2"/>
          <w:numId w:val="4"/>
        </w:numPr>
        <w:spacing w:line="360" w:lineRule="auto"/>
        <w:ind w:left="0" w:firstLine="709"/>
        <w:rPr>
          <w:b/>
          <w:sz w:val="28"/>
          <w:szCs w:val="28"/>
          <w:shd w:val="clear" w:color="auto" w:fill="FFFFFF"/>
        </w:rPr>
      </w:pPr>
      <w:r w:rsidRPr="009A5051">
        <w:rPr>
          <w:b/>
          <w:sz w:val="28"/>
          <w:szCs w:val="28"/>
          <w:shd w:val="clear" w:color="auto" w:fill="FFFFFF"/>
        </w:rPr>
        <w:t>Требования к эргономике и технической эстетике</w:t>
      </w:r>
    </w:p>
    <w:p w14:paraId="362A089A" w14:textId="090A3DFD" w:rsidR="00A76546" w:rsidRPr="00A76546" w:rsidRDefault="00A76546" w:rsidP="009A5051">
      <w:pPr>
        <w:spacing w:line="360" w:lineRule="auto"/>
        <w:ind w:firstLine="709"/>
        <w:contextualSpacing/>
        <w:rPr>
          <w:color w:val="000000"/>
          <w:sz w:val="28"/>
          <w:szCs w:val="28"/>
          <w:shd w:val="clear" w:color="auto" w:fill="FFFFFF"/>
        </w:rPr>
      </w:pPr>
      <w:r w:rsidRPr="00A76546">
        <w:rPr>
          <w:color w:val="000000"/>
          <w:sz w:val="28"/>
          <w:szCs w:val="28"/>
          <w:shd w:val="clear" w:color="auto" w:fill="FFFFFF"/>
        </w:rPr>
        <w:t>Программные модули должны обеспечивать для конечного пользователя интерфейс, который отвечает следующим требованиям</w:t>
      </w:r>
      <w:r>
        <w:rPr>
          <w:color w:val="000000"/>
          <w:sz w:val="28"/>
          <w:szCs w:val="28"/>
          <w:shd w:val="clear" w:color="auto" w:fill="FFFFFF"/>
        </w:rPr>
        <w:t>:</w:t>
      </w:r>
    </w:p>
    <w:p w14:paraId="01B5764B" w14:textId="6642DFBD" w:rsidR="00A76546" w:rsidRPr="00A76546" w:rsidRDefault="00A76546" w:rsidP="009A5051">
      <w:pPr>
        <w:pStyle w:val="a4"/>
        <w:numPr>
          <w:ilvl w:val="0"/>
          <w:numId w:val="33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 w:rsidRPr="00A76546">
        <w:rPr>
          <w:color w:val="000000"/>
          <w:sz w:val="28"/>
          <w:szCs w:val="28"/>
          <w:shd w:val="clear" w:color="auto" w:fill="FFFFFF"/>
        </w:rPr>
        <w:t xml:space="preserve">Навигационные элементы должны быть выполнены в удобной </w:t>
      </w:r>
      <w:r>
        <w:rPr>
          <w:color w:val="000000"/>
          <w:sz w:val="28"/>
          <w:szCs w:val="28"/>
          <w:shd w:val="clear" w:color="auto" w:fill="FFFFFF"/>
        </w:rPr>
        <w:t>для пользователя</w:t>
      </w:r>
      <w:r w:rsidRPr="00A76546">
        <w:rPr>
          <w:color w:val="000000"/>
          <w:sz w:val="28"/>
          <w:szCs w:val="28"/>
          <w:shd w:val="clear" w:color="auto" w:fill="FFFFFF"/>
        </w:rPr>
        <w:t xml:space="preserve"> форме;</w:t>
      </w:r>
    </w:p>
    <w:p w14:paraId="5BC18D7B" w14:textId="37B695F4" w:rsidR="00A76546" w:rsidRPr="00A76546" w:rsidRDefault="00A76546" w:rsidP="009A5051">
      <w:pPr>
        <w:pStyle w:val="a4"/>
        <w:numPr>
          <w:ilvl w:val="0"/>
          <w:numId w:val="33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 w:rsidRPr="00A76546">
        <w:rPr>
          <w:color w:val="000000"/>
          <w:sz w:val="28"/>
          <w:szCs w:val="28"/>
          <w:shd w:val="clear" w:color="auto" w:fill="FFFFFF"/>
        </w:rPr>
        <w:t>Для более удобного использования, должен быть набор кно</w:t>
      </w:r>
      <w:r>
        <w:rPr>
          <w:color w:val="000000"/>
          <w:sz w:val="28"/>
          <w:szCs w:val="28"/>
          <w:shd w:val="clear" w:color="auto" w:fill="FFFFFF"/>
        </w:rPr>
        <w:t>пок, значков типовых элементов;</w:t>
      </w:r>
    </w:p>
    <w:p w14:paraId="6713947D" w14:textId="4FADD70B" w:rsidR="00A76546" w:rsidRPr="00A76546" w:rsidRDefault="00A76546" w:rsidP="009A5051">
      <w:pPr>
        <w:pStyle w:val="a4"/>
        <w:numPr>
          <w:ilvl w:val="0"/>
          <w:numId w:val="33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 w:rsidRPr="00A76546">
        <w:rPr>
          <w:color w:val="000000"/>
          <w:sz w:val="28"/>
          <w:szCs w:val="28"/>
          <w:shd w:val="clear" w:color="auto" w:fill="FFFFFF"/>
        </w:rPr>
        <w:t>Исп</w:t>
      </w:r>
      <w:r>
        <w:rPr>
          <w:color w:val="000000"/>
          <w:sz w:val="28"/>
          <w:szCs w:val="28"/>
          <w:shd w:val="clear" w:color="auto" w:fill="FFFFFF"/>
        </w:rPr>
        <w:t>ользование читабельного шрифта.</w:t>
      </w:r>
    </w:p>
    <w:p w14:paraId="7630C852" w14:textId="52867CA7" w:rsidR="00A76546" w:rsidRPr="00A76546" w:rsidRDefault="00A76546" w:rsidP="009A5051">
      <w:pPr>
        <w:spacing w:line="360" w:lineRule="auto"/>
        <w:ind w:firstLine="709"/>
        <w:contextualSpacing/>
        <w:rPr>
          <w:color w:val="000000"/>
          <w:sz w:val="28"/>
          <w:szCs w:val="28"/>
          <w:shd w:val="clear" w:color="auto" w:fill="FFFFFF"/>
        </w:rPr>
      </w:pPr>
      <w:r w:rsidRPr="00A76546">
        <w:rPr>
          <w:color w:val="000000"/>
          <w:sz w:val="28"/>
          <w:szCs w:val="28"/>
          <w:shd w:val="clear" w:color="auto" w:fill="FFFFFF"/>
        </w:rPr>
        <w:t>В части диалога с пользователем:</w:t>
      </w:r>
    </w:p>
    <w:p w14:paraId="3C782BA9" w14:textId="1A1118BD" w:rsidR="00A76546" w:rsidRPr="00A76546" w:rsidRDefault="00944291" w:rsidP="009A5051">
      <w:pPr>
        <w:pStyle w:val="a4"/>
        <w:numPr>
          <w:ilvl w:val="0"/>
          <w:numId w:val="32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Программные модули д</w:t>
      </w:r>
      <w:r w:rsidR="00A76546" w:rsidRPr="00A76546">
        <w:rPr>
          <w:color w:val="000000"/>
          <w:sz w:val="28"/>
          <w:szCs w:val="28"/>
          <w:shd w:val="clear" w:color="auto" w:fill="FFFFFF"/>
        </w:rPr>
        <w:t>олжны выдавать пользователю соответствующие сообщения.</w:t>
      </w:r>
    </w:p>
    <w:p w14:paraId="12043C67" w14:textId="2769259D" w:rsidR="00A76546" w:rsidRPr="00A76546" w:rsidRDefault="00944291" w:rsidP="009A5051">
      <w:pPr>
        <w:pStyle w:val="a4"/>
        <w:numPr>
          <w:ilvl w:val="0"/>
          <w:numId w:val="32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Программные модули д</w:t>
      </w:r>
      <w:r w:rsidR="00A76546" w:rsidRPr="00A76546">
        <w:rPr>
          <w:color w:val="000000"/>
          <w:sz w:val="28"/>
          <w:szCs w:val="28"/>
          <w:shd w:val="clear" w:color="auto" w:fill="FFFFFF"/>
        </w:rPr>
        <w:t xml:space="preserve">олжны обеспечивать корректную обработку аварийных ситуаций, вызванных неверными действиями </w:t>
      </w:r>
      <w:r w:rsidR="00A76546" w:rsidRPr="00A76546">
        <w:rPr>
          <w:color w:val="000000"/>
          <w:sz w:val="28"/>
          <w:szCs w:val="28"/>
          <w:shd w:val="clear" w:color="auto" w:fill="FFFFFF"/>
        </w:rPr>
        <w:lastRenderedPageBreak/>
        <w:t>пользователей, неверным форматом и недопустимым значениям входных данных.</w:t>
      </w:r>
    </w:p>
    <w:p w14:paraId="059366D7" w14:textId="4000E5FE" w:rsidR="00A76546" w:rsidRDefault="00A76546" w:rsidP="009A5051">
      <w:pPr>
        <w:pStyle w:val="a4"/>
        <w:numPr>
          <w:ilvl w:val="2"/>
          <w:numId w:val="4"/>
        </w:numPr>
        <w:spacing w:line="360" w:lineRule="auto"/>
        <w:ind w:left="0" w:firstLine="720"/>
        <w:rPr>
          <w:b/>
          <w:color w:val="000000"/>
          <w:sz w:val="28"/>
          <w:szCs w:val="28"/>
          <w:shd w:val="clear" w:color="auto" w:fill="FFFFFF"/>
        </w:rPr>
      </w:pPr>
      <w:r w:rsidRPr="002B1512">
        <w:rPr>
          <w:b/>
          <w:color w:val="000000"/>
          <w:sz w:val="28"/>
          <w:szCs w:val="28"/>
          <w:shd w:val="clear" w:color="auto" w:fill="FFFFFF"/>
        </w:rPr>
        <w:t>Требования к защите информации от несанкционированного доступа</w:t>
      </w:r>
    </w:p>
    <w:p w14:paraId="50288096" w14:textId="27030C4B" w:rsidR="00547EE2" w:rsidRDefault="00547EE2" w:rsidP="009A5051">
      <w:pPr>
        <w:pStyle w:val="a4"/>
        <w:numPr>
          <w:ilvl w:val="0"/>
          <w:numId w:val="9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а</w:t>
      </w:r>
      <w:r w:rsidRPr="00547EE2">
        <w:rPr>
          <w:color w:val="000000"/>
          <w:sz w:val="28"/>
          <w:szCs w:val="28"/>
          <w:shd w:val="clear" w:color="auto" w:fill="FFFFFF"/>
        </w:rPr>
        <w:t>дминистрирование СУБД с использованием пользовательских ролей</w:t>
      </w:r>
      <w:r>
        <w:rPr>
          <w:color w:val="000000"/>
          <w:sz w:val="28"/>
          <w:szCs w:val="28"/>
          <w:shd w:val="clear" w:color="auto" w:fill="FFFFFF"/>
        </w:rPr>
        <w:t>;</w:t>
      </w:r>
    </w:p>
    <w:p w14:paraId="3AFB6BF8" w14:textId="5F86466A" w:rsidR="00547EE2" w:rsidRDefault="00547EE2" w:rsidP="009A5051">
      <w:pPr>
        <w:pStyle w:val="a4"/>
        <w:numPr>
          <w:ilvl w:val="0"/>
          <w:numId w:val="9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защита рабочих станций сотрудников стандартными средствами защиты операционных систем;</w:t>
      </w:r>
    </w:p>
    <w:p w14:paraId="47FE0A12" w14:textId="2D63B2F9" w:rsidR="00B34537" w:rsidRPr="00B34537" w:rsidRDefault="00B34537" w:rsidP="009A5051">
      <w:pPr>
        <w:pStyle w:val="a4"/>
        <w:numPr>
          <w:ilvl w:val="0"/>
          <w:numId w:val="9"/>
        </w:numPr>
        <w:spacing w:line="360" w:lineRule="auto"/>
        <w:ind w:left="0" w:firstLine="70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наличие антивирусного программного обеспечения, способного обеспечить высокий уровень безопасности;</w:t>
      </w:r>
    </w:p>
    <w:p w14:paraId="47200853" w14:textId="0F7D9A30" w:rsidR="00547EE2" w:rsidRDefault="00547EE2" w:rsidP="009A5051">
      <w:pPr>
        <w:pStyle w:val="a4"/>
        <w:numPr>
          <w:ilvl w:val="0"/>
          <w:numId w:val="9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ограничение физического доступа посторонних людей к серверам;</w:t>
      </w:r>
    </w:p>
    <w:p w14:paraId="6090E41A" w14:textId="5D432A20" w:rsidR="00547EE2" w:rsidRPr="00547EE2" w:rsidRDefault="00E04CC9" w:rsidP="009A5051">
      <w:pPr>
        <w:pStyle w:val="a4"/>
        <w:numPr>
          <w:ilvl w:val="0"/>
          <w:numId w:val="9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использование специализированных станций для доступа к глобальной сети</w:t>
      </w:r>
      <w:r w:rsidR="00547EE2">
        <w:rPr>
          <w:color w:val="000000"/>
          <w:sz w:val="28"/>
          <w:szCs w:val="28"/>
          <w:shd w:val="clear" w:color="auto" w:fill="FFFFFF"/>
        </w:rPr>
        <w:t>.</w:t>
      </w:r>
    </w:p>
    <w:p w14:paraId="4438530A" w14:textId="6476AFCA" w:rsidR="001372E0" w:rsidRDefault="00854C4D" w:rsidP="009A5051">
      <w:pPr>
        <w:pStyle w:val="a4"/>
        <w:numPr>
          <w:ilvl w:val="2"/>
          <w:numId w:val="4"/>
        </w:numPr>
        <w:spacing w:line="360" w:lineRule="auto"/>
        <w:rPr>
          <w:b/>
          <w:color w:val="000000"/>
          <w:sz w:val="28"/>
          <w:szCs w:val="28"/>
          <w:shd w:val="clear" w:color="auto" w:fill="FFFFFF"/>
        </w:rPr>
      </w:pPr>
      <w:r w:rsidRPr="002B1512">
        <w:rPr>
          <w:b/>
          <w:color w:val="000000"/>
          <w:sz w:val="28"/>
          <w:szCs w:val="28"/>
          <w:shd w:val="clear" w:color="auto" w:fill="FFFFFF"/>
        </w:rPr>
        <w:t>Требования по сохранности информации при авариях</w:t>
      </w:r>
    </w:p>
    <w:p w14:paraId="170370ED" w14:textId="77777777" w:rsidR="00A76546" w:rsidRDefault="00A76546" w:rsidP="009A5051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C433C4">
        <w:rPr>
          <w:color w:val="000000"/>
          <w:sz w:val="28"/>
          <w:szCs w:val="28"/>
          <w:shd w:val="clear" w:color="auto" w:fill="FFFFFF"/>
        </w:rPr>
        <w:t xml:space="preserve">Приводится перечень событий, при которых должна быть обеспечена сохранность информации в системе: </w:t>
      </w:r>
    </w:p>
    <w:p w14:paraId="7A1004DE" w14:textId="77777777" w:rsidR="00A76546" w:rsidRPr="009E3209" w:rsidRDefault="00A76546" w:rsidP="009A5051">
      <w:pPr>
        <w:pStyle w:val="a3"/>
        <w:numPr>
          <w:ilvl w:val="0"/>
          <w:numId w:val="19"/>
        </w:numPr>
        <w:spacing w:line="360" w:lineRule="auto"/>
        <w:ind w:left="0" w:firstLine="709"/>
        <w:contextualSpacing/>
        <w:rPr>
          <w:color w:val="000000"/>
          <w:sz w:val="28"/>
          <w:szCs w:val="28"/>
        </w:rPr>
      </w:pPr>
      <w:r w:rsidRPr="009E3209">
        <w:rPr>
          <w:color w:val="000000"/>
          <w:sz w:val="28"/>
          <w:szCs w:val="28"/>
        </w:rPr>
        <w:t>импульсные помехи, сб</w:t>
      </w:r>
      <w:r>
        <w:rPr>
          <w:color w:val="000000"/>
          <w:sz w:val="28"/>
          <w:szCs w:val="28"/>
        </w:rPr>
        <w:t>ои и перерывы в электропитании;</w:t>
      </w:r>
    </w:p>
    <w:p w14:paraId="5397B182" w14:textId="77777777" w:rsidR="00A76546" w:rsidRPr="009E3209" w:rsidRDefault="00A76546" w:rsidP="009A5051">
      <w:pPr>
        <w:pStyle w:val="a3"/>
        <w:numPr>
          <w:ilvl w:val="0"/>
          <w:numId w:val="19"/>
        </w:numPr>
        <w:spacing w:line="360" w:lineRule="auto"/>
        <w:ind w:left="0" w:firstLine="709"/>
        <w:contextualSpacing/>
        <w:rPr>
          <w:color w:val="000000"/>
          <w:sz w:val="28"/>
          <w:szCs w:val="28"/>
        </w:rPr>
      </w:pPr>
      <w:r w:rsidRPr="009E3209">
        <w:rPr>
          <w:color w:val="000000"/>
          <w:sz w:val="28"/>
          <w:szCs w:val="28"/>
        </w:rPr>
        <w:t>нарушение ил</w:t>
      </w:r>
      <w:r>
        <w:rPr>
          <w:color w:val="000000"/>
          <w:sz w:val="28"/>
          <w:szCs w:val="28"/>
        </w:rPr>
        <w:t>и выход из строя каналов связи;</w:t>
      </w:r>
    </w:p>
    <w:p w14:paraId="7D81A19D" w14:textId="77777777" w:rsidR="00A76546" w:rsidRPr="009E3209" w:rsidRDefault="00A76546" w:rsidP="009A5051">
      <w:pPr>
        <w:pStyle w:val="a3"/>
        <w:numPr>
          <w:ilvl w:val="0"/>
          <w:numId w:val="19"/>
        </w:numPr>
        <w:spacing w:line="360" w:lineRule="auto"/>
        <w:ind w:left="0" w:firstLine="709"/>
        <w:contextualSpacing/>
        <w:rPr>
          <w:color w:val="000000"/>
          <w:sz w:val="28"/>
          <w:szCs w:val="28"/>
        </w:rPr>
      </w:pPr>
      <w:r w:rsidRPr="009E3209">
        <w:rPr>
          <w:color w:val="000000"/>
          <w:sz w:val="28"/>
          <w:szCs w:val="28"/>
        </w:rPr>
        <w:t xml:space="preserve">сбой </w:t>
      </w:r>
      <w:r>
        <w:rPr>
          <w:color w:val="000000"/>
          <w:sz w:val="28"/>
          <w:szCs w:val="28"/>
        </w:rPr>
        <w:t>ПО;</w:t>
      </w:r>
    </w:p>
    <w:p w14:paraId="7121F89F" w14:textId="77777777" w:rsidR="00A76546" w:rsidRPr="009E3209" w:rsidRDefault="00A76546" w:rsidP="009A5051">
      <w:pPr>
        <w:pStyle w:val="a3"/>
        <w:numPr>
          <w:ilvl w:val="0"/>
          <w:numId w:val="19"/>
        </w:numPr>
        <w:spacing w:line="360" w:lineRule="auto"/>
        <w:ind w:left="0" w:firstLine="709"/>
        <w:contextualSpacing/>
        <w:rPr>
          <w:color w:val="000000"/>
          <w:sz w:val="28"/>
          <w:szCs w:val="28"/>
        </w:rPr>
      </w:pPr>
      <w:r w:rsidRPr="009E3209">
        <w:rPr>
          <w:color w:val="000000"/>
          <w:sz w:val="28"/>
          <w:szCs w:val="28"/>
        </w:rPr>
        <w:t>выход из строя аппаратных с</w:t>
      </w:r>
      <w:r>
        <w:rPr>
          <w:color w:val="000000"/>
          <w:sz w:val="28"/>
          <w:szCs w:val="28"/>
        </w:rPr>
        <w:t>редств системы;</w:t>
      </w:r>
    </w:p>
    <w:p w14:paraId="3F4BDDE1" w14:textId="77777777" w:rsidR="00A76546" w:rsidRDefault="00A76546" w:rsidP="009A5051">
      <w:pPr>
        <w:pStyle w:val="a3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9E3209">
        <w:rPr>
          <w:color w:val="000000"/>
          <w:sz w:val="28"/>
          <w:szCs w:val="28"/>
        </w:rPr>
        <w:t>ошибки в работе персонала</w:t>
      </w:r>
      <w:r>
        <w:rPr>
          <w:color w:val="000000"/>
          <w:sz w:val="28"/>
          <w:szCs w:val="28"/>
        </w:rPr>
        <w:t>.</w:t>
      </w:r>
    </w:p>
    <w:p w14:paraId="3842CEEC" w14:textId="7BD3B494" w:rsidR="00A76546" w:rsidRPr="0012476C" w:rsidRDefault="00A76546" w:rsidP="0012476C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 с</w:t>
      </w:r>
      <w:r w:rsidRPr="00C433C4">
        <w:rPr>
          <w:color w:val="000000"/>
          <w:sz w:val="28"/>
          <w:szCs w:val="28"/>
          <w:shd w:val="clear" w:color="auto" w:fill="FFFFFF"/>
        </w:rPr>
        <w:t xml:space="preserve">истеме должно </w:t>
      </w:r>
      <w:r>
        <w:rPr>
          <w:color w:val="000000"/>
          <w:sz w:val="28"/>
          <w:szCs w:val="28"/>
          <w:shd w:val="clear" w:color="auto" w:fill="FFFFFF"/>
        </w:rPr>
        <w:t>проводиться своевременное</w:t>
      </w:r>
      <w:r w:rsidRPr="00C433C4">
        <w:rPr>
          <w:color w:val="000000"/>
          <w:sz w:val="28"/>
          <w:szCs w:val="28"/>
          <w:shd w:val="clear" w:color="auto" w:fill="FFFFFF"/>
        </w:rPr>
        <w:t xml:space="preserve"> резервное копирование данных</w:t>
      </w:r>
      <w:r>
        <w:rPr>
          <w:color w:val="000000"/>
          <w:sz w:val="28"/>
          <w:szCs w:val="28"/>
          <w:shd w:val="clear" w:color="auto" w:fill="FFFFFF"/>
        </w:rPr>
        <w:t xml:space="preserve"> в соответствии с регламентом организации</w:t>
      </w:r>
      <w:r w:rsidRPr="00C433C4">
        <w:rPr>
          <w:color w:val="000000"/>
          <w:sz w:val="28"/>
          <w:szCs w:val="28"/>
          <w:shd w:val="clear" w:color="auto" w:fill="FFFFFF"/>
        </w:rPr>
        <w:t>.</w:t>
      </w:r>
      <w:r>
        <w:rPr>
          <w:color w:val="000000"/>
          <w:sz w:val="28"/>
          <w:szCs w:val="28"/>
        </w:rPr>
        <w:t xml:space="preserve"> </w:t>
      </w:r>
    </w:p>
    <w:p w14:paraId="082A93D9" w14:textId="2DA06262" w:rsidR="00A76546" w:rsidRDefault="00A76546" w:rsidP="009A5051">
      <w:pPr>
        <w:pStyle w:val="a4"/>
        <w:numPr>
          <w:ilvl w:val="2"/>
          <w:numId w:val="4"/>
        </w:numPr>
        <w:spacing w:line="360" w:lineRule="auto"/>
        <w:rPr>
          <w:b/>
          <w:color w:val="000000"/>
          <w:sz w:val="28"/>
          <w:szCs w:val="28"/>
          <w:shd w:val="clear" w:color="auto" w:fill="FFFFFF"/>
        </w:rPr>
      </w:pPr>
      <w:r w:rsidRPr="00A76546">
        <w:rPr>
          <w:b/>
          <w:color w:val="000000"/>
          <w:sz w:val="28"/>
          <w:szCs w:val="28"/>
          <w:shd w:val="clear" w:color="auto" w:fill="FFFFFF"/>
        </w:rPr>
        <w:t>Требования по стандартизации и унификации</w:t>
      </w:r>
    </w:p>
    <w:p w14:paraId="4C8E8216" w14:textId="79CB143E" w:rsidR="00A76546" w:rsidRPr="00A76546" w:rsidRDefault="00A76546" w:rsidP="009A5051">
      <w:pPr>
        <w:spacing w:line="360" w:lineRule="auto"/>
        <w:contextualSpacing/>
        <w:rPr>
          <w:color w:val="000000"/>
          <w:sz w:val="28"/>
          <w:szCs w:val="28"/>
          <w:shd w:val="clear" w:color="auto" w:fill="FFFFFF"/>
        </w:rPr>
      </w:pPr>
      <w:r w:rsidRPr="00A76546">
        <w:rPr>
          <w:color w:val="000000"/>
          <w:sz w:val="28"/>
          <w:szCs w:val="28"/>
          <w:shd w:val="clear" w:color="auto" w:fill="FFFFFF"/>
        </w:rPr>
        <w:t>В процессе функционирования системы должны использоваться средства с учетом удобства их применения в рамках комплекса.</w:t>
      </w:r>
    </w:p>
    <w:p w14:paraId="26D34FA1" w14:textId="39ED58E8" w:rsidR="00A76546" w:rsidRPr="00A76546" w:rsidRDefault="00A76546" w:rsidP="009A5051">
      <w:pPr>
        <w:spacing w:line="360" w:lineRule="auto"/>
        <w:contextualSpacing/>
        <w:rPr>
          <w:color w:val="000000"/>
          <w:sz w:val="28"/>
          <w:szCs w:val="28"/>
          <w:shd w:val="clear" w:color="auto" w:fill="FFFFFF"/>
        </w:rPr>
      </w:pPr>
      <w:r w:rsidRPr="00A76546">
        <w:rPr>
          <w:color w:val="000000"/>
          <w:sz w:val="28"/>
          <w:szCs w:val="28"/>
          <w:shd w:val="clear" w:color="auto" w:fill="FFFFFF"/>
        </w:rPr>
        <w:t>Все программы должны поддерживать экспорт данных в общем формате .xlsx. После внесения изменений все д</w:t>
      </w:r>
      <w:r>
        <w:rPr>
          <w:color w:val="000000"/>
          <w:sz w:val="28"/>
          <w:szCs w:val="28"/>
          <w:shd w:val="clear" w:color="auto" w:fill="FFFFFF"/>
        </w:rPr>
        <w:t>анные сохранять в том же файле.</w:t>
      </w:r>
    </w:p>
    <w:p w14:paraId="7CEB0744" w14:textId="13A2943B" w:rsidR="00A76546" w:rsidRPr="00A76546" w:rsidRDefault="00A76546" w:rsidP="009A5051">
      <w:pPr>
        <w:spacing w:line="360" w:lineRule="auto"/>
        <w:contextualSpacing/>
        <w:rPr>
          <w:color w:val="000000"/>
          <w:sz w:val="28"/>
          <w:szCs w:val="28"/>
          <w:shd w:val="clear" w:color="auto" w:fill="FFFFFF"/>
        </w:rPr>
      </w:pPr>
      <w:r w:rsidRPr="00A76546">
        <w:rPr>
          <w:color w:val="000000"/>
          <w:sz w:val="28"/>
          <w:szCs w:val="28"/>
          <w:shd w:val="clear" w:color="auto" w:fill="FFFFFF"/>
        </w:rPr>
        <w:lastRenderedPageBreak/>
        <w:t>В системе при необходимости должны использоваться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58B171DD" w14:textId="154DD860" w:rsidR="00D56015" w:rsidRPr="009A5051" w:rsidRDefault="001372E0" w:rsidP="009A5051">
      <w:pPr>
        <w:pStyle w:val="a4"/>
        <w:numPr>
          <w:ilvl w:val="1"/>
          <w:numId w:val="4"/>
        </w:numPr>
        <w:spacing w:line="360" w:lineRule="auto"/>
        <w:ind w:left="0" w:firstLine="709"/>
        <w:rPr>
          <w:b/>
          <w:sz w:val="28"/>
          <w:szCs w:val="28"/>
          <w:shd w:val="clear" w:color="auto" w:fill="FFFFFF"/>
        </w:rPr>
      </w:pPr>
      <w:r w:rsidRPr="009A5051">
        <w:rPr>
          <w:b/>
          <w:sz w:val="28"/>
          <w:szCs w:val="28"/>
          <w:shd w:val="clear" w:color="auto" w:fill="FFFFFF"/>
        </w:rPr>
        <w:t>Требования к функциональности</w:t>
      </w:r>
    </w:p>
    <w:p w14:paraId="4CE6F87A" w14:textId="506BF561" w:rsidR="00EE282F" w:rsidRPr="00A76546" w:rsidRDefault="00854C4D" w:rsidP="009A5051">
      <w:pPr>
        <w:pStyle w:val="a4"/>
        <w:spacing w:line="360" w:lineRule="auto"/>
        <w:ind w:left="709" w:firstLine="0"/>
        <w:rPr>
          <w:b/>
          <w:color w:val="000000"/>
          <w:sz w:val="28"/>
          <w:szCs w:val="28"/>
          <w:shd w:val="clear" w:color="auto" w:fill="FFFFFF"/>
        </w:rPr>
      </w:pPr>
      <w:r w:rsidRPr="00A76546">
        <w:rPr>
          <w:b/>
          <w:color w:val="000000"/>
          <w:sz w:val="28"/>
          <w:szCs w:val="28"/>
          <w:shd w:val="clear" w:color="auto" w:fill="FFFFFF"/>
        </w:rPr>
        <w:t xml:space="preserve">Подсистема </w:t>
      </w:r>
      <w:r w:rsidR="00EE631B" w:rsidRPr="00A76546">
        <w:rPr>
          <w:b/>
          <w:color w:val="000000"/>
          <w:sz w:val="28"/>
          <w:szCs w:val="28"/>
          <w:shd w:val="clear" w:color="auto" w:fill="FFFFFF"/>
        </w:rPr>
        <w:t>закупки</w:t>
      </w:r>
      <w:r w:rsidRPr="00A76546">
        <w:rPr>
          <w:b/>
          <w:color w:val="000000"/>
          <w:sz w:val="28"/>
          <w:szCs w:val="28"/>
          <w:shd w:val="clear" w:color="auto" w:fill="FFFFFF"/>
        </w:rPr>
        <w:t xml:space="preserve"> комплектующих</w:t>
      </w:r>
    </w:p>
    <w:p w14:paraId="15C4B629" w14:textId="0740FA63" w:rsidR="00C65903" w:rsidRDefault="00C65903" w:rsidP="009A5051">
      <w:pPr>
        <w:spacing w:line="360" w:lineRule="auto"/>
        <w:ind w:firstLine="709"/>
        <w:contextualSpacing/>
        <w:rPr>
          <w:color w:val="000000"/>
          <w:sz w:val="28"/>
          <w:szCs w:val="28"/>
          <w:shd w:val="clear" w:color="auto" w:fill="FFFFFF"/>
        </w:rPr>
      </w:pPr>
      <w:r w:rsidRPr="00C65903">
        <w:rPr>
          <w:color w:val="000000"/>
          <w:sz w:val="28"/>
          <w:szCs w:val="28"/>
          <w:shd w:val="clear" w:color="auto" w:fill="FFFFFF"/>
        </w:rPr>
        <w:t>Функции, выполняемые данной подсистемой:</w:t>
      </w:r>
    </w:p>
    <w:p w14:paraId="0564E957" w14:textId="5305D1B3" w:rsidR="00C65903" w:rsidRDefault="00AD79F4" w:rsidP="009A5051">
      <w:pPr>
        <w:pStyle w:val="a4"/>
        <w:numPr>
          <w:ilvl w:val="0"/>
          <w:numId w:val="11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а</w:t>
      </w:r>
      <w:r w:rsidR="00C65903">
        <w:rPr>
          <w:color w:val="000000"/>
          <w:sz w:val="28"/>
          <w:szCs w:val="28"/>
          <w:shd w:val="clear" w:color="auto" w:fill="FFFFFF"/>
        </w:rPr>
        <w:t>нализ потребности в каких-либо комплектующих</w:t>
      </w:r>
      <w:r w:rsidR="002300D2">
        <w:rPr>
          <w:color w:val="000000"/>
          <w:sz w:val="28"/>
          <w:szCs w:val="28"/>
          <w:shd w:val="clear" w:color="auto" w:fill="FFFFFF"/>
        </w:rPr>
        <w:t xml:space="preserve"> </w:t>
      </w:r>
      <w:r w:rsidR="002300D2">
        <w:rPr>
          <w:color w:val="000000" w:themeColor="text1"/>
          <w:sz w:val="28"/>
          <w:szCs w:val="28"/>
        </w:rPr>
        <w:t>– подсистема должна анализировать и заранее закупать популярные комплектующие</w:t>
      </w:r>
      <w:r w:rsidR="00C65903">
        <w:rPr>
          <w:color w:val="000000"/>
          <w:sz w:val="28"/>
          <w:szCs w:val="28"/>
          <w:shd w:val="clear" w:color="auto" w:fill="FFFFFF"/>
        </w:rPr>
        <w:t>;</w:t>
      </w:r>
    </w:p>
    <w:p w14:paraId="10BF3784" w14:textId="2E67C791" w:rsidR="002F731C" w:rsidRDefault="002F731C" w:rsidP="009A5051">
      <w:pPr>
        <w:pStyle w:val="a4"/>
        <w:numPr>
          <w:ilvl w:val="0"/>
          <w:numId w:val="11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поиск лучшего предложения на рынке</w:t>
      </w:r>
      <w:r w:rsidR="002300D2" w:rsidRPr="002300D2">
        <w:rPr>
          <w:color w:val="000000"/>
          <w:sz w:val="28"/>
          <w:szCs w:val="28"/>
          <w:shd w:val="clear" w:color="auto" w:fill="FFFFFF"/>
        </w:rPr>
        <w:t xml:space="preserve"> </w:t>
      </w:r>
      <w:r w:rsidR="002300D2">
        <w:rPr>
          <w:color w:val="000000" w:themeColor="text1"/>
          <w:sz w:val="28"/>
          <w:szCs w:val="28"/>
        </w:rPr>
        <w:t>–</w:t>
      </w:r>
      <w:r w:rsidR="002300D2" w:rsidRPr="002300D2">
        <w:rPr>
          <w:color w:val="000000" w:themeColor="text1"/>
          <w:sz w:val="28"/>
          <w:szCs w:val="28"/>
        </w:rPr>
        <w:t xml:space="preserve"> </w:t>
      </w:r>
      <w:r w:rsidR="002300D2">
        <w:rPr>
          <w:color w:val="000000" w:themeColor="text1"/>
          <w:sz w:val="28"/>
          <w:szCs w:val="28"/>
        </w:rPr>
        <w:t>перед закупкой комплектующих необходимо найти лучшее предложение</w:t>
      </w:r>
      <w:r>
        <w:rPr>
          <w:color w:val="000000"/>
          <w:sz w:val="28"/>
          <w:szCs w:val="28"/>
          <w:shd w:val="clear" w:color="auto" w:fill="FFFFFF"/>
        </w:rPr>
        <w:t>;</w:t>
      </w:r>
    </w:p>
    <w:p w14:paraId="00DB6DA5" w14:textId="11A3CD9B" w:rsidR="00C65903" w:rsidRDefault="00AD79F4" w:rsidP="009A5051">
      <w:pPr>
        <w:pStyle w:val="a4"/>
        <w:numPr>
          <w:ilvl w:val="0"/>
          <w:numId w:val="11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</w:t>
      </w:r>
      <w:r w:rsidR="00C65903" w:rsidRPr="00C65903">
        <w:rPr>
          <w:color w:val="000000"/>
          <w:sz w:val="28"/>
          <w:szCs w:val="28"/>
          <w:shd w:val="clear" w:color="auto" w:fill="FFFFFF"/>
        </w:rPr>
        <w:t>оиск и закупка необходимых комплектующих</w:t>
      </w:r>
      <w:r w:rsidR="002300D2">
        <w:rPr>
          <w:color w:val="000000"/>
          <w:sz w:val="28"/>
          <w:szCs w:val="28"/>
          <w:shd w:val="clear" w:color="auto" w:fill="FFFFFF"/>
        </w:rPr>
        <w:t xml:space="preserve"> </w:t>
      </w:r>
      <w:r w:rsidR="002300D2">
        <w:rPr>
          <w:color w:val="000000" w:themeColor="text1"/>
          <w:sz w:val="28"/>
          <w:szCs w:val="28"/>
        </w:rPr>
        <w:t xml:space="preserve">– после нахождения лучшего предложения на рынке, </w:t>
      </w:r>
      <w:r w:rsidR="007352BC">
        <w:rPr>
          <w:color w:val="000000" w:themeColor="text1"/>
          <w:sz w:val="28"/>
          <w:szCs w:val="28"/>
        </w:rPr>
        <w:t>подсистема позволит пользователю осуществить закупку необходимого кол-ва комплектующих</w:t>
      </w:r>
      <w:r w:rsidR="0013020B">
        <w:rPr>
          <w:color w:val="000000"/>
          <w:sz w:val="28"/>
          <w:szCs w:val="28"/>
          <w:shd w:val="clear" w:color="auto" w:fill="FFFFFF"/>
        </w:rPr>
        <w:t>;</w:t>
      </w:r>
    </w:p>
    <w:p w14:paraId="1F63F8BD" w14:textId="54136D87" w:rsidR="0013020B" w:rsidRPr="002300D2" w:rsidRDefault="0013020B" w:rsidP="009A5051">
      <w:pPr>
        <w:pStyle w:val="a4"/>
        <w:numPr>
          <w:ilvl w:val="0"/>
          <w:numId w:val="11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передача комплектующих на склад</w:t>
      </w:r>
      <w:r w:rsidR="002300D2">
        <w:rPr>
          <w:color w:val="000000"/>
          <w:sz w:val="28"/>
          <w:szCs w:val="28"/>
          <w:shd w:val="clear" w:color="auto" w:fill="FFFFFF"/>
        </w:rPr>
        <w:t xml:space="preserve"> </w:t>
      </w:r>
      <w:r w:rsidR="002300D2">
        <w:rPr>
          <w:color w:val="000000" w:themeColor="text1"/>
          <w:sz w:val="28"/>
          <w:szCs w:val="28"/>
        </w:rPr>
        <w:t xml:space="preserve">– осуществление передачи </w:t>
      </w:r>
      <w:r w:rsidR="007352BC">
        <w:rPr>
          <w:color w:val="000000" w:themeColor="text1"/>
          <w:sz w:val="28"/>
          <w:szCs w:val="28"/>
        </w:rPr>
        <w:t xml:space="preserve">информации о </w:t>
      </w:r>
      <w:r w:rsidR="002300D2">
        <w:rPr>
          <w:color w:val="000000" w:themeColor="text1"/>
          <w:sz w:val="28"/>
          <w:szCs w:val="28"/>
        </w:rPr>
        <w:t>комплектующих для хранения до момента сборки</w:t>
      </w:r>
      <w:r w:rsidRPr="002300D2">
        <w:rPr>
          <w:color w:val="000000"/>
          <w:sz w:val="28"/>
          <w:szCs w:val="28"/>
          <w:shd w:val="clear" w:color="auto" w:fill="FFFFFF"/>
        </w:rPr>
        <w:t>.</w:t>
      </w:r>
    </w:p>
    <w:p w14:paraId="74408FEA" w14:textId="2262969A" w:rsidR="00547EE2" w:rsidRPr="00A76546" w:rsidRDefault="00854C4D" w:rsidP="009A5051">
      <w:pPr>
        <w:spacing w:line="360" w:lineRule="auto"/>
        <w:ind w:firstLine="709"/>
        <w:contextualSpacing/>
        <w:rPr>
          <w:b/>
          <w:color w:val="000000"/>
          <w:sz w:val="28"/>
          <w:szCs w:val="28"/>
          <w:shd w:val="clear" w:color="auto" w:fill="FFFFFF"/>
        </w:rPr>
      </w:pPr>
      <w:r w:rsidRPr="00A76546">
        <w:rPr>
          <w:b/>
          <w:color w:val="000000"/>
          <w:sz w:val="28"/>
          <w:szCs w:val="28"/>
          <w:shd w:val="clear" w:color="auto" w:fill="FFFFFF"/>
        </w:rPr>
        <w:t xml:space="preserve">Подсистема </w:t>
      </w:r>
      <w:r w:rsidR="00EE631B" w:rsidRPr="00A76546">
        <w:rPr>
          <w:b/>
          <w:color w:val="000000"/>
          <w:sz w:val="28"/>
          <w:szCs w:val="28"/>
          <w:shd w:val="clear" w:color="auto" w:fill="FFFFFF"/>
        </w:rPr>
        <w:t>сборки</w:t>
      </w:r>
    </w:p>
    <w:p w14:paraId="4A1CBAA0" w14:textId="77777777" w:rsidR="00AD79F4" w:rsidRPr="00AD79F4" w:rsidRDefault="00AD79F4" w:rsidP="009A5051">
      <w:pPr>
        <w:spacing w:line="360" w:lineRule="auto"/>
        <w:ind w:firstLine="709"/>
        <w:contextualSpacing/>
        <w:rPr>
          <w:color w:val="000000"/>
          <w:sz w:val="28"/>
          <w:szCs w:val="28"/>
          <w:shd w:val="clear" w:color="auto" w:fill="FFFFFF"/>
        </w:rPr>
      </w:pPr>
      <w:r w:rsidRPr="00AD79F4">
        <w:rPr>
          <w:color w:val="000000"/>
          <w:sz w:val="28"/>
          <w:szCs w:val="28"/>
          <w:shd w:val="clear" w:color="auto" w:fill="FFFFFF"/>
        </w:rPr>
        <w:t>Функции, выполняемые данной подсистемой:</w:t>
      </w:r>
    </w:p>
    <w:p w14:paraId="752A5660" w14:textId="6136291A" w:rsidR="00547EE2" w:rsidRPr="00AD79F4" w:rsidRDefault="00AD79F4" w:rsidP="009A5051">
      <w:pPr>
        <w:pStyle w:val="a4"/>
        <w:numPr>
          <w:ilvl w:val="0"/>
          <w:numId w:val="12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 w:rsidRPr="00AD79F4">
        <w:rPr>
          <w:color w:val="000000"/>
          <w:sz w:val="28"/>
          <w:szCs w:val="28"/>
          <w:shd w:val="clear" w:color="auto" w:fill="FFFFFF"/>
        </w:rPr>
        <w:t>подбор комплектующих</w:t>
      </w:r>
      <w:r w:rsidR="002F731C">
        <w:rPr>
          <w:color w:val="000000"/>
          <w:sz w:val="28"/>
          <w:szCs w:val="28"/>
          <w:shd w:val="clear" w:color="auto" w:fill="FFFFFF"/>
        </w:rPr>
        <w:t xml:space="preserve"> под требования заказчика</w:t>
      </w:r>
      <w:r w:rsidR="002300D2">
        <w:rPr>
          <w:color w:val="000000"/>
          <w:sz w:val="28"/>
          <w:szCs w:val="28"/>
          <w:shd w:val="clear" w:color="auto" w:fill="FFFFFF"/>
        </w:rPr>
        <w:t xml:space="preserve"> </w:t>
      </w:r>
      <w:r w:rsidR="002300D2">
        <w:rPr>
          <w:color w:val="000000" w:themeColor="text1"/>
          <w:sz w:val="28"/>
          <w:szCs w:val="28"/>
        </w:rPr>
        <w:t>– перед подсистемой стоит задача подбора оптимальных комплектующих под требования клиента</w:t>
      </w:r>
      <w:r w:rsidRPr="00AD79F4">
        <w:rPr>
          <w:color w:val="000000"/>
          <w:sz w:val="28"/>
          <w:szCs w:val="28"/>
          <w:shd w:val="clear" w:color="auto" w:fill="FFFFFF"/>
        </w:rPr>
        <w:t>;</w:t>
      </w:r>
    </w:p>
    <w:p w14:paraId="0E4E0206" w14:textId="4C5F3EBE" w:rsidR="00AD79F4" w:rsidRDefault="002F731C" w:rsidP="009A5051">
      <w:pPr>
        <w:pStyle w:val="a4"/>
        <w:numPr>
          <w:ilvl w:val="0"/>
          <w:numId w:val="12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сборка готового изделия</w:t>
      </w:r>
      <w:r w:rsidR="002300D2">
        <w:rPr>
          <w:color w:val="000000"/>
          <w:sz w:val="28"/>
          <w:szCs w:val="28"/>
          <w:shd w:val="clear" w:color="auto" w:fill="FFFFFF"/>
        </w:rPr>
        <w:t xml:space="preserve"> </w:t>
      </w:r>
      <w:r w:rsidR="002300D2">
        <w:rPr>
          <w:color w:val="000000" w:themeColor="text1"/>
          <w:sz w:val="28"/>
          <w:szCs w:val="28"/>
        </w:rPr>
        <w:t xml:space="preserve">– </w:t>
      </w:r>
      <w:r w:rsidR="007352BC">
        <w:rPr>
          <w:color w:val="000000" w:themeColor="text1"/>
          <w:sz w:val="28"/>
          <w:szCs w:val="28"/>
        </w:rPr>
        <w:t>управление сборкой компьютера из подобранных</w:t>
      </w:r>
      <w:r w:rsidR="002300D2">
        <w:rPr>
          <w:color w:val="000000" w:themeColor="text1"/>
          <w:sz w:val="28"/>
          <w:szCs w:val="28"/>
        </w:rPr>
        <w:t xml:space="preserve"> под требования заказчика комплектующих</w:t>
      </w:r>
      <w:r>
        <w:rPr>
          <w:color w:val="000000"/>
          <w:sz w:val="28"/>
          <w:szCs w:val="28"/>
          <w:shd w:val="clear" w:color="auto" w:fill="FFFFFF"/>
        </w:rPr>
        <w:t>;</w:t>
      </w:r>
    </w:p>
    <w:p w14:paraId="482BC0B2" w14:textId="1095A31C" w:rsidR="002F731C" w:rsidRPr="00AD79F4" w:rsidRDefault="002F731C" w:rsidP="009A5051">
      <w:pPr>
        <w:pStyle w:val="a4"/>
        <w:numPr>
          <w:ilvl w:val="0"/>
          <w:numId w:val="12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установка программного обеспечения</w:t>
      </w:r>
      <w:r w:rsidR="002300D2">
        <w:rPr>
          <w:color w:val="000000"/>
          <w:sz w:val="28"/>
          <w:szCs w:val="28"/>
          <w:shd w:val="clear" w:color="auto" w:fill="FFFFFF"/>
        </w:rPr>
        <w:t xml:space="preserve"> </w:t>
      </w:r>
      <w:r w:rsidR="002300D2">
        <w:rPr>
          <w:color w:val="000000" w:themeColor="text1"/>
          <w:sz w:val="28"/>
          <w:szCs w:val="28"/>
        </w:rPr>
        <w:t xml:space="preserve">– </w:t>
      </w:r>
      <w:r w:rsidR="007352BC">
        <w:rPr>
          <w:color w:val="000000" w:themeColor="text1"/>
          <w:sz w:val="28"/>
          <w:szCs w:val="28"/>
        </w:rPr>
        <w:t>управление установкой</w:t>
      </w:r>
      <w:r w:rsidR="002300D2">
        <w:rPr>
          <w:color w:val="000000" w:themeColor="text1"/>
          <w:sz w:val="28"/>
          <w:szCs w:val="28"/>
        </w:rPr>
        <w:t xml:space="preserve"> необходимого программного обеспечения на готовое изделие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52FC6A6E" w14:textId="4E9F54D9" w:rsidR="00547EE2" w:rsidRPr="00A76546" w:rsidRDefault="00854C4D" w:rsidP="009A5051">
      <w:pPr>
        <w:spacing w:line="360" w:lineRule="auto"/>
        <w:ind w:firstLine="709"/>
        <w:contextualSpacing/>
        <w:rPr>
          <w:b/>
          <w:color w:val="000000"/>
          <w:sz w:val="28"/>
          <w:szCs w:val="28"/>
          <w:shd w:val="clear" w:color="auto" w:fill="FFFFFF"/>
        </w:rPr>
      </w:pPr>
      <w:r w:rsidRPr="00A76546">
        <w:rPr>
          <w:b/>
          <w:color w:val="000000"/>
          <w:sz w:val="28"/>
          <w:szCs w:val="28"/>
          <w:shd w:val="clear" w:color="auto" w:fill="FFFFFF"/>
        </w:rPr>
        <w:t xml:space="preserve">Подсистема </w:t>
      </w:r>
      <w:r w:rsidR="00EE631B" w:rsidRPr="00A76546">
        <w:rPr>
          <w:b/>
          <w:color w:val="000000"/>
          <w:sz w:val="28"/>
          <w:szCs w:val="28"/>
          <w:shd w:val="clear" w:color="auto" w:fill="FFFFFF"/>
        </w:rPr>
        <w:t>тестирования</w:t>
      </w:r>
    </w:p>
    <w:p w14:paraId="26C2D0D8" w14:textId="77777777" w:rsidR="00AD79F4" w:rsidRPr="00AD79F4" w:rsidRDefault="00AD79F4" w:rsidP="009A5051">
      <w:pPr>
        <w:spacing w:line="360" w:lineRule="auto"/>
        <w:ind w:firstLine="709"/>
        <w:contextualSpacing/>
        <w:rPr>
          <w:color w:val="000000"/>
          <w:sz w:val="28"/>
          <w:szCs w:val="28"/>
          <w:shd w:val="clear" w:color="auto" w:fill="FFFFFF"/>
        </w:rPr>
      </w:pPr>
      <w:r w:rsidRPr="00AD79F4">
        <w:rPr>
          <w:color w:val="000000"/>
          <w:sz w:val="28"/>
          <w:szCs w:val="28"/>
          <w:shd w:val="clear" w:color="auto" w:fill="FFFFFF"/>
        </w:rPr>
        <w:t>Функции, выполняемые данной подсистемой:</w:t>
      </w:r>
    </w:p>
    <w:p w14:paraId="78398DA8" w14:textId="7D7B99BA" w:rsidR="00547EE2" w:rsidRDefault="00AD79F4" w:rsidP="009A5051">
      <w:pPr>
        <w:pStyle w:val="a4"/>
        <w:numPr>
          <w:ilvl w:val="0"/>
          <w:numId w:val="13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т</w:t>
      </w:r>
      <w:r w:rsidRPr="00AD79F4">
        <w:rPr>
          <w:color w:val="000000"/>
          <w:sz w:val="28"/>
          <w:szCs w:val="28"/>
          <w:shd w:val="clear" w:color="auto" w:fill="FFFFFF"/>
        </w:rPr>
        <w:t xml:space="preserve">естирование </w:t>
      </w:r>
      <w:r w:rsidR="002F731C">
        <w:rPr>
          <w:color w:val="000000"/>
          <w:sz w:val="28"/>
          <w:szCs w:val="28"/>
          <w:shd w:val="clear" w:color="auto" w:fill="FFFFFF"/>
        </w:rPr>
        <w:t>совместимости комплектующих</w:t>
      </w:r>
      <w:r w:rsidR="002300D2">
        <w:rPr>
          <w:color w:val="000000"/>
          <w:sz w:val="28"/>
          <w:szCs w:val="28"/>
          <w:shd w:val="clear" w:color="auto" w:fill="FFFFFF"/>
        </w:rPr>
        <w:t xml:space="preserve"> </w:t>
      </w:r>
      <w:r w:rsidR="002300D2">
        <w:rPr>
          <w:color w:val="000000" w:themeColor="text1"/>
          <w:sz w:val="28"/>
          <w:szCs w:val="28"/>
        </w:rPr>
        <w:t xml:space="preserve">– </w:t>
      </w:r>
      <w:r w:rsidR="007352BC">
        <w:rPr>
          <w:color w:val="000000" w:themeColor="text1"/>
          <w:sz w:val="28"/>
          <w:szCs w:val="28"/>
        </w:rPr>
        <w:t xml:space="preserve">управление </w:t>
      </w:r>
      <w:r w:rsidR="002300D2">
        <w:rPr>
          <w:color w:val="000000" w:themeColor="text1"/>
          <w:sz w:val="28"/>
          <w:szCs w:val="28"/>
        </w:rPr>
        <w:t>тестирование</w:t>
      </w:r>
      <w:r w:rsidR="007352BC">
        <w:rPr>
          <w:color w:val="000000" w:themeColor="text1"/>
          <w:sz w:val="28"/>
          <w:szCs w:val="28"/>
        </w:rPr>
        <w:t>м</w:t>
      </w:r>
      <w:r w:rsidR="002300D2">
        <w:rPr>
          <w:color w:val="000000" w:themeColor="text1"/>
          <w:sz w:val="28"/>
          <w:szCs w:val="28"/>
        </w:rPr>
        <w:t xml:space="preserve"> готов</w:t>
      </w:r>
      <w:r w:rsidR="007352BC">
        <w:rPr>
          <w:color w:val="000000" w:themeColor="text1"/>
          <w:sz w:val="28"/>
          <w:szCs w:val="28"/>
        </w:rPr>
        <w:t>ых изделий</w:t>
      </w:r>
      <w:r w:rsidR="002300D2">
        <w:rPr>
          <w:color w:val="000000" w:themeColor="text1"/>
          <w:sz w:val="28"/>
          <w:szCs w:val="28"/>
        </w:rPr>
        <w:t xml:space="preserve"> на совместимость комплектующих</w:t>
      </w:r>
      <w:r w:rsidRPr="00AD79F4">
        <w:rPr>
          <w:color w:val="000000"/>
          <w:sz w:val="28"/>
          <w:szCs w:val="28"/>
          <w:shd w:val="clear" w:color="auto" w:fill="FFFFFF"/>
        </w:rPr>
        <w:t>;</w:t>
      </w:r>
    </w:p>
    <w:p w14:paraId="5265707E" w14:textId="3E64386D" w:rsidR="002F731C" w:rsidRPr="00AD79F4" w:rsidRDefault="002F731C" w:rsidP="009A5051">
      <w:pPr>
        <w:pStyle w:val="a4"/>
        <w:numPr>
          <w:ilvl w:val="0"/>
          <w:numId w:val="13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тестирования совместимости программного обеспечения</w:t>
      </w:r>
      <w:r w:rsidR="002300D2">
        <w:rPr>
          <w:color w:val="000000"/>
          <w:sz w:val="28"/>
          <w:szCs w:val="28"/>
          <w:shd w:val="clear" w:color="auto" w:fill="FFFFFF"/>
        </w:rPr>
        <w:t xml:space="preserve"> </w:t>
      </w:r>
      <w:r w:rsidR="002300D2">
        <w:rPr>
          <w:color w:val="000000" w:themeColor="text1"/>
          <w:sz w:val="28"/>
          <w:szCs w:val="28"/>
        </w:rPr>
        <w:t>– тестирование готового изделия на совместимость программного обеспечения</w:t>
      </w:r>
      <w:r>
        <w:rPr>
          <w:color w:val="000000"/>
          <w:sz w:val="28"/>
          <w:szCs w:val="28"/>
          <w:shd w:val="clear" w:color="auto" w:fill="FFFFFF"/>
        </w:rPr>
        <w:t>;</w:t>
      </w:r>
    </w:p>
    <w:p w14:paraId="1167FD65" w14:textId="43209EAD" w:rsidR="00AD79F4" w:rsidRDefault="00AD79F4" w:rsidP="009A5051">
      <w:pPr>
        <w:pStyle w:val="a4"/>
        <w:numPr>
          <w:ilvl w:val="0"/>
          <w:numId w:val="13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т</w:t>
      </w:r>
      <w:r w:rsidR="002F731C">
        <w:rPr>
          <w:color w:val="000000"/>
          <w:sz w:val="28"/>
          <w:szCs w:val="28"/>
          <w:shd w:val="clear" w:color="auto" w:fill="FFFFFF"/>
        </w:rPr>
        <w:t>естирование стабильности работы</w:t>
      </w:r>
      <w:r w:rsidR="002300D2">
        <w:rPr>
          <w:color w:val="000000"/>
          <w:sz w:val="28"/>
          <w:szCs w:val="28"/>
          <w:shd w:val="clear" w:color="auto" w:fill="FFFFFF"/>
        </w:rPr>
        <w:t xml:space="preserve"> </w:t>
      </w:r>
      <w:r w:rsidR="002300D2">
        <w:rPr>
          <w:color w:val="000000" w:themeColor="text1"/>
          <w:sz w:val="28"/>
          <w:szCs w:val="28"/>
        </w:rPr>
        <w:t>– тестирование стабильности работы готового изделия;</w:t>
      </w:r>
    </w:p>
    <w:p w14:paraId="1D8FF1FA" w14:textId="7A0B3476" w:rsidR="002F731C" w:rsidRDefault="002F731C" w:rsidP="009A5051">
      <w:pPr>
        <w:pStyle w:val="a4"/>
        <w:numPr>
          <w:ilvl w:val="0"/>
          <w:numId w:val="13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формирования отчетов о тестировании</w:t>
      </w:r>
      <w:r w:rsidR="002300D2">
        <w:rPr>
          <w:color w:val="000000"/>
          <w:sz w:val="28"/>
          <w:szCs w:val="28"/>
          <w:shd w:val="clear" w:color="auto" w:fill="FFFFFF"/>
        </w:rPr>
        <w:t xml:space="preserve"> </w:t>
      </w:r>
      <w:r w:rsidR="002300D2">
        <w:rPr>
          <w:color w:val="000000" w:themeColor="text1"/>
          <w:sz w:val="28"/>
          <w:szCs w:val="28"/>
        </w:rPr>
        <w:t>– формирования отчета о недостатках или их отсутствии выявленных в процессе тестирования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09C58197" w14:textId="25D42E52" w:rsidR="007352BC" w:rsidRPr="00AD79F4" w:rsidRDefault="007352BC" w:rsidP="009A5051">
      <w:pPr>
        <w:pStyle w:val="a4"/>
        <w:numPr>
          <w:ilvl w:val="0"/>
          <w:numId w:val="13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Хранение информации о тестах </w:t>
      </w:r>
      <w:r>
        <w:rPr>
          <w:color w:val="000000" w:themeColor="text1"/>
          <w:sz w:val="28"/>
          <w:szCs w:val="28"/>
        </w:rPr>
        <w:t xml:space="preserve">– </w:t>
      </w:r>
      <w:r w:rsidR="00670785">
        <w:rPr>
          <w:color w:val="000000" w:themeColor="text1"/>
          <w:sz w:val="28"/>
          <w:szCs w:val="28"/>
        </w:rPr>
        <w:t>хранение информации об</w:t>
      </w:r>
    </w:p>
    <w:p w14:paraId="19C3388B" w14:textId="728959DC" w:rsidR="00547EE2" w:rsidRPr="00A76546" w:rsidRDefault="00EE631B" w:rsidP="009A5051">
      <w:pPr>
        <w:spacing w:line="360" w:lineRule="auto"/>
        <w:ind w:firstLine="709"/>
        <w:contextualSpacing/>
        <w:rPr>
          <w:b/>
          <w:color w:val="000000"/>
          <w:sz w:val="28"/>
          <w:szCs w:val="28"/>
          <w:shd w:val="clear" w:color="auto" w:fill="FFFFFF"/>
        </w:rPr>
      </w:pPr>
      <w:r w:rsidRPr="00A76546">
        <w:rPr>
          <w:b/>
          <w:color w:val="000000"/>
          <w:sz w:val="28"/>
          <w:szCs w:val="28"/>
          <w:shd w:val="clear" w:color="auto" w:fill="FFFFFF"/>
        </w:rPr>
        <w:t>Подсистема хранения</w:t>
      </w:r>
    </w:p>
    <w:p w14:paraId="619E7F26" w14:textId="77777777" w:rsidR="00AD79F4" w:rsidRPr="00AD79F4" w:rsidRDefault="00AD79F4" w:rsidP="009A5051">
      <w:pPr>
        <w:spacing w:line="360" w:lineRule="auto"/>
        <w:ind w:firstLine="709"/>
        <w:contextualSpacing/>
        <w:rPr>
          <w:color w:val="000000"/>
          <w:sz w:val="28"/>
          <w:szCs w:val="28"/>
          <w:shd w:val="clear" w:color="auto" w:fill="FFFFFF"/>
        </w:rPr>
      </w:pPr>
      <w:r w:rsidRPr="00AD79F4">
        <w:rPr>
          <w:color w:val="000000"/>
          <w:sz w:val="28"/>
          <w:szCs w:val="28"/>
          <w:shd w:val="clear" w:color="auto" w:fill="FFFFFF"/>
        </w:rPr>
        <w:t>Функции, выполняемые данной подсистемой:</w:t>
      </w:r>
    </w:p>
    <w:p w14:paraId="22D875AB" w14:textId="595BDCBF" w:rsidR="002F731C" w:rsidRPr="00A7576C" w:rsidRDefault="002F731C" w:rsidP="009A5051">
      <w:pPr>
        <w:pStyle w:val="a4"/>
        <w:numPr>
          <w:ilvl w:val="0"/>
          <w:numId w:val="15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 w:rsidRPr="00A7576C">
        <w:rPr>
          <w:color w:val="000000"/>
          <w:sz w:val="28"/>
          <w:szCs w:val="28"/>
          <w:shd w:val="clear" w:color="auto" w:fill="FFFFFF"/>
        </w:rPr>
        <w:t>прием новых поступлений</w:t>
      </w:r>
      <w:r w:rsidR="002300D2" w:rsidRPr="00A7576C">
        <w:rPr>
          <w:color w:val="000000"/>
          <w:sz w:val="28"/>
          <w:szCs w:val="28"/>
          <w:shd w:val="clear" w:color="auto" w:fill="FFFFFF"/>
        </w:rPr>
        <w:t xml:space="preserve"> </w:t>
      </w:r>
      <w:r w:rsidR="002300D2" w:rsidRPr="00A7576C">
        <w:rPr>
          <w:color w:val="000000" w:themeColor="text1"/>
          <w:sz w:val="28"/>
          <w:szCs w:val="28"/>
        </w:rPr>
        <w:t xml:space="preserve">– </w:t>
      </w:r>
      <w:r w:rsidR="00F22580" w:rsidRPr="00A7576C">
        <w:rPr>
          <w:color w:val="000000" w:themeColor="text1"/>
          <w:sz w:val="28"/>
          <w:szCs w:val="28"/>
        </w:rPr>
        <w:t xml:space="preserve">прием </w:t>
      </w:r>
      <w:r w:rsidR="007352BC">
        <w:rPr>
          <w:color w:val="000000" w:themeColor="text1"/>
          <w:sz w:val="28"/>
          <w:szCs w:val="28"/>
        </w:rPr>
        <w:t xml:space="preserve">информации о </w:t>
      </w:r>
      <w:r w:rsidR="00F22580" w:rsidRPr="00A7576C">
        <w:rPr>
          <w:color w:val="000000" w:themeColor="text1"/>
          <w:sz w:val="28"/>
          <w:szCs w:val="28"/>
        </w:rPr>
        <w:t>комплектующих на хранение до момента сборки</w:t>
      </w:r>
      <w:r w:rsidRPr="00A7576C">
        <w:rPr>
          <w:color w:val="000000"/>
          <w:sz w:val="28"/>
          <w:szCs w:val="28"/>
          <w:shd w:val="clear" w:color="auto" w:fill="FFFFFF"/>
        </w:rPr>
        <w:t>;</w:t>
      </w:r>
    </w:p>
    <w:p w14:paraId="49E9A129" w14:textId="42FB0D76" w:rsidR="002F731C" w:rsidRPr="00A7576C" w:rsidRDefault="00AD79F4" w:rsidP="009A5051">
      <w:pPr>
        <w:pStyle w:val="a4"/>
        <w:numPr>
          <w:ilvl w:val="0"/>
          <w:numId w:val="15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 w:rsidRPr="00A7576C">
        <w:rPr>
          <w:color w:val="000000"/>
          <w:sz w:val="28"/>
          <w:szCs w:val="28"/>
          <w:shd w:val="clear" w:color="auto" w:fill="FFFFFF"/>
        </w:rPr>
        <w:t>распределение комплектующих на складе</w:t>
      </w:r>
      <w:r w:rsidR="002300D2" w:rsidRPr="00A7576C">
        <w:rPr>
          <w:color w:val="000000"/>
          <w:sz w:val="28"/>
          <w:szCs w:val="28"/>
          <w:shd w:val="clear" w:color="auto" w:fill="FFFFFF"/>
        </w:rPr>
        <w:t xml:space="preserve"> </w:t>
      </w:r>
      <w:r w:rsidR="002300D2" w:rsidRPr="00A7576C">
        <w:rPr>
          <w:color w:val="000000" w:themeColor="text1"/>
          <w:sz w:val="28"/>
          <w:szCs w:val="28"/>
        </w:rPr>
        <w:t xml:space="preserve">– </w:t>
      </w:r>
      <w:r w:rsidR="007352BC">
        <w:rPr>
          <w:color w:val="000000" w:themeColor="text1"/>
          <w:sz w:val="28"/>
          <w:szCs w:val="28"/>
        </w:rPr>
        <w:t xml:space="preserve">контроль за </w:t>
      </w:r>
      <w:r w:rsidR="00F22580" w:rsidRPr="00A7576C">
        <w:rPr>
          <w:color w:val="000000" w:themeColor="text1"/>
          <w:sz w:val="28"/>
          <w:szCs w:val="28"/>
        </w:rPr>
        <w:t>размещение</w:t>
      </w:r>
      <w:r w:rsidR="007352BC">
        <w:rPr>
          <w:color w:val="000000" w:themeColor="text1"/>
          <w:sz w:val="28"/>
          <w:szCs w:val="28"/>
        </w:rPr>
        <w:t>м</w:t>
      </w:r>
      <w:r w:rsidR="00F22580" w:rsidRPr="00A7576C">
        <w:rPr>
          <w:color w:val="000000" w:themeColor="text1"/>
          <w:sz w:val="28"/>
          <w:szCs w:val="28"/>
        </w:rPr>
        <w:t xml:space="preserve"> комплектующих на складе с учетом популярности комплектующих</w:t>
      </w:r>
      <w:r w:rsidRPr="00A7576C">
        <w:rPr>
          <w:color w:val="000000"/>
          <w:sz w:val="28"/>
          <w:szCs w:val="28"/>
          <w:shd w:val="clear" w:color="auto" w:fill="FFFFFF"/>
        </w:rPr>
        <w:t>;</w:t>
      </w:r>
    </w:p>
    <w:p w14:paraId="70769F36" w14:textId="213F41C1" w:rsidR="00AD79F4" w:rsidRPr="00A7576C" w:rsidRDefault="00AD79F4" w:rsidP="009A5051">
      <w:pPr>
        <w:pStyle w:val="a4"/>
        <w:numPr>
          <w:ilvl w:val="0"/>
          <w:numId w:val="15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 w:rsidRPr="00A7576C">
        <w:rPr>
          <w:color w:val="000000"/>
          <w:sz w:val="28"/>
          <w:szCs w:val="28"/>
          <w:shd w:val="clear" w:color="auto" w:fill="FFFFFF"/>
        </w:rPr>
        <w:t>хранение</w:t>
      </w:r>
      <w:r w:rsidR="002300D2" w:rsidRPr="00A7576C">
        <w:rPr>
          <w:color w:val="000000"/>
          <w:sz w:val="28"/>
          <w:szCs w:val="28"/>
          <w:shd w:val="clear" w:color="auto" w:fill="FFFFFF"/>
        </w:rPr>
        <w:t xml:space="preserve"> </w:t>
      </w:r>
      <w:r w:rsidR="002300D2" w:rsidRPr="00A7576C">
        <w:rPr>
          <w:color w:val="000000" w:themeColor="text1"/>
          <w:sz w:val="28"/>
          <w:szCs w:val="28"/>
        </w:rPr>
        <w:t xml:space="preserve">– </w:t>
      </w:r>
      <w:r w:rsidR="00F22580" w:rsidRPr="00A7576C">
        <w:rPr>
          <w:color w:val="000000" w:themeColor="text1"/>
          <w:sz w:val="28"/>
          <w:szCs w:val="28"/>
        </w:rPr>
        <w:t>задача подсистемы, подразумевающая</w:t>
      </w:r>
      <w:r w:rsidR="007352BC">
        <w:rPr>
          <w:color w:val="000000" w:themeColor="text1"/>
          <w:sz w:val="28"/>
          <w:szCs w:val="28"/>
        </w:rPr>
        <w:t xml:space="preserve"> контроль за</w:t>
      </w:r>
      <w:r w:rsidR="00F22580" w:rsidRPr="00A7576C">
        <w:rPr>
          <w:color w:val="000000" w:themeColor="text1"/>
          <w:sz w:val="28"/>
          <w:szCs w:val="28"/>
        </w:rPr>
        <w:t xml:space="preserve"> хранение</w:t>
      </w:r>
      <w:r w:rsidR="007352BC">
        <w:rPr>
          <w:color w:val="000000" w:themeColor="text1"/>
          <w:sz w:val="28"/>
          <w:szCs w:val="28"/>
        </w:rPr>
        <w:t>м</w:t>
      </w:r>
      <w:r w:rsidR="00F22580" w:rsidRPr="00A7576C">
        <w:rPr>
          <w:color w:val="000000" w:themeColor="text1"/>
          <w:sz w:val="28"/>
          <w:szCs w:val="28"/>
        </w:rPr>
        <w:t xml:space="preserve"> комплектующих или готовых изделий до момента их востребования</w:t>
      </w:r>
      <w:r w:rsidRPr="00A7576C">
        <w:rPr>
          <w:color w:val="000000"/>
          <w:sz w:val="28"/>
          <w:szCs w:val="28"/>
          <w:shd w:val="clear" w:color="auto" w:fill="FFFFFF"/>
        </w:rPr>
        <w:t>;</w:t>
      </w:r>
    </w:p>
    <w:p w14:paraId="5224F342" w14:textId="7629A001" w:rsidR="00AD79F4" w:rsidRPr="00A7576C" w:rsidRDefault="00AD79F4" w:rsidP="009A5051">
      <w:pPr>
        <w:pStyle w:val="a4"/>
        <w:numPr>
          <w:ilvl w:val="0"/>
          <w:numId w:val="15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 w:rsidRPr="00A7576C">
        <w:rPr>
          <w:color w:val="000000"/>
          <w:sz w:val="28"/>
          <w:szCs w:val="28"/>
          <w:shd w:val="clear" w:color="auto" w:fill="FFFFFF"/>
        </w:rPr>
        <w:t>выдача</w:t>
      </w:r>
      <w:r w:rsidR="002F731C" w:rsidRPr="00A7576C">
        <w:rPr>
          <w:color w:val="000000"/>
          <w:sz w:val="28"/>
          <w:szCs w:val="28"/>
          <w:shd w:val="clear" w:color="auto" w:fill="FFFFFF"/>
        </w:rPr>
        <w:t xml:space="preserve"> комплектующих по необходимости</w:t>
      </w:r>
      <w:r w:rsidR="002300D2" w:rsidRPr="00A7576C">
        <w:rPr>
          <w:color w:val="000000"/>
          <w:sz w:val="28"/>
          <w:szCs w:val="28"/>
          <w:shd w:val="clear" w:color="auto" w:fill="FFFFFF"/>
        </w:rPr>
        <w:t xml:space="preserve"> </w:t>
      </w:r>
      <w:r w:rsidR="002300D2" w:rsidRPr="00A7576C">
        <w:rPr>
          <w:color w:val="000000" w:themeColor="text1"/>
          <w:sz w:val="28"/>
          <w:szCs w:val="28"/>
        </w:rPr>
        <w:t xml:space="preserve">– </w:t>
      </w:r>
      <w:r w:rsidR="007352BC">
        <w:rPr>
          <w:color w:val="000000" w:themeColor="text1"/>
          <w:sz w:val="28"/>
          <w:szCs w:val="28"/>
        </w:rPr>
        <w:t>выдача необходимой информации о</w:t>
      </w:r>
      <w:r w:rsidR="00F22580" w:rsidRPr="00A7576C">
        <w:rPr>
          <w:color w:val="000000" w:themeColor="text1"/>
          <w:sz w:val="28"/>
          <w:szCs w:val="28"/>
        </w:rPr>
        <w:t xml:space="preserve"> комплектующих по запросу из подсистемы сборки</w:t>
      </w:r>
      <w:r w:rsidR="002F731C" w:rsidRPr="00A7576C">
        <w:rPr>
          <w:color w:val="000000"/>
          <w:sz w:val="28"/>
          <w:szCs w:val="28"/>
          <w:shd w:val="clear" w:color="auto" w:fill="FFFFFF"/>
        </w:rPr>
        <w:t>;</w:t>
      </w:r>
    </w:p>
    <w:p w14:paraId="7AEC70C2" w14:textId="7879F1ED" w:rsidR="002F731C" w:rsidRPr="00A7576C" w:rsidRDefault="002F731C" w:rsidP="009A5051">
      <w:pPr>
        <w:pStyle w:val="a4"/>
        <w:numPr>
          <w:ilvl w:val="0"/>
          <w:numId w:val="15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 w:rsidRPr="00A7576C">
        <w:rPr>
          <w:color w:val="000000"/>
          <w:sz w:val="28"/>
          <w:szCs w:val="28"/>
          <w:shd w:val="clear" w:color="auto" w:fill="FFFFFF"/>
        </w:rPr>
        <w:t>выдача готовых изделий покупателю</w:t>
      </w:r>
      <w:r w:rsidR="002300D2" w:rsidRPr="00A7576C">
        <w:rPr>
          <w:color w:val="000000"/>
          <w:sz w:val="28"/>
          <w:szCs w:val="28"/>
          <w:shd w:val="clear" w:color="auto" w:fill="FFFFFF"/>
        </w:rPr>
        <w:t xml:space="preserve"> </w:t>
      </w:r>
      <w:r w:rsidR="002300D2" w:rsidRPr="00A7576C">
        <w:rPr>
          <w:color w:val="000000" w:themeColor="text1"/>
          <w:sz w:val="28"/>
          <w:szCs w:val="28"/>
        </w:rPr>
        <w:t>–</w:t>
      </w:r>
      <w:r w:rsidR="002300D2" w:rsidRPr="00A7576C">
        <w:rPr>
          <w:sz w:val="28"/>
          <w:szCs w:val="28"/>
        </w:rPr>
        <w:t xml:space="preserve"> </w:t>
      </w:r>
      <w:r w:rsidR="007352BC">
        <w:rPr>
          <w:sz w:val="28"/>
          <w:szCs w:val="28"/>
        </w:rPr>
        <w:t>управление выдачей</w:t>
      </w:r>
      <w:r w:rsidR="00F22580" w:rsidRPr="00A7576C">
        <w:rPr>
          <w:sz w:val="28"/>
          <w:szCs w:val="28"/>
        </w:rPr>
        <w:t xml:space="preserve"> со склада готового изделия покупателю</w:t>
      </w:r>
      <w:r w:rsidRPr="00A7576C">
        <w:rPr>
          <w:color w:val="000000"/>
          <w:sz w:val="28"/>
          <w:szCs w:val="28"/>
          <w:shd w:val="clear" w:color="auto" w:fill="FFFFFF"/>
        </w:rPr>
        <w:t>.</w:t>
      </w:r>
    </w:p>
    <w:p w14:paraId="76E2006F" w14:textId="30FA4B7F" w:rsidR="00547EE2" w:rsidRPr="00A76546" w:rsidRDefault="00EE631B" w:rsidP="009A5051">
      <w:pPr>
        <w:spacing w:line="360" w:lineRule="auto"/>
        <w:ind w:firstLine="709"/>
        <w:contextualSpacing/>
        <w:rPr>
          <w:b/>
          <w:color w:val="000000"/>
          <w:sz w:val="28"/>
          <w:szCs w:val="28"/>
          <w:shd w:val="clear" w:color="auto" w:fill="FFFFFF"/>
        </w:rPr>
      </w:pPr>
      <w:r w:rsidRPr="00A76546">
        <w:rPr>
          <w:b/>
          <w:color w:val="000000"/>
          <w:sz w:val="28"/>
          <w:szCs w:val="28"/>
          <w:shd w:val="clear" w:color="auto" w:fill="FFFFFF"/>
        </w:rPr>
        <w:t>Подсистема продаж</w:t>
      </w:r>
    </w:p>
    <w:p w14:paraId="602EFA57" w14:textId="77777777" w:rsidR="00AD79F4" w:rsidRPr="00AD79F4" w:rsidRDefault="00AD79F4" w:rsidP="009A5051">
      <w:pPr>
        <w:spacing w:line="360" w:lineRule="auto"/>
        <w:ind w:firstLine="709"/>
        <w:contextualSpacing/>
        <w:rPr>
          <w:color w:val="000000"/>
          <w:sz w:val="28"/>
          <w:szCs w:val="28"/>
          <w:shd w:val="clear" w:color="auto" w:fill="FFFFFF"/>
        </w:rPr>
      </w:pPr>
      <w:r w:rsidRPr="00AD79F4">
        <w:rPr>
          <w:color w:val="000000"/>
          <w:sz w:val="28"/>
          <w:szCs w:val="28"/>
          <w:shd w:val="clear" w:color="auto" w:fill="FFFFFF"/>
        </w:rPr>
        <w:t>Функции, выполняемые данной подсистемой:</w:t>
      </w:r>
    </w:p>
    <w:p w14:paraId="535A50F2" w14:textId="581E0C35" w:rsidR="0013020B" w:rsidRDefault="0013020B" w:rsidP="009A5051">
      <w:pPr>
        <w:pStyle w:val="a4"/>
        <w:numPr>
          <w:ilvl w:val="0"/>
          <w:numId w:val="14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привлечение новых покупателей</w:t>
      </w:r>
      <w:r w:rsidR="002300D2">
        <w:rPr>
          <w:color w:val="000000"/>
          <w:sz w:val="28"/>
          <w:szCs w:val="28"/>
          <w:shd w:val="clear" w:color="auto" w:fill="FFFFFF"/>
        </w:rPr>
        <w:t xml:space="preserve"> </w:t>
      </w:r>
      <w:r w:rsidR="002300D2">
        <w:rPr>
          <w:color w:val="000000" w:themeColor="text1"/>
          <w:sz w:val="28"/>
          <w:szCs w:val="28"/>
        </w:rPr>
        <w:t xml:space="preserve">– </w:t>
      </w:r>
      <w:r w:rsidR="00A7576C">
        <w:rPr>
          <w:color w:val="000000" w:themeColor="text1"/>
          <w:sz w:val="28"/>
          <w:szCs w:val="28"/>
        </w:rPr>
        <w:t>задача подсистемы, направленная на повышение популярности компании за счет проведения акций, заказа рекламы и др.</w:t>
      </w:r>
      <w:r>
        <w:rPr>
          <w:color w:val="000000"/>
          <w:sz w:val="28"/>
          <w:szCs w:val="28"/>
          <w:shd w:val="clear" w:color="auto" w:fill="FFFFFF"/>
        </w:rPr>
        <w:t>;</w:t>
      </w:r>
    </w:p>
    <w:p w14:paraId="3B563FFF" w14:textId="734F15D4" w:rsidR="00547EE2" w:rsidRPr="00AD79F4" w:rsidRDefault="00AD79F4" w:rsidP="009A5051">
      <w:pPr>
        <w:pStyle w:val="a4"/>
        <w:numPr>
          <w:ilvl w:val="0"/>
          <w:numId w:val="14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а</w:t>
      </w:r>
      <w:r w:rsidRPr="00AD79F4">
        <w:rPr>
          <w:color w:val="000000"/>
          <w:sz w:val="28"/>
          <w:szCs w:val="28"/>
          <w:shd w:val="clear" w:color="auto" w:fill="FFFFFF"/>
        </w:rPr>
        <w:t>нализ продаж</w:t>
      </w:r>
      <w:r w:rsidR="002300D2">
        <w:rPr>
          <w:color w:val="000000"/>
          <w:sz w:val="28"/>
          <w:szCs w:val="28"/>
          <w:shd w:val="clear" w:color="auto" w:fill="FFFFFF"/>
        </w:rPr>
        <w:t xml:space="preserve"> </w:t>
      </w:r>
      <w:r w:rsidR="002300D2">
        <w:rPr>
          <w:color w:val="000000" w:themeColor="text1"/>
          <w:sz w:val="28"/>
          <w:szCs w:val="28"/>
        </w:rPr>
        <w:t xml:space="preserve">– </w:t>
      </w:r>
      <w:r w:rsidR="00A7576C">
        <w:rPr>
          <w:color w:val="000000" w:themeColor="text1"/>
          <w:sz w:val="28"/>
          <w:szCs w:val="28"/>
        </w:rPr>
        <w:t>анализ продаваемости товаров, т.е. какие товары хорошо продаются, а на какие необходимо делать скидки для повышения их популярности</w:t>
      </w:r>
      <w:r w:rsidRPr="00AD79F4">
        <w:rPr>
          <w:color w:val="000000"/>
          <w:sz w:val="28"/>
          <w:szCs w:val="28"/>
          <w:shd w:val="clear" w:color="auto" w:fill="FFFFFF"/>
        </w:rPr>
        <w:t>;</w:t>
      </w:r>
    </w:p>
    <w:p w14:paraId="26E44EE3" w14:textId="0FB32C6B" w:rsidR="00AD79F4" w:rsidRDefault="00AD79F4" w:rsidP="009A5051">
      <w:pPr>
        <w:pStyle w:val="a4"/>
        <w:numPr>
          <w:ilvl w:val="0"/>
          <w:numId w:val="14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</w:t>
      </w:r>
      <w:r w:rsidR="0013020B">
        <w:rPr>
          <w:color w:val="000000"/>
          <w:sz w:val="28"/>
          <w:szCs w:val="28"/>
          <w:shd w:val="clear" w:color="auto" w:fill="FFFFFF"/>
        </w:rPr>
        <w:t>ринятие заказов</w:t>
      </w:r>
      <w:r w:rsidR="002300D2">
        <w:rPr>
          <w:color w:val="000000"/>
          <w:sz w:val="28"/>
          <w:szCs w:val="28"/>
          <w:shd w:val="clear" w:color="auto" w:fill="FFFFFF"/>
        </w:rPr>
        <w:t xml:space="preserve"> </w:t>
      </w:r>
      <w:r w:rsidR="002300D2">
        <w:rPr>
          <w:color w:val="000000" w:themeColor="text1"/>
          <w:sz w:val="28"/>
          <w:szCs w:val="28"/>
        </w:rPr>
        <w:t xml:space="preserve">– </w:t>
      </w:r>
      <w:r w:rsidR="00A7576C">
        <w:rPr>
          <w:color w:val="000000" w:themeColor="text1"/>
          <w:sz w:val="28"/>
          <w:szCs w:val="28"/>
        </w:rPr>
        <w:t>задача подсистемы, подразумевающая работу с клиентами, в частности принятие заказов</w:t>
      </w:r>
      <w:r w:rsidR="00A7576C">
        <w:rPr>
          <w:color w:val="000000"/>
          <w:sz w:val="28"/>
          <w:szCs w:val="28"/>
          <w:shd w:val="clear" w:color="auto" w:fill="FFFFFF"/>
        </w:rPr>
        <w:t>.</w:t>
      </w:r>
    </w:p>
    <w:p w14:paraId="36A347DB" w14:textId="5182E324" w:rsidR="001372E0" w:rsidRDefault="001372E0" w:rsidP="009A5051">
      <w:pPr>
        <w:pStyle w:val="a4"/>
        <w:numPr>
          <w:ilvl w:val="1"/>
          <w:numId w:val="4"/>
        </w:numPr>
        <w:spacing w:line="360" w:lineRule="auto"/>
        <w:rPr>
          <w:b/>
          <w:color w:val="000000"/>
          <w:sz w:val="28"/>
          <w:szCs w:val="28"/>
          <w:shd w:val="clear" w:color="auto" w:fill="FFFFFF"/>
        </w:rPr>
      </w:pPr>
      <w:r w:rsidRPr="002B1512">
        <w:rPr>
          <w:b/>
          <w:color w:val="000000"/>
          <w:sz w:val="28"/>
          <w:szCs w:val="28"/>
          <w:shd w:val="clear" w:color="auto" w:fill="FFFFFF"/>
        </w:rPr>
        <w:t xml:space="preserve">Требования к </w:t>
      </w:r>
      <w:r w:rsidR="00D56015">
        <w:rPr>
          <w:b/>
          <w:color w:val="000000"/>
          <w:sz w:val="28"/>
          <w:szCs w:val="28"/>
          <w:shd w:val="clear" w:color="auto" w:fill="FFFFFF"/>
        </w:rPr>
        <w:t>видам обеспечения</w:t>
      </w:r>
    </w:p>
    <w:p w14:paraId="622C6261" w14:textId="78CD7B80" w:rsidR="00D56015" w:rsidRPr="00D56015" w:rsidRDefault="00D56015" w:rsidP="009A5051">
      <w:pPr>
        <w:pStyle w:val="a4"/>
        <w:numPr>
          <w:ilvl w:val="2"/>
          <w:numId w:val="4"/>
        </w:numPr>
        <w:spacing w:line="360" w:lineRule="auto"/>
        <w:rPr>
          <w:b/>
          <w:color w:val="000000"/>
          <w:sz w:val="28"/>
          <w:szCs w:val="28"/>
          <w:shd w:val="clear" w:color="auto" w:fill="FFFFFF"/>
        </w:rPr>
      </w:pPr>
      <w:r w:rsidRPr="002B1512">
        <w:rPr>
          <w:b/>
          <w:color w:val="000000"/>
          <w:sz w:val="28"/>
          <w:szCs w:val="28"/>
          <w:shd w:val="clear" w:color="auto" w:fill="FFFFFF"/>
        </w:rPr>
        <w:t>Требования к информационному обеспечению</w:t>
      </w:r>
    </w:p>
    <w:p w14:paraId="7FD57AA0" w14:textId="14303B98" w:rsidR="00EE631B" w:rsidRPr="009A5051" w:rsidRDefault="00EE631B" w:rsidP="009A5051">
      <w:pPr>
        <w:pStyle w:val="a4"/>
        <w:numPr>
          <w:ilvl w:val="3"/>
          <w:numId w:val="4"/>
        </w:numPr>
        <w:spacing w:line="360" w:lineRule="auto"/>
        <w:ind w:left="0" w:firstLine="1080"/>
        <w:rPr>
          <w:b/>
          <w:sz w:val="28"/>
          <w:szCs w:val="28"/>
          <w:shd w:val="clear" w:color="auto" w:fill="FFFFFF"/>
        </w:rPr>
      </w:pPr>
      <w:r w:rsidRPr="009A5051">
        <w:rPr>
          <w:b/>
          <w:sz w:val="28"/>
          <w:szCs w:val="28"/>
          <w:shd w:val="clear" w:color="auto" w:fill="FFFFFF"/>
        </w:rPr>
        <w:t>Требования к составу, структуре и способам организации данных в системе</w:t>
      </w:r>
    </w:p>
    <w:p w14:paraId="49805EAF" w14:textId="71FB7EA1" w:rsidR="00EC5CC7" w:rsidRPr="00EC5CC7" w:rsidRDefault="008B785B" w:rsidP="009A5051">
      <w:pPr>
        <w:pStyle w:val="a4"/>
        <w:spacing w:line="360" w:lineRule="auto"/>
        <w:ind w:left="0" w:firstLine="567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Информационная система </w:t>
      </w:r>
      <w:r w:rsidR="00EC5CC7" w:rsidRPr="00EC5CC7">
        <w:rPr>
          <w:color w:val="000000"/>
          <w:sz w:val="28"/>
          <w:szCs w:val="28"/>
          <w:shd w:val="clear" w:color="auto" w:fill="FFFFFF"/>
        </w:rPr>
        <w:t>должна использовать реляционные базы да</w:t>
      </w:r>
      <w:r>
        <w:rPr>
          <w:color w:val="000000"/>
          <w:sz w:val="28"/>
          <w:szCs w:val="28"/>
          <w:shd w:val="clear" w:color="auto" w:fill="FFFFFF"/>
        </w:rPr>
        <w:t xml:space="preserve">нных. Разрабатываемая структура </w:t>
      </w:r>
      <w:r w:rsidR="00EC5CC7" w:rsidRPr="00EC5CC7">
        <w:rPr>
          <w:color w:val="000000"/>
          <w:sz w:val="28"/>
          <w:szCs w:val="28"/>
          <w:shd w:val="clear" w:color="auto" w:fill="FFFFFF"/>
        </w:rPr>
        <w:t>базы данных и способы ее организации должны соответствовать следующим требованиям,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EC5CC7" w:rsidRPr="00EC5CC7">
        <w:rPr>
          <w:color w:val="000000"/>
          <w:sz w:val="28"/>
          <w:szCs w:val="28"/>
          <w:shd w:val="clear" w:color="auto" w:fill="FFFFFF"/>
        </w:rPr>
        <w:t>являющимся общепринятыми для современных информационных систем:</w:t>
      </w:r>
    </w:p>
    <w:p w14:paraId="6527A875" w14:textId="2D888CAD" w:rsidR="00EC5CC7" w:rsidRPr="008B785B" w:rsidRDefault="00EC5CC7" w:rsidP="009A5051">
      <w:pPr>
        <w:pStyle w:val="a4"/>
        <w:spacing w:line="360" w:lineRule="auto"/>
        <w:ind w:left="0" w:firstLine="567"/>
        <w:rPr>
          <w:color w:val="000000"/>
          <w:sz w:val="28"/>
          <w:szCs w:val="28"/>
          <w:shd w:val="clear" w:color="auto" w:fill="FFFFFF"/>
        </w:rPr>
      </w:pPr>
      <w:r w:rsidRPr="00EC5CC7">
        <w:rPr>
          <w:color w:val="000000"/>
          <w:sz w:val="28"/>
          <w:szCs w:val="28"/>
          <w:shd w:val="clear" w:color="auto" w:fill="FFFFFF"/>
        </w:rPr>
        <w:t>• независимость базы данных от аппаратной платформы</w:t>
      </w:r>
      <w:r w:rsidR="008B785B">
        <w:rPr>
          <w:color w:val="000000"/>
          <w:sz w:val="28"/>
          <w:szCs w:val="28"/>
          <w:shd w:val="clear" w:color="auto" w:fill="FFFFFF"/>
        </w:rPr>
        <w:t xml:space="preserve"> и</w:t>
      </w:r>
      <w:r w:rsidRPr="00EC5CC7">
        <w:rPr>
          <w:color w:val="000000"/>
          <w:sz w:val="28"/>
          <w:szCs w:val="28"/>
          <w:shd w:val="clear" w:color="auto" w:fill="FFFFFF"/>
        </w:rPr>
        <w:t xml:space="preserve"> сетевого</w:t>
      </w:r>
      <w:r w:rsidR="008B785B">
        <w:rPr>
          <w:color w:val="000000"/>
          <w:sz w:val="28"/>
          <w:szCs w:val="28"/>
          <w:shd w:val="clear" w:color="auto" w:fill="FFFFFF"/>
        </w:rPr>
        <w:t xml:space="preserve"> </w:t>
      </w:r>
      <w:r w:rsidRPr="008B785B">
        <w:rPr>
          <w:color w:val="000000"/>
          <w:sz w:val="28"/>
          <w:szCs w:val="28"/>
          <w:shd w:val="clear" w:color="auto" w:fill="FFFFFF"/>
        </w:rPr>
        <w:t>протокола;</w:t>
      </w:r>
    </w:p>
    <w:p w14:paraId="3D768970" w14:textId="77777777" w:rsidR="00EC5CC7" w:rsidRPr="00EC5CC7" w:rsidRDefault="00EC5CC7" w:rsidP="009A5051">
      <w:pPr>
        <w:pStyle w:val="a4"/>
        <w:spacing w:line="360" w:lineRule="auto"/>
        <w:ind w:left="0" w:firstLine="567"/>
        <w:rPr>
          <w:color w:val="000000"/>
          <w:sz w:val="28"/>
          <w:szCs w:val="28"/>
          <w:shd w:val="clear" w:color="auto" w:fill="FFFFFF"/>
        </w:rPr>
      </w:pPr>
      <w:r w:rsidRPr="00EC5CC7">
        <w:rPr>
          <w:color w:val="000000"/>
          <w:sz w:val="28"/>
          <w:szCs w:val="28"/>
          <w:shd w:val="clear" w:color="auto" w:fill="FFFFFF"/>
        </w:rPr>
        <w:t>• обеспечение целостности данных;</w:t>
      </w:r>
    </w:p>
    <w:p w14:paraId="196AFED4" w14:textId="07836DF9" w:rsidR="00EC5CC7" w:rsidRDefault="00EC5CC7" w:rsidP="009A5051">
      <w:pPr>
        <w:pStyle w:val="a4"/>
        <w:spacing w:line="360" w:lineRule="auto"/>
        <w:ind w:left="0" w:firstLine="567"/>
        <w:rPr>
          <w:color w:val="000000"/>
          <w:sz w:val="28"/>
          <w:szCs w:val="28"/>
          <w:shd w:val="clear" w:color="auto" w:fill="FFFFFF"/>
        </w:rPr>
      </w:pPr>
      <w:r w:rsidRPr="00EC5CC7">
        <w:rPr>
          <w:color w:val="000000"/>
          <w:sz w:val="28"/>
          <w:szCs w:val="28"/>
          <w:shd w:val="clear" w:color="auto" w:fill="FFFFFF"/>
        </w:rPr>
        <w:t>• кластеризация и секционирование данных.</w:t>
      </w:r>
    </w:p>
    <w:p w14:paraId="344237B9" w14:textId="1BD99869" w:rsidR="00E04CC9" w:rsidRDefault="00D56015" w:rsidP="009A5051">
      <w:pPr>
        <w:pStyle w:val="a4"/>
        <w:spacing w:line="360" w:lineRule="auto"/>
        <w:ind w:left="0" w:firstLine="567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Структура базы данных:</w:t>
      </w:r>
    </w:p>
    <w:p w14:paraId="05B8C239" w14:textId="11101876" w:rsidR="00D56015" w:rsidRDefault="00D56015" w:rsidP="009A5051">
      <w:pPr>
        <w:pStyle w:val="a4"/>
        <w:spacing w:line="360" w:lineRule="auto"/>
        <w:ind w:left="0" w:firstLine="567"/>
        <w:rPr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>База данных состоит из серверной и клиентской частей</w:t>
      </w:r>
      <w:r w:rsidR="00E86B13">
        <w:rPr>
          <w:color w:val="000000" w:themeColor="text1"/>
          <w:sz w:val="28"/>
          <w:szCs w:val="28"/>
          <w:shd w:val="clear" w:color="auto" w:fill="FFFFFF"/>
        </w:rPr>
        <w:t xml:space="preserve">. Серверная часть </w:t>
      </w:r>
      <w:r w:rsidR="00E86B13">
        <w:rPr>
          <w:sz w:val="28"/>
          <w:szCs w:val="28"/>
        </w:rPr>
        <w:t>– все данные в базе. Клиентская часть представляет из себя скрипт на каком-либо языке программирования для осуществления действий над данными.</w:t>
      </w:r>
    </w:p>
    <w:p w14:paraId="3187231C" w14:textId="1BAE17B9" w:rsidR="00E86B13" w:rsidRPr="007352BC" w:rsidRDefault="00E86B13" w:rsidP="009A5051">
      <w:pPr>
        <w:pStyle w:val="a4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Входные данные – любая информация, переданная в базу данных</w:t>
      </w:r>
      <w:r w:rsidR="007352BC">
        <w:rPr>
          <w:sz w:val="28"/>
          <w:szCs w:val="28"/>
        </w:rPr>
        <w:t xml:space="preserve"> в формате .</w:t>
      </w:r>
      <w:r w:rsidR="007352BC">
        <w:rPr>
          <w:sz w:val="28"/>
          <w:szCs w:val="28"/>
          <w:lang w:val="en-US"/>
        </w:rPr>
        <w:t>xlsx</w:t>
      </w:r>
    </w:p>
    <w:p w14:paraId="04F74BF1" w14:textId="22BD4CFA" w:rsidR="00E86B13" w:rsidRPr="00D56015" w:rsidRDefault="00E86B13" w:rsidP="009A5051">
      <w:pPr>
        <w:pStyle w:val="a4"/>
        <w:spacing w:line="360" w:lineRule="auto"/>
        <w:ind w:left="0" w:firstLine="567"/>
        <w:rPr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</w:rPr>
        <w:t>Выходные данные – какая-либо информация, выдаваема в соответствии с отправленным на сервер запросом</w:t>
      </w:r>
      <w:r w:rsidR="007352BC" w:rsidRPr="007352BC">
        <w:rPr>
          <w:sz w:val="28"/>
          <w:szCs w:val="28"/>
        </w:rPr>
        <w:t xml:space="preserve"> </w:t>
      </w:r>
      <w:r w:rsidR="007352BC">
        <w:rPr>
          <w:sz w:val="28"/>
          <w:szCs w:val="28"/>
        </w:rPr>
        <w:t xml:space="preserve">формата </w:t>
      </w:r>
      <w:r w:rsidR="007352BC" w:rsidRPr="007352BC">
        <w:rPr>
          <w:sz w:val="28"/>
          <w:szCs w:val="28"/>
        </w:rPr>
        <w:t>.</w:t>
      </w:r>
      <w:r w:rsidR="007352BC">
        <w:rPr>
          <w:sz w:val="28"/>
          <w:szCs w:val="28"/>
          <w:lang w:val="en-US"/>
        </w:rPr>
        <w:t>xlsx</w:t>
      </w:r>
      <w:r>
        <w:rPr>
          <w:sz w:val="28"/>
          <w:szCs w:val="28"/>
        </w:rPr>
        <w:t>.</w:t>
      </w:r>
    </w:p>
    <w:p w14:paraId="35F9BF93" w14:textId="058DE5A1" w:rsidR="00EE631B" w:rsidRDefault="00EE631B" w:rsidP="009A5051">
      <w:pPr>
        <w:pStyle w:val="a4"/>
        <w:numPr>
          <w:ilvl w:val="3"/>
          <w:numId w:val="4"/>
        </w:numPr>
        <w:spacing w:line="360" w:lineRule="auto"/>
        <w:ind w:left="0" w:firstLine="1080"/>
        <w:rPr>
          <w:b/>
          <w:color w:val="000000"/>
          <w:sz w:val="28"/>
          <w:szCs w:val="28"/>
          <w:shd w:val="clear" w:color="auto" w:fill="FFFFFF"/>
        </w:rPr>
      </w:pPr>
      <w:r w:rsidRPr="002B1512">
        <w:rPr>
          <w:b/>
          <w:color w:val="000000"/>
          <w:sz w:val="28"/>
          <w:szCs w:val="28"/>
          <w:shd w:val="clear" w:color="auto" w:fill="FFFFFF"/>
        </w:rPr>
        <w:t>Требования к информационному обмену между подсистемами</w:t>
      </w:r>
    </w:p>
    <w:p w14:paraId="25425B53" w14:textId="7FF48ABE" w:rsidR="00EC5CC7" w:rsidRDefault="00EC5CC7" w:rsidP="009A5051">
      <w:pPr>
        <w:pStyle w:val="1212"/>
        <w:spacing w:line="360" w:lineRule="auto"/>
        <w:ind w:firstLine="567"/>
        <w:contextualSpacing/>
      </w:pPr>
      <w:r>
        <w:t>Система должна обеспечивать коллективную работу персонала по технологии «клиент-сервер».</w:t>
      </w:r>
    </w:p>
    <w:p w14:paraId="7076E58D" w14:textId="3D57E163" w:rsidR="00EC5CC7" w:rsidRDefault="00EC5CC7" w:rsidP="009A5051">
      <w:pPr>
        <w:pStyle w:val="1212"/>
        <w:spacing w:line="360" w:lineRule="auto"/>
        <w:ind w:firstLine="567"/>
        <w:contextualSpacing/>
      </w:pPr>
      <w:r>
        <w:lastRenderedPageBreak/>
        <w:t>Информационный обмен между подсистемами должен осуществляться через общую интегрированную базу данных посредством унифицированных протоколов обмена</w:t>
      </w:r>
      <w:r w:rsidR="001D496C">
        <w:t xml:space="preserve"> (</w:t>
      </w:r>
      <w:r w:rsidR="00E86B13">
        <w:rPr>
          <w:lang w:val="en-US"/>
        </w:rPr>
        <w:t>HTTPS</w:t>
      </w:r>
      <w:r w:rsidR="001D496C">
        <w:t>)</w:t>
      </w:r>
      <w:r>
        <w:t>.</w:t>
      </w:r>
    </w:p>
    <w:p w14:paraId="090A1A6E" w14:textId="590E49C0" w:rsidR="00EC5CC7" w:rsidRPr="00EC5CC7" w:rsidRDefault="00EC5CC7" w:rsidP="009A5051">
      <w:pPr>
        <w:pStyle w:val="1212"/>
        <w:spacing w:line="360" w:lineRule="auto"/>
        <w:ind w:firstLine="567"/>
        <w:contextualSpacing/>
      </w:pPr>
      <w:r w:rsidRPr="00EC5CC7">
        <w:t>Информационное вз</w:t>
      </w:r>
      <w:r>
        <w:t xml:space="preserve">аимодействие между подсистемами </w:t>
      </w:r>
      <w:r w:rsidRPr="00EC5CC7">
        <w:t xml:space="preserve">должно осуществляться в рамках единых правил и единого внутреннего информационного пространства по принципу сервис-ориентированной архитектуры, посредством использования стандартизированных </w:t>
      </w:r>
      <w:r>
        <w:t xml:space="preserve">форматов </w:t>
      </w:r>
      <w:r w:rsidRPr="00EC5CC7">
        <w:t>обмена данными.</w:t>
      </w:r>
    </w:p>
    <w:p w14:paraId="134B0106" w14:textId="328AE387" w:rsidR="00EE631B" w:rsidRDefault="00EE631B" w:rsidP="009A5051">
      <w:pPr>
        <w:pStyle w:val="a4"/>
        <w:numPr>
          <w:ilvl w:val="3"/>
          <w:numId w:val="4"/>
        </w:numPr>
        <w:spacing w:line="360" w:lineRule="auto"/>
        <w:ind w:left="0" w:firstLine="1080"/>
        <w:rPr>
          <w:b/>
          <w:color w:val="000000"/>
          <w:sz w:val="28"/>
          <w:szCs w:val="28"/>
          <w:shd w:val="clear" w:color="auto" w:fill="FFFFFF"/>
        </w:rPr>
      </w:pPr>
      <w:r w:rsidRPr="002B1512">
        <w:rPr>
          <w:b/>
          <w:color w:val="000000"/>
          <w:sz w:val="28"/>
          <w:szCs w:val="28"/>
          <w:shd w:val="clear" w:color="auto" w:fill="FFFFFF"/>
        </w:rPr>
        <w:t>Требования к информационной совместимости со смежными системами</w:t>
      </w:r>
    </w:p>
    <w:p w14:paraId="154777E1" w14:textId="6E22CC21" w:rsidR="003541AC" w:rsidRDefault="003541AC" w:rsidP="009A5051">
      <w:pPr>
        <w:pStyle w:val="a3"/>
        <w:spacing w:before="0" w:beforeAutospacing="0" w:after="0" w:afterAutospacing="0" w:line="360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Система должна </w:t>
      </w:r>
      <w:r w:rsidRPr="0043351A">
        <w:rPr>
          <w:color w:val="000000"/>
          <w:sz w:val="28"/>
          <w:szCs w:val="28"/>
          <w:shd w:val="clear" w:color="auto" w:fill="FFFFFF"/>
        </w:rPr>
        <w:t xml:space="preserve">поддерживать возможность </w:t>
      </w:r>
      <w:r>
        <w:rPr>
          <w:color w:val="000000"/>
          <w:sz w:val="28"/>
          <w:szCs w:val="28"/>
          <w:shd w:val="clear" w:color="auto" w:fill="FFFFFF"/>
        </w:rPr>
        <w:t xml:space="preserve">импорта и </w:t>
      </w:r>
      <w:r w:rsidRPr="0043351A">
        <w:rPr>
          <w:color w:val="000000"/>
          <w:sz w:val="28"/>
          <w:szCs w:val="28"/>
          <w:shd w:val="clear" w:color="auto" w:fill="FFFFFF"/>
        </w:rPr>
        <w:t xml:space="preserve">экспорта данных в смежные системы </w:t>
      </w:r>
      <w:r>
        <w:rPr>
          <w:color w:val="000000"/>
          <w:sz w:val="28"/>
          <w:szCs w:val="28"/>
          <w:shd w:val="clear" w:color="auto" w:fill="FFFFFF"/>
        </w:rPr>
        <w:t>посредством испол</w:t>
      </w:r>
      <w:r w:rsidR="00B34537">
        <w:rPr>
          <w:color w:val="000000"/>
          <w:sz w:val="28"/>
          <w:szCs w:val="28"/>
          <w:shd w:val="clear" w:color="auto" w:fill="FFFFFF"/>
        </w:rPr>
        <w:t xml:space="preserve">ьзования общего формата данных </w:t>
      </w:r>
      <w:r w:rsidR="00B34537" w:rsidRPr="00B34537">
        <w:rPr>
          <w:color w:val="000000"/>
          <w:sz w:val="28"/>
          <w:szCs w:val="28"/>
          <w:shd w:val="clear" w:color="auto" w:fill="FFFFFF"/>
        </w:rPr>
        <w:t>(</w:t>
      </w:r>
      <w:r w:rsidR="00B34537">
        <w:rPr>
          <w:color w:val="000000"/>
          <w:sz w:val="28"/>
          <w:szCs w:val="28"/>
          <w:shd w:val="clear" w:color="auto" w:fill="FFFFFF"/>
        </w:rPr>
        <w:t>.</w:t>
      </w:r>
      <w:r w:rsidR="00B34537">
        <w:rPr>
          <w:color w:val="000000"/>
          <w:sz w:val="28"/>
          <w:szCs w:val="28"/>
          <w:shd w:val="clear" w:color="auto" w:fill="FFFFFF"/>
          <w:lang w:val="en-US"/>
        </w:rPr>
        <w:t>xlsx</w:t>
      </w:r>
      <w:r w:rsidR="00B34537" w:rsidRPr="00B34537">
        <w:rPr>
          <w:color w:val="000000"/>
          <w:sz w:val="28"/>
          <w:szCs w:val="28"/>
          <w:shd w:val="clear" w:color="auto" w:fill="FFFFFF"/>
        </w:rPr>
        <w:t>)</w:t>
      </w:r>
      <w:r w:rsidR="00B34537">
        <w:rPr>
          <w:color w:val="000000"/>
          <w:sz w:val="28"/>
          <w:szCs w:val="28"/>
          <w:shd w:val="clear" w:color="auto" w:fill="FFFFFF"/>
        </w:rPr>
        <w:t>.</w:t>
      </w:r>
    </w:p>
    <w:p w14:paraId="05F36E9C" w14:textId="701EA59F" w:rsidR="007352BC" w:rsidRPr="00814A90" w:rsidRDefault="007352BC" w:rsidP="009A5051">
      <w:pPr>
        <w:pStyle w:val="a3"/>
        <w:spacing w:before="0" w:beforeAutospacing="0" w:after="0" w:afterAutospacing="0" w:line="360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Возможность импорта/экспорта данных в формате установленном налоговым законодательством.</w:t>
      </w:r>
    </w:p>
    <w:p w14:paraId="475791BE" w14:textId="38BEBEDE" w:rsidR="00EE631B" w:rsidRPr="009A5051" w:rsidRDefault="00EE631B" w:rsidP="009A5051">
      <w:pPr>
        <w:pStyle w:val="a4"/>
        <w:numPr>
          <w:ilvl w:val="3"/>
          <w:numId w:val="4"/>
        </w:numPr>
        <w:spacing w:line="360" w:lineRule="auto"/>
        <w:ind w:left="0" w:firstLine="1080"/>
        <w:rPr>
          <w:b/>
          <w:sz w:val="28"/>
          <w:szCs w:val="28"/>
          <w:shd w:val="clear" w:color="auto" w:fill="FFFFFF"/>
        </w:rPr>
      </w:pPr>
      <w:r w:rsidRPr="009A5051">
        <w:rPr>
          <w:b/>
          <w:sz w:val="28"/>
          <w:szCs w:val="28"/>
          <w:shd w:val="clear" w:color="auto" w:fill="FFFFFF"/>
        </w:rPr>
        <w:t>Требования по использованию классификаторов и унифицированных документов</w:t>
      </w:r>
    </w:p>
    <w:p w14:paraId="21F73332" w14:textId="4E5BE081" w:rsidR="008B785B" w:rsidRPr="008B785B" w:rsidRDefault="008B785B" w:rsidP="009A5051">
      <w:pPr>
        <w:pStyle w:val="a4"/>
        <w:spacing w:line="360" w:lineRule="auto"/>
        <w:ind w:left="0" w:firstLine="709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Система</w:t>
      </w:r>
      <w:r w:rsidRPr="008B785B">
        <w:rPr>
          <w:color w:val="000000" w:themeColor="text1"/>
          <w:sz w:val="28"/>
          <w:szCs w:val="28"/>
          <w:shd w:val="clear" w:color="auto" w:fill="FFFFFF"/>
        </w:rPr>
        <w:t xml:space="preserve"> должна использовать классификаторы и справочники, которые ведутся в системах-источниках данных.</w:t>
      </w:r>
    </w:p>
    <w:p w14:paraId="08AD18CD" w14:textId="3876D5BE" w:rsidR="00EC5CC7" w:rsidRDefault="001F19D1" w:rsidP="009A5051">
      <w:pPr>
        <w:pStyle w:val="a4"/>
        <w:spacing w:line="360" w:lineRule="auto"/>
        <w:ind w:left="0" w:firstLine="709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Унифицированные документы</w:t>
      </w:r>
    </w:p>
    <w:p w14:paraId="3AEF8056" w14:textId="309E3258" w:rsidR="00E86B13" w:rsidRDefault="00E86B13" w:rsidP="009A5051">
      <w:pPr>
        <w:pStyle w:val="a4"/>
        <w:numPr>
          <w:ilvl w:val="0"/>
          <w:numId w:val="34"/>
        </w:numPr>
        <w:spacing w:line="360" w:lineRule="auto"/>
        <w:ind w:left="0" w:firstLine="709"/>
        <w:rPr>
          <w:color w:val="000000" w:themeColor="text1"/>
          <w:sz w:val="28"/>
          <w:szCs w:val="28"/>
          <w:shd w:val="clear" w:color="auto" w:fill="FFFFFF"/>
        </w:rPr>
      </w:pPr>
      <w:r w:rsidRPr="00E86B13">
        <w:rPr>
          <w:color w:val="000000" w:themeColor="text1"/>
          <w:sz w:val="28"/>
          <w:szCs w:val="28"/>
          <w:shd w:val="clear" w:color="auto" w:fill="FFFFFF"/>
        </w:rPr>
        <w:t>Использование документов в с</w:t>
      </w:r>
      <w:r>
        <w:rPr>
          <w:color w:val="000000" w:themeColor="text1"/>
          <w:sz w:val="28"/>
          <w:szCs w:val="28"/>
          <w:shd w:val="clear" w:color="auto" w:fill="FFFFFF"/>
        </w:rPr>
        <w:t>оответствии разработанными внутренним правилам организации</w:t>
      </w:r>
      <w:r w:rsidRPr="00E86B13">
        <w:rPr>
          <w:color w:val="000000" w:themeColor="text1"/>
          <w:sz w:val="28"/>
          <w:szCs w:val="28"/>
          <w:shd w:val="clear" w:color="auto" w:fill="FFFFFF"/>
        </w:rPr>
        <w:t>;</w:t>
      </w:r>
    </w:p>
    <w:p w14:paraId="6CFB80E4" w14:textId="1DE61BF8" w:rsidR="00E86B13" w:rsidRDefault="00E86B13" w:rsidP="009A5051">
      <w:pPr>
        <w:pStyle w:val="a4"/>
        <w:numPr>
          <w:ilvl w:val="0"/>
          <w:numId w:val="34"/>
        </w:numPr>
        <w:spacing w:line="360" w:lineRule="auto"/>
        <w:ind w:left="0" w:firstLine="709"/>
        <w:rPr>
          <w:color w:val="000000" w:themeColor="text1"/>
          <w:sz w:val="28"/>
          <w:szCs w:val="28"/>
          <w:shd w:val="clear" w:color="auto" w:fill="FFFFFF"/>
        </w:rPr>
      </w:pPr>
      <w:r w:rsidRPr="00E86B13">
        <w:rPr>
          <w:color w:val="000000" w:themeColor="text1"/>
          <w:sz w:val="28"/>
          <w:szCs w:val="28"/>
          <w:shd w:val="clear" w:color="auto" w:fill="FFFFFF"/>
        </w:rPr>
        <w:t>В зависимости от потребности пользователя, принимаются какие-либо альтернативные решения, с целью достижения цели и удовлетворения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требований пользователя</w:t>
      </w:r>
      <w:r w:rsidRPr="00E86B13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1FCBCD51" w14:textId="2E88B754" w:rsidR="00E86B13" w:rsidRDefault="001F19D1" w:rsidP="009A5051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Классификаторы</w:t>
      </w:r>
    </w:p>
    <w:p w14:paraId="64EDA89B" w14:textId="6F3E8B82" w:rsidR="001F19D1" w:rsidRDefault="001F19D1" w:rsidP="009A5051">
      <w:pPr>
        <w:spacing w:line="360" w:lineRule="auto"/>
        <w:ind w:firstLine="709"/>
        <w:contextualSpacing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Данная ИС ссылается на классификаторы:</w:t>
      </w:r>
    </w:p>
    <w:p w14:paraId="4D7AEA3E" w14:textId="7D02E0F3" w:rsidR="00E56D40" w:rsidRPr="00620AD4" w:rsidRDefault="003679F5" w:rsidP="009A5051">
      <w:pPr>
        <w:pStyle w:val="a4"/>
        <w:numPr>
          <w:ilvl w:val="0"/>
          <w:numId w:val="34"/>
        </w:numPr>
        <w:spacing w:line="360" w:lineRule="auto"/>
        <w:ind w:left="0" w:firstLine="709"/>
        <w:rPr>
          <w:sz w:val="28"/>
          <w:szCs w:val="28"/>
        </w:rPr>
      </w:pPr>
      <w:hyperlink r:id="rId20" w:history="1">
        <w:r w:rsidR="00E56D40" w:rsidRPr="00620AD4">
          <w:rPr>
            <w:rStyle w:val="a9"/>
            <w:bCs/>
            <w:color w:val="auto"/>
            <w:sz w:val="28"/>
            <w:szCs w:val="28"/>
            <w:u w:val="none"/>
            <w:shd w:val="clear" w:color="auto" w:fill="FFFFFF"/>
          </w:rPr>
          <w:t>ЕСКД</w:t>
        </w:r>
      </w:hyperlink>
      <w:r w:rsidR="00E56D40" w:rsidRPr="00620AD4">
        <w:rPr>
          <w:sz w:val="28"/>
          <w:szCs w:val="28"/>
        </w:rPr>
        <w:t xml:space="preserve"> - </w:t>
      </w:r>
      <w:hyperlink r:id="rId21" w:history="1">
        <w:r w:rsidR="00E56D40" w:rsidRPr="00620AD4">
          <w:rPr>
            <w:rStyle w:val="a9"/>
            <w:bCs/>
            <w:color w:val="auto"/>
            <w:sz w:val="28"/>
            <w:szCs w:val="28"/>
            <w:u w:val="none"/>
            <w:shd w:val="clear" w:color="auto" w:fill="FFFFFF"/>
          </w:rPr>
          <w:t>Общероссийский классификатор изделий и конструкторских документов</w:t>
        </w:r>
      </w:hyperlink>
      <w:r w:rsidR="00E56D40" w:rsidRPr="00620AD4">
        <w:rPr>
          <w:sz w:val="28"/>
          <w:szCs w:val="28"/>
        </w:rPr>
        <w:t>;</w:t>
      </w:r>
    </w:p>
    <w:p w14:paraId="727CCE00" w14:textId="2B914CB8" w:rsidR="00E56D40" w:rsidRPr="00620AD4" w:rsidRDefault="00C00EF3" w:rsidP="009A5051">
      <w:pPr>
        <w:pStyle w:val="a4"/>
        <w:numPr>
          <w:ilvl w:val="0"/>
          <w:numId w:val="34"/>
        </w:numPr>
        <w:spacing w:line="360" w:lineRule="auto"/>
        <w:ind w:left="0" w:firstLine="709"/>
        <w:rPr>
          <w:sz w:val="28"/>
          <w:szCs w:val="28"/>
        </w:rPr>
      </w:pPr>
      <w:r w:rsidRPr="00620AD4">
        <w:rPr>
          <w:sz w:val="28"/>
          <w:szCs w:val="28"/>
          <w:shd w:val="clear" w:color="auto" w:fill="FFFFFF"/>
        </w:rPr>
        <w:lastRenderedPageBreak/>
        <w:t xml:space="preserve">ОКПО </w:t>
      </w:r>
      <w:r w:rsidRPr="00620AD4">
        <w:rPr>
          <w:sz w:val="28"/>
          <w:szCs w:val="28"/>
        </w:rPr>
        <w:t xml:space="preserve">– </w:t>
      </w:r>
      <w:hyperlink r:id="rId22" w:history="1">
        <w:r w:rsidRPr="00620AD4">
          <w:rPr>
            <w:rStyle w:val="a9"/>
            <w:bCs/>
            <w:color w:val="auto"/>
            <w:sz w:val="28"/>
            <w:szCs w:val="28"/>
            <w:u w:val="none"/>
            <w:shd w:val="clear" w:color="auto" w:fill="FFFFFF"/>
          </w:rPr>
          <w:t>Общероссийский классификатор предприятий и организаций</w:t>
        </w:r>
      </w:hyperlink>
    </w:p>
    <w:p w14:paraId="0038FD00" w14:textId="29A5464A" w:rsidR="00C00EF3" w:rsidRPr="00620AD4" w:rsidRDefault="00C00EF3" w:rsidP="009A5051">
      <w:pPr>
        <w:pStyle w:val="a4"/>
        <w:numPr>
          <w:ilvl w:val="0"/>
          <w:numId w:val="34"/>
        </w:numPr>
        <w:spacing w:line="360" w:lineRule="auto"/>
        <w:ind w:left="0" w:firstLine="709"/>
        <w:rPr>
          <w:sz w:val="28"/>
          <w:szCs w:val="28"/>
        </w:rPr>
      </w:pPr>
      <w:r w:rsidRPr="00620AD4">
        <w:rPr>
          <w:sz w:val="28"/>
          <w:szCs w:val="28"/>
        </w:rPr>
        <w:t xml:space="preserve">ОКП – </w:t>
      </w:r>
      <w:hyperlink r:id="rId23" w:history="1">
        <w:r w:rsidRPr="00620AD4">
          <w:rPr>
            <w:rStyle w:val="a9"/>
            <w:bCs/>
            <w:color w:val="auto"/>
            <w:sz w:val="28"/>
            <w:szCs w:val="28"/>
            <w:u w:val="none"/>
            <w:shd w:val="clear" w:color="auto" w:fill="FFFFFF"/>
          </w:rPr>
          <w:t>Общероссийский классификатор продукции</w:t>
        </w:r>
      </w:hyperlink>
    </w:p>
    <w:p w14:paraId="44865A4D" w14:textId="59A6841A" w:rsidR="00C00EF3" w:rsidRPr="00C470F9" w:rsidRDefault="00C470F9" w:rsidP="009A5051">
      <w:pPr>
        <w:pStyle w:val="a4"/>
        <w:numPr>
          <w:ilvl w:val="0"/>
          <w:numId w:val="34"/>
        </w:numPr>
        <w:spacing w:line="360" w:lineRule="auto"/>
        <w:ind w:left="0" w:firstLine="709"/>
        <w:rPr>
          <w:color w:val="000000" w:themeColor="text1"/>
          <w:sz w:val="28"/>
          <w:szCs w:val="28"/>
          <w:shd w:val="clear" w:color="auto" w:fill="FFFFFF"/>
        </w:rPr>
      </w:pPr>
      <w:r w:rsidRPr="00C470F9">
        <w:rPr>
          <w:color w:val="000000" w:themeColor="text1"/>
          <w:sz w:val="28"/>
          <w:szCs w:val="28"/>
          <w:shd w:val="clear" w:color="auto" w:fill="FFFFFF"/>
        </w:rPr>
        <w:t xml:space="preserve">ОК 009-2016 </w:t>
      </w:r>
      <w:r w:rsidRPr="00C470F9">
        <w:rPr>
          <w:color w:val="000000" w:themeColor="text1"/>
          <w:sz w:val="28"/>
          <w:szCs w:val="28"/>
        </w:rPr>
        <w:t>– Общероссийский классификатор специальностей по образованию</w:t>
      </w:r>
    </w:p>
    <w:p w14:paraId="0850044A" w14:textId="701A8621" w:rsidR="00EE631B" w:rsidRDefault="00EE631B" w:rsidP="009A5051">
      <w:pPr>
        <w:pStyle w:val="a4"/>
        <w:numPr>
          <w:ilvl w:val="3"/>
          <w:numId w:val="4"/>
        </w:numPr>
        <w:spacing w:line="360" w:lineRule="auto"/>
        <w:ind w:left="0" w:firstLine="1080"/>
        <w:rPr>
          <w:b/>
          <w:color w:val="000000"/>
          <w:sz w:val="28"/>
          <w:szCs w:val="28"/>
          <w:shd w:val="clear" w:color="auto" w:fill="FFFFFF"/>
        </w:rPr>
      </w:pPr>
      <w:r w:rsidRPr="002B1512">
        <w:rPr>
          <w:b/>
          <w:color w:val="000000"/>
          <w:sz w:val="28"/>
          <w:szCs w:val="28"/>
          <w:shd w:val="clear" w:color="auto" w:fill="FFFFFF"/>
        </w:rPr>
        <w:t>Требования по применению систем управления базами данных</w:t>
      </w:r>
    </w:p>
    <w:p w14:paraId="1A47F73B" w14:textId="2A229A44" w:rsidR="003541AC" w:rsidRDefault="003541AC" w:rsidP="009A5051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хранения данных</w:t>
      </w:r>
      <w:r w:rsidRPr="0009583D">
        <w:rPr>
          <w:color w:val="000000"/>
          <w:sz w:val="28"/>
          <w:szCs w:val="28"/>
        </w:rPr>
        <w:t xml:space="preserve"> должна использоваться</w:t>
      </w:r>
      <w:r>
        <w:rPr>
          <w:color w:val="000000"/>
          <w:sz w:val="28"/>
          <w:szCs w:val="28"/>
        </w:rPr>
        <w:t xml:space="preserve"> отказоустойчивая</w:t>
      </w:r>
      <w:r w:rsidRPr="0009583D">
        <w:rPr>
          <w:color w:val="000000"/>
          <w:sz w:val="28"/>
          <w:szCs w:val="28"/>
        </w:rPr>
        <w:t xml:space="preserve"> реляционная</w:t>
      </w:r>
      <w:r>
        <w:rPr>
          <w:color w:val="000000"/>
          <w:sz w:val="28"/>
          <w:szCs w:val="28"/>
        </w:rPr>
        <w:t xml:space="preserve"> база данных</w:t>
      </w:r>
      <w:r w:rsidRPr="0009583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использующая</w:t>
      </w:r>
      <w:r w:rsidRPr="0009583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язык</w:t>
      </w:r>
      <w:r w:rsidRPr="0009583D">
        <w:rPr>
          <w:color w:val="000000"/>
          <w:sz w:val="28"/>
          <w:szCs w:val="28"/>
        </w:rPr>
        <w:t xml:space="preserve"> SQL</w:t>
      </w:r>
      <w:r>
        <w:rPr>
          <w:color w:val="000000"/>
          <w:sz w:val="28"/>
          <w:szCs w:val="28"/>
        </w:rPr>
        <w:t xml:space="preserve"> в среде </w:t>
      </w:r>
      <w:r>
        <w:rPr>
          <w:color w:val="000000"/>
          <w:sz w:val="28"/>
          <w:szCs w:val="28"/>
          <w:lang w:val="en-US"/>
        </w:rPr>
        <w:t>PostgreSQL</w:t>
      </w:r>
      <w:r w:rsidRPr="0009583D">
        <w:rPr>
          <w:color w:val="000000"/>
          <w:sz w:val="28"/>
          <w:szCs w:val="28"/>
        </w:rPr>
        <w:t xml:space="preserve">. </w:t>
      </w:r>
    </w:p>
    <w:p w14:paraId="55E440F7" w14:textId="577CF2A9" w:rsidR="003541AC" w:rsidRPr="0009583D" w:rsidRDefault="003541AC" w:rsidP="009A5051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 к СУБД</w:t>
      </w:r>
      <w:r w:rsidRPr="0009583D">
        <w:rPr>
          <w:color w:val="000000"/>
          <w:sz w:val="28"/>
          <w:szCs w:val="28"/>
        </w:rPr>
        <w:t xml:space="preserve">: </w:t>
      </w:r>
    </w:p>
    <w:p w14:paraId="309D15DA" w14:textId="690350CD" w:rsidR="003541AC" w:rsidRDefault="003541AC" w:rsidP="009A50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наличие механизмов безопасности;</w:t>
      </w:r>
    </w:p>
    <w:p w14:paraId="7B1643F2" w14:textId="60377D60" w:rsidR="003541AC" w:rsidRPr="000D0B9E" w:rsidRDefault="003541AC" w:rsidP="009A50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наличие механизмов ограничения доступа к данным;</w:t>
      </w:r>
    </w:p>
    <w:p w14:paraId="0B9EF3C6" w14:textId="4733D5F5" w:rsidR="003541AC" w:rsidRPr="000D0B9E" w:rsidRDefault="003541AC" w:rsidP="009A50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поддержка кроссплатформенности;</w:t>
      </w:r>
    </w:p>
    <w:p w14:paraId="6BFA9A90" w14:textId="117AB100" w:rsidR="003541AC" w:rsidRPr="000D0B9E" w:rsidRDefault="003541AC" w:rsidP="009A50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>простота</w:t>
      </w:r>
      <w:r w:rsidRPr="000D0B9E">
        <w:rPr>
          <w:color w:val="000000" w:themeColor="text1"/>
          <w:sz w:val="28"/>
          <w:szCs w:val="28"/>
          <w:shd w:val="clear" w:color="auto" w:fill="FFFFFF"/>
        </w:rPr>
        <w:t xml:space="preserve"> использования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14:paraId="449891F4" w14:textId="6C985B6F" w:rsidR="003541AC" w:rsidRPr="003541AC" w:rsidRDefault="003541AC" w:rsidP="009A5051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>с</w:t>
      </w:r>
      <w:r w:rsidRPr="000D0B9E">
        <w:rPr>
          <w:color w:val="000000" w:themeColor="text1"/>
          <w:sz w:val="28"/>
          <w:szCs w:val="28"/>
          <w:shd w:val="clear" w:color="auto" w:fill="FFFFFF"/>
        </w:rPr>
        <w:t>корость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работы.</w:t>
      </w:r>
    </w:p>
    <w:p w14:paraId="0F2C3E8B" w14:textId="7CF7DB61" w:rsidR="00EE631B" w:rsidRPr="008B785B" w:rsidRDefault="00EE631B" w:rsidP="009A5051">
      <w:pPr>
        <w:pStyle w:val="a4"/>
        <w:numPr>
          <w:ilvl w:val="3"/>
          <w:numId w:val="4"/>
        </w:numPr>
        <w:spacing w:line="360" w:lineRule="auto"/>
        <w:ind w:left="0" w:firstLine="1080"/>
        <w:rPr>
          <w:b/>
          <w:color w:val="000000" w:themeColor="text1"/>
          <w:sz w:val="28"/>
          <w:szCs w:val="28"/>
          <w:shd w:val="clear" w:color="auto" w:fill="FFFFFF"/>
        </w:rPr>
      </w:pPr>
      <w:r w:rsidRPr="008B785B">
        <w:rPr>
          <w:b/>
          <w:color w:val="000000" w:themeColor="text1"/>
          <w:sz w:val="28"/>
          <w:szCs w:val="28"/>
          <w:shd w:val="clear" w:color="auto" w:fill="FFFFFF"/>
        </w:rPr>
        <w:t>Требования к структуре п</w:t>
      </w:r>
      <w:r w:rsidR="00AD79F4" w:rsidRPr="008B785B">
        <w:rPr>
          <w:b/>
          <w:color w:val="000000" w:themeColor="text1"/>
          <w:sz w:val="28"/>
          <w:szCs w:val="28"/>
          <w:shd w:val="clear" w:color="auto" w:fill="FFFFFF"/>
        </w:rPr>
        <w:t>роцесса сбора, обработки, переда</w:t>
      </w:r>
      <w:r w:rsidRPr="008B785B">
        <w:rPr>
          <w:b/>
          <w:color w:val="000000" w:themeColor="text1"/>
          <w:sz w:val="28"/>
          <w:szCs w:val="28"/>
          <w:shd w:val="clear" w:color="auto" w:fill="FFFFFF"/>
        </w:rPr>
        <w:t>чи данных в системе и представлению данных</w:t>
      </w:r>
    </w:p>
    <w:p w14:paraId="6D4EF372" w14:textId="66F0C69F" w:rsidR="008B785B" w:rsidRPr="008B785B" w:rsidRDefault="008B785B" w:rsidP="009A5051">
      <w:pPr>
        <w:spacing w:line="360" w:lineRule="auto"/>
        <w:ind w:firstLine="567"/>
        <w:contextualSpacing/>
        <w:rPr>
          <w:color w:val="000000"/>
          <w:sz w:val="28"/>
          <w:szCs w:val="28"/>
          <w:shd w:val="clear" w:color="auto" w:fill="FFFFFF"/>
        </w:rPr>
      </w:pPr>
      <w:r w:rsidRPr="008B785B">
        <w:rPr>
          <w:color w:val="000000"/>
          <w:sz w:val="28"/>
          <w:szCs w:val="28"/>
          <w:shd w:val="clear" w:color="auto" w:fill="FFFFFF"/>
        </w:rPr>
        <w:t>В результате сбора информации должна провод</w:t>
      </w:r>
      <w:r>
        <w:rPr>
          <w:color w:val="000000"/>
          <w:sz w:val="28"/>
          <w:szCs w:val="28"/>
          <w:shd w:val="clear" w:color="auto" w:fill="FFFFFF"/>
        </w:rPr>
        <w:t>иться структуризация информации и</w:t>
      </w:r>
      <w:r w:rsidRPr="008B785B">
        <w:rPr>
          <w:color w:val="000000"/>
          <w:sz w:val="28"/>
          <w:szCs w:val="28"/>
          <w:shd w:val="clear" w:color="auto" w:fill="FFFFFF"/>
        </w:rPr>
        <w:t xml:space="preserve"> фо</w:t>
      </w:r>
      <w:r>
        <w:rPr>
          <w:color w:val="000000"/>
          <w:sz w:val="28"/>
          <w:szCs w:val="28"/>
          <w:shd w:val="clear" w:color="auto" w:fill="FFFFFF"/>
        </w:rPr>
        <w:t xml:space="preserve">рмирование </w:t>
      </w:r>
      <w:r w:rsidR="00E04CC9">
        <w:rPr>
          <w:color w:val="000000"/>
          <w:sz w:val="28"/>
          <w:szCs w:val="28"/>
          <w:shd w:val="clear" w:color="auto" w:fill="FFFFFF"/>
        </w:rPr>
        <w:t>таблиц в</w:t>
      </w:r>
      <w:r>
        <w:rPr>
          <w:color w:val="000000"/>
          <w:sz w:val="28"/>
          <w:szCs w:val="28"/>
          <w:shd w:val="clear" w:color="auto" w:fill="FFFFFF"/>
        </w:rPr>
        <w:t xml:space="preserve"> баз данных.</w:t>
      </w:r>
    </w:p>
    <w:p w14:paraId="74B46267" w14:textId="34C31C21" w:rsidR="008B785B" w:rsidRPr="008B785B" w:rsidRDefault="008B785B" w:rsidP="009A5051">
      <w:pPr>
        <w:spacing w:line="360" w:lineRule="auto"/>
        <w:ind w:firstLine="567"/>
        <w:contextualSpacing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Информационная система должна обеспечивать:</w:t>
      </w:r>
    </w:p>
    <w:p w14:paraId="39DF415B" w14:textId="7D88F27D" w:rsidR="008B785B" w:rsidRPr="008B785B" w:rsidRDefault="008B785B" w:rsidP="009A5051">
      <w:pPr>
        <w:pStyle w:val="a4"/>
        <w:numPr>
          <w:ilvl w:val="0"/>
          <w:numId w:val="18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 w:rsidRPr="008B785B">
        <w:rPr>
          <w:color w:val="000000"/>
          <w:sz w:val="28"/>
          <w:szCs w:val="28"/>
          <w:shd w:val="clear" w:color="auto" w:fill="FFFFFF"/>
        </w:rPr>
        <w:t>информационную совместимость на базе терминологического единства семантики одних и тех же понятий в различных массивах информации, классификаторах, входных и выходных документах;</w:t>
      </w:r>
    </w:p>
    <w:p w14:paraId="25664AC2" w14:textId="3C744A6E" w:rsidR="008B785B" w:rsidRPr="008B785B" w:rsidRDefault="008B785B" w:rsidP="009A5051">
      <w:pPr>
        <w:pStyle w:val="a4"/>
        <w:numPr>
          <w:ilvl w:val="0"/>
          <w:numId w:val="18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 w:rsidRPr="008B785B">
        <w:rPr>
          <w:color w:val="000000"/>
          <w:sz w:val="28"/>
          <w:szCs w:val="28"/>
          <w:shd w:val="clear" w:color="auto" w:fill="FFFFFF"/>
        </w:rPr>
        <w:t>представление информации в форме, удобной для работы пользователя, в соответствии с его функциональными обязанностями и установленным разграничением доступа;</w:t>
      </w:r>
    </w:p>
    <w:p w14:paraId="44D8C9F3" w14:textId="23BFCA4A" w:rsidR="008B785B" w:rsidRPr="008B785B" w:rsidRDefault="008B785B" w:rsidP="009A5051">
      <w:pPr>
        <w:pStyle w:val="a4"/>
        <w:numPr>
          <w:ilvl w:val="0"/>
          <w:numId w:val="18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 w:rsidRPr="008B785B">
        <w:rPr>
          <w:color w:val="000000"/>
          <w:sz w:val="28"/>
          <w:szCs w:val="28"/>
          <w:shd w:val="clear" w:color="auto" w:fill="FFFFFF"/>
        </w:rPr>
        <w:t>актуальность и достоверность информации в базах данных;</w:t>
      </w:r>
    </w:p>
    <w:p w14:paraId="5EC948A3" w14:textId="0F09291B" w:rsidR="008B785B" w:rsidRPr="008B785B" w:rsidRDefault="008B785B" w:rsidP="009A5051">
      <w:pPr>
        <w:pStyle w:val="a4"/>
        <w:numPr>
          <w:ilvl w:val="0"/>
          <w:numId w:val="18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 w:rsidRPr="008B785B">
        <w:rPr>
          <w:color w:val="000000"/>
          <w:sz w:val="28"/>
          <w:szCs w:val="28"/>
          <w:shd w:val="clear" w:color="auto" w:fill="FFFFFF"/>
        </w:rPr>
        <w:t>адаптируемость к изменениям информационных потребностей организации;</w:t>
      </w:r>
    </w:p>
    <w:p w14:paraId="4BA804A9" w14:textId="350FF5ED" w:rsidR="003541AC" w:rsidRPr="008B785B" w:rsidRDefault="008B785B" w:rsidP="009A5051">
      <w:pPr>
        <w:pStyle w:val="a4"/>
        <w:numPr>
          <w:ilvl w:val="0"/>
          <w:numId w:val="18"/>
        </w:numPr>
        <w:spacing w:line="360" w:lineRule="auto"/>
        <w:ind w:left="0" w:firstLine="709"/>
        <w:rPr>
          <w:color w:val="000000"/>
          <w:sz w:val="28"/>
          <w:szCs w:val="28"/>
          <w:shd w:val="clear" w:color="auto" w:fill="FFFFFF"/>
        </w:rPr>
      </w:pPr>
      <w:r w:rsidRPr="008B785B">
        <w:rPr>
          <w:color w:val="000000"/>
          <w:sz w:val="28"/>
          <w:szCs w:val="28"/>
          <w:shd w:val="clear" w:color="auto" w:fill="FFFFFF"/>
        </w:rPr>
        <w:lastRenderedPageBreak/>
        <w:t>адаптируемость к различным программным и техническим средствам.</w:t>
      </w:r>
    </w:p>
    <w:p w14:paraId="7DF8D0FB" w14:textId="4B2D5D7F" w:rsidR="00EE631B" w:rsidRDefault="00EE631B" w:rsidP="009A5051">
      <w:pPr>
        <w:pStyle w:val="a4"/>
        <w:numPr>
          <w:ilvl w:val="3"/>
          <w:numId w:val="4"/>
        </w:numPr>
        <w:spacing w:line="360" w:lineRule="auto"/>
        <w:ind w:left="0" w:firstLine="1080"/>
        <w:rPr>
          <w:b/>
          <w:color w:val="000000"/>
          <w:sz w:val="28"/>
          <w:szCs w:val="28"/>
          <w:shd w:val="clear" w:color="auto" w:fill="FFFFFF"/>
        </w:rPr>
      </w:pPr>
      <w:r w:rsidRPr="002B1512">
        <w:rPr>
          <w:b/>
          <w:color w:val="000000"/>
          <w:sz w:val="28"/>
          <w:szCs w:val="28"/>
          <w:shd w:val="clear" w:color="auto" w:fill="FFFFFF"/>
        </w:rPr>
        <w:t>Требования к защите данных от разрушений при авариях и сбоях в электропитании системы</w:t>
      </w:r>
    </w:p>
    <w:p w14:paraId="26689F83" w14:textId="38039856" w:rsidR="00AD79F4" w:rsidRPr="00AD79F4" w:rsidRDefault="00AD79F4" w:rsidP="009A5051">
      <w:pPr>
        <w:pStyle w:val="a4"/>
        <w:spacing w:line="360" w:lineRule="auto"/>
        <w:ind w:left="0" w:firstLine="567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Для исключения возможности потери или повреждения данных необходимо производить своевременное резервное копирование и наличие источника бесперебойног</w:t>
      </w:r>
      <w:r w:rsidR="003541AC"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 xml:space="preserve"> питания с возможностью автономной работы</w:t>
      </w:r>
      <w:r w:rsidR="003541AC">
        <w:rPr>
          <w:color w:val="000000"/>
          <w:sz w:val="28"/>
          <w:szCs w:val="28"/>
          <w:shd w:val="clear" w:color="auto" w:fill="FFFFFF"/>
        </w:rPr>
        <w:t>.</w:t>
      </w:r>
    </w:p>
    <w:p w14:paraId="0120929E" w14:textId="1C7B1EE8" w:rsidR="001372E0" w:rsidRDefault="00EE631B" w:rsidP="009A5051">
      <w:pPr>
        <w:pStyle w:val="a4"/>
        <w:numPr>
          <w:ilvl w:val="3"/>
          <w:numId w:val="4"/>
        </w:numPr>
        <w:spacing w:line="360" w:lineRule="auto"/>
        <w:ind w:left="0" w:firstLine="1080"/>
        <w:rPr>
          <w:b/>
          <w:color w:val="000000"/>
          <w:sz w:val="28"/>
          <w:szCs w:val="28"/>
          <w:shd w:val="clear" w:color="auto" w:fill="FFFFFF"/>
        </w:rPr>
      </w:pPr>
      <w:r w:rsidRPr="002B1512">
        <w:rPr>
          <w:b/>
          <w:color w:val="000000"/>
          <w:sz w:val="28"/>
          <w:szCs w:val="28"/>
          <w:shd w:val="clear" w:color="auto" w:fill="FFFFFF"/>
        </w:rPr>
        <w:t>Требования к контролю, хранению, обновлению и восстановлению данных</w:t>
      </w:r>
    </w:p>
    <w:p w14:paraId="6DA8E75C" w14:textId="77777777" w:rsidR="001F19D1" w:rsidRPr="00547C35" w:rsidRDefault="001F19D1" w:rsidP="009A5051">
      <w:pPr>
        <w:pStyle w:val="a3"/>
        <w:spacing w:before="0" w:beforeAutospacing="0" w:after="0" w:afterAutospacing="0" w:line="360" w:lineRule="auto"/>
        <w:ind w:firstLine="709"/>
        <w:contextualSpacing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Требования к контролю данных:</w:t>
      </w:r>
    </w:p>
    <w:p w14:paraId="03C0A0FF" w14:textId="77777777" w:rsidR="001F19D1" w:rsidRPr="00AD79F4" w:rsidRDefault="001F19D1" w:rsidP="009A5051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contextualSpacing/>
        <w:rPr>
          <w:color w:val="000000"/>
          <w:sz w:val="28"/>
          <w:szCs w:val="28"/>
          <w:shd w:val="clear" w:color="auto" w:fill="FFFFFF"/>
        </w:rPr>
      </w:pPr>
      <w:r w:rsidRPr="00547C35">
        <w:rPr>
          <w:color w:val="000000"/>
          <w:sz w:val="28"/>
          <w:szCs w:val="28"/>
          <w:shd w:val="clear" w:color="auto" w:fill="FFFFFF"/>
        </w:rPr>
        <w:t xml:space="preserve">система должна сохранять все события, связанные с изменением </w:t>
      </w:r>
      <w:r>
        <w:rPr>
          <w:color w:val="000000"/>
          <w:sz w:val="28"/>
          <w:szCs w:val="28"/>
          <w:shd w:val="clear" w:color="auto" w:fill="FFFFFF"/>
        </w:rPr>
        <w:t>хранимой информации</w:t>
      </w:r>
      <w:r w:rsidRPr="00547C35">
        <w:rPr>
          <w:color w:val="000000"/>
          <w:sz w:val="28"/>
          <w:szCs w:val="28"/>
          <w:shd w:val="clear" w:color="auto" w:fill="FFFFFF"/>
        </w:rPr>
        <w:t xml:space="preserve">, а также </w:t>
      </w:r>
      <w:r>
        <w:rPr>
          <w:color w:val="000000"/>
          <w:sz w:val="28"/>
          <w:szCs w:val="28"/>
          <w:shd w:val="clear" w:color="auto" w:fill="FFFFFF"/>
        </w:rPr>
        <w:t xml:space="preserve">иметь </w:t>
      </w:r>
      <w:r w:rsidRPr="00547C35">
        <w:rPr>
          <w:color w:val="000000"/>
          <w:sz w:val="28"/>
          <w:szCs w:val="28"/>
          <w:shd w:val="clear" w:color="auto" w:fill="FFFFFF"/>
        </w:rPr>
        <w:t xml:space="preserve">возможность </w:t>
      </w:r>
      <w:r>
        <w:rPr>
          <w:color w:val="000000"/>
          <w:sz w:val="28"/>
          <w:szCs w:val="28"/>
          <w:shd w:val="clear" w:color="auto" w:fill="FFFFFF"/>
        </w:rPr>
        <w:t>отмены этих изменений</w:t>
      </w:r>
      <w:r w:rsidRPr="00547C35">
        <w:rPr>
          <w:color w:val="000000"/>
          <w:sz w:val="28"/>
          <w:szCs w:val="28"/>
          <w:shd w:val="clear" w:color="auto" w:fill="FFFFFF"/>
        </w:rPr>
        <w:t>.</w:t>
      </w:r>
    </w:p>
    <w:p w14:paraId="0FED11C2" w14:textId="77777777" w:rsidR="001F19D1" w:rsidRPr="00547C35" w:rsidRDefault="001F19D1" w:rsidP="009A5051">
      <w:pPr>
        <w:pStyle w:val="a3"/>
        <w:spacing w:before="0" w:beforeAutospacing="0" w:after="0" w:afterAutospacing="0" w:line="360" w:lineRule="auto"/>
        <w:ind w:firstLine="709"/>
        <w:contextualSpacing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Требования к</w:t>
      </w:r>
      <w:r w:rsidRPr="00547C35">
        <w:rPr>
          <w:color w:val="000000"/>
          <w:sz w:val="28"/>
          <w:szCs w:val="28"/>
          <w:shd w:val="clear" w:color="auto" w:fill="FFFFFF"/>
        </w:rPr>
        <w:t xml:space="preserve"> хранению данных:</w:t>
      </w:r>
    </w:p>
    <w:p w14:paraId="14CEFF05" w14:textId="77777777" w:rsidR="001F19D1" w:rsidRPr="00547C35" w:rsidRDefault="001F19D1" w:rsidP="009A5051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contextualSpacing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>надлежащая доступность</w:t>
      </w:r>
      <w:r w:rsidRPr="00547C35">
        <w:rPr>
          <w:color w:val="000000"/>
          <w:sz w:val="28"/>
          <w:szCs w:val="28"/>
        </w:rPr>
        <w:t xml:space="preserve"> данных</w:t>
      </w:r>
      <w:r>
        <w:rPr>
          <w:color w:val="000000"/>
          <w:sz w:val="28"/>
          <w:szCs w:val="28"/>
        </w:rPr>
        <w:t>;</w:t>
      </w:r>
    </w:p>
    <w:p w14:paraId="641A177D" w14:textId="77777777" w:rsidR="001F19D1" w:rsidRPr="00547C35" w:rsidRDefault="001F19D1" w:rsidP="009A5051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contextualSpacing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возможность масштабирования.</w:t>
      </w:r>
    </w:p>
    <w:p w14:paraId="58040AD9" w14:textId="77777777" w:rsidR="001F19D1" w:rsidRPr="00547C35" w:rsidRDefault="001F19D1" w:rsidP="009A5051">
      <w:pPr>
        <w:pStyle w:val="a3"/>
        <w:spacing w:before="0" w:beforeAutospacing="0" w:after="0" w:afterAutospacing="0" w:line="360" w:lineRule="auto"/>
        <w:ind w:firstLine="709"/>
        <w:contextualSpacing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Требования к</w:t>
      </w:r>
      <w:r w:rsidRPr="00547C35">
        <w:rPr>
          <w:color w:val="000000"/>
          <w:sz w:val="28"/>
          <w:szCs w:val="28"/>
          <w:shd w:val="clear" w:color="auto" w:fill="FFFFFF"/>
        </w:rPr>
        <w:t xml:space="preserve"> обновлению и восстановлению данных:</w:t>
      </w:r>
    </w:p>
    <w:p w14:paraId="2E210B03" w14:textId="4D60D842" w:rsidR="001F19D1" w:rsidRDefault="001F19D1" w:rsidP="009A5051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contextualSpacing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своевременное создание резервных копий данных в соответствии с регламентом организации.</w:t>
      </w:r>
    </w:p>
    <w:p w14:paraId="4E548B91" w14:textId="6F017A56" w:rsidR="001F19D1" w:rsidRDefault="001F19D1" w:rsidP="009A5051">
      <w:pPr>
        <w:pStyle w:val="a4"/>
        <w:numPr>
          <w:ilvl w:val="3"/>
          <w:numId w:val="4"/>
        </w:numPr>
        <w:spacing w:line="360" w:lineRule="auto"/>
        <w:ind w:left="0" w:firstLine="1080"/>
        <w:rPr>
          <w:b/>
          <w:color w:val="000000"/>
          <w:sz w:val="28"/>
          <w:szCs w:val="28"/>
          <w:shd w:val="clear" w:color="auto" w:fill="FFFFFF"/>
        </w:rPr>
      </w:pPr>
      <w:r w:rsidRPr="001F19D1">
        <w:rPr>
          <w:b/>
          <w:color w:val="000000"/>
          <w:sz w:val="28"/>
          <w:szCs w:val="28"/>
          <w:shd w:val="clear" w:color="auto" w:fill="FFFFFF"/>
        </w:rPr>
        <w:t>Требования к процедуре придания юридической силы документам, проецируемым техническими средствами ИС.</w:t>
      </w:r>
    </w:p>
    <w:p w14:paraId="1B775F41" w14:textId="27D15217" w:rsidR="001F19D1" w:rsidRPr="00AD79F4" w:rsidRDefault="001F19D1" w:rsidP="009A5051">
      <w:pPr>
        <w:pStyle w:val="a3"/>
        <w:spacing w:before="0" w:beforeAutospacing="0" w:after="0" w:afterAutospacing="0" w:line="360" w:lineRule="auto"/>
        <w:ind w:firstLine="708"/>
        <w:contextualSpacing/>
        <w:rPr>
          <w:color w:val="000000"/>
          <w:sz w:val="28"/>
          <w:szCs w:val="28"/>
          <w:shd w:val="clear" w:color="auto" w:fill="FFFFFF"/>
        </w:rPr>
      </w:pPr>
      <w:r w:rsidRPr="001F19D1">
        <w:rPr>
          <w:color w:val="000000"/>
          <w:sz w:val="28"/>
          <w:szCs w:val="28"/>
          <w:shd w:val="clear" w:color="auto" w:fill="FFFFFF"/>
        </w:rPr>
        <w:t>Требования не предъявляются.</w:t>
      </w:r>
    </w:p>
    <w:p w14:paraId="2988D358" w14:textId="1E8871D2" w:rsidR="001372E0" w:rsidRDefault="001372E0" w:rsidP="009A5051">
      <w:pPr>
        <w:pStyle w:val="a4"/>
        <w:numPr>
          <w:ilvl w:val="2"/>
          <w:numId w:val="4"/>
        </w:numPr>
        <w:spacing w:line="360" w:lineRule="auto"/>
        <w:rPr>
          <w:b/>
          <w:color w:val="000000"/>
          <w:sz w:val="28"/>
          <w:szCs w:val="28"/>
          <w:shd w:val="clear" w:color="auto" w:fill="FFFFFF"/>
        </w:rPr>
      </w:pPr>
      <w:r w:rsidRPr="002B1512">
        <w:rPr>
          <w:b/>
          <w:color w:val="000000"/>
          <w:sz w:val="28"/>
          <w:szCs w:val="28"/>
          <w:shd w:val="clear" w:color="auto" w:fill="FFFFFF"/>
        </w:rPr>
        <w:t>Требования к лингвистическому обеспечению</w:t>
      </w:r>
    </w:p>
    <w:p w14:paraId="0FA380A8" w14:textId="1A661353" w:rsidR="00C65903" w:rsidRDefault="00C65903" w:rsidP="009A5051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качестве </w:t>
      </w:r>
      <w:r w:rsidRPr="00C65903">
        <w:rPr>
          <w:color w:val="000000"/>
          <w:sz w:val="28"/>
          <w:szCs w:val="28"/>
        </w:rPr>
        <w:t>яз</w:t>
      </w:r>
      <w:r>
        <w:rPr>
          <w:color w:val="000000"/>
          <w:sz w:val="28"/>
          <w:szCs w:val="28"/>
        </w:rPr>
        <w:t>ык программирования, применяемого</w:t>
      </w:r>
      <w:r w:rsidRPr="00C65903">
        <w:rPr>
          <w:color w:val="000000"/>
          <w:sz w:val="28"/>
          <w:szCs w:val="28"/>
        </w:rPr>
        <w:t xml:space="preserve"> для создания, модификации и управления данными в реляционной базе данных, управляемой соответствующей системой управления базами данных</w:t>
      </w:r>
      <w:r>
        <w:rPr>
          <w:color w:val="000000"/>
          <w:sz w:val="28"/>
          <w:szCs w:val="28"/>
        </w:rPr>
        <w:t xml:space="preserve">, должен использоваться язык </w:t>
      </w:r>
      <w:r>
        <w:rPr>
          <w:color w:val="000000"/>
          <w:sz w:val="28"/>
          <w:szCs w:val="28"/>
          <w:lang w:val="en-US"/>
        </w:rPr>
        <w:t>SQL</w:t>
      </w:r>
      <w:r>
        <w:rPr>
          <w:color w:val="000000"/>
          <w:sz w:val="28"/>
          <w:szCs w:val="28"/>
        </w:rPr>
        <w:t>.</w:t>
      </w:r>
    </w:p>
    <w:p w14:paraId="6735BA25" w14:textId="3A511E89" w:rsidR="0072428A" w:rsidRDefault="0072428A" w:rsidP="009A5051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качестве языка программирования для создания серверной части интернет сайта, должен использоваться язык </w:t>
      </w:r>
      <w:r>
        <w:rPr>
          <w:color w:val="000000"/>
          <w:sz w:val="28"/>
          <w:szCs w:val="28"/>
          <w:lang w:val="en-US"/>
        </w:rPr>
        <w:t>Python</w:t>
      </w:r>
      <w:r w:rsidRPr="0072428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версии 3.7 или выше.</w:t>
      </w:r>
    </w:p>
    <w:p w14:paraId="3C91A419" w14:textId="2BA4E50A" w:rsidR="0072428A" w:rsidRPr="0072428A" w:rsidRDefault="0072428A" w:rsidP="009A5051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качестве языка разметки для создания клиентской части интернет сайта, должен использоваться </w:t>
      </w:r>
      <w:r>
        <w:rPr>
          <w:color w:val="000000"/>
          <w:sz w:val="28"/>
          <w:szCs w:val="28"/>
          <w:lang w:val="en-US"/>
        </w:rPr>
        <w:t>HTML</w:t>
      </w:r>
      <w:r w:rsidRPr="0072428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версии 5.</w:t>
      </w:r>
    </w:p>
    <w:p w14:paraId="63EC8C93" w14:textId="324BE051" w:rsidR="001372E0" w:rsidRPr="00C65903" w:rsidRDefault="00C65903" w:rsidP="009A5051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Вся документация должна быть на русском языке.</w:t>
      </w:r>
    </w:p>
    <w:p w14:paraId="41D3583A" w14:textId="0F4DFF07" w:rsidR="001372E0" w:rsidRDefault="001372E0" w:rsidP="009A5051">
      <w:pPr>
        <w:pStyle w:val="a4"/>
        <w:numPr>
          <w:ilvl w:val="2"/>
          <w:numId w:val="4"/>
        </w:numPr>
        <w:spacing w:line="360" w:lineRule="auto"/>
        <w:rPr>
          <w:b/>
          <w:color w:val="000000"/>
          <w:sz w:val="28"/>
          <w:szCs w:val="28"/>
          <w:shd w:val="clear" w:color="auto" w:fill="FFFFFF"/>
        </w:rPr>
      </w:pPr>
      <w:r w:rsidRPr="002B1512">
        <w:rPr>
          <w:b/>
          <w:color w:val="000000"/>
          <w:sz w:val="28"/>
          <w:szCs w:val="28"/>
          <w:shd w:val="clear" w:color="auto" w:fill="FFFFFF"/>
        </w:rPr>
        <w:t>Требования к программному обеспечению</w:t>
      </w:r>
    </w:p>
    <w:p w14:paraId="6C6122A2" w14:textId="0B141AA8" w:rsidR="0072428A" w:rsidRPr="00453990" w:rsidRDefault="00C65903" w:rsidP="009A5051">
      <w:pPr>
        <w:spacing w:line="360" w:lineRule="auto"/>
        <w:ind w:firstLine="0"/>
        <w:contextualSpacing/>
        <w:rPr>
          <w:color w:val="000000"/>
          <w:sz w:val="28"/>
          <w:szCs w:val="28"/>
          <w:shd w:val="clear" w:color="auto" w:fill="FFFFFF"/>
        </w:rPr>
      </w:pPr>
      <w:r w:rsidRPr="00453990">
        <w:rPr>
          <w:color w:val="000000" w:themeColor="text1"/>
          <w:sz w:val="28"/>
          <w:szCs w:val="28"/>
        </w:rPr>
        <w:t>Программное средство</w:t>
      </w:r>
      <w:r w:rsidR="0013020B">
        <w:rPr>
          <w:color w:val="000000" w:themeColor="text1"/>
          <w:sz w:val="28"/>
          <w:szCs w:val="28"/>
        </w:rPr>
        <w:t xml:space="preserve"> для разработки серверной части интернет сайта</w:t>
      </w:r>
      <w:r w:rsidRPr="00453990">
        <w:rPr>
          <w:color w:val="000000" w:themeColor="text1"/>
          <w:sz w:val="28"/>
          <w:szCs w:val="28"/>
        </w:rPr>
        <w:t xml:space="preserve"> </w:t>
      </w:r>
      <w:r w:rsidR="0072428A" w:rsidRPr="00453990">
        <w:rPr>
          <w:color w:val="000000" w:themeColor="text1"/>
          <w:sz w:val="28"/>
          <w:szCs w:val="28"/>
        </w:rPr>
        <w:t>–</w:t>
      </w:r>
      <w:r w:rsidRPr="00453990">
        <w:rPr>
          <w:color w:val="000000" w:themeColor="text1"/>
          <w:sz w:val="28"/>
          <w:szCs w:val="28"/>
        </w:rPr>
        <w:t xml:space="preserve"> </w:t>
      </w:r>
      <w:r w:rsidR="0072428A" w:rsidRPr="00453990">
        <w:rPr>
          <w:color w:val="000000" w:themeColor="text1"/>
          <w:sz w:val="28"/>
          <w:szCs w:val="28"/>
          <w:shd w:val="clear" w:color="auto" w:fill="FAFAFA"/>
          <w:lang w:val="en-US"/>
        </w:rPr>
        <w:t>Pycharm</w:t>
      </w:r>
    </w:p>
    <w:p w14:paraId="1F6E1642" w14:textId="146F0B4C" w:rsidR="0072428A" w:rsidRDefault="009A5051" w:rsidP="009A5051">
      <w:pPr>
        <w:pStyle w:val="a4"/>
        <w:numPr>
          <w:ilvl w:val="0"/>
          <w:numId w:val="16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наличие интуитивно понятного </w:t>
      </w:r>
      <w:r w:rsidR="00453990">
        <w:rPr>
          <w:color w:val="000000"/>
          <w:sz w:val="28"/>
          <w:szCs w:val="28"/>
          <w:shd w:val="clear" w:color="auto" w:fill="FFFFFF"/>
        </w:rPr>
        <w:t>пользовательского</w:t>
      </w:r>
      <w:r w:rsidR="0072428A">
        <w:rPr>
          <w:color w:val="000000"/>
          <w:sz w:val="28"/>
          <w:szCs w:val="28"/>
          <w:shd w:val="clear" w:color="auto" w:fill="FFFFFF"/>
        </w:rPr>
        <w:t xml:space="preserve"> интерфейс</w:t>
      </w:r>
      <w:r w:rsidR="00453990">
        <w:rPr>
          <w:color w:val="000000"/>
          <w:sz w:val="28"/>
          <w:szCs w:val="28"/>
          <w:shd w:val="clear" w:color="auto" w:fill="FFFFFF"/>
        </w:rPr>
        <w:t>а</w:t>
      </w:r>
      <w:r w:rsidR="0072428A">
        <w:rPr>
          <w:color w:val="000000"/>
          <w:sz w:val="28"/>
          <w:szCs w:val="28"/>
          <w:shd w:val="clear" w:color="auto" w:fill="FFFFFF"/>
        </w:rPr>
        <w:t>;</w:t>
      </w:r>
    </w:p>
    <w:p w14:paraId="72DFC46D" w14:textId="2A07FF8F" w:rsidR="0072428A" w:rsidRDefault="00453990" w:rsidP="009A5051">
      <w:pPr>
        <w:pStyle w:val="a4"/>
        <w:numPr>
          <w:ilvl w:val="0"/>
          <w:numId w:val="16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="0072428A">
        <w:rPr>
          <w:color w:val="000000"/>
          <w:sz w:val="28"/>
          <w:szCs w:val="28"/>
          <w:shd w:val="clear" w:color="auto" w:fill="FFFFFF"/>
        </w:rPr>
        <w:t>озможность</w:t>
      </w:r>
      <w:r>
        <w:rPr>
          <w:color w:val="000000"/>
          <w:sz w:val="28"/>
          <w:szCs w:val="28"/>
          <w:shd w:val="clear" w:color="auto" w:fill="FFFFFF"/>
        </w:rPr>
        <w:t xml:space="preserve"> совместной работы;</w:t>
      </w:r>
    </w:p>
    <w:p w14:paraId="7997C736" w14:textId="24B47CD4" w:rsidR="00453990" w:rsidRPr="0072428A" w:rsidRDefault="00453990" w:rsidP="009A5051">
      <w:pPr>
        <w:pStyle w:val="a4"/>
        <w:numPr>
          <w:ilvl w:val="0"/>
          <w:numId w:val="16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наличие механизмов отладки кода.</w:t>
      </w:r>
    </w:p>
    <w:p w14:paraId="2A2BB04E" w14:textId="1D4F66F7" w:rsidR="0072428A" w:rsidRPr="00453990" w:rsidRDefault="0072428A" w:rsidP="009A5051">
      <w:pPr>
        <w:spacing w:line="360" w:lineRule="auto"/>
        <w:ind w:firstLine="0"/>
        <w:contextualSpacing/>
        <w:rPr>
          <w:color w:val="000000"/>
          <w:sz w:val="28"/>
          <w:szCs w:val="28"/>
          <w:shd w:val="clear" w:color="auto" w:fill="FFFFFF"/>
        </w:rPr>
      </w:pPr>
      <w:r w:rsidRPr="00453990">
        <w:rPr>
          <w:color w:val="000000" w:themeColor="text1"/>
          <w:sz w:val="28"/>
          <w:szCs w:val="28"/>
        </w:rPr>
        <w:t>Программное средство</w:t>
      </w:r>
      <w:r w:rsidR="0013020B">
        <w:rPr>
          <w:color w:val="000000" w:themeColor="text1"/>
          <w:sz w:val="28"/>
          <w:szCs w:val="28"/>
        </w:rPr>
        <w:t xml:space="preserve"> для разработки клиентской части интернет сайта</w:t>
      </w:r>
      <w:r w:rsidRPr="00453990">
        <w:rPr>
          <w:color w:val="000000" w:themeColor="text1"/>
          <w:sz w:val="28"/>
          <w:szCs w:val="28"/>
        </w:rPr>
        <w:t xml:space="preserve"> – </w:t>
      </w:r>
      <w:r w:rsidR="00453990" w:rsidRPr="00453990">
        <w:rPr>
          <w:color w:val="000000" w:themeColor="text1"/>
          <w:sz w:val="28"/>
          <w:szCs w:val="28"/>
          <w:shd w:val="clear" w:color="auto" w:fill="FAFAFA"/>
          <w:lang w:val="en-US"/>
        </w:rPr>
        <w:t>VScode</w:t>
      </w:r>
    </w:p>
    <w:p w14:paraId="281AC4FB" w14:textId="026D15B4" w:rsidR="00453990" w:rsidRPr="00453990" w:rsidRDefault="00453990" w:rsidP="009A5051">
      <w:pPr>
        <w:pStyle w:val="a4"/>
        <w:numPr>
          <w:ilvl w:val="0"/>
          <w:numId w:val="20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</w:t>
      </w:r>
      <w:r w:rsidRPr="00453990">
        <w:rPr>
          <w:color w:val="000000"/>
          <w:sz w:val="28"/>
          <w:szCs w:val="28"/>
          <w:shd w:val="clear" w:color="auto" w:fill="FFFFFF"/>
        </w:rPr>
        <w:t xml:space="preserve">аличие </w:t>
      </w:r>
      <w:r w:rsidR="009A5051">
        <w:rPr>
          <w:color w:val="000000"/>
          <w:sz w:val="28"/>
          <w:szCs w:val="28"/>
          <w:shd w:val="clear" w:color="auto" w:fill="FFFFFF"/>
        </w:rPr>
        <w:t>интуитивно</w:t>
      </w:r>
      <w:r w:rsidR="002309D6">
        <w:rPr>
          <w:color w:val="000000"/>
          <w:sz w:val="28"/>
          <w:szCs w:val="28"/>
          <w:shd w:val="clear" w:color="auto" w:fill="FFFFFF"/>
        </w:rPr>
        <w:t xml:space="preserve"> </w:t>
      </w:r>
      <w:r w:rsidR="009A5051">
        <w:rPr>
          <w:color w:val="000000"/>
          <w:sz w:val="28"/>
          <w:szCs w:val="28"/>
          <w:shd w:val="clear" w:color="auto" w:fill="FFFFFF"/>
        </w:rPr>
        <w:t>понятного</w:t>
      </w:r>
      <w:r w:rsidRPr="00453990">
        <w:rPr>
          <w:color w:val="000000"/>
          <w:sz w:val="28"/>
          <w:szCs w:val="28"/>
          <w:shd w:val="clear" w:color="auto" w:fill="FFFFFF"/>
        </w:rPr>
        <w:t xml:space="preserve"> пользовательского интерфейса;</w:t>
      </w:r>
    </w:p>
    <w:p w14:paraId="160B57C5" w14:textId="609B0CFF" w:rsidR="00453990" w:rsidRPr="00453990" w:rsidRDefault="00453990" w:rsidP="009A5051">
      <w:pPr>
        <w:pStyle w:val="a4"/>
        <w:numPr>
          <w:ilvl w:val="0"/>
          <w:numId w:val="20"/>
        </w:num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Pr="00453990">
        <w:rPr>
          <w:color w:val="000000"/>
          <w:sz w:val="28"/>
          <w:szCs w:val="28"/>
          <w:shd w:val="clear" w:color="auto" w:fill="FFFFFF"/>
        </w:rPr>
        <w:t>озможность совместной работы;</w:t>
      </w:r>
    </w:p>
    <w:p w14:paraId="12A83D42" w14:textId="0A2DD399" w:rsidR="00C65903" w:rsidRPr="00453990" w:rsidRDefault="0072428A" w:rsidP="009A5051">
      <w:pPr>
        <w:spacing w:line="360" w:lineRule="auto"/>
        <w:ind w:firstLine="0"/>
        <w:contextualSpacing/>
        <w:rPr>
          <w:color w:val="000000"/>
          <w:sz w:val="28"/>
          <w:szCs w:val="28"/>
          <w:shd w:val="clear" w:color="auto" w:fill="FFFFFF"/>
        </w:rPr>
      </w:pPr>
      <w:r w:rsidRPr="00453990">
        <w:rPr>
          <w:color w:val="000000" w:themeColor="text1"/>
          <w:sz w:val="28"/>
          <w:szCs w:val="28"/>
        </w:rPr>
        <w:t>Программное средство</w:t>
      </w:r>
      <w:r w:rsidR="0013020B">
        <w:rPr>
          <w:color w:val="000000" w:themeColor="text1"/>
          <w:sz w:val="28"/>
          <w:szCs w:val="28"/>
        </w:rPr>
        <w:t xml:space="preserve"> для работы с базой данных</w:t>
      </w:r>
      <w:r w:rsidRPr="00453990">
        <w:rPr>
          <w:color w:val="000000" w:themeColor="text1"/>
          <w:sz w:val="28"/>
          <w:szCs w:val="28"/>
        </w:rPr>
        <w:t xml:space="preserve"> – </w:t>
      </w:r>
      <w:r w:rsidRPr="00453990">
        <w:rPr>
          <w:color w:val="000000" w:themeColor="text1"/>
          <w:sz w:val="28"/>
          <w:szCs w:val="28"/>
          <w:shd w:val="clear" w:color="auto" w:fill="FAFAFA"/>
          <w:lang w:val="en-US"/>
        </w:rPr>
        <w:t>PostgreSQL</w:t>
      </w:r>
    </w:p>
    <w:p w14:paraId="5B42D4C2" w14:textId="43F8CA96" w:rsidR="00C65903" w:rsidRDefault="0072428A" w:rsidP="009A5051">
      <w:pPr>
        <w:pStyle w:val="a4"/>
        <w:numPr>
          <w:ilvl w:val="0"/>
          <w:numId w:val="10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высокая скорость работы</w:t>
      </w:r>
      <w:r w:rsidR="00C65903" w:rsidRPr="00D24023">
        <w:rPr>
          <w:color w:val="000000" w:themeColor="text1"/>
          <w:sz w:val="28"/>
          <w:szCs w:val="28"/>
        </w:rPr>
        <w:t>;</w:t>
      </w:r>
    </w:p>
    <w:p w14:paraId="6863E926" w14:textId="016A12DC" w:rsidR="00453990" w:rsidRPr="00D24023" w:rsidRDefault="00453990" w:rsidP="009A5051">
      <w:pPr>
        <w:pStyle w:val="a4"/>
        <w:numPr>
          <w:ilvl w:val="0"/>
          <w:numId w:val="10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простота обновления данных;</w:t>
      </w:r>
    </w:p>
    <w:p w14:paraId="523A84D1" w14:textId="278FC374" w:rsidR="00C65903" w:rsidRPr="00D24023" w:rsidRDefault="0072428A" w:rsidP="009A5051">
      <w:pPr>
        <w:pStyle w:val="a4"/>
        <w:numPr>
          <w:ilvl w:val="0"/>
          <w:numId w:val="10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возможность</w:t>
      </w:r>
      <w:r w:rsidR="00C65903">
        <w:rPr>
          <w:color w:val="000000" w:themeColor="text1"/>
          <w:sz w:val="28"/>
          <w:szCs w:val="28"/>
        </w:rPr>
        <w:t xml:space="preserve"> экспорт</w:t>
      </w:r>
      <w:r>
        <w:rPr>
          <w:color w:val="000000" w:themeColor="text1"/>
          <w:sz w:val="28"/>
          <w:szCs w:val="28"/>
        </w:rPr>
        <w:t>а</w:t>
      </w:r>
      <w:r w:rsidR="00C65903">
        <w:rPr>
          <w:color w:val="000000" w:themeColor="text1"/>
          <w:sz w:val="28"/>
          <w:szCs w:val="28"/>
        </w:rPr>
        <w:t xml:space="preserve"> данных</w:t>
      </w:r>
      <w:r w:rsidR="00C65903" w:rsidRPr="00D24023">
        <w:rPr>
          <w:color w:val="000000" w:themeColor="text1"/>
          <w:sz w:val="28"/>
          <w:szCs w:val="28"/>
        </w:rPr>
        <w:t xml:space="preserve">; </w:t>
      </w:r>
    </w:p>
    <w:p w14:paraId="3CE04CCB" w14:textId="1C4D2B4F" w:rsidR="001372E0" w:rsidRPr="00E04CC9" w:rsidRDefault="0072428A" w:rsidP="009A5051">
      <w:pPr>
        <w:pStyle w:val="a4"/>
        <w:numPr>
          <w:ilvl w:val="0"/>
          <w:numId w:val="10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>наличие надлежащего уровня</w:t>
      </w:r>
      <w:r w:rsidR="00092CF3">
        <w:rPr>
          <w:color w:val="000000" w:themeColor="text1"/>
          <w:sz w:val="28"/>
          <w:szCs w:val="28"/>
          <w:shd w:val="clear" w:color="auto" w:fill="FFFFFF"/>
        </w:rPr>
        <w:t xml:space="preserve"> надежности.</w:t>
      </w:r>
    </w:p>
    <w:p w14:paraId="5DEC7691" w14:textId="6DBA911E" w:rsidR="00E04CC9" w:rsidRDefault="00E04CC9" w:rsidP="009A5051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Все программные средства должны быть на русском языке.</w:t>
      </w:r>
    </w:p>
    <w:p w14:paraId="17CF8CD2" w14:textId="206EFC0D" w:rsidR="00C470F9" w:rsidRPr="00603396" w:rsidRDefault="00C470F9" w:rsidP="009A5051">
      <w:pPr>
        <w:pStyle w:val="a4"/>
        <w:numPr>
          <w:ilvl w:val="2"/>
          <w:numId w:val="4"/>
        </w:numPr>
        <w:spacing w:line="360" w:lineRule="auto"/>
        <w:rPr>
          <w:b/>
          <w:color w:val="000000" w:themeColor="text1"/>
          <w:sz w:val="28"/>
          <w:szCs w:val="28"/>
          <w:shd w:val="clear" w:color="auto" w:fill="FFFFFF"/>
        </w:rPr>
      </w:pPr>
      <w:r w:rsidRPr="00603396">
        <w:rPr>
          <w:b/>
          <w:color w:val="000000" w:themeColor="text1"/>
          <w:sz w:val="28"/>
          <w:szCs w:val="28"/>
          <w:shd w:val="clear" w:color="auto" w:fill="FFFFFF"/>
        </w:rPr>
        <w:t>Требования к техническому обеспечению</w:t>
      </w:r>
    </w:p>
    <w:p w14:paraId="1C7C2712" w14:textId="5889C3AC" w:rsidR="00C470F9" w:rsidRDefault="00A94B32" w:rsidP="009A5051">
      <w:pPr>
        <w:spacing w:line="360" w:lineRule="auto"/>
        <w:ind w:left="720" w:firstLine="0"/>
        <w:contextualSpacing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>Требования к рабочим станциям сотрудников:</w:t>
      </w:r>
    </w:p>
    <w:p w14:paraId="382492F9" w14:textId="76E2C81F" w:rsidR="00A94B32" w:rsidRPr="00A94B32" w:rsidRDefault="00A94B32" w:rsidP="009A5051">
      <w:pPr>
        <w:spacing w:line="360" w:lineRule="auto"/>
        <w:ind w:left="720" w:firstLine="0"/>
        <w:contextualSpacing/>
        <w:rPr>
          <w:color w:val="000000"/>
          <w:sz w:val="28"/>
          <w:szCs w:val="28"/>
          <w:shd w:val="clear" w:color="auto" w:fill="FFFFFF"/>
        </w:rPr>
      </w:pPr>
      <w:r w:rsidRPr="00A94B32">
        <w:rPr>
          <w:color w:val="000000"/>
          <w:sz w:val="28"/>
          <w:szCs w:val="28"/>
          <w:shd w:val="clear" w:color="auto" w:fill="FFFFFF"/>
        </w:rPr>
        <w:t xml:space="preserve">Процессор </w:t>
      </w:r>
      <w:r w:rsidRPr="00A94B32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 w:rsidRPr="00A94B32">
        <w:rPr>
          <w:color w:val="000000" w:themeColor="text1"/>
          <w:sz w:val="28"/>
          <w:szCs w:val="28"/>
          <w:lang w:val="en-US"/>
        </w:rPr>
        <w:t>Intel</w:t>
      </w:r>
      <w:r w:rsidRPr="00A94B32">
        <w:rPr>
          <w:color w:val="000000" w:themeColor="text1"/>
          <w:sz w:val="28"/>
          <w:szCs w:val="28"/>
        </w:rPr>
        <w:t xml:space="preserve"> </w:t>
      </w:r>
      <w:r w:rsidRPr="00A94B32">
        <w:rPr>
          <w:color w:val="000000" w:themeColor="text1"/>
          <w:sz w:val="28"/>
          <w:szCs w:val="28"/>
          <w:lang w:val="en-US"/>
        </w:rPr>
        <w:t>Pen</w:t>
      </w:r>
      <w:r w:rsidR="00E96B96">
        <w:rPr>
          <w:color w:val="000000" w:themeColor="text1"/>
          <w:sz w:val="28"/>
          <w:szCs w:val="28"/>
        </w:rPr>
        <w:t xml:space="preserve"> </w:t>
      </w:r>
      <w:r w:rsidRPr="00A94B32">
        <w:rPr>
          <w:color w:val="000000" w:themeColor="text1"/>
          <w:sz w:val="28"/>
          <w:szCs w:val="28"/>
          <w:lang w:val="en-US"/>
        </w:rPr>
        <w:t>tium</w:t>
      </w:r>
      <w:r w:rsidRPr="00A94B32">
        <w:rPr>
          <w:color w:val="000000" w:themeColor="text1"/>
          <w:sz w:val="28"/>
          <w:szCs w:val="28"/>
        </w:rPr>
        <w:t xml:space="preserve"> </w:t>
      </w:r>
      <w:r w:rsidRPr="00A94B32">
        <w:rPr>
          <w:color w:val="000000" w:themeColor="text1"/>
          <w:sz w:val="28"/>
          <w:szCs w:val="28"/>
          <w:lang w:val="en-US"/>
        </w:rPr>
        <w:t>G</w:t>
      </w:r>
      <w:r w:rsidRPr="00A94B32">
        <w:rPr>
          <w:color w:val="000000" w:themeColor="text1"/>
          <w:sz w:val="28"/>
          <w:szCs w:val="28"/>
        </w:rPr>
        <w:t>4560</w:t>
      </w:r>
      <w:r>
        <w:rPr>
          <w:color w:val="000000" w:themeColor="text1"/>
          <w:sz w:val="28"/>
          <w:szCs w:val="28"/>
        </w:rPr>
        <w:t>/</w:t>
      </w:r>
      <w:r w:rsidRPr="00A94B32">
        <w:t xml:space="preserve"> </w:t>
      </w:r>
      <w:r w:rsidRPr="00A94B32">
        <w:rPr>
          <w:color w:val="000000" w:themeColor="text1"/>
          <w:sz w:val="28"/>
          <w:szCs w:val="28"/>
        </w:rPr>
        <w:t>AMD Athlon 200GE</w:t>
      </w:r>
      <w:r>
        <w:rPr>
          <w:color w:val="000000" w:themeColor="text1"/>
          <w:sz w:val="28"/>
          <w:szCs w:val="28"/>
        </w:rPr>
        <w:t xml:space="preserve"> или выше</w:t>
      </w:r>
    </w:p>
    <w:p w14:paraId="560BEC62" w14:textId="03AEBF2E" w:rsidR="00A94B32" w:rsidRPr="00A94B32" w:rsidRDefault="00A94B32" w:rsidP="009A5051">
      <w:pPr>
        <w:spacing w:line="360" w:lineRule="auto"/>
        <w:ind w:left="720" w:firstLine="0"/>
        <w:contextualSpacing/>
        <w:rPr>
          <w:color w:val="000000" w:themeColor="text1"/>
          <w:sz w:val="28"/>
          <w:szCs w:val="28"/>
        </w:rPr>
      </w:pPr>
      <w:r w:rsidRPr="00A94B32">
        <w:rPr>
          <w:color w:val="000000"/>
          <w:sz w:val="28"/>
          <w:szCs w:val="28"/>
          <w:shd w:val="clear" w:color="auto" w:fill="FFFFFF"/>
        </w:rPr>
        <w:t xml:space="preserve">Объем оперативной памяти </w:t>
      </w:r>
      <w:r w:rsidRPr="00A94B32">
        <w:rPr>
          <w:color w:val="000000" w:themeColor="text1"/>
          <w:sz w:val="28"/>
          <w:szCs w:val="28"/>
        </w:rPr>
        <w:t>– от 6 Гб</w:t>
      </w:r>
    </w:p>
    <w:p w14:paraId="0D430E56" w14:textId="203B5531" w:rsidR="00A94B32" w:rsidRPr="00A94B32" w:rsidRDefault="00A94B32" w:rsidP="009A5051">
      <w:pPr>
        <w:spacing w:line="360" w:lineRule="auto"/>
        <w:ind w:left="720" w:firstLine="0"/>
        <w:contextualSpacing/>
        <w:rPr>
          <w:color w:val="000000" w:themeColor="text1"/>
          <w:sz w:val="28"/>
          <w:szCs w:val="28"/>
        </w:rPr>
      </w:pPr>
      <w:r w:rsidRPr="00A94B32">
        <w:rPr>
          <w:color w:val="000000"/>
          <w:sz w:val="28"/>
          <w:szCs w:val="28"/>
          <w:shd w:val="clear" w:color="auto" w:fill="FFFFFF"/>
        </w:rPr>
        <w:t xml:space="preserve">Объем файлового хранилища </w:t>
      </w:r>
      <w:r w:rsidRPr="00A94B32">
        <w:rPr>
          <w:color w:val="000000" w:themeColor="text1"/>
          <w:sz w:val="28"/>
          <w:szCs w:val="28"/>
        </w:rPr>
        <w:t>– от 400 Гб</w:t>
      </w:r>
    </w:p>
    <w:p w14:paraId="249F3868" w14:textId="25E87B5B" w:rsidR="00A94B32" w:rsidRPr="00A94B32" w:rsidRDefault="00A94B32" w:rsidP="009A5051">
      <w:pPr>
        <w:spacing w:line="360" w:lineRule="auto"/>
        <w:ind w:left="720" w:firstLine="0"/>
        <w:contextualSpacing/>
        <w:rPr>
          <w:color w:val="000000"/>
          <w:sz w:val="28"/>
          <w:szCs w:val="28"/>
          <w:shd w:val="clear" w:color="auto" w:fill="FFFFFF"/>
        </w:rPr>
      </w:pPr>
      <w:r w:rsidRPr="00A94B32">
        <w:rPr>
          <w:color w:val="000000"/>
          <w:sz w:val="28"/>
          <w:szCs w:val="28"/>
          <w:shd w:val="clear" w:color="auto" w:fill="FFFFFF"/>
        </w:rPr>
        <w:t xml:space="preserve">Сетевой адаптер </w:t>
      </w:r>
      <w:r w:rsidRPr="00A94B32">
        <w:rPr>
          <w:color w:val="000000" w:themeColor="text1"/>
          <w:sz w:val="28"/>
          <w:szCs w:val="28"/>
        </w:rPr>
        <w:t>– от 100 Мб/с</w:t>
      </w:r>
    </w:p>
    <w:p w14:paraId="58E60604" w14:textId="19DB3D18" w:rsidR="00A94B32" w:rsidRDefault="00A94B32" w:rsidP="009A5051">
      <w:pPr>
        <w:spacing w:line="360" w:lineRule="auto"/>
        <w:ind w:left="720" w:firstLine="0"/>
        <w:contextualSpacing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>Требования к серверу:</w:t>
      </w:r>
    </w:p>
    <w:p w14:paraId="069F1A69" w14:textId="54B21742" w:rsidR="00A94B32" w:rsidRPr="00A94B32" w:rsidRDefault="00A94B32" w:rsidP="009A5051">
      <w:pPr>
        <w:spacing w:line="360" w:lineRule="auto"/>
        <w:ind w:left="720" w:firstLine="0"/>
        <w:contextualSpacing/>
        <w:rPr>
          <w:color w:val="000000"/>
          <w:sz w:val="28"/>
          <w:szCs w:val="28"/>
          <w:shd w:val="clear" w:color="auto" w:fill="FFFFFF"/>
        </w:rPr>
      </w:pPr>
      <w:r w:rsidRPr="00A94B32">
        <w:rPr>
          <w:color w:val="000000"/>
          <w:sz w:val="28"/>
          <w:szCs w:val="28"/>
          <w:shd w:val="clear" w:color="auto" w:fill="FFFFFF"/>
        </w:rPr>
        <w:t xml:space="preserve">Процессор </w:t>
      </w:r>
      <w:r w:rsidRPr="00A94B32">
        <w:rPr>
          <w:color w:val="000000" w:themeColor="text1"/>
          <w:sz w:val="28"/>
          <w:szCs w:val="28"/>
        </w:rPr>
        <w:t xml:space="preserve">– </w:t>
      </w:r>
      <w:r w:rsidRPr="00A94B32">
        <w:rPr>
          <w:color w:val="000000" w:themeColor="text1"/>
          <w:sz w:val="28"/>
          <w:szCs w:val="28"/>
          <w:lang w:val="en-US"/>
        </w:rPr>
        <w:t>Intel</w:t>
      </w:r>
      <w:r w:rsidRPr="00A94B32">
        <w:rPr>
          <w:color w:val="000000" w:themeColor="text1"/>
          <w:sz w:val="28"/>
          <w:szCs w:val="28"/>
        </w:rPr>
        <w:t xml:space="preserve"> </w:t>
      </w:r>
      <w:r w:rsidRPr="00A94B32">
        <w:rPr>
          <w:color w:val="000000" w:themeColor="text1"/>
          <w:sz w:val="28"/>
          <w:szCs w:val="28"/>
          <w:lang w:val="en-US"/>
        </w:rPr>
        <w:t>Xeon</w:t>
      </w:r>
      <w:r w:rsidRPr="00A94B32">
        <w:rPr>
          <w:color w:val="000000" w:themeColor="text1"/>
          <w:sz w:val="28"/>
          <w:szCs w:val="28"/>
        </w:rPr>
        <w:t xml:space="preserve"> </w:t>
      </w:r>
      <w:r w:rsidRPr="00A94B32">
        <w:rPr>
          <w:color w:val="000000" w:themeColor="text1"/>
          <w:sz w:val="28"/>
          <w:szCs w:val="28"/>
          <w:lang w:val="en-US"/>
        </w:rPr>
        <w:t>E</w:t>
      </w:r>
      <w:r w:rsidRPr="00A94B32">
        <w:rPr>
          <w:color w:val="000000" w:themeColor="text1"/>
          <w:sz w:val="28"/>
          <w:szCs w:val="28"/>
        </w:rPr>
        <w:t>3-1220</w:t>
      </w:r>
      <w:r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  <w:lang w:val="en-US"/>
        </w:rPr>
        <w:t>AMD</w:t>
      </w:r>
      <w:r w:rsidRPr="000E6DE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Ryzen</w:t>
      </w:r>
      <w:r w:rsidRPr="000E6DE8">
        <w:rPr>
          <w:color w:val="000000" w:themeColor="text1"/>
          <w:sz w:val="28"/>
          <w:szCs w:val="28"/>
        </w:rPr>
        <w:t xml:space="preserve"> 1200</w:t>
      </w:r>
      <w:r w:rsidRPr="00A94B32">
        <w:rPr>
          <w:color w:val="000000" w:themeColor="text1"/>
          <w:sz w:val="28"/>
          <w:szCs w:val="28"/>
        </w:rPr>
        <w:t xml:space="preserve"> или выше</w:t>
      </w:r>
    </w:p>
    <w:p w14:paraId="20C4DF3A" w14:textId="6522172B" w:rsidR="00A94B32" w:rsidRPr="00A94B32" w:rsidRDefault="00A94B32" w:rsidP="009A5051">
      <w:pPr>
        <w:spacing w:line="360" w:lineRule="auto"/>
        <w:ind w:left="720" w:firstLine="0"/>
        <w:contextualSpacing/>
        <w:rPr>
          <w:color w:val="000000" w:themeColor="text1"/>
          <w:sz w:val="28"/>
          <w:szCs w:val="28"/>
        </w:rPr>
      </w:pPr>
      <w:r w:rsidRPr="00A94B32">
        <w:rPr>
          <w:color w:val="000000"/>
          <w:sz w:val="28"/>
          <w:szCs w:val="28"/>
          <w:shd w:val="clear" w:color="auto" w:fill="FFFFFF"/>
        </w:rPr>
        <w:t xml:space="preserve">Объем оперативной памяти </w:t>
      </w:r>
      <w:r w:rsidRPr="00A94B32">
        <w:rPr>
          <w:color w:val="000000" w:themeColor="text1"/>
          <w:sz w:val="28"/>
          <w:szCs w:val="28"/>
        </w:rPr>
        <w:t>– от 16 Гб</w:t>
      </w:r>
    </w:p>
    <w:p w14:paraId="3BB46693" w14:textId="3010F98D" w:rsidR="00A94B32" w:rsidRPr="00A94B32" w:rsidRDefault="00A94B32" w:rsidP="009A5051">
      <w:pPr>
        <w:spacing w:line="360" w:lineRule="auto"/>
        <w:ind w:left="720" w:firstLine="0"/>
        <w:contextualSpacing/>
        <w:rPr>
          <w:color w:val="000000" w:themeColor="text1"/>
          <w:sz w:val="28"/>
          <w:szCs w:val="28"/>
        </w:rPr>
      </w:pPr>
      <w:r w:rsidRPr="00A94B32">
        <w:rPr>
          <w:color w:val="000000"/>
          <w:sz w:val="28"/>
          <w:szCs w:val="28"/>
          <w:shd w:val="clear" w:color="auto" w:fill="FFFFFF"/>
        </w:rPr>
        <w:t xml:space="preserve">Объем файлового хранилища </w:t>
      </w:r>
      <w:r w:rsidRPr="00A94B32">
        <w:rPr>
          <w:color w:val="000000" w:themeColor="text1"/>
          <w:sz w:val="28"/>
          <w:szCs w:val="28"/>
        </w:rPr>
        <w:t>– от 1 Тб</w:t>
      </w:r>
    </w:p>
    <w:p w14:paraId="0AC36FA7" w14:textId="3768B1CE" w:rsidR="00A94B32" w:rsidRPr="00A94B32" w:rsidRDefault="00A94B32" w:rsidP="009A5051">
      <w:pPr>
        <w:spacing w:line="360" w:lineRule="auto"/>
        <w:ind w:left="720" w:firstLine="0"/>
        <w:contextualSpacing/>
        <w:rPr>
          <w:color w:val="000000"/>
          <w:sz w:val="28"/>
          <w:szCs w:val="28"/>
          <w:shd w:val="clear" w:color="auto" w:fill="FFFFFF"/>
        </w:rPr>
      </w:pPr>
      <w:r w:rsidRPr="00A94B32">
        <w:rPr>
          <w:color w:val="000000"/>
          <w:sz w:val="28"/>
          <w:szCs w:val="28"/>
          <w:shd w:val="clear" w:color="auto" w:fill="FFFFFF"/>
        </w:rPr>
        <w:t xml:space="preserve">Сетевой адаптер </w:t>
      </w:r>
      <w:r w:rsidRPr="00A94B32">
        <w:rPr>
          <w:color w:val="000000" w:themeColor="text1"/>
          <w:sz w:val="28"/>
          <w:szCs w:val="28"/>
        </w:rPr>
        <w:t>– от 100 Мб/с</w:t>
      </w:r>
    </w:p>
    <w:p w14:paraId="1DED5213" w14:textId="7F44163D" w:rsidR="003807A6" w:rsidRPr="00603396" w:rsidRDefault="003807A6" w:rsidP="009A5051">
      <w:pPr>
        <w:pStyle w:val="a4"/>
        <w:numPr>
          <w:ilvl w:val="2"/>
          <w:numId w:val="4"/>
        </w:numPr>
        <w:spacing w:line="360" w:lineRule="auto"/>
        <w:rPr>
          <w:b/>
          <w:color w:val="000000" w:themeColor="text1"/>
          <w:sz w:val="28"/>
          <w:szCs w:val="28"/>
          <w:shd w:val="clear" w:color="auto" w:fill="FFFFFF"/>
        </w:rPr>
      </w:pPr>
      <w:r w:rsidRPr="00603396">
        <w:rPr>
          <w:b/>
          <w:color w:val="000000" w:themeColor="text1"/>
          <w:sz w:val="28"/>
          <w:szCs w:val="28"/>
          <w:shd w:val="clear" w:color="auto" w:fill="FFFFFF"/>
        </w:rPr>
        <w:t>Требования к организационному обеспечению</w:t>
      </w:r>
    </w:p>
    <w:p w14:paraId="61E65F8C" w14:textId="5E83A784" w:rsidR="00E04CC9" w:rsidRPr="004F0559" w:rsidRDefault="004F0559" w:rsidP="009A5051">
      <w:pPr>
        <w:pStyle w:val="2"/>
        <w:spacing w:line="360" w:lineRule="auto"/>
        <w:ind w:firstLine="708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055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Требования к защите от ошибочных действий персонала системы:</w:t>
      </w:r>
    </w:p>
    <w:p w14:paraId="3739806D" w14:textId="77777777" w:rsidR="004F0559" w:rsidRPr="004F0559" w:rsidRDefault="004F0559" w:rsidP="009A5051">
      <w:pPr>
        <w:spacing w:line="360" w:lineRule="auto"/>
        <w:contextualSpacing/>
        <w:rPr>
          <w:sz w:val="28"/>
          <w:szCs w:val="28"/>
        </w:rPr>
      </w:pPr>
      <w:r w:rsidRPr="004F0559">
        <w:rPr>
          <w:sz w:val="28"/>
          <w:szCs w:val="28"/>
        </w:rPr>
        <w:t>К защите от ошибочных действий персонала предъявляются следующие требования:</w:t>
      </w:r>
    </w:p>
    <w:p w14:paraId="3400B98E" w14:textId="2622CF27" w:rsidR="004F0559" w:rsidRPr="004F0559" w:rsidRDefault="004F0559" w:rsidP="009A5051">
      <w:pPr>
        <w:pStyle w:val="a4"/>
        <w:numPr>
          <w:ilvl w:val="0"/>
          <w:numId w:val="39"/>
        </w:numPr>
        <w:spacing w:line="360" w:lineRule="auto"/>
        <w:ind w:left="0" w:firstLine="709"/>
        <w:rPr>
          <w:sz w:val="28"/>
          <w:szCs w:val="28"/>
        </w:rPr>
      </w:pPr>
      <w:r w:rsidRPr="004F0559">
        <w:rPr>
          <w:sz w:val="28"/>
          <w:szCs w:val="28"/>
        </w:rPr>
        <w:t xml:space="preserve">должна быть предусмотрена система подтверждения </w:t>
      </w:r>
      <w:r w:rsidR="0030385F">
        <w:rPr>
          <w:sz w:val="28"/>
          <w:szCs w:val="28"/>
        </w:rPr>
        <w:t>уровня доступа</w:t>
      </w:r>
      <w:r w:rsidRPr="004F0559">
        <w:rPr>
          <w:sz w:val="28"/>
          <w:szCs w:val="28"/>
        </w:rPr>
        <w:t xml:space="preserve"> пользователя при просмотре данных;</w:t>
      </w:r>
    </w:p>
    <w:p w14:paraId="1ADB3BE7" w14:textId="1DF6BE0B" w:rsidR="004F0559" w:rsidRPr="004F0559" w:rsidRDefault="004F0559" w:rsidP="009A5051">
      <w:pPr>
        <w:pStyle w:val="a4"/>
        <w:numPr>
          <w:ilvl w:val="0"/>
          <w:numId w:val="39"/>
        </w:numPr>
        <w:spacing w:line="360" w:lineRule="auto"/>
        <w:ind w:left="0" w:firstLine="709"/>
        <w:rPr>
          <w:sz w:val="28"/>
          <w:szCs w:val="28"/>
        </w:rPr>
      </w:pPr>
      <w:r w:rsidRPr="004F0559">
        <w:rPr>
          <w:sz w:val="28"/>
          <w:szCs w:val="28"/>
        </w:rPr>
        <w:t>для всех пользователей должна быть запрещена возможность удаления преднастроенных объектов и отчетности;</w:t>
      </w:r>
    </w:p>
    <w:p w14:paraId="7BBE4BBD" w14:textId="7379020A" w:rsidR="004F0559" w:rsidRPr="004F0559" w:rsidRDefault="004F0559" w:rsidP="009A5051">
      <w:pPr>
        <w:pStyle w:val="a4"/>
        <w:numPr>
          <w:ilvl w:val="0"/>
          <w:numId w:val="39"/>
        </w:numPr>
        <w:spacing w:line="360" w:lineRule="auto"/>
        <w:ind w:left="0" w:firstLine="709"/>
        <w:rPr>
          <w:sz w:val="28"/>
          <w:szCs w:val="28"/>
        </w:rPr>
      </w:pPr>
      <w:r w:rsidRPr="004F0559">
        <w:rPr>
          <w:sz w:val="28"/>
          <w:szCs w:val="28"/>
        </w:rPr>
        <w:t>для снижения</w:t>
      </w:r>
      <w:r w:rsidR="0030385F">
        <w:rPr>
          <w:sz w:val="28"/>
          <w:szCs w:val="28"/>
        </w:rPr>
        <w:t xml:space="preserve"> количества</w:t>
      </w:r>
      <w:r w:rsidRPr="004F0559">
        <w:rPr>
          <w:sz w:val="28"/>
          <w:szCs w:val="28"/>
        </w:rPr>
        <w:t xml:space="preserve"> ошибочных действий пользователей должно быть разработано полное и доступное руководство пользователя.</w:t>
      </w:r>
    </w:p>
    <w:p w14:paraId="3404F2B8" w14:textId="3AA312D2" w:rsidR="001372E0" w:rsidRDefault="000137B1" w:rsidP="009A5051">
      <w:pPr>
        <w:pStyle w:val="2"/>
        <w:spacing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bookmarkStart w:id="37" w:name="_Toc70270547"/>
      <w:r w:rsidRPr="002C74B0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Заключение</w:t>
      </w:r>
      <w:bookmarkEnd w:id="37"/>
    </w:p>
    <w:p w14:paraId="1D15CAE6" w14:textId="53A401BA" w:rsidR="00F94DE6" w:rsidRDefault="00F94DE6" w:rsidP="009A5051">
      <w:pPr>
        <w:spacing w:line="360" w:lineRule="auto"/>
        <w:contextualSpacing/>
        <w:rPr>
          <w:sz w:val="28"/>
          <w:szCs w:val="28"/>
        </w:rPr>
      </w:pPr>
      <w:r w:rsidRPr="00D42D28">
        <w:rPr>
          <w:sz w:val="28"/>
          <w:szCs w:val="28"/>
        </w:rPr>
        <w:t xml:space="preserve">В процессе </w:t>
      </w:r>
      <w:r w:rsidR="00D42D28">
        <w:rPr>
          <w:sz w:val="28"/>
          <w:szCs w:val="28"/>
        </w:rPr>
        <w:t>моделирования информационной системы «производство компьютеров» были рассмотрены такие процессы как:</w:t>
      </w:r>
    </w:p>
    <w:p w14:paraId="55E30FE4" w14:textId="06FEC019" w:rsidR="00D42D28" w:rsidRPr="005A1DA1" w:rsidRDefault="00D42D28" w:rsidP="005A1DA1">
      <w:pPr>
        <w:pStyle w:val="a4"/>
        <w:numPr>
          <w:ilvl w:val="0"/>
          <w:numId w:val="39"/>
        </w:numPr>
        <w:spacing w:line="360" w:lineRule="auto"/>
        <w:rPr>
          <w:sz w:val="28"/>
          <w:szCs w:val="28"/>
        </w:rPr>
      </w:pPr>
      <w:r w:rsidRPr="005A1DA1">
        <w:rPr>
          <w:sz w:val="28"/>
          <w:szCs w:val="28"/>
        </w:rPr>
        <w:t>Построение дерева целей;</w:t>
      </w:r>
    </w:p>
    <w:p w14:paraId="712BD508" w14:textId="761C3481" w:rsidR="00D42D28" w:rsidRPr="005A1DA1" w:rsidRDefault="00D42D28" w:rsidP="005A1DA1">
      <w:pPr>
        <w:pStyle w:val="a4"/>
        <w:numPr>
          <w:ilvl w:val="0"/>
          <w:numId w:val="39"/>
        </w:numPr>
        <w:spacing w:line="360" w:lineRule="auto"/>
        <w:rPr>
          <w:sz w:val="28"/>
          <w:szCs w:val="28"/>
        </w:rPr>
      </w:pPr>
      <w:r w:rsidRPr="005A1DA1">
        <w:rPr>
          <w:sz w:val="28"/>
          <w:szCs w:val="28"/>
        </w:rPr>
        <w:t>Построение морфологической карты;</w:t>
      </w:r>
    </w:p>
    <w:p w14:paraId="33172642" w14:textId="45636FE5" w:rsidR="00D42D28" w:rsidRPr="005A1DA1" w:rsidRDefault="00D42D28" w:rsidP="005A1DA1">
      <w:pPr>
        <w:pStyle w:val="a4"/>
        <w:numPr>
          <w:ilvl w:val="0"/>
          <w:numId w:val="39"/>
        </w:numPr>
        <w:spacing w:line="360" w:lineRule="auto"/>
        <w:rPr>
          <w:sz w:val="28"/>
          <w:szCs w:val="28"/>
        </w:rPr>
      </w:pPr>
      <w:r w:rsidRPr="005A1DA1">
        <w:rPr>
          <w:sz w:val="28"/>
          <w:szCs w:val="28"/>
        </w:rPr>
        <w:t xml:space="preserve">Построены модели </w:t>
      </w:r>
      <w:r w:rsidRPr="005A1DA1">
        <w:rPr>
          <w:sz w:val="28"/>
          <w:szCs w:val="28"/>
          <w:lang w:val="en-US"/>
        </w:rPr>
        <w:t>AS</w:t>
      </w:r>
      <w:r w:rsidRPr="005A1DA1">
        <w:rPr>
          <w:sz w:val="28"/>
          <w:szCs w:val="28"/>
        </w:rPr>
        <w:t>-</w:t>
      </w:r>
      <w:r w:rsidRPr="005A1DA1">
        <w:rPr>
          <w:sz w:val="28"/>
          <w:szCs w:val="28"/>
          <w:lang w:val="en-US"/>
        </w:rPr>
        <w:t>IS</w:t>
      </w:r>
      <w:r w:rsidRPr="005A1DA1">
        <w:rPr>
          <w:sz w:val="28"/>
          <w:szCs w:val="28"/>
        </w:rPr>
        <w:t xml:space="preserve"> и </w:t>
      </w:r>
      <w:r w:rsidRPr="005A1DA1">
        <w:rPr>
          <w:sz w:val="28"/>
          <w:szCs w:val="28"/>
          <w:lang w:val="en-US"/>
        </w:rPr>
        <w:t>TO</w:t>
      </w:r>
      <w:r w:rsidRPr="005A1DA1">
        <w:rPr>
          <w:sz w:val="28"/>
          <w:szCs w:val="28"/>
        </w:rPr>
        <w:t>-</w:t>
      </w:r>
      <w:r w:rsidRPr="005A1DA1">
        <w:rPr>
          <w:sz w:val="28"/>
          <w:szCs w:val="28"/>
          <w:lang w:val="en-US"/>
        </w:rPr>
        <w:t>BE</w:t>
      </w:r>
      <w:r w:rsidRPr="005A1DA1">
        <w:rPr>
          <w:sz w:val="28"/>
          <w:szCs w:val="28"/>
        </w:rPr>
        <w:t xml:space="preserve"> в нотациях </w:t>
      </w:r>
      <w:r w:rsidRPr="005A1DA1">
        <w:rPr>
          <w:sz w:val="28"/>
          <w:szCs w:val="28"/>
          <w:lang w:val="en-US"/>
        </w:rPr>
        <w:t>IDEF</w:t>
      </w:r>
      <w:r w:rsidRPr="005A1DA1">
        <w:rPr>
          <w:sz w:val="28"/>
          <w:szCs w:val="28"/>
        </w:rPr>
        <w:t xml:space="preserve">0 и </w:t>
      </w:r>
      <w:r w:rsidRPr="005A1DA1">
        <w:rPr>
          <w:sz w:val="28"/>
          <w:szCs w:val="28"/>
          <w:lang w:val="en-US"/>
        </w:rPr>
        <w:t>BPMN</w:t>
      </w:r>
      <w:r w:rsidRPr="005A1DA1">
        <w:rPr>
          <w:sz w:val="28"/>
          <w:szCs w:val="28"/>
        </w:rPr>
        <w:t xml:space="preserve"> 2.0;</w:t>
      </w:r>
    </w:p>
    <w:p w14:paraId="0878F868" w14:textId="72D50656" w:rsidR="005A1DA1" w:rsidRPr="005A1DA1" w:rsidRDefault="005A1DA1" w:rsidP="005A1DA1">
      <w:pPr>
        <w:pStyle w:val="a4"/>
        <w:numPr>
          <w:ilvl w:val="0"/>
          <w:numId w:val="39"/>
        </w:numPr>
        <w:spacing w:line="360" w:lineRule="auto"/>
        <w:rPr>
          <w:sz w:val="28"/>
          <w:szCs w:val="28"/>
        </w:rPr>
      </w:pPr>
      <w:r w:rsidRPr="005A1DA1">
        <w:rPr>
          <w:sz w:val="28"/>
          <w:szCs w:val="28"/>
        </w:rPr>
        <w:t>Построение архитектурной модели системы;</w:t>
      </w:r>
    </w:p>
    <w:p w14:paraId="18A7B408" w14:textId="3ACA07D6" w:rsidR="00D42D28" w:rsidRPr="005A1DA1" w:rsidRDefault="00D42D28" w:rsidP="005A1DA1">
      <w:pPr>
        <w:pStyle w:val="a4"/>
        <w:numPr>
          <w:ilvl w:val="0"/>
          <w:numId w:val="39"/>
        </w:numPr>
        <w:spacing w:line="360" w:lineRule="auto"/>
        <w:rPr>
          <w:sz w:val="28"/>
          <w:szCs w:val="28"/>
        </w:rPr>
      </w:pPr>
      <w:r w:rsidRPr="005A1DA1">
        <w:rPr>
          <w:sz w:val="28"/>
          <w:szCs w:val="28"/>
        </w:rPr>
        <w:t>Написание технического задания.</w:t>
      </w:r>
    </w:p>
    <w:p w14:paraId="716108AD" w14:textId="4AB208E1" w:rsidR="005A1DA1" w:rsidRDefault="005A1DA1" w:rsidP="009A5051">
      <w:pPr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Также в процессе моделирования были найдены слабые места в информационной системе и проведена ее автоматизация.</w:t>
      </w:r>
    </w:p>
    <w:p w14:paraId="2B0B8318" w14:textId="73B10403" w:rsidR="00BA30E7" w:rsidRDefault="00BA30E7" w:rsidP="009A5051">
      <w:pPr>
        <w:spacing w:line="360" w:lineRule="auto"/>
        <w:contextualSpacing/>
        <w:rPr>
          <w:sz w:val="28"/>
          <w:szCs w:val="28"/>
        </w:rPr>
      </w:pPr>
    </w:p>
    <w:p w14:paraId="68F3CE30" w14:textId="6C3A053D" w:rsidR="00BA30E7" w:rsidRDefault="00BA30E7" w:rsidP="009A5051">
      <w:pPr>
        <w:spacing w:line="360" w:lineRule="auto"/>
        <w:contextualSpacing/>
        <w:rPr>
          <w:sz w:val="28"/>
          <w:szCs w:val="28"/>
        </w:rPr>
      </w:pPr>
    </w:p>
    <w:p w14:paraId="08E7F464" w14:textId="4597644A" w:rsidR="00BA30E7" w:rsidRDefault="00BA30E7" w:rsidP="009A5051">
      <w:pPr>
        <w:spacing w:line="360" w:lineRule="auto"/>
        <w:contextualSpacing/>
        <w:rPr>
          <w:sz w:val="28"/>
          <w:szCs w:val="28"/>
        </w:rPr>
      </w:pPr>
    </w:p>
    <w:p w14:paraId="5BEF3B0E" w14:textId="03B96F91" w:rsidR="00BA30E7" w:rsidRDefault="00BA30E7" w:rsidP="009A5051">
      <w:pPr>
        <w:spacing w:line="360" w:lineRule="auto"/>
        <w:contextualSpacing/>
        <w:rPr>
          <w:sz w:val="28"/>
          <w:szCs w:val="28"/>
        </w:rPr>
      </w:pPr>
    </w:p>
    <w:p w14:paraId="7BF9BB3B" w14:textId="638F9936" w:rsidR="00BA30E7" w:rsidRDefault="00BA30E7" w:rsidP="009A5051">
      <w:pPr>
        <w:spacing w:line="360" w:lineRule="auto"/>
        <w:contextualSpacing/>
        <w:rPr>
          <w:sz w:val="28"/>
          <w:szCs w:val="28"/>
        </w:rPr>
      </w:pPr>
    </w:p>
    <w:p w14:paraId="16F5A448" w14:textId="0917F497" w:rsidR="00BA30E7" w:rsidRDefault="00BA30E7" w:rsidP="009A5051">
      <w:pPr>
        <w:spacing w:line="360" w:lineRule="auto"/>
        <w:contextualSpacing/>
        <w:rPr>
          <w:sz w:val="28"/>
          <w:szCs w:val="28"/>
        </w:rPr>
      </w:pPr>
    </w:p>
    <w:p w14:paraId="770EFC13" w14:textId="14E96016" w:rsidR="00BA30E7" w:rsidRDefault="00BA30E7" w:rsidP="009A5051">
      <w:pPr>
        <w:spacing w:line="360" w:lineRule="auto"/>
        <w:contextualSpacing/>
        <w:rPr>
          <w:sz w:val="28"/>
          <w:szCs w:val="28"/>
        </w:rPr>
      </w:pPr>
    </w:p>
    <w:p w14:paraId="5817F725" w14:textId="2A712766" w:rsidR="00BA30E7" w:rsidRDefault="00BA30E7" w:rsidP="009A5051">
      <w:pPr>
        <w:spacing w:line="360" w:lineRule="auto"/>
        <w:contextualSpacing/>
        <w:rPr>
          <w:sz w:val="28"/>
          <w:szCs w:val="28"/>
        </w:rPr>
      </w:pPr>
    </w:p>
    <w:p w14:paraId="260C674E" w14:textId="59851680" w:rsidR="00BA30E7" w:rsidRPr="00D42D28" w:rsidRDefault="00BA30E7" w:rsidP="0019025E">
      <w:pPr>
        <w:spacing w:line="360" w:lineRule="auto"/>
        <w:ind w:firstLine="0"/>
        <w:contextualSpacing/>
        <w:rPr>
          <w:sz w:val="28"/>
          <w:szCs w:val="28"/>
        </w:rPr>
      </w:pPr>
    </w:p>
    <w:p w14:paraId="57F02E3A" w14:textId="53A2B745" w:rsidR="000137B1" w:rsidRDefault="000137B1" w:rsidP="009A5051">
      <w:pPr>
        <w:pStyle w:val="2"/>
        <w:spacing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bookmarkStart w:id="38" w:name="_Toc70270548"/>
      <w:r w:rsidRPr="002C74B0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lastRenderedPageBreak/>
        <w:t>Список литературы</w:t>
      </w:r>
      <w:bookmarkEnd w:id="38"/>
    </w:p>
    <w:p w14:paraId="245DA623" w14:textId="41741996" w:rsidR="002C74B0" w:rsidRPr="00C73BC4" w:rsidRDefault="00A7576C" w:rsidP="009A5051">
      <w:pPr>
        <w:spacing w:line="360" w:lineRule="auto"/>
        <w:contextualSpacing/>
        <w:rPr>
          <w:b/>
          <w:color w:val="000000" w:themeColor="text1"/>
          <w:sz w:val="28"/>
          <w:szCs w:val="28"/>
        </w:rPr>
      </w:pPr>
      <w:r w:rsidRPr="00C73BC4">
        <w:rPr>
          <w:b/>
          <w:color w:val="000000" w:themeColor="text1"/>
          <w:sz w:val="28"/>
          <w:szCs w:val="28"/>
        </w:rPr>
        <w:t>Бумажные источники:</w:t>
      </w:r>
    </w:p>
    <w:p w14:paraId="1CAED45E" w14:textId="3FD63494" w:rsidR="00C73BC4" w:rsidRPr="00C73BC4" w:rsidRDefault="00C73BC4" w:rsidP="009A5051">
      <w:pPr>
        <w:pStyle w:val="a4"/>
        <w:numPr>
          <w:ilvl w:val="0"/>
          <w:numId w:val="38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C73BC4">
        <w:rPr>
          <w:color w:val="000000" w:themeColor="text1"/>
          <w:sz w:val="28"/>
          <w:szCs w:val="28"/>
        </w:rPr>
        <w:t>Волкова, В.Н. Теория систем и системный анализ: Учебник для бакалавров / В.Н. Волкова, А.А. Денисов. - М.: Юрайт, 2013. - 616 c.</w:t>
      </w:r>
    </w:p>
    <w:p w14:paraId="1E065ADF" w14:textId="42496C48" w:rsidR="00A7576C" w:rsidRPr="00C73BC4" w:rsidRDefault="00C73BC4" w:rsidP="009A5051">
      <w:pPr>
        <w:pStyle w:val="a4"/>
        <w:numPr>
          <w:ilvl w:val="0"/>
          <w:numId w:val="38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C73BC4">
        <w:rPr>
          <w:color w:val="000000" w:themeColor="text1"/>
          <w:sz w:val="28"/>
          <w:szCs w:val="28"/>
        </w:rPr>
        <w:t>Горохов, А. В. Основы системного анализа : учебное пособие для вузов / А. В. Горохов. — Москва : Издательство Юрайт, 2019. — 140 с.</w:t>
      </w:r>
    </w:p>
    <w:p w14:paraId="3683615F" w14:textId="74D8EC82" w:rsidR="00A7576C" w:rsidRPr="00C73BC4" w:rsidRDefault="00A7576C" w:rsidP="009A5051">
      <w:pPr>
        <w:spacing w:line="360" w:lineRule="auto"/>
        <w:contextualSpacing/>
        <w:rPr>
          <w:b/>
          <w:color w:val="000000" w:themeColor="text1"/>
          <w:sz w:val="28"/>
          <w:szCs w:val="28"/>
        </w:rPr>
      </w:pPr>
      <w:r w:rsidRPr="00C73BC4">
        <w:rPr>
          <w:b/>
          <w:color w:val="000000" w:themeColor="text1"/>
          <w:sz w:val="28"/>
          <w:szCs w:val="28"/>
        </w:rPr>
        <w:t>Электронные ресурсы:</w:t>
      </w:r>
    </w:p>
    <w:p w14:paraId="40F62CB7" w14:textId="14B157C2" w:rsidR="00A7576C" w:rsidRPr="00C73BC4" w:rsidRDefault="00A7576C" w:rsidP="009A5051">
      <w:pPr>
        <w:pStyle w:val="a4"/>
        <w:numPr>
          <w:ilvl w:val="0"/>
          <w:numId w:val="37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C73BC4">
        <w:rPr>
          <w:color w:val="000000" w:themeColor="text1"/>
          <w:sz w:val="28"/>
          <w:szCs w:val="28"/>
          <w:lang w:val="en-US"/>
        </w:rPr>
        <w:t>IDEF</w:t>
      </w:r>
      <w:r w:rsidRPr="00C73BC4">
        <w:rPr>
          <w:color w:val="000000" w:themeColor="text1"/>
          <w:sz w:val="28"/>
          <w:szCs w:val="28"/>
        </w:rPr>
        <w:t xml:space="preserve">0 [Электронный ресурс] Режим доступа: </w:t>
      </w:r>
      <w:hyperlink r:id="rId24" w:history="1">
        <w:r w:rsidRPr="00C73BC4">
          <w:rPr>
            <w:rStyle w:val="a9"/>
            <w:sz w:val="28"/>
            <w:szCs w:val="28"/>
          </w:rPr>
          <w:t>https://trinion.org/articles/idef0-znakomstvo-s-notaciey-i-primer-ispolzovaniya</w:t>
        </w:r>
      </w:hyperlink>
      <w:r w:rsidRPr="00C73BC4">
        <w:rPr>
          <w:color w:val="000000" w:themeColor="text1"/>
          <w:sz w:val="28"/>
          <w:szCs w:val="28"/>
        </w:rPr>
        <w:t xml:space="preserve"> (дата обращения 15.03.2021)</w:t>
      </w:r>
    </w:p>
    <w:p w14:paraId="72807807" w14:textId="7AF27B14" w:rsidR="00A7576C" w:rsidRPr="00C73BC4" w:rsidRDefault="00A7576C" w:rsidP="009A5051">
      <w:pPr>
        <w:pStyle w:val="a4"/>
        <w:numPr>
          <w:ilvl w:val="0"/>
          <w:numId w:val="37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C73BC4">
        <w:rPr>
          <w:color w:val="000000" w:themeColor="text1"/>
          <w:sz w:val="28"/>
          <w:szCs w:val="28"/>
        </w:rPr>
        <w:t xml:space="preserve">ГОСТ 34.602-89 [Электронный ресурс] Режим доступа: </w:t>
      </w:r>
      <w:hyperlink r:id="rId25" w:history="1">
        <w:r w:rsidRPr="00C73BC4">
          <w:rPr>
            <w:rStyle w:val="a9"/>
            <w:sz w:val="28"/>
            <w:szCs w:val="28"/>
          </w:rPr>
          <w:t>http://www.interface.ru/home.asp?artId=40201</w:t>
        </w:r>
      </w:hyperlink>
      <w:r w:rsidR="00C73BC4" w:rsidRPr="00C73BC4">
        <w:rPr>
          <w:color w:val="000000" w:themeColor="text1"/>
          <w:sz w:val="28"/>
          <w:szCs w:val="28"/>
        </w:rPr>
        <w:t xml:space="preserve"> (дата обращения 05.04.2021)</w:t>
      </w:r>
    </w:p>
    <w:p w14:paraId="3B992B79" w14:textId="162AEDAD" w:rsidR="00C73BC4" w:rsidRPr="00C73BC4" w:rsidRDefault="00C73BC4" w:rsidP="009A5051">
      <w:pPr>
        <w:pStyle w:val="a4"/>
        <w:numPr>
          <w:ilvl w:val="0"/>
          <w:numId w:val="37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C73BC4">
        <w:rPr>
          <w:color w:val="000000" w:themeColor="text1"/>
          <w:sz w:val="28"/>
          <w:szCs w:val="28"/>
        </w:rPr>
        <w:t xml:space="preserve">Нотация </w:t>
      </w:r>
      <w:r w:rsidRPr="00C73BC4">
        <w:rPr>
          <w:color w:val="000000" w:themeColor="text1"/>
          <w:sz w:val="28"/>
          <w:szCs w:val="28"/>
          <w:lang w:val="en-US"/>
        </w:rPr>
        <w:t>BPMN</w:t>
      </w:r>
      <w:r w:rsidRPr="00C73BC4">
        <w:rPr>
          <w:color w:val="000000" w:themeColor="text1"/>
          <w:sz w:val="28"/>
          <w:szCs w:val="28"/>
        </w:rPr>
        <w:t xml:space="preserve"> 2.0 [Электронный ресурс] Режим доступа: </w:t>
      </w:r>
      <w:hyperlink r:id="rId26" w:history="1">
        <w:r w:rsidRPr="00C73BC4">
          <w:rPr>
            <w:rStyle w:val="a9"/>
            <w:sz w:val="28"/>
            <w:szCs w:val="28"/>
          </w:rPr>
          <w:t>https://www.elma-bpm.ru/bpmn2/</w:t>
        </w:r>
      </w:hyperlink>
      <w:r w:rsidRPr="00C73BC4">
        <w:rPr>
          <w:color w:val="000000" w:themeColor="text1"/>
          <w:sz w:val="28"/>
          <w:szCs w:val="28"/>
        </w:rPr>
        <w:t xml:space="preserve"> (дата обращения 20.03.2021)</w:t>
      </w:r>
    </w:p>
    <w:p w14:paraId="2B903F75" w14:textId="52B0A481" w:rsidR="00C73BC4" w:rsidRPr="00C73BC4" w:rsidRDefault="00C73BC4" w:rsidP="009A5051">
      <w:pPr>
        <w:pStyle w:val="a4"/>
        <w:numPr>
          <w:ilvl w:val="0"/>
          <w:numId w:val="37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C73BC4">
        <w:rPr>
          <w:color w:val="000000" w:themeColor="text1"/>
          <w:sz w:val="28"/>
          <w:szCs w:val="28"/>
        </w:rPr>
        <w:t xml:space="preserve">Информационная система производства [Электронный ресурс] Режим доступа: </w:t>
      </w:r>
      <w:hyperlink r:id="rId27" w:history="1">
        <w:r w:rsidRPr="00C73BC4">
          <w:rPr>
            <w:rStyle w:val="a9"/>
            <w:sz w:val="28"/>
            <w:szCs w:val="28"/>
          </w:rPr>
          <w:t>https://economics.studio/voprosyi-menedjmenta-obschie/informatsionnaya-sistema-proizvodstva-66887.html</w:t>
        </w:r>
      </w:hyperlink>
      <w:r w:rsidRPr="00C73BC4">
        <w:rPr>
          <w:color w:val="000000" w:themeColor="text1"/>
          <w:sz w:val="28"/>
          <w:szCs w:val="28"/>
        </w:rPr>
        <w:t xml:space="preserve"> (дата обращения 13.02.2021)</w:t>
      </w:r>
    </w:p>
    <w:p w14:paraId="3A37EBF3" w14:textId="2BCC33CB" w:rsidR="00C73BC4" w:rsidRPr="00C73BC4" w:rsidRDefault="00C73BC4" w:rsidP="009A5051">
      <w:pPr>
        <w:pStyle w:val="a4"/>
        <w:numPr>
          <w:ilvl w:val="0"/>
          <w:numId w:val="37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C73BC4">
        <w:rPr>
          <w:color w:val="000000" w:themeColor="text1"/>
          <w:sz w:val="28"/>
          <w:szCs w:val="28"/>
        </w:rPr>
        <w:t xml:space="preserve">Анализ и оптимизация бизнес-процессов [Электронный ресурс] Режим доступа: </w:t>
      </w:r>
      <w:hyperlink r:id="rId28" w:history="1">
        <w:r w:rsidRPr="00C73BC4">
          <w:rPr>
            <w:rStyle w:val="a9"/>
            <w:sz w:val="28"/>
            <w:szCs w:val="28"/>
          </w:rPr>
          <w:t>https://www.bazt.ru/services/gov/business-process-gos#:~:text=Модель%20процессов%20TO-BE%20(«,анализа%20и%20оптимизации%20существующих%20процессов</w:t>
        </w:r>
      </w:hyperlink>
      <w:r w:rsidRPr="00C73BC4">
        <w:rPr>
          <w:color w:val="000000" w:themeColor="text1"/>
          <w:sz w:val="28"/>
          <w:szCs w:val="28"/>
        </w:rPr>
        <w:t xml:space="preserve"> (дата обращения 17.03.2021)</w:t>
      </w:r>
    </w:p>
    <w:p w14:paraId="0E91EA59" w14:textId="49664D0B" w:rsidR="00C73BC4" w:rsidRPr="00C73BC4" w:rsidRDefault="00C73BC4" w:rsidP="009A5051">
      <w:pPr>
        <w:pStyle w:val="a4"/>
        <w:numPr>
          <w:ilvl w:val="0"/>
          <w:numId w:val="37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C73BC4">
        <w:rPr>
          <w:color w:val="000000" w:themeColor="text1"/>
          <w:sz w:val="28"/>
          <w:szCs w:val="28"/>
        </w:rPr>
        <w:t xml:space="preserve">Дерево целей [Электронный ресурс] Режим доступа: </w:t>
      </w:r>
      <w:hyperlink r:id="rId29" w:history="1">
        <w:r w:rsidRPr="00C73BC4">
          <w:rPr>
            <w:rStyle w:val="a9"/>
            <w:sz w:val="28"/>
            <w:szCs w:val="28"/>
          </w:rPr>
          <w:t>https://www.e-xecutive.ru/wiki/index.php/Дерево_целей#:~:text=Дерево%20целей%20–%20структурированная%20совокупность%20целей,совокупности%20второстепенных%20и%20дополнительных%20целей.</w:t>
        </w:r>
      </w:hyperlink>
      <w:r w:rsidRPr="00C73BC4">
        <w:rPr>
          <w:color w:val="000000" w:themeColor="text1"/>
          <w:sz w:val="28"/>
          <w:szCs w:val="28"/>
        </w:rPr>
        <w:t xml:space="preserve"> (дата обращения 27.03.2021)</w:t>
      </w:r>
    </w:p>
    <w:p w14:paraId="6D65AAC2" w14:textId="73EA8482" w:rsidR="00C73BC4" w:rsidRPr="00C73BC4" w:rsidRDefault="00C73BC4" w:rsidP="009A5051">
      <w:pPr>
        <w:pStyle w:val="a4"/>
        <w:numPr>
          <w:ilvl w:val="0"/>
          <w:numId w:val="37"/>
        </w:numPr>
        <w:spacing w:line="360" w:lineRule="auto"/>
        <w:ind w:left="0" w:firstLine="709"/>
        <w:rPr>
          <w:color w:val="000000" w:themeColor="text1"/>
        </w:rPr>
      </w:pPr>
      <w:r w:rsidRPr="00C73BC4">
        <w:rPr>
          <w:color w:val="000000" w:themeColor="text1"/>
          <w:sz w:val="28"/>
          <w:szCs w:val="28"/>
        </w:rPr>
        <w:t xml:space="preserve">Морфологическая карта [Электронный ресурс] Режим доступа: </w:t>
      </w:r>
      <w:hyperlink r:id="rId30" w:history="1">
        <w:r w:rsidRPr="00C73BC4">
          <w:rPr>
            <w:rStyle w:val="a9"/>
            <w:sz w:val="28"/>
            <w:szCs w:val="28"/>
          </w:rPr>
          <w:t>https://planerka.info/item/morfologicheskie-karty/</w:t>
        </w:r>
      </w:hyperlink>
      <w:r w:rsidRPr="00C73BC4">
        <w:rPr>
          <w:color w:val="000000" w:themeColor="text1"/>
          <w:sz w:val="28"/>
          <w:szCs w:val="28"/>
        </w:rPr>
        <w:t xml:space="preserve"> (дата обращения 29.03.2021)</w:t>
      </w:r>
    </w:p>
    <w:sectPr w:rsidR="00C73BC4" w:rsidRPr="00C73BC4" w:rsidSect="00B00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71F37D" w14:textId="77777777" w:rsidR="003679F5" w:rsidRDefault="003679F5" w:rsidP="003807A6">
      <w:r>
        <w:separator/>
      </w:r>
    </w:p>
  </w:endnote>
  <w:endnote w:type="continuationSeparator" w:id="0">
    <w:p w14:paraId="3D23D498" w14:textId="77777777" w:rsidR="003679F5" w:rsidRDefault="003679F5" w:rsidP="00380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5DEEE0" w14:textId="77777777" w:rsidR="003679F5" w:rsidRDefault="003679F5" w:rsidP="003807A6">
      <w:r>
        <w:separator/>
      </w:r>
    </w:p>
  </w:footnote>
  <w:footnote w:type="continuationSeparator" w:id="0">
    <w:p w14:paraId="2E7C8557" w14:textId="77777777" w:rsidR="003679F5" w:rsidRDefault="003679F5" w:rsidP="00380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561E2"/>
    <w:multiLevelType w:val="hybridMultilevel"/>
    <w:tmpl w:val="C2609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15B7A"/>
    <w:multiLevelType w:val="hybridMultilevel"/>
    <w:tmpl w:val="82A09D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A212DB"/>
    <w:multiLevelType w:val="hybridMultilevel"/>
    <w:tmpl w:val="25D847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E41285"/>
    <w:multiLevelType w:val="hybridMultilevel"/>
    <w:tmpl w:val="2FA4F0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CB665C"/>
    <w:multiLevelType w:val="hybridMultilevel"/>
    <w:tmpl w:val="6818DB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11B59DD"/>
    <w:multiLevelType w:val="hybridMultilevel"/>
    <w:tmpl w:val="4E1C1D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F00B89"/>
    <w:multiLevelType w:val="hybridMultilevel"/>
    <w:tmpl w:val="C8AAB7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B0109B"/>
    <w:multiLevelType w:val="hybridMultilevel"/>
    <w:tmpl w:val="5928DE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5F77A9"/>
    <w:multiLevelType w:val="hybridMultilevel"/>
    <w:tmpl w:val="3EF49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E2E29"/>
    <w:multiLevelType w:val="hybridMultilevel"/>
    <w:tmpl w:val="30489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04C9E"/>
    <w:multiLevelType w:val="hybridMultilevel"/>
    <w:tmpl w:val="259671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32F7CFF"/>
    <w:multiLevelType w:val="hybridMultilevel"/>
    <w:tmpl w:val="3C607D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B836A7"/>
    <w:multiLevelType w:val="hybridMultilevel"/>
    <w:tmpl w:val="C49AE192"/>
    <w:lvl w:ilvl="0" w:tplc="C158C9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9416C76"/>
    <w:multiLevelType w:val="hybridMultilevel"/>
    <w:tmpl w:val="73028C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CB00D39"/>
    <w:multiLevelType w:val="hybridMultilevel"/>
    <w:tmpl w:val="F4CE2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F46EC7"/>
    <w:multiLevelType w:val="hybridMultilevel"/>
    <w:tmpl w:val="3D0414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526E92"/>
    <w:multiLevelType w:val="hybridMultilevel"/>
    <w:tmpl w:val="394806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A521735"/>
    <w:multiLevelType w:val="hybridMultilevel"/>
    <w:tmpl w:val="E58E0E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D4715E9"/>
    <w:multiLevelType w:val="hybridMultilevel"/>
    <w:tmpl w:val="5EE018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6C478F"/>
    <w:multiLevelType w:val="hybridMultilevel"/>
    <w:tmpl w:val="11765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42322F8"/>
    <w:multiLevelType w:val="hybridMultilevel"/>
    <w:tmpl w:val="73C015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B361919"/>
    <w:multiLevelType w:val="multilevel"/>
    <w:tmpl w:val="793EAD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C4A0221"/>
    <w:multiLevelType w:val="hybridMultilevel"/>
    <w:tmpl w:val="C7047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6B6330"/>
    <w:multiLevelType w:val="hybridMultilevel"/>
    <w:tmpl w:val="69206798"/>
    <w:lvl w:ilvl="0" w:tplc="02140C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0505BBA"/>
    <w:multiLevelType w:val="multilevel"/>
    <w:tmpl w:val="793EAD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0A0566A"/>
    <w:multiLevelType w:val="hybridMultilevel"/>
    <w:tmpl w:val="E68C10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11011EF"/>
    <w:multiLevelType w:val="hybridMultilevel"/>
    <w:tmpl w:val="46B2A1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4C252AB"/>
    <w:multiLevelType w:val="hybridMultilevel"/>
    <w:tmpl w:val="4C42DF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65E117C"/>
    <w:multiLevelType w:val="hybridMultilevel"/>
    <w:tmpl w:val="ED5A2DB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9" w15:restartNumberingAfterBreak="0">
    <w:nsid w:val="5D706C9F"/>
    <w:multiLevelType w:val="hybridMultilevel"/>
    <w:tmpl w:val="21868D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2772965"/>
    <w:multiLevelType w:val="hybridMultilevel"/>
    <w:tmpl w:val="A1AE2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3E4440"/>
    <w:multiLevelType w:val="hybridMultilevel"/>
    <w:tmpl w:val="EE9C691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 w15:restartNumberingAfterBreak="0">
    <w:nsid w:val="6A370AC3"/>
    <w:multiLevelType w:val="hybridMultilevel"/>
    <w:tmpl w:val="E116A5D4"/>
    <w:lvl w:ilvl="0" w:tplc="8ACE7C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C5264F6"/>
    <w:multiLevelType w:val="hybridMultilevel"/>
    <w:tmpl w:val="2018A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6C272C"/>
    <w:multiLevelType w:val="hybridMultilevel"/>
    <w:tmpl w:val="FAB824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0D14CF3"/>
    <w:multiLevelType w:val="hybridMultilevel"/>
    <w:tmpl w:val="9B14DE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4506F49"/>
    <w:multiLevelType w:val="hybridMultilevel"/>
    <w:tmpl w:val="279020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9F56BDB"/>
    <w:multiLevelType w:val="hybridMultilevel"/>
    <w:tmpl w:val="2EAAB4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9FF7F82"/>
    <w:multiLevelType w:val="hybridMultilevel"/>
    <w:tmpl w:val="0002A7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8"/>
  </w:num>
  <w:num w:numId="3">
    <w:abstractNumId w:val="36"/>
  </w:num>
  <w:num w:numId="4">
    <w:abstractNumId w:val="24"/>
  </w:num>
  <w:num w:numId="5">
    <w:abstractNumId w:val="29"/>
  </w:num>
  <w:num w:numId="6">
    <w:abstractNumId w:val="19"/>
  </w:num>
  <w:num w:numId="7">
    <w:abstractNumId w:val="3"/>
  </w:num>
  <w:num w:numId="8">
    <w:abstractNumId w:val="1"/>
  </w:num>
  <w:num w:numId="9">
    <w:abstractNumId w:val="18"/>
  </w:num>
  <w:num w:numId="10">
    <w:abstractNumId w:val="25"/>
  </w:num>
  <w:num w:numId="11">
    <w:abstractNumId w:val="17"/>
  </w:num>
  <w:num w:numId="12">
    <w:abstractNumId w:val="11"/>
  </w:num>
  <w:num w:numId="13">
    <w:abstractNumId w:val="13"/>
  </w:num>
  <w:num w:numId="14">
    <w:abstractNumId w:val="35"/>
  </w:num>
  <w:num w:numId="15">
    <w:abstractNumId w:val="20"/>
  </w:num>
  <w:num w:numId="16">
    <w:abstractNumId w:val="7"/>
  </w:num>
  <w:num w:numId="17">
    <w:abstractNumId w:val="22"/>
  </w:num>
  <w:num w:numId="18">
    <w:abstractNumId w:val="4"/>
  </w:num>
  <w:num w:numId="19">
    <w:abstractNumId w:val="15"/>
  </w:num>
  <w:num w:numId="20">
    <w:abstractNumId w:val="26"/>
  </w:num>
  <w:num w:numId="21">
    <w:abstractNumId w:val="34"/>
  </w:num>
  <w:num w:numId="22">
    <w:abstractNumId w:val="38"/>
  </w:num>
  <w:num w:numId="23">
    <w:abstractNumId w:val="9"/>
  </w:num>
  <w:num w:numId="24">
    <w:abstractNumId w:val="33"/>
  </w:num>
  <w:num w:numId="25">
    <w:abstractNumId w:val="27"/>
  </w:num>
  <w:num w:numId="26">
    <w:abstractNumId w:val="10"/>
  </w:num>
  <w:num w:numId="27">
    <w:abstractNumId w:val="32"/>
  </w:num>
  <w:num w:numId="28">
    <w:abstractNumId w:val="12"/>
  </w:num>
  <w:num w:numId="29">
    <w:abstractNumId w:val="23"/>
  </w:num>
  <w:num w:numId="30">
    <w:abstractNumId w:val="31"/>
  </w:num>
  <w:num w:numId="31">
    <w:abstractNumId w:val="2"/>
  </w:num>
  <w:num w:numId="32">
    <w:abstractNumId w:val="16"/>
  </w:num>
  <w:num w:numId="33">
    <w:abstractNumId w:val="37"/>
  </w:num>
  <w:num w:numId="34">
    <w:abstractNumId w:val="5"/>
  </w:num>
  <w:num w:numId="35">
    <w:abstractNumId w:val="14"/>
  </w:num>
  <w:num w:numId="36">
    <w:abstractNumId w:val="21"/>
  </w:num>
  <w:num w:numId="37">
    <w:abstractNumId w:val="0"/>
  </w:num>
  <w:num w:numId="38">
    <w:abstractNumId w:val="30"/>
  </w:num>
  <w:num w:numId="39">
    <w:abstractNumId w:val="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46BD"/>
    <w:rsid w:val="00000565"/>
    <w:rsid w:val="00003996"/>
    <w:rsid w:val="000137B1"/>
    <w:rsid w:val="00015217"/>
    <w:rsid w:val="00032BFC"/>
    <w:rsid w:val="00040F64"/>
    <w:rsid w:val="00050211"/>
    <w:rsid w:val="00062FA2"/>
    <w:rsid w:val="00092CF3"/>
    <w:rsid w:val="000D60DD"/>
    <w:rsid w:val="000E6DE8"/>
    <w:rsid w:val="0012476C"/>
    <w:rsid w:val="0013020B"/>
    <w:rsid w:val="001372E0"/>
    <w:rsid w:val="00153F63"/>
    <w:rsid w:val="00160C84"/>
    <w:rsid w:val="00185E12"/>
    <w:rsid w:val="0019025E"/>
    <w:rsid w:val="001A2333"/>
    <w:rsid w:val="001A6DEE"/>
    <w:rsid w:val="001D496C"/>
    <w:rsid w:val="001F19D1"/>
    <w:rsid w:val="001F2F43"/>
    <w:rsid w:val="00212A99"/>
    <w:rsid w:val="00215AC2"/>
    <w:rsid w:val="002300D2"/>
    <w:rsid w:val="002309D6"/>
    <w:rsid w:val="002448C6"/>
    <w:rsid w:val="00262C00"/>
    <w:rsid w:val="0027458F"/>
    <w:rsid w:val="002B1512"/>
    <w:rsid w:val="002C74B0"/>
    <w:rsid w:val="002D3D37"/>
    <w:rsid w:val="002E46AF"/>
    <w:rsid w:val="002F731C"/>
    <w:rsid w:val="0030385F"/>
    <w:rsid w:val="00307465"/>
    <w:rsid w:val="0031373F"/>
    <w:rsid w:val="00316B31"/>
    <w:rsid w:val="0032410D"/>
    <w:rsid w:val="003541AC"/>
    <w:rsid w:val="003679F5"/>
    <w:rsid w:val="003807A6"/>
    <w:rsid w:val="003816FC"/>
    <w:rsid w:val="00385CE1"/>
    <w:rsid w:val="003A00B9"/>
    <w:rsid w:val="003F0EFD"/>
    <w:rsid w:val="00413248"/>
    <w:rsid w:val="00413949"/>
    <w:rsid w:val="004229C1"/>
    <w:rsid w:val="00453990"/>
    <w:rsid w:val="0049299A"/>
    <w:rsid w:val="004A44C2"/>
    <w:rsid w:val="004B406F"/>
    <w:rsid w:val="004B5345"/>
    <w:rsid w:val="004C3462"/>
    <w:rsid w:val="004E2BD8"/>
    <w:rsid w:val="004F0559"/>
    <w:rsid w:val="00522F9F"/>
    <w:rsid w:val="00525AB2"/>
    <w:rsid w:val="0053279B"/>
    <w:rsid w:val="00547EE2"/>
    <w:rsid w:val="00584495"/>
    <w:rsid w:val="0059678F"/>
    <w:rsid w:val="005A1DA1"/>
    <w:rsid w:val="005B1B32"/>
    <w:rsid w:val="005D6B1B"/>
    <w:rsid w:val="00603396"/>
    <w:rsid w:val="00604EE0"/>
    <w:rsid w:val="00620AD4"/>
    <w:rsid w:val="00621EDC"/>
    <w:rsid w:val="00633FD0"/>
    <w:rsid w:val="00634DF3"/>
    <w:rsid w:val="006409A6"/>
    <w:rsid w:val="0064676C"/>
    <w:rsid w:val="00651206"/>
    <w:rsid w:val="0066428B"/>
    <w:rsid w:val="00670785"/>
    <w:rsid w:val="00674814"/>
    <w:rsid w:val="006766EB"/>
    <w:rsid w:val="00676F6E"/>
    <w:rsid w:val="006B5A9C"/>
    <w:rsid w:val="006B798D"/>
    <w:rsid w:val="006C4DF0"/>
    <w:rsid w:val="006D7977"/>
    <w:rsid w:val="00701D8F"/>
    <w:rsid w:val="0072428A"/>
    <w:rsid w:val="007352BC"/>
    <w:rsid w:val="007573F2"/>
    <w:rsid w:val="00765191"/>
    <w:rsid w:val="00765C3F"/>
    <w:rsid w:val="007739DB"/>
    <w:rsid w:val="00775DEA"/>
    <w:rsid w:val="00797A6C"/>
    <w:rsid w:val="007E25FE"/>
    <w:rsid w:val="007E34C6"/>
    <w:rsid w:val="00802662"/>
    <w:rsid w:val="00807EFE"/>
    <w:rsid w:val="00811060"/>
    <w:rsid w:val="00814A90"/>
    <w:rsid w:val="00822315"/>
    <w:rsid w:val="00822DFA"/>
    <w:rsid w:val="00854C4D"/>
    <w:rsid w:val="008620A1"/>
    <w:rsid w:val="008722C1"/>
    <w:rsid w:val="008A0AC2"/>
    <w:rsid w:val="008B5576"/>
    <w:rsid w:val="008B785B"/>
    <w:rsid w:val="008C32D1"/>
    <w:rsid w:val="008C42E6"/>
    <w:rsid w:val="008E0DE6"/>
    <w:rsid w:val="008F15CE"/>
    <w:rsid w:val="00900BCD"/>
    <w:rsid w:val="0090318F"/>
    <w:rsid w:val="00920CF8"/>
    <w:rsid w:val="00944291"/>
    <w:rsid w:val="00961ACC"/>
    <w:rsid w:val="00964B3F"/>
    <w:rsid w:val="009759E6"/>
    <w:rsid w:val="00992344"/>
    <w:rsid w:val="009A5051"/>
    <w:rsid w:val="009D4577"/>
    <w:rsid w:val="009E2838"/>
    <w:rsid w:val="009E3209"/>
    <w:rsid w:val="009F0611"/>
    <w:rsid w:val="009F4C9A"/>
    <w:rsid w:val="009F64F0"/>
    <w:rsid w:val="00A278AF"/>
    <w:rsid w:val="00A4011A"/>
    <w:rsid w:val="00A446BD"/>
    <w:rsid w:val="00A5526B"/>
    <w:rsid w:val="00A66941"/>
    <w:rsid w:val="00A7576C"/>
    <w:rsid w:val="00A76546"/>
    <w:rsid w:val="00A948D0"/>
    <w:rsid w:val="00A94B32"/>
    <w:rsid w:val="00AB1463"/>
    <w:rsid w:val="00AB2ACE"/>
    <w:rsid w:val="00AC2E42"/>
    <w:rsid w:val="00AC3187"/>
    <w:rsid w:val="00AD79F4"/>
    <w:rsid w:val="00B00016"/>
    <w:rsid w:val="00B34537"/>
    <w:rsid w:val="00B7795F"/>
    <w:rsid w:val="00BA060F"/>
    <w:rsid w:val="00BA251C"/>
    <w:rsid w:val="00BA30E7"/>
    <w:rsid w:val="00BE615B"/>
    <w:rsid w:val="00C00EF3"/>
    <w:rsid w:val="00C06F05"/>
    <w:rsid w:val="00C470F9"/>
    <w:rsid w:val="00C5499B"/>
    <w:rsid w:val="00C56C56"/>
    <w:rsid w:val="00C65903"/>
    <w:rsid w:val="00C73BC4"/>
    <w:rsid w:val="00C952CC"/>
    <w:rsid w:val="00CA2B11"/>
    <w:rsid w:val="00CB17B3"/>
    <w:rsid w:val="00CD2E56"/>
    <w:rsid w:val="00CE07C5"/>
    <w:rsid w:val="00D07F59"/>
    <w:rsid w:val="00D42D28"/>
    <w:rsid w:val="00D50081"/>
    <w:rsid w:val="00D521A4"/>
    <w:rsid w:val="00D56015"/>
    <w:rsid w:val="00D716C5"/>
    <w:rsid w:val="00DA5E0B"/>
    <w:rsid w:val="00DB7683"/>
    <w:rsid w:val="00DD33FB"/>
    <w:rsid w:val="00DE4251"/>
    <w:rsid w:val="00DE73BE"/>
    <w:rsid w:val="00DF0F81"/>
    <w:rsid w:val="00E04CC9"/>
    <w:rsid w:val="00E04F77"/>
    <w:rsid w:val="00E111C9"/>
    <w:rsid w:val="00E31C24"/>
    <w:rsid w:val="00E56D40"/>
    <w:rsid w:val="00E76487"/>
    <w:rsid w:val="00E86B13"/>
    <w:rsid w:val="00E920E2"/>
    <w:rsid w:val="00E94E23"/>
    <w:rsid w:val="00E96B96"/>
    <w:rsid w:val="00EA4B02"/>
    <w:rsid w:val="00EB6395"/>
    <w:rsid w:val="00EC5CC7"/>
    <w:rsid w:val="00EC77C6"/>
    <w:rsid w:val="00ED59F3"/>
    <w:rsid w:val="00EE282F"/>
    <w:rsid w:val="00EE631B"/>
    <w:rsid w:val="00EF1CB5"/>
    <w:rsid w:val="00EF2F3D"/>
    <w:rsid w:val="00EF4832"/>
    <w:rsid w:val="00F00B09"/>
    <w:rsid w:val="00F0647A"/>
    <w:rsid w:val="00F22580"/>
    <w:rsid w:val="00F309AD"/>
    <w:rsid w:val="00F54507"/>
    <w:rsid w:val="00F94DE6"/>
    <w:rsid w:val="00FC339E"/>
    <w:rsid w:val="00FE4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7F1116F"/>
  <w15:docId w15:val="{0892F1B3-930E-4B3C-B924-A416F1139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7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446BD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5327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3D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446B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araAttribute2">
    <w:name w:val="ParaAttribute2"/>
    <w:rsid w:val="00A446BD"/>
    <w:pPr>
      <w:keepNext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CharAttribute6">
    <w:name w:val="CharAttribute6"/>
    <w:rsid w:val="00A446BD"/>
    <w:rPr>
      <w:rFonts w:ascii="Times New Roman" w:eastAsia="Times New Roman"/>
      <w:b/>
      <w:sz w:val="24"/>
    </w:rPr>
  </w:style>
  <w:style w:type="paragraph" w:styleId="a3">
    <w:name w:val="Normal (Web)"/>
    <w:basedOn w:val="a"/>
    <w:uiPriority w:val="99"/>
    <w:unhideWhenUsed/>
    <w:rsid w:val="004E2BD8"/>
    <w:pPr>
      <w:spacing w:before="100" w:beforeAutospacing="1" w:after="100" w:afterAutospacing="1"/>
      <w:ind w:firstLine="0"/>
      <w:jc w:val="left"/>
    </w:pPr>
  </w:style>
  <w:style w:type="paragraph" w:styleId="a4">
    <w:name w:val="List Paragraph"/>
    <w:basedOn w:val="a"/>
    <w:uiPriority w:val="34"/>
    <w:qFormat/>
    <w:rsid w:val="004E2BD8"/>
    <w:pPr>
      <w:ind w:left="720"/>
      <w:contextualSpacing/>
    </w:pPr>
  </w:style>
  <w:style w:type="table" w:styleId="a5">
    <w:name w:val="Table Grid"/>
    <w:basedOn w:val="a1"/>
    <w:uiPriority w:val="39"/>
    <w:rsid w:val="004E2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21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1E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21EDC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CD2E5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2E5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Emphasis"/>
    <w:basedOn w:val="a0"/>
    <w:uiPriority w:val="20"/>
    <w:qFormat/>
    <w:rsid w:val="001F2F43"/>
    <w:rPr>
      <w:i/>
      <w:iCs/>
    </w:rPr>
  </w:style>
  <w:style w:type="character" w:styleId="a9">
    <w:name w:val="Hyperlink"/>
    <w:basedOn w:val="a0"/>
    <w:uiPriority w:val="99"/>
    <w:unhideWhenUsed/>
    <w:rsid w:val="004A44C2"/>
    <w:rPr>
      <w:color w:val="0000FF"/>
      <w:u w:val="single"/>
    </w:rPr>
  </w:style>
  <w:style w:type="paragraph" w:customStyle="1" w:styleId="header-mainitem-title">
    <w:name w:val="header-main__item-title"/>
    <w:basedOn w:val="a"/>
    <w:rsid w:val="004A44C2"/>
    <w:pPr>
      <w:spacing w:before="100" w:beforeAutospacing="1" w:after="100" w:afterAutospacing="1"/>
      <w:ind w:firstLine="0"/>
      <w:jc w:val="left"/>
    </w:pPr>
  </w:style>
  <w:style w:type="character" w:customStyle="1" w:styleId="header-maintext">
    <w:name w:val="header-main__text"/>
    <w:basedOn w:val="a0"/>
    <w:rsid w:val="004A44C2"/>
  </w:style>
  <w:style w:type="paragraph" w:customStyle="1" w:styleId="one">
    <w:name w:val="one"/>
    <w:basedOn w:val="a"/>
    <w:rsid w:val="004A44C2"/>
    <w:pPr>
      <w:spacing w:before="100" w:beforeAutospacing="1" w:after="100" w:afterAutospacing="1"/>
      <w:ind w:firstLine="0"/>
      <w:jc w:val="left"/>
    </w:pPr>
  </w:style>
  <w:style w:type="paragraph" w:customStyle="1" w:styleId="two">
    <w:name w:val="two"/>
    <w:basedOn w:val="a"/>
    <w:rsid w:val="004A44C2"/>
    <w:pPr>
      <w:spacing w:before="100" w:beforeAutospacing="1" w:after="100" w:afterAutospacing="1"/>
      <w:ind w:firstLine="0"/>
      <w:jc w:val="left"/>
    </w:pPr>
  </w:style>
  <w:style w:type="paragraph" w:customStyle="1" w:styleId="three">
    <w:name w:val="three"/>
    <w:basedOn w:val="a"/>
    <w:rsid w:val="004A44C2"/>
    <w:pPr>
      <w:spacing w:before="100" w:beforeAutospacing="1" w:after="100" w:afterAutospacing="1"/>
      <w:ind w:firstLine="0"/>
      <w:jc w:val="left"/>
    </w:pPr>
  </w:style>
  <w:style w:type="paragraph" w:customStyle="1" w:styleId="four">
    <w:name w:val="four"/>
    <w:basedOn w:val="a"/>
    <w:rsid w:val="004A44C2"/>
    <w:pPr>
      <w:spacing w:before="100" w:beforeAutospacing="1" w:after="100" w:afterAutospacing="1"/>
      <w:ind w:firstLine="0"/>
      <w:jc w:val="left"/>
    </w:pPr>
  </w:style>
  <w:style w:type="paragraph" w:customStyle="1" w:styleId="five">
    <w:name w:val="five"/>
    <w:basedOn w:val="a"/>
    <w:rsid w:val="004A44C2"/>
    <w:pPr>
      <w:spacing w:before="100" w:beforeAutospacing="1" w:after="100" w:afterAutospacing="1"/>
      <w:ind w:firstLine="0"/>
      <w:jc w:val="left"/>
    </w:pPr>
  </w:style>
  <w:style w:type="paragraph" w:customStyle="1" w:styleId="ads-fr">
    <w:name w:val="ads-fr"/>
    <w:basedOn w:val="a"/>
    <w:rsid w:val="002E46AF"/>
    <w:pPr>
      <w:spacing w:before="100" w:beforeAutospacing="1" w:after="100" w:afterAutospacing="1"/>
      <w:ind w:firstLine="0"/>
      <w:jc w:val="left"/>
    </w:pPr>
  </w:style>
  <w:style w:type="paragraph" w:customStyle="1" w:styleId="try">
    <w:name w:val="try"/>
    <w:basedOn w:val="a"/>
    <w:rsid w:val="002E46AF"/>
    <w:pPr>
      <w:spacing w:before="100" w:beforeAutospacing="1" w:after="100" w:afterAutospacing="1"/>
      <w:ind w:firstLine="0"/>
      <w:jc w:val="left"/>
    </w:pPr>
  </w:style>
  <w:style w:type="character" w:customStyle="1" w:styleId="30">
    <w:name w:val="Заголовок 3 Знак"/>
    <w:basedOn w:val="a0"/>
    <w:link w:val="3"/>
    <w:uiPriority w:val="9"/>
    <w:rsid w:val="002D3D3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DE73BE"/>
    <w:rPr>
      <w:b/>
      <w:bCs/>
    </w:rPr>
  </w:style>
  <w:style w:type="paragraph" w:customStyle="1" w:styleId="39zwp">
    <w:name w:val="_39zwp"/>
    <w:basedOn w:val="a"/>
    <w:rsid w:val="00DE73BE"/>
    <w:pPr>
      <w:spacing w:before="100" w:beforeAutospacing="1" w:after="100" w:afterAutospacing="1"/>
      <w:ind w:firstLine="0"/>
      <w:jc w:val="left"/>
    </w:pPr>
  </w:style>
  <w:style w:type="character" w:customStyle="1" w:styleId="20">
    <w:name w:val="Заголовок 2 Знак"/>
    <w:basedOn w:val="a0"/>
    <w:link w:val="2"/>
    <w:uiPriority w:val="9"/>
    <w:rsid w:val="005327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212">
    <w:name w:val="Абзац 12пт 1.2 интервал"/>
    <w:basedOn w:val="a"/>
    <w:link w:val="12120"/>
    <w:qFormat/>
    <w:rsid w:val="00EC5CC7"/>
    <w:pPr>
      <w:keepLines/>
      <w:suppressAutoHyphens/>
      <w:autoSpaceDE w:val="0"/>
      <w:autoSpaceDN w:val="0"/>
      <w:adjustRightInd w:val="0"/>
      <w:spacing w:before="60" w:after="60" w:line="288" w:lineRule="auto"/>
      <w:ind w:firstLine="851"/>
    </w:pPr>
    <w:rPr>
      <w:sz w:val="28"/>
      <w:szCs w:val="20"/>
    </w:rPr>
  </w:style>
  <w:style w:type="character" w:customStyle="1" w:styleId="12120">
    <w:name w:val="Абзац 12пт 1.2 интервал Знак"/>
    <w:basedOn w:val="a0"/>
    <w:link w:val="1212"/>
    <w:rsid w:val="00EC5CC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DF0F81"/>
    <w:pPr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F0F8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229C1"/>
    <w:pPr>
      <w:tabs>
        <w:tab w:val="right" w:leader="dot" w:pos="9345"/>
      </w:tabs>
      <w:spacing w:after="100"/>
      <w:ind w:firstLine="0"/>
    </w:pPr>
  </w:style>
  <w:style w:type="paragraph" w:styleId="31">
    <w:name w:val="toc 3"/>
    <w:basedOn w:val="a"/>
    <w:next w:val="a"/>
    <w:autoRedefine/>
    <w:uiPriority w:val="39"/>
    <w:unhideWhenUsed/>
    <w:rsid w:val="004229C1"/>
    <w:pPr>
      <w:tabs>
        <w:tab w:val="right" w:leader="dot" w:pos="9345"/>
      </w:tabs>
      <w:spacing w:after="100"/>
      <w:ind w:firstLine="426"/>
    </w:pPr>
  </w:style>
  <w:style w:type="paragraph" w:styleId="ac">
    <w:name w:val="header"/>
    <w:basedOn w:val="a"/>
    <w:link w:val="ad"/>
    <w:uiPriority w:val="99"/>
    <w:unhideWhenUsed/>
    <w:rsid w:val="003807A6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807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3807A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807A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FollowedHyperlink"/>
    <w:basedOn w:val="a0"/>
    <w:uiPriority w:val="99"/>
    <w:semiHidden/>
    <w:unhideWhenUsed/>
    <w:rsid w:val="00C73B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4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2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4775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5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0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6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0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8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46712">
                  <w:marLeft w:val="0"/>
                  <w:marRight w:val="0"/>
                  <w:marTop w:val="5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5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9285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61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6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85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86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98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22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18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8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78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1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912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168707">
                      <w:marLeft w:val="0"/>
                      <w:marRight w:val="0"/>
                      <w:marTop w:val="983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7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50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33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82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19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56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18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17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1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1151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7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6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9363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0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2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7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4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8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42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2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1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3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3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elma-bpm.ru/bpmn2/" TargetMode="External"/><Relationship Id="rId3" Type="http://schemas.openxmlformats.org/officeDocument/2006/relationships/styles" Target="styles.xml"/><Relationship Id="rId21" Type="http://schemas.openxmlformats.org/officeDocument/2006/relationships/hyperlink" Target="https://poporyadku.ru/eskd1993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www.interface.ru/home.asp?artId=4020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poporyadku.ru/eskd1993.html" TargetMode="External"/><Relationship Id="rId29" Type="http://schemas.openxmlformats.org/officeDocument/2006/relationships/hyperlink" Target="https://www.e-xecutive.ru/wiki/index.php/&#1044;&#1077;&#1088;&#1077;&#1074;&#1086;_&#1094;&#1077;&#1083;&#1077;&#1081;%23:~:text=&#1044;&#1077;&#1088;&#1077;&#1074;&#1086;%20&#1094;&#1077;&#1083;&#1077;&#1081;%20&#8211;%20&#1089;&#1090;&#1088;&#1091;&#1082;&#1090;&#1091;&#1088;&#1080;&#1088;&#1086;&#1074;&#1072;&#1085;&#1085;&#1072;&#1103;%20&#1089;&#1086;&#1074;&#1086;&#1082;&#1091;&#1087;&#1085;&#1086;&#1089;&#1090;&#1100;%20&#1094;&#1077;&#1083;&#1077;&#1081;,&#1089;&#1086;&#1074;&#1086;&#1082;&#1091;&#1087;&#1085;&#1086;&#1089;&#1090;&#1080;%20&#1074;&#1090;&#1086;&#1088;&#1086;&#1089;&#1090;&#1077;&#1087;&#1077;&#1085;&#1085;&#1099;&#1093;%20&#1080;%20&#1076;&#1086;&#1087;&#1086;&#1083;&#1085;&#1080;&#1090;&#1077;&#1083;&#1100;&#1085;&#1099;&#1093;%20&#1094;&#1077;&#1083;&#1077;&#1081;.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trinion.org/articles/idef0-znakomstvo-s-notaciey-i-primer-ispolzovaniya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poporyadku.ru/okp1993.html" TargetMode="External"/><Relationship Id="rId28" Type="http://schemas.openxmlformats.org/officeDocument/2006/relationships/hyperlink" Target="https://www.bazt.ru/services/gov/business-process-gos%23:~:text=&#1052;&#1086;&#1076;&#1077;&#1083;&#1100;%20&#1087;&#1088;&#1086;&#1094;&#1077;&#1089;&#1089;&#1086;&#1074;%20TO-BE%20(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poporyadku.ru/okpo1993.html" TargetMode="External"/><Relationship Id="rId27" Type="http://schemas.openxmlformats.org/officeDocument/2006/relationships/hyperlink" Target="https://economics.studio/voprosyi-menedjmenta-obschie/informatsionnaya-sistema-proizvodstva-66887.html" TargetMode="External"/><Relationship Id="rId30" Type="http://schemas.openxmlformats.org/officeDocument/2006/relationships/hyperlink" Target="https://planerka.info/item/morfologicheskie-kart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6F5BE-9FFC-46BC-A9F0-E64FBCD1A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33</Pages>
  <Words>5329</Words>
  <Characters>30379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u_know_who am_i</dc:creator>
  <cp:keywords/>
  <dc:description/>
  <cp:lastModifiedBy>u_know_who am_i</cp:lastModifiedBy>
  <cp:revision>81</cp:revision>
  <dcterms:created xsi:type="dcterms:W3CDTF">2015-09-22T06:13:00Z</dcterms:created>
  <dcterms:modified xsi:type="dcterms:W3CDTF">2021-05-03T06:28:00Z</dcterms:modified>
</cp:coreProperties>
</file>