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color w:val="10202E"/>
          <w:sz w:val="48"/>
        </w:rPr>
        <w:t>Araç Kutusu</w:t>
      </w:r>
    </w:p>
    <w:p>
      <w:pPr>
        <w:spacing w:before="0" w:after="140"/>
      </w:pPr>
      <w:r>
        <w:rPr>
          <w:b w:val="0"/>
          <w:color w:val="10202E"/>
          <w:sz w:val="21"/>
        </w:rPr>
        <w:t>Bu makinede kurulu olan ve bu projede işe yarayan araçlar: ne oldukları, ne işe yaradıkları, nasıl kullanıldıkları.</w:t>
      </w:r>
    </w:p>
    <w:p>
      <w:pPr>
        <w:spacing w:before="0" w:after="140"/>
      </w:pPr>
      <w:r>
        <w:rPr>
          <w:b w:val="0"/>
          <w:color w:val="10202E"/>
          <w:sz w:val="21"/>
        </w:rPr>
        <w:t>Durum: 21 Ağustos 2026.</w:t>
      </w:r>
    </w:p>
    <w:p>
      <w:pPr>
        <w:spacing w:before="360" w:after="140"/>
      </w:pPr>
      <w:r>
        <w:rPr>
          <w:b/>
          <w:color w:val="AF4529"/>
          <w:sz w:val="22"/>
        </w:rPr>
        <w:t>YAPAY ZEKÂ BUNLARI KENDILIĞINDEN GÖRÜR MÜ?</w:t>
      </w:r>
    </w:p>
    <w:p>
      <w:pPr>
        <w:spacing w:before="0" w:after="140"/>
      </w:pPr>
      <w:r>
        <w:rPr>
          <w:b w:val="0"/>
          <w:color w:val="10202E"/>
          <w:sz w:val="21"/>
        </w:rPr>
        <w:t>Hayır. Oturuma başlarken bilmez. Kabuğa (terminal) erişimi varsa ffmpeg -version gibi bir komutla *öğrenebilir* — ama aklına gelirse. Bugün de öyle oldu: ffmpeg'i arayıp bulamadım, "yok" dedim ve videoları küçültemedim.</w:t>
      </w:r>
    </w:p>
    <w:p>
      <w:pPr>
        <w:spacing w:before="0" w:after="140"/>
      </w:pPr>
      <w:r>
        <w:rPr>
          <w:b w:val="0"/>
          <w:color w:val="10202E"/>
          <w:sz w:val="21"/>
        </w:rPr>
        <w:t>Üç yol var, en iyisinden en kötüsüne:</w:t>
      </w:r>
    </w:p>
    <w:p>
      <w:pPr>
        <w:spacing w:before="0" w:after="140"/>
      </w:pPr>
      <w:r>
        <w:rPr>
          <w:b w:val="0"/>
          <w:color w:val="10202E"/>
          <w:sz w:val="21"/>
        </w:rPr>
        <w:t>1. CLAUDE.md (önerilen). Proje kökündeki bu dosya her oturumda otomatik yüklenir. Bir kere yazarsın, bir daha söylemene gerek kalmaz. Bu klasördeki arac-kutusu-CLAUDE.md dosyası hazır bir taslak — proje köküne CLAUDE.md adıyla kopyalaman yeterli.</w:t>
      </w:r>
    </w:p>
    <w:p>
      <w:pPr>
        <w:spacing w:before="0" w:after="140"/>
      </w:pPr>
      <w:r>
        <w:rPr>
          <w:b w:val="0"/>
          <w:color w:val="10202E"/>
          <w:sz w:val="21"/>
        </w:rPr>
        <w:t>2. Prompt'ta söylemek. Çalışır ama her seferinde tekrarlaman gerekir, ve unuttuğun oturumda yapay zekâ yine "bu araç yok" der.</w:t>
      </w:r>
    </w:p>
    <w:p>
      <w:pPr>
        <w:spacing w:before="0" w:after="140"/>
      </w:pPr>
      <w:r>
        <w:rPr>
          <w:b w:val="0"/>
          <w:color w:val="10202E"/>
          <w:sz w:val="21"/>
        </w:rPr>
        <w:t>3. Hiç söylememek. Yapay zekâ kontrol etmeyi akıl ederse bulur, etmezse işi eksik yapar. Bugün olan buydu.</w:t>
      </w:r>
    </w:p>
    <w:p>
      <w:pPr>
        <w:spacing w:before="0" w:after="140"/>
      </w:pPr>
      <w:r>
        <w:rPr>
          <w:b w:val="0"/>
          <w:color w:val="10202E"/>
          <w:sz w:val="21"/>
        </w:rPr>
        <w:t>Kısacası: prompt'a yazmak yerine CLAUDE.md'ye yaz. Fark, bir kere söylemekle her seferinde söylemek arasındaki fark.</w:t>
      </w:r>
    </w:p>
    <w:p>
      <w:pPr>
        <w:spacing w:before="360" w:after="140"/>
      </w:pPr>
      <w:r>
        <w:rPr>
          <w:b/>
          <w:color w:val="AF4529"/>
          <w:sz w:val="22"/>
        </w:rPr>
        <w:t>KURULU ARAÇLAR</w:t>
      </w:r>
    </w:p>
    <w:p>
      <w:pPr>
        <w:spacing w:before="280" w:after="100"/>
      </w:pPr>
      <w:r>
        <w:rPr>
          <w:b/>
          <w:color w:val="10202E"/>
          <w:sz w:val="26"/>
        </w:rPr>
        <w:t>ffmpeg 9.0 · ffprobe 9.0</w:t>
      </w:r>
    </w:p>
    <w:p>
      <w:pPr>
        <w:spacing w:before="0" w:after="140"/>
      </w:pPr>
      <w:r>
        <w:rPr>
          <w:b w:val="0"/>
          <w:color w:val="10202E"/>
          <w:sz w:val="21"/>
        </w:rPr>
        <w:t>Video ve ses dönüştürücü. Bu projede işe yarayacağı yer: arka plan videolarını gösterildikleri boyuta indirmek.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Gyan.FFmpeg -e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Kurulu yeri (PATH'e eklendi, yeni pencerede düz ffmpeg yeter):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C:\Users\xdd\AppData\Local\Microsoft\WinGet\Packages\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 Gyan.FFmpeg_Microsoft.Winget.Source_8wekyb3d8bbwe\ffmpeg-9.0-full_build\bin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Kullanım: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:: Videonun gercek olcusunu ogren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ffprobe -v error -select_streams v:0 -show_entries stream=width,height,duration,bit_rate -of default=nw=1 video.mp4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:: Genisligi 360'a indir, yuksekligi orana gore hesapla, sesi at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ffmpeg -i giris.mp4 -vf "scale=360:-2" -an -c:v libx264 -crf 26 -preset slow -movflags +faststart cikis.mp4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:: Ayni kaynak, modern codec (daha kucuk, ama Safari destegi sinirli)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ffmpeg -i giris.mp4 -vf "scale=360:-2" -an -c:v libvpx-vp9 -crf 34 -b:v 0 cikis.webm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Bilinmesi gerekenler: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-crf kalite ayarı: küçük sayı = daha iyi kalite, daha büyük dosya.</w:t>
      </w:r>
    </w:p>
    <w:p>
      <w:pPr>
        <w:spacing w:before="0" w:after="140"/>
      </w:pPr>
      <w:r>
        <w:rPr>
          <w:b w:val="0"/>
          <w:color w:val="10202E"/>
          <w:sz w:val="21"/>
        </w:rPr>
        <w:t>H.264 için 18–28 arası mantıklı, 23 varsayılan.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-vf "scale=360:-2" genişliği 360 yapar, yüksekliği oranı bozmadan</w:t>
      </w:r>
    </w:p>
    <w:p>
      <w:pPr>
        <w:spacing w:before="0" w:after="140"/>
      </w:pPr>
      <w:r>
        <w:rPr>
          <w:b w:val="0"/>
          <w:color w:val="10202E"/>
          <w:sz w:val="21"/>
        </w:rPr>
        <w:t>hesaplar. -2 çift sayıya yuvarlar — codec'ler tek sayı sevmez.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-an sesi atar. Arka plan videosu muted oynadığı için ses gereksiz</w:t>
      </w:r>
    </w:p>
    <w:p>
      <w:pPr>
        <w:spacing w:before="0" w:after="140"/>
      </w:pPr>
      <w:r>
        <w:rPr>
          <w:b w:val="0"/>
          <w:color w:val="10202E"/>
          <w:sz w:val="21"/>
        </w:rPr>
        <w:t>yüktür.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-movflags +faststart dosyanın başlık bilgisini başa alır; video</w:t>
      </w:r>
    </w:p>
    <w:p>
      <w:pPr>
        <w:spacing w:before="0" w:after="140"/>
      </w:pPr>
      <w:r>
        <w:rPr>
          <w:b w:val="0"/>
          <w:color w:val="10202E"/>
          <w:sz w:val="21"/>
        </w:rPr>
        <w:t>tamamen inmeden oynamaya başlar. Web videosunda her zaman ekle.</w:t>
      </w:r>
    </w:p>
    <w:p>
      <w:pPr>
        <w:spacing w:before="0" w:after="60"/>
        <w:ind w:left="283"/>
      </w:pPr>
      <w:r>
        <w:rPr>
          <w:b w:val="0"/>
          <w:color w:val="10202E"/>
          <w:sz w:val="21"/>
        </w:rPr>
        <w:t>•  -preset slow daha uzun sürer ama daha küçük dosya verir.</w:t>
      </w:r>
    </w:p>
    <w:p>
      <w:pPr>
        <w:spacing w:before="280" w:after="100"/>
      </w:pPr>
      <w:r>
        <w:rPr>
          <w:b/>
          <w:color w:val="10202E"/>
          <w:sz w:val="26"/>
        </w:rPr>
        <w:t>python-docx 1.2.0</w:t>
      </w:r>
    </w:p>
    <w:p>
      <w:pPr>
        <w:spacing w:before="0" w:after="140"/>
      </w:pPr>
      <w:r>
        <w:rPr>
          <w:b w:val="0"/>
          <w:color w:val="10202E"/>
          <w:sz w:val="21"/>
        </w:rPr>
        <w:t>Python'dan Word (.docx) belgesi üretmek için. Kurulum: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python -m pip install python-docx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Kullanım: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from docx import Document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from docx.shared import Pt, RGBColor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belge = Document()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belge.add_heading('Başlık', level=1)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p = belge.add_paragraph('Normal metin. ')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p.add_run('Kalın kısım.').bold = True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belge.save('cikti.docx')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Not: docs/duyarli-site-brifing.docx bu kütüphane kurulmadan önce üretildi — .docx aslında içinde XML olan bir ZIP olduğu için elle yazıldı. Bundan sonraki Word işlerinde python-docx kullanılacak, daha temiz.</w:t>
      </w:r>
    </w:p>
    <w:p>
      <w:pPr>
        <w:spacing w:before="280" w:after="100"/>
      </w:pPr>
      <w:r>
        <w:rPr>
          <w:b/>
          <w:color w:val="10202E"/>
          <w:sz w:val="26"/>
        </w:rPr>
        <w:t>sharp 0.35.3</w:t>
      </w:r>
    </w:p>
    <w:p>
      <w:pPr>
        <w:spacing w:before="0" w:after="140"/>
      </w:pPr>
      <w:r>
        <w:rPr>
          <w:b w:val="0"/>
          <w:color w:val="10202E"/>
          <w:sz w:val="21"/>
        </w:rPr>
        <w:t>Görsel dönüştürücü. Projenin devDependencies listesinde zaten var, ayrıca kurmaya gerek yok. Bugün hero-lamp.png bununla 1693 kB → 78 kB WebP'ye indirildi.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const sharp = require('sharp');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// Ayni olcu, WebP olarak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await sharp('public/hero-lamp.png')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 .webp({ quality: 84, effort: 6 })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 .toFile('public/hero-lamp.webp');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// Olcuyu da kucult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await sharp('giris.png')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 .resize({ width: 780 })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 .webp({ quality: 82 })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 xml:space="preserve">  .toFile('cikis.webp');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quality denemeye değer: 78 / 84 / 90 arasında dosya boyutu ciddi değişir. Bugün 78 → 56 kB, 84 → 77 kB, 90 → 118 kB çıktı; 84 seçildi.</w:t>
      </w:r>
    </w:p>
    <w:p>
      <w:pPr>
        <w:spacing w:before="280" w:after="100"/>
      </w:pPr>
      <w:r>
        <w:rPr>
          <w:b/>
          <w:color w:val="10202E"/>
          <w:sz w:val="26"/>
        </w:rPr>
        <w:t>Python 3.14.7 · pip 26.2.1</w:t>
      </w:r>
    </w:p>
    <w:p>
      <w:pPr>
        <w:spacing w:before="0" w:after="140"/>
      </w:pPr>
      <w:r>
        <w:rPr>
          <w:b w:val="0"/>
          <w:color w:val="10202E"/>
          <w:sz w:val="21"/>
        </w:rPr>
        <w:t>C:\Python314\python.exe. Zaten kuruluydu. py launcher da var.</w:t>
      </w:r>
    </w:p>
    <w:p>
      <w:pPr>
        <w:spacing w:before="280" w:after="100"/>
      </w:pPr>
      <w:r>
        <w:rPr>
          <w:b/>
          <w:color w:val="10202E"/>
          <w:sz w:val="26"/>
        </w:rPr>
        <w:t>winget</w:t>
      </w:r>
    </w:p>
    <w:p>
      <w:pPr>
        <w:spacing w:before="0" w:after="140"/>
      </w:pPr>
      <w:r>
        <w:rPr>
          <w:b w:val="0"/>
          <w:color w:val="10202E"/>
          <w:sz w:val="21"/>
        </w:rPr>
        <w:t>Windows paket yöneticisi. Yukarıdaki kurulumlar bununla yapıldı.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search &lt;ad&gt;          :: dogru paket kimligini bul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&lt;ID&gt; -e :: kur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list --id &lt;ID&gt;       :: kurulu mu diye bak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upgrade --all        :: hepsini guncelle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Kurulumdan sonra yeni bir terminal aç — PATH güncellemesi açık olan pencerelere yansımaz.</w:t>
      </w:r>
    </w:p>
    <w:p>
      <w:pPr>
        <w:spacing w:before="360" w:after="140"/>
      </w:pPr>
      <w:r>
        <w:rPr>
          <w:b/>
          <w:color w:val="AF4529"/>
          <w:sz w:val="22"/>
        </w:rPr>
        <w:t>KURULU OLMAYAN</w:t>
      </w:r>
    </w:p>
    <w:p>
      <w:pPr>
        <w:spacing w:before="280" w:after="100"/>
      </w:pPr>
      <w:r>
        <w:rPr>
          <w:b/>
          <w:color w:val="10202E"/>
          <w:sz w:val="26"/>
        </w:rPr>
        <w:t>pandoc</w:t>
      </w:r>
    </w:p>
    <w:p>
      <w:pPr>
        <w:spacing w:before="0" w:after="140"/>
      </w:pPr>
      <w:r>
        <w:rPr>
          <w:b w:val="0"/>
          <w:color w:val="10202E"/>
          <w:sz w:val="21"/>
        </w:rPr>
        <w:t>Markdown ↔ Word ↔ PDF dönüştürücü. Kurulmadı ve gerekli değil; Word işleri python-docx ile yapılıyor. İstenirse:</w:t>
      </w:r>
    </w:p>
    <w:p>
      <w:pPr>
        <w:spacing w:before="0" w:after="0"/>
        <w:ind w:left="340"/>
      </w:pPr>
      <w:r>
        <w:rPr>
          <w:rFonts w:ascii="Consolas" w:hAnsi="Consolas"/>
          <w:b w:val="0"/>
          <w:color w:val="10202E"/>
          <w:sz w:val="17"/>
        </w:rPr>
        <w:t>winget install --id JohnMacFarlane.Pandoc -e</w:t>
      </w:r>
    </w:p>
    <w:p>
      <w:pPr>
        <w:spacing w:after="120"/>
      </w:pPr>
    </w:p>
    <w:p>
      <w:pPr>
        <w:spacing w:before="0" w:after="140"/>
      </w:pPr>
      <w:r>
        <w:rPr>
          <w:b w:val="0"/>
          <w:color w:val="10202E"/>
          <w:sz w:val="21"/>
        </w:rPr>
        <w:t>Doğru paket kimliği JohnMacFarlane.Pandoc — JGM.Pandoc diye bir paket yok, o kimlikle "paket bulunamadı" hatası alınır.</w:t>
      </w:r>
    </w:p>
    <w:sectPr w:rsidR="00FC693F" w:rsidRPr="0006063C" w:rsidSect="00034616"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