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E55BB" w14:textId="77777777" w:rsidR="00383E84" w:rsidRDefault="00383E84" w:rsidP="00383E84">
      <w:r>
        <w:br/>
      </w:r>
    </w:p>
    <w:sdt>
      <w:sdtPr>
        <w:id w:val="-1386491726"/>
        <w:docPartObj>
          <w:docPartGallery w:val="Cover Pages"/>
          <w:docPartUnique/>
        </w:docPartObj>
      </w:sdtPr>
      <w:sdtContent>
        <w:p w14:paraId="651BBD79" w14:textId="77777777" w:rsidR="00383E84" w:rsidRDefault="00383E84" w:rsidP="00383E84">
          <w:r>
            <w:rPr>
              <w:noProof/>
            </w:rPr>
            <mc:AlternateContent>
              <mc:Choice Requires="wpg">
                <w:drawing>
                  <wp:anchor distT="0" distB="0" distL="114300" distR="114300" simplePos="0" relativeHeight="251660288" behindDoc="1" locked="0" layoutInCell="1" allowOverlap="1" wp14:anchorId="3D2B45B2" wp14:editId="4D00533F">
                    <wp:simplePos x="0" y="0"/>
                    <wp:positionH relativeFrom="page">
                      <wp:align>center</wp:align>
                    </wp:positionH>
                    <wp:positionV relativeFrom="page">
                      <wp:align>center</wp:align>
                    </wp:positionV>
                    <wp:extent cx="6850380" cy="9141460"/>
                    <wp:effectExtent l="0" t="0" r="2540" b="635"/>
                    <wp:wrapNone/>
                    <wp:docPr id="10582786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0380" cy="914146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E34824" w14:textId="67E04474" w:rsidR="00383E84" w:rsidRDefault="00383E84" w:rsidP="00383E84">
                                      <w:pPr>
                                        <w:pStyle w:val="NoSpacing"/>
                                        <w:spacing w:before="120"/>
                                        <w:jc w:val="center"/>
                                        <w:rPr>
                                          <w:color w:val="FFFFFF" w:themeColor="background1"/>
                                        </w:rPr>
                                      </w:pPr>
                                      <w:r>
                                        <w:rPr>
                                          <w:color w:val="FFFFFF" w:themeColor="background1"/>
                                        </w:rPr>
                                        <w:t>Dellen Ward</w:t>
                                      </w:r>
                                    </w:p>
                                  </w:sdtContent>
                                </w:sdt>
                                <w:p w14:paraId="06534714" w14:textId="1154A0DC" w:rsidR="00383E84" w:rsidRDefault="00000000" w:rsidP="00383E8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20BB9">
                                        <w:rPr>
                                          <w:caps/>
                                          <w:color w:val="FFFFFF" w:themeColor="background1"/>
                                        </w:rPr>
                                        <w:t>Spaghetti Airport Agency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BB0EDB" w14:textId="00B1255C" w:rsidR="00383E84" w:rsidRDefault="005719BB" w:rsidP="00383E84">
                                  <w:pPr>
                                    <w:pStyle w:val="NoSpacing"/>
                                    <w:jc w:val="center"/>
                                    <w:rPr>
                                      <w:rFonts w:asciiTheme="majorHAnsi" w:eastAsiaTheme="majorEastAsia" w:hAnsiTheme="majorHAnsi" w:cstheme="majorBidi"/>
                                      <w:caps/>
                                      <w:color w:val="A6B727" w:themeColor="accent1"/>
                                      <w:sz w:val="72"/>
                                      <w:szCs w:val="72"/>
                                    </w:rPr>
                                  </w:pPr>
                                  <w:r w:rsidRPr="005719BB">
                                    <w:rPr>
                                      <w:rFonts w:asciiTheme="majorHAnsi" w:eastAsiaTheme="majorEastAsia" w:hAnsiTheme="majorHAnsi" w:cstheme="majorBidi"/>
                                      <w:caps/>
                                      <w:color w:val="A6B727" w:themeColor="accent1"/>
                                      <w:sz w:val="72"/>
                                      <w:szCs w:val="72"/>
                                    </w:rPr>
                                    <w:t xml:space="preserve">SERVICE DESK </w:t>
                                  </w:r>
                                  <w:r w:rsidR="004D7BEF">
                                    <w:rPr>
                                      <w:rFonts w:asciiTheme="majorHAnsi" w:eastAsiaTheme="majorEastAsia" w:hAnsiTheme="majorHAnsi" w:cstheme="majorBidi"/>
                                      <w:caps/>
                                      <w:color w:val="A6B727" w:themeColor="accent1"/>
                                      <w:sz w:val="72"/>
                                      <w:szCs w:val="72"/>
                                    </w:rPr>
                                    <w:t>ITSM Guide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2B45B2" id="Group 17" o:spid="_x0000_s1026" style="position:absolute;margin-left:0;margin-top:0;width:539.4pt;height:719.8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a6b727 [3204]" stroked="f" strokeweight="1.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a6b727 [3204]" stroked="f" strokeweight="1.5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E34824" w14:textId="67E04474" w:rsidR="00383E84" w:rsidRDefault="00383E84" w:rsidP="00383E84">
                                <w:pPr>
                                  <w:pStyle w:val="NoSpacing"/>
                                  <w:spacing w:before="120"/>
                                  <w:jc w:val="center"/>
                                  <w:rPr>
                                    <w:color w:val="FFFFFF" w:themeColor="background1"/>
                                  </w:rPr>
                                </w:pPr>
                                <w:r>
                                  <w:rPr>
                                    <w:color w:val="FFFFFF" w:themeColor="background1"/>
                                  </w:rPr>
                                  <w:t>Dellen Ward</w:t>
                                </w:r>
                              </w:p>
                            </w:sdtContent>
                          </w:sdt>
                          <w:p w14:paraId="06534714" w14:textId="1154A0DC" w:rsidR="00383E84" w:rsidRDefault="00000000" w:rsidP="00383E8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20BB9">
                                  <w:rPr>
                                    <w:caps/>
                                    <w:color w:val="FFFFFF" w:themeColor="background1"/>
                                  </w:rPr>
                                  <w:t>Spaghetti Airport Agency</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DBB0EDB" w14:textId="00B1255C" w:rsidR="00383E84" w:rsidRDefault="005719BB" w:rsidP="00383E84">
                            <w:pPr>
                              <w:pStyle w:val="NoSpacing"/>
                              <w:jc w:val="center"/>
                              <w:rPr>
                                <w:rFonts w:asciiTheme="majorHAnsi" w:eastAsiaTheme="majorEastAsia" w:hAnsiTheme="majorHAnsi" w:cstheme="majorBidi"/>
                                <w:caps/>
                                <w:color w:val="A6B727" w:themeColor="accent1"/>
                                <w:sz w:val="72"/>
                                <w:szCs w:val="72"/>
                              </w:rPr>
                            </w:pPr>
                            <w:r w:rsidRPr="005719BB">
                              <w:rPr>
                                <w:rFonts w:asciiTheme="majorHAnsi" w:eastAsiaTheme="majorEastAsia" w:hAnsiTheme="majorHAnsi" w:cstheme="majorBidi"/>
                                <w:caps/>
                                <w:color w:val="A6B727" w:themeColor="accent1"/>
                                <w:sz w:val="72"/>
                                <w:szCs w:val="72"/>
                              </w:rPr>
                              <w:t xml:space="preserve">SERVICE DESK </w:t>
                            </w:r>
                            <w:r w:rsidR="004D7BEF">
                              <w:rPr>
                                <w:rFonts w:asciiTheme="majorHAnsi" w:eastAsiaTheme="majorEastAsia" w:hAnsiTheme="majorHAnsi" w:cstheme="majorBidi"/>
                                <w:caps/>
                                <w:color w:val="A6B727" w:themeColor="accent1"/>
                                <w:sz w:val="72"/>
                                <w:szCs w:val="72"/>
                              </w:rPr>
                              <w:t>ITSM Guide</w:t>
                            </w:r>
                          </w:p>
                        </w:txbxContent>
                      </v:textbox>
                    </v:shape>
                    <w10:wrap anchorx="page" anchory="page"/>
                  </v:group>
                </w:pict>
              </mc:Fallback>
            </mc:AlternateContent>
          </w:r>
        </w:p>
        <w:p w14:paraId="7440C34A" w14:textId="77777777" w:rsidR="00383E84" w:rsidRDefault="00383E84" w:rsidP="00383E84"/>
        <w:p w14:paraId="7390E325" w14:textId="77777777" w:rsidR="00383E84" w:rsidRDefault="00383E84" w:rsidP="00383E84">
          <w:r>
            <w:br w:type="page"/>
          </w:r>
        </w:p>
        <w:p w14:paraId="1866E6A0" w14:textId="77777777" w:rsidR="00383E84" w:rsidRDefault="00383E84" w:rsidP="00383E84"/>
        <w:p w14:paraId="3EAA360E" w14:textId="77777777" w:rsidR="00383E84" w:rsidRDefault="00383E84" w:rsidP="00383E84"/>
        <w:p w14:paraId="22E89E30" w14:textId="04154B4F" w:rsidR="00383E84" w:rsidRPr="00AA1B08" w:rsidRDefault="00284E34" w:rsidP="00383E84">
          <w:r>
            <w:rPr>
              <w:b/>
              <w:bCs/>
            </w:rPr>
            <w:t>Document Overview</w:t>
          </w:r>
          <w:r w:rsidR="00383E84" w:rsidRPr="00AA1B08">
            <w:rPr>
              <w:b/>
              <w:bCs/>
            </w:rPr>
            <w:t>:</w:t>
          </w:r>
          <w:r w:rsidR="00383E84" w:rsidRPr="00AA1B08">
            <w:t xml:space="preserve"> This process document is </w:t>
          </w:r>
          <w:r w:rsidR="00CE5EBF">
            <w:t xml:space="preserve">created </w:t>
          </w:r>
          <w:r w:rsidR="00383E84" w:rsidRPr="00AA1B08">
            <w:t xml:space="preserve">to provide guidelines for the </w:t>
          </w:r>
          <w:r w:rsidR="00CE5EBF">
            <w:t>S</w:t>
          </w:r>
          <w:r w:rsidR="00383E84" w:rsidRPr="00AA1B08">
            <w:t xml:space="preserve">ervice </w:t>
          </w:r>
          <w:r w:rsidR="00CE5EBF">
            <w:t>D</w:t>
          </w:r>
          <w:r w:rsidR="00383E84" w:rsidRPr="00AA1B08">
            <w:t xml:space="preserve">esk at </w:t>
          </w:r>
          <w:r w:rsidR="00CE5EBF">
            <w:t xml:space="preserve">the </w:t>
          </w:r>
          <w:r w:rsidR="00320BB9">
            <w:t>Spaghetti</w:t>
          </w:r>
          <w:r w:rsidR="00383E84" w:rsidRPr="00AA1B08">
            <w:t xml:space="preserve"> Airport </w:t>
          </w:r>
          <w:r w:rsidR="00320BB9">
            <w:t>Agency</w:t>
          </w:r>
          <w:r w:rsidR="00CE5EBF">
            <w:t xml:space="preserve"> </w:t>
          </w:r>
          <w:r w:rsidR="00F612A3">
            <w:t>[known as “</w:t>
          </w:r>
          <w:r w:rsidR="00320BB9">
            <w:t>SAA</w:t>
          </w:r>
          <w:r w:rsidR="00F612A3">
            <w:t xml:space="preserve">”] </w:t>
          </w:r>
          <w:r w:rsidR="00383E84" w:rsidRPr="00AA1B08">
            <w:t xml:space="preserve">in managing and resolving support tickets efficiently. </w:t>
          </w:r>
          <w:r w:rsidR="00377E63">
            <w:t xml:space="preserve">Content </w:t>
          </w:r>
          <w:r w:rsidR="00383E84" w:rsidRPr="00AA1B08">
            <w:t xml:space="preserve">aims to </w:t>
          </w:r>
          <w:r w:rsidR="00377E63">
            <w:t xml:space="preserve">assist in </w:t>
          </w:r>
          <w:r w:rsidR="00383E84" w:rsidRPr="00AA1B08">
            <w:t>streamlin</w:t>
          </w:r>
          <w:r w:rsidR="00377E63">
            <w:t>ing</w:t>
          </w:r>
          <w:r w:rsidR="00383E84" w:rsidRPr="00AA1B08">
            <w:t xml:space="preserve"> the intake process for incoming tickets, ensuring that each request is assessed, researched, and categorized appropriately before escalation. It outlines the </w:t>
          </w:r>
          <w:r w:rsidR="00556EC4">
            <w:t xml:space="preserve">suggestions </w:t>
          </w:r>
          <w:r w:rsidR="00383E84" w:rsidRPr="00AA1B08">
            <w:t>for evaluating the contents and issues described in each ticket, determining the appropriate priority and urgency levels, and routing the ticket to the relevant team or individual for resolution. By standardizing these processes, the document seeks to enhance the effectiveness and timeliness of the service desk's responses, ultimately improving overall operational efficiency and customer satisfaction.</w:t>
          </w:r>
        </w:p>
        <w:p w14:paraId="51096EE1" w14:textId="77777777" w:rsidR="00383E84" w:rsidRPr="00AA1B08" w:rsidRDefault="00383E84" w:rsidP="00383E84">
          <w:pPr>
            <w:rPr>
              <w:b/>
              <w:bCs/>
            </w:rPr>
          </w:pPr>
        </w:p>
        <w:p w14:paraId="71EF869A" w14:textId="1DAC093B" w:rsidR="00383E84" w:rsidRPr="00AA1B08" w:rsidRDefault="00383E84" w:rsidP="00383E84">
          <w:r w:rsidRPr="00AA1B08">
            <w:rPr>
              <w:b/>
              <w:bCs/>
            </w:rPr>
            <w:t xml:space="preserve">Why We Do What We Do: </w:t>
          </w:r>
          <w:r w:rsidR="00320BB9">
            <w:t>SAA</w:t>
          </w:r>
          <w:r w:rsidR="00556EC4">
            <w:t xml:space="preserve"> </w:t>
          </w:r>
          <w:r w:rsidR="00DA5C68">
            <w:t>is documented a</w:t>
          </w:r>
          <w:r w:rsidRPr="00AA1B08">
            <w:t xml:space="preserve">s the best </w:t>
          </w:r>
          <w:r w:rsidR="00320BB9">
            <w:t>international airport</w:t>
          </w:r>
          <w:r w:rsidRPr="00AA1B08">
            <w:t xml:space="preserve"> in the </w:t>
          </w:r>
          <w:r w:rsidR="00320BB9">
            <w:t>galaxy of Or</w:t>
          </w:r>
          <w:r w:rsidR="00DA5C68">
            <w:t>.  W</w:t>
          </w:r>
          <w:r w:rsidRPr="00AA1B08">
            <w:t xml:space="preserve">e strive for excellence in every detail. Serving over </w:t>
          </w:r>
          <w:r w:rsidR="00320BB9">
            <w:t>120</w:t>
          </w:r>
          <w:r w:rsidRPr="00AA1B08">
            <w:t xml:space="preserve"> million passengers a year means we rely on a vast number of resources—servers, power, and systems. This high demand increases the chances of incidents. Our goal is to be prepared for anything, ensuring that we respond quickly and efficiently to maintain our standard of excellence.</w:t>
          </w:r>
        </w:p>
        <w:p w14:paraId="0D0BAC1F" w14:textId="77777777" w:rsidR="00383E84" w:rsidRPr="00AA1B08" w:rsidRDefault="00383E84" w:rsidP="00383E84">
          <w:pPr>
            <w:rPr>
              <w:b/>
              <w:bCs/>
            </w:rPr>
          </w:pPr>
        </w:p>
        <w:p w14:paraId="13D6E394" w14:textId="77777777" w:rsidR="00383E84" w:rsidRPr="00AA1B08" w:rsidRDefault="00383E84" w:rsidP="00383E84">
          <w:pPr>
            <w:rPr>
              <w:b/>
              <w:bCs/>
            </w:rPr>
          </w:pPr>
          <w:r w:rsidRPr="00AA1B08">
            <w:rPr>
              <w:b/>
              <w:bCs/>
            </w:rPr>
            <w:t>Audience:</w:t>
          </w:r>
          <w:r w:rsidRPr="00AA1B08">
            <w:t xml:space="preserve"> Service Desk</w:t>
          </w:r>
        </w:p>
        <w:p w14:paraId="35E54EBA" w14:textId="77777777" w:rsidR="00383E84" w:rsidRDefault="00383E84" w:rsidP="00383E84">
          <w:pPr>
            <w:rPr>
              <w:sz w:val="20"/>
              <w:szCs w:val="20"/>
            </w:rPr>
          </w:pPr>
        </w:p>
        <w:p w14:paraId="390A049F" w14:textId="77777777" w:rsidR="00383E84" w:rsidRPr="00FA12B1" w:rsidRDefault="00383E84" w:rsidP="00383E84">
          <w:pPr>
            <w:rPr>
              <w:sz w:val="20"/>
              <w:szCs w:val="20"/>
            </w:rPr>
          </w:pPr>
          <w:r>
            <w:rPr>
              <w:noProof/>
              <w:sz w:val="20"/>
              <w:szCs w:val="20"/>
            </w:rPr>
            <w:drawing>
              <wp:inline distT="0" distB="0" distL="0" distR="0" wp14:anchorId="482D99D9" wp14:editId="1873FAB8">
                <wp:extent cx="5486400" cy="3200400"/>
                <wp:effectExtent l="0" t="0" r="0" b="19050"/>
                <wp:docPr id="75381729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0601370" w14:textId="77777777" w:rsidR="00383E84" w:rsidRDefault="00383E84" w:rsidP="00383E84">
          <w:pPr>
            <w:tabs>
              <w:tab w:val="left" w:pos="1916"/>
            </w:tabs>
          </w:pPr>
          <w:r>
            <w:tab/>
          </w:r>
        </w:p>
        <w:p w14:paraId="10D69B10" w14:textId="77777777" w:rsidR="00383E84" w:rsidRDefault="00383E84" w:rsidP="00383E84"/>
        <w:p w14:paraId="14077375" w14:textId="77777777" w:rsidR="00383E84" w:rsidRDefault="00383E84" w:rsidP="00383E84">
          <w:pPr>
            <w:rPr>
              <w:color w:val="000000" w:themeColor="text1"/>
            </w:rPr>
          </w:pPr>
        </w:p>
        <w:p w14:paraId="7CE4FD48" w14:textId="77777777" w:rsidR="00383E84" w:rsidRDefault="00383E84" w:rsidP="00383E84">
          <w:pPr>
            <w:rPr>
              <w:color w:val="000000" w:themeColor="text1"/>
            </w:rPr>
          </w:pPr>
        </w:p>
        <w:sdt>
          <w:sdtPr>
            <w:rPr>
              <w:rFonts w:asciiTheme="minorHAnsi" w:eastAsiaTheme="minorEastAsia" w:hAnsiTheme="minorHAnsi" w:cstheme="minorBidi"/>
              <w:b w:val="0"/>
              <w:bCs w:val="0"/>
              <w:smallCaps w:val="0"/>
              <w:color w:val="auto"/>
              <w:sz w:val="22"/>
              <w:szCs w:val="22"/>
            </w:rPr>
            <w:id w:val="-151224857"/>
            <w:docPartObj>
              <w:docPartGallery w:val="Table of Contents"/>
              <w:docPartUnique/>
            </w:docPartObj>
          </w:sdtPr>
          <w:sdtEndPr>
            <w:rPr>
              <w:noProof/>
            </w:rPr>
          </w:sdtEndPr>
          <w:sdtContent>
            <w:p w14:paraId="77D5B2AE" w14:textId="77777777" w:rsidR="00383E84" w:rsidRDefault="00383E84" w:rsidP="00383E84">
              <w:pPr>
                <w:pStyle w:val="TOCHeading"/>
              </w:pPr>
              <w:r>
                <w:t>Contents</w:t>
              </w:r>
            </w:p>
            <w:p w14:paraId="26D2F953" w14:textId="4C007E49" w:rsidR="00F43778" w:rsidRDefault="00383E84">
              <w:pPr>
                <w:pStyle w:val="TOC2"/>
                <w:rPr>
                  <w:b w:val="0"/>
                  <w:bCs w:val="0"/>
                  <w:kern w:val="2"/>
                  <w:sz w:val="24"/>
                  <w:szCs w:val="24"/>
                  <w14:ligatures w14:val="standardContextual"/>
                </w:rPr>
              </w:pPr>
              <w:r>
                <w:rPr>
                  <w:noProof w:val="0"/>
                </w:rPr>
                <w:fldChar w:fldCharType="begin"/>
              </w:r>
              <w:r>
                <w:instrText xml:space="preserve"> TOC \o "1-3" \h \z \u </w:instrText>
              </w:r>
              <w:r>
                <w:rPr>
                  <w:noProof w:val="0"/>
                </w:rPr>
                <w:fldChar w:fldCharType="separate"/>
              </w:r>
              <w:hyperlink w:anchor="_Toc193700635" w:history="1">
                <w:r w:rsidR="00F43778" w:rsidRPr="00DC0E89">
                  <w:rPr>
                    <w:rStyle w:val="Hyperlink"/>
                  </w:rPr>
                  <w:t>History and Current Service Delivery</w:t>
                </w:r>
                <w:r w:rsidR="00F43778">
                  <w:rPr>
                    <w:webHidden/>
                  </w:rPr>
                  <w:tab/>
                </w:r>
                <w:r w:rsidR="00F43778">
                  <w:rPr>
                    <w:webHidden/>
                  </w:rPr>
                  <w:fldChar w:fldCharType="begin"/>
                </w:r>
                <w:r w:rsidR="00F43778">
                  <w:rPr>
                    <w:webHidden/>
                  </w:rPr>
                  <w:instrText xml:space="preserve"> PAGEREF _Toc193700635 \h </w:instrText>
                </w:r>
                <w:r w:rsidR="00F43778">
                  <w:rPr>
                    <w:webHidden/>
                  </w:rPr>
                </w:r>
                <w:r w:rsidR="00F43778">
                  <w:rPr>
                    <w:webHidden/>
                  </w:rPr>
                  <w:fldChar w:fldCharType="separate"/>
                </w:r>
                <w:r w:rsidR="00F43778">
                  <w:rPr>
                    <w:webHidden/>
                  </w:rPr>
                  <w:t>3</w:t>
                </w:r>
                <w:r w:rsidR="00F43778">
                  <w:rPr>
                    <w:webHidden/>
                  </w:rPr>
                  <w:fldChar w:fldCharType="end"/>
                </w:r>
              </w:hyperlink>
            </w:p>
            <w:p w14:paraId="06B3A60B" w14:textId="6DD92734" w:rsidR="00F43778" w:rsidRDefault="00F43778">
              <w:pPr>
                <w:pStyle w:val="TOC1"/>
                <w:rPr>
                  <w:b w:val="0"/>
                  <w:bCs w:val="0"/>
                  <w:kern w:val="2"/>
                  <w:sz w:val="24"/>
                  <w:szCs w:val="24"/>
                  <w14:ligatures w14:val="standardContextual"/>
                </w:rPr>
              </w:pPr>
              <w:hyperlink w:anchor="_Toc193700636" w:history="1">
                <w:r w:rsidRPr="00DC0E89">
                  <w:rPr>
                    <w:rStyle w:val="Hyperlink"/>
                  </w:rPr>
                  <w:t>Purpose</w:t>
                </w:r>
                <w:r>
                  <w:rPr>
                    <w:webHidden/>
                  </w:rPr>
                  <w:tab/>
                </w:r>
                <w:r>
                  <w:rPr>
                    <w:webHidden/>
                  </w:rPr>
                  <w:fldChar w:fldCharType="begin"/>
                </w:r>
                <w:r>
                  <w:rPr>
                    <w:webHidden/>
                  </w:rPr>
                  <w:instrText xml:space="preserve"> PAGEREF _Toc193700636 \h </w:instrText>
                </w:r>
                <w:r>
                  <w:rPr>
                    <w:webHidden/>
                  </w:rPr>
                </w:r>
                <w:r>
                  <w:rPr>
                    <w:webHidden/>
                  </w:rPr>
                  <w:fldChar w:fldCharType="separate"/>
                </w:r>
                <w:r>
                  <w:rPr>
                    <w:webHidden/>
                  </w:rPr>
                  <w:t>3</w:t>
                </w:r>
                <w:r>
                  <w:rPr>
                    <w:webHidden/>
                  </w:rPr>
                  <w:fldChar w:fldCharType="end"/>
                </w:r>
              </w:hyperlink>
            </w:p>
            <w:p w14:paraId="34F5B303" w14:textId="5F8A06DD" w:rsidR="00F43778" w:rsidRDefault="00F43778">
              <w:pPr>
                <w:pStyle w:val="TOC1"/>
                <w:rPr>
                  <w:b w:val="0"/>
                  <w:bCs w:val="0"/>
                  <w:kern w:val="2"/>
                  <w:sz w:val="24"/>
                  <w:szCs w:val="24"/>
                  <w14:ligatures w14:val="standardContextual"/>
                </w:rPr>
              </w:pPr>
              <w:hyperlink w:anchor="_Toc193700637" w:history="1">
                <w:r w:rsidRPr="00DC0E89">
                  <w:rPr>
                    <w:rStyle w:val="Hyperlink"/>
                  </w:rPr>
                  <w:t>Workflow Example</w:t>
                </w:r>
                <w:r>
                  <w:rPr>
                    <w:webHidden/>
                  </w:rPr>
                  <w:tab/>
                </w:r>
                <w:r>
                  <w:rPr>
                    <w:webHidden/>
                  </w:rPr>
                  <w:fldChar w:fldCharType="begin"/>
                </w:r>
                <w:r>
                  <w:rPr>
                    <w:webHidden/>
                  </w:rPr>
                  <w:instrText xml:space="preserve"> PAGEREF _Toc193700637 \h </w:instrText>
                </w:r>
                <w:r>
                  <w:rPr>
                    <w:webHidden/>
                  </w:rPr>
                </w:r>
                <w:r>
                  <w:rPr>
                    <w:webHidden/>
                  </w:rPr>
                  <w:fldChar w:fldCharType="separate"/>
                </w:r>
                <w:r>
                  <w:rPr>
                    <w:webHidden/>
                  </w:rPr>
                  <w:t>4</w:t>
                </w:r>
                <w:r>
                  <w:rPr>
                    <w:webHidden/>
                  </w:rPr>
                  <w:fldChar w:fldCharType="end"/>
                </w:r>
              </w:hyperlink>
            </w:p>
            <w:p w14:paraId="50E14AB6" w14:textId="0AA2561C" w:rsidR="00F43778" w:rsidRDefault="00F43778">
              <w:pPr>
                <w:pStyle w:val="TOC1"/>
                <w:rPr>
                  <w:b w:val="0"/>
                  <w:bCs w:val="0"/>
                  <w:kern w:val="2"/>
                  <w:sz w:val="24"/>
                  <w:szCs w:val="24"/>
                  <w14:ligatures w14:val="standardContextual"/>
                </w:rPr>
              </w:pPr>
              <w:hyperlink w:anchor="_Toc193700638" w:history="1">
                <w:r w:rsidRPr="00DC0E89">
                  <w:rPr>
                    <w:rStyle w:val="Hyperlink"/>
                  </w:rPr>
                  <w:t>General First Level Resolution FAQ and Processes</w:t>
                </w:r>
                <w:r>
                  <w:rPr>
                    <w:webHidden/>
                  </w:rPr>
                  <w:tab/>
                </w:r>
                <w:r>
                  <w:rPr>
                    <w:webHidden/>
                  </w:rPr>
                  <w:fldChar w:fldCharType="begin"/>
                </w:r>
                <w:r>
                  <w:rPr>
                    <w:webHidden/>
                  </w:rPr>
                  <w:instrText xml:space="preserve"> PAGEREF _Toc193700638 \h </w:instrText>
                </w:r>
                <w:r>
                  <w:rPr>
                    <w:webHidden/>
                  </w:rPr>
                </w:r>
                <w:r>
                  <w:rPr>
                    <w:webHidden/>
                  </w:rPr>
                  <w:fldChar w:fldCharType="separate"/>
                </w:r>
                <w:r>
                  <w:rPr>
                    <w:webHidden/>
                  </w:rPr>
                  <w:t>5</w:t>
                </w:r>
                <w:r>
                  <w:rPr>
                    <w:webHidden/>
                  </w:rPr>
                  <w:fldChar w:fldCharType="end"/>
                </w:r>
              </w:hyperlink>
            </w:p>
            <w:p w14:paraId="6DFC130A" w14:textId="5211C5A0" w:rsidR="00F43778" w:rsidRDefault="00F43778">
              <w:pPr>
                <w:pStyle w:val="TOC2"/>
                <w:rPr>
                  <w:b w:val="0"/>
                  <w:bCs w:val="0"/>
                  <w:kern w:val="2"/>
                  <w:sz w:val="24"/>
                  <w:szCs w:val="24"/>
                  <w14:ligatures w14:val="standardContextual"/>
                </w:rPr>
              </w:pPr>
              <w:hyperlink w:anchor="_Toc193700639" w:history="1">
                <w:r w:rsidRPr="00DC0E89">
                  <w:rPr>
                    <w:rStyle w:val="Hyperlink"/>
                  </w:rPr>
                  <w:t>Ticket Assignment to a Specific Person:</w:t>
                </w:r>
                <w:r>
                  <w:rPr>
                    <w:webHidden/>
                  </w:rPr>
                  <w:tab/>
                </w:r>
                <w:r>
                  <w:rPr>
                    <w:webHidden/>
                  </w:rPr>
                  <w:fldChar w:fldCharType="begin"/>
                </w:r>
                <w:r>
                  <w:rPr>
                    <w:webHidden/>
                  </w:rPr>
                  <w:instrText xml:space="preserve"> PAGEREF _Toc193700639 \h </w:instrText>
                </w:r>
                <w:r>
                  <w:rPr>
                    <w:webHidden/>
                  </w:rPr>
                </w:r>
                <w:r>
                  <w:rPr>
                    <w:webHidden/>
                  </w:rPr>
                  <w:fldChar w:fldCharType="separate"/>
                </w:r>
                <w:r>
                  <w:rPr>
                    <w:webHidden/>
                  </w:rPr>
                  <w:t>5</w:t>
                </w:r>
                <w:r>
                  <w:rPr>
                    <w:webHidden/>
                  </w:rPr>
                  <w:fldChar w:fldCharType="end"/>
                </w:r>
              </w:hyperlink>
            </w:p>
            <w:p w14:paraId="7A734830" w14:textId="4EE203E0" w:rsidR="00F43778" w:rsidRDefault="00F43778">
              <w:pPr>
                <w:pStyle w:val="TOC2"/>
                <w:rPr>
                  <w:b w:val="0"/>
                  <w:bCs w:val="0"/>
                  <w:kern w:val="2"/>
                  <w:sz w:val="24"/>
                  <w:szCs w:val="24"/>
                  <w14:ligatures w14:val="standardContextual"/>
                </w:rPr>
              </w:pPr>
              <w:hyperlink w:anchor="_Toc193700640" w:history="1">
                <w:r w:rsidRPr="00DC0E89">
                  <w:rPr>
                    <w:rStyle w:val="Hyperlink"/>
                  </w:rPr>
                  <w:t>When to Adjust Ticket Priority:</w:t>
                </w:r>
                <w:r>
                  <w:rPr>
                    <w:webHidden/>
                  </w:rPr>
                  <w:tab/>
                </w:r>
                <w:r>
                  <w:rPr>
                    <w:webHidden/>
                  </w:rPr>
                  <w:fldChar w:fldCharType="begin"/>
                </w:r>
                <w:r>
                  <w:rPr>
                    <w:webHidden/>
                  </w:rPr>
                  <w:instrText xml:space="preserve"> PAGEREF _Toc193700640 \h </w:instrText>
                </w:r>
                <w:r>
                  <w:rPr>
                    <w:webHidden/>
                  </w:rPr>
                </w:r>
                <w:r>
                  <w:rPr>
                    <w:webHidden/>
                  </w:rPr>
                  <w:fldChar w:fldCharType="separate"/>
                </w:r>
                <w:r>
                  <w:rPr>
                    <w:webHidden/>
                  </w:rPr>
                  <w:t>5</w:t>
                </w:r>
                <w:r>
                  <w:rPr>
                    <w:webHidden/>
                  </w:rPr>
                  <w:fldChar w:fldCharType="end"/>
                </w:r>
              </w:hyperlink>
            </w:p>
            <w:p w14:paraId="33A54676" w14:textId="6F951838" w:rsidR="00F43778" w:rsidRDefault="00F43778">
              <w:pPr>
                <w:pStyle w:val="TOC2"/>
                <w:rPr>
                  <w:b w:val="0"/>
                  <w:bCs w:val="0"/>
                  <w:kern w:val="2"/>
                  <w:sz w:val="24"/>
                  <w:szCs w:val="24"/>
                  <w14:ligatures w14:val="standardContextual"/>
                </w:rPr>
              </w:pPr>
              <w:hyperlink w:anchor="_Toc193700641" w:history="1">
                <w:r w:rsidRPr="00DC0E89">
                  <w:rPr>
                    <w:rStyle w:val="Hyperlink"/>
                  </w:rPr>
                  <w:t>Determining Ticket Priority and Handling P1 and P2 Tickets:</w:t>
                </w:r>
                <w:r>
                  <w:rPr>
                    <w:webHidden/>
                  </w:rPr>
                  <w:tab/>
                </w:r>
                <w:r>
                  <w:rPr>
                    <w:webHidden/>
                  </w:rPr>
                  <w:fldChar w:fldCharType="begin"/>
                </w:r>
                <w:r>
                  <w:rPr>
                    <w:webHidden/>
                  </w:rPr>
                  <w:instrText xml:space="preserve"> PAGEREF _Toc193700641 \h </w:instrText>
                </w:r>
                <w:r>
                  <w:rPr>
                    <w:webHidden/>
                  </w:rPr>
                </w:r>
                <w:r>
                  <w:rPr>
                    <w:webHidden/>
                  </w:rPr>
                  <w:fldChar w:fldCharType="separate"/>
                </w:r>
                <w:r>
                  <w:rPr>
                    <w:webHidden/>
                  </w:rPr>
                  <w:t>5</w:t>
                </w:r>
                <w:r>
                  <w:rPr>
                    <w:webHidden/>
                  </w:rPr>
                  <w:fldChar w:fldCharType="end"/>
                </w:r>
              </w:hyperlink>
            </w:p>
            <w:p w14:paraId="668CDB6E" w14:textId="677FE541" w:rsidR="00F43778" w:rsidRDefault="00F43778">
              <w:pPr>
                <w:pStyle w:val="TOC2"/>
                <w:rPr>
                  <w:b w:val="0"/>
                  <w:bCs w:val="0"/>
                  <w:kern w:val="2"/>
                  <w:sz w:val="24"/>
                  <w:szCs w:val="24"/>
                  <w14:ligatures w14:val="standardContextual"/>
                </w:rPr>
              </w:pPr>
              <w:hyperlink w:anchor="_Toc193700642" w:history="1">
                <w:r w:rsidRPr="00DC0E89">
                  <w:rPr>
                    <w:rStyle w:val="Hyperlink"/>
                  </w:rPr>
                  <w:t>Service Owners:</w:t>
                </w:r>
                <w:r>
                  <w:rPr>
                    <w:webHidden/>
                  </w:rPr>
                  <w:tab/>
                </w:r>
                <w:r>
                  <w:rPr>
                    <w:webHidden/>
                  </w:rPr>
                  <w:fldChar w:fldCharType="begin"/>
                </w:r>
                <w:r>
                  <w:rPr>
                    <w:webHidden/>
                  </w:rPr>
                  <w:instrText xml:space="preserve"> PAGEREF _Toc193700642 \h </w:instrText>
                </w:r>
                <w:r>
                  <w:rPr>
                    <w:webHidden/>
                  </w:rPr>
                </w:r>
                <w:r>
                  <w:rPr>
                    <w:webHidden/>
                  </w:rPr>
                  <w:fldChar w:fldCharType="separate"/>
                </w:r>
                <w:r>
                  <w:rPr>
                    <w:webHidden/>
                  </w:rPr>
                  <w:t>6</w:t>
                </w:r>
                <w:r>
                  <w:rPr>
                    <w:webHidden/>
                  </w:rPr>
                  <w:fldChar w:fldCharType="end"/>
                </w:r>
              </w:hyperlink>
            </w:p>
            <w:p w14:paraId="44CAFE80" w14:textId="6C18FC9E" w:rsidR="00F43778" w:rsidRDefault="00F43778">
              <w:pPr>
                <w:pStyle w:val="TOC2"/>
                <w:rPr>
                  <w:b w:val="0"/>
                  <w:bCs w:val="0"/>
                  <w:kern w:val="2"/>
                  <w:sz w:val="24"/>
                  <w:szCs w:val="24"/>
                  <w14:ligatures w14:val="standardContextual"/>
                </w:rPr>
              </w:pPr>
              <w:hyperlink w:anchor="_Toc193700643" w:history="1">
                <w:r w:rsidRPr="00DC0E89">
                  <w:rPr>
                    <w:rStyle w:val="Hyperlink"/>
                  </w:rPr>
                  <w:t>Missing KBs:</w:t>
                </w:r>
                <w:r>
                  <w:rPr>
                    <w:webHidden/>
                  </w:rPr>
                  <w:tab/>
                </w:r>
                <w:r>
                  <w:rPr>
                    <w:webHidden/>
                  </w:rPr>
                  <w:fldChar w:fldCharType="begin"/>
                </w:r>
                <w:r>
                  <w:rPr>
                    <w:webHidden/>
                  </w:rPr>
                  <w:instrText xml:space="preserve"> PAGEREF _Toc193700643 \h </w:instrText>
                </w:r>
                <w:r>
                  <w:rPr>
                    <w:webHidden/>
                  </w:rPr>
                </w:r>
                <w:r>
                  <w:rPr>
                    <w:webHidden/>
                  </w:rPr>
                  <w:fldChar w:fldCharType="separate"/>
                </w:r>
                <w:r>
                  <w:rPr>
                    <w:webHidden/>
                  </w:rPr>
                  <w:t>7</w:t>
                </w:r>
                <w:r>
                  <w:rPr>
                    <w:webHidden/>
                  </w:rPr>
                  <w:fldChar w:fldCharType="end"/>
                </w:r>
              </w:hyperlink>
            </w:p>
            <w:p w14:paraId="3A9251C9" w14:textId="1FC7CEC0" w:rsidR="00F43778" w:rsidRDefault="00F43778">
              <w:pPr>
                <w:pStyle w:val="TOC2"/>
                <w:rPr>
                  <w:b w:val="0"/>
                  <w:bCs w:val="0"/>
                  <w:kern w:val="2"/>
                  <w:sz w:val="24"/>
                  <w:szCs w:val="24"/>
                  <w14:ligatures w14:val="standardContextual"/>
                </w:rPr>
              </w:pPr>
              <w:hyperlink w:anchor="_Toc193700644" w:history="1">
                <w:r w:rsidRPr="00DC0E89">
                  <w:rPr>
                    <w:rStyle w:val="Hyperlink"/>
                  </w:rPr>
                  <w:t>Guideline to Assess Ticket Urgency and Impact:</w:t>
                </w:r>
                <w:r>
                  <w:rPr>
                    <w:webHidden/>
                  </w:rPr>
                  <w:tab/>
                </w:r>
                <w:r>
                  <w:rPr>
                    <w:webHidden/>
                  </w:rPr>
                  <w:fldChar w:fldCharType="begin"/>
                </w:r>
                <w:r>
                  <w:rPr>
                    <w:webHidden/>
                  </w:rPr>
                  <w:instrText xml:space="preserve"> PAGEREF _Toc193700644 \h </w:instrText>
                </w:r>
                <w:r>
                  <w:rPr>
                    <w:webHidden/>
                  </w:rPr>
                </w:r>
                <w:r>
                  <w:rPr>
                    <w:webHidden/>
                  </w:rPr>
                  <w:fldChar w:fldCharType="separate"/>
                </w:r>
                <w:r>
                  <w:rPr>
                    <w:webHidden/>
                  </w:rPr>
                  <w:t>7</w:t>
                </w:r>
                <w:r>
                  <w:rPr>
                    <w:webHidden/>
                  </w:rPr>
                  <w:fldChar w:fldCharType="end"/>
                </w:r>
              </w:hyperlink>
            </w:p>
            <w:p w14:paraId="1A586B55" w14:textId="22C2CD93" w:rsidR="00F43778" w:rsidRDefault="00F43778">
              <w:pPr>
                <w:pStyle w:val="TOC1"/>
                <w:rPr>
                  <w:b w:val="0"/>
                  <w:bCs w:val="0"/>
                  <w:kern w:val="2"/>
                  <w:sz w:val="24"/>
                  <w:szCs w:val="24"/>
                  <w14:ligatures w14:val="standardContextual"/>
                </w:rPr>
              </w:pPr>
              <w:hyperlink w:anchor="_Toc193700645" w:history="1">
                <w:r w:rsidRPr="00DC0E89">
                  <w:rPr>
                    <w:rStyle w:val="Hyperlink"/>
                  </w:rPr>
                  <w:t>Field Technician Intake</w:t>
                </w:r>
                <w:r>
                  <w:rPr>
                    <w:webHidden/>
                  </w:rPr>
                  <w:tab/>
                </w:r>
                <w:r>
                  <w:rPr>
                    <w:webHidden/>
                  </w:rPr>
                  <w:fldChar w:fldCharType="begin"/>
                </w:r>
                <w:r>
                  <w:rPr>
                    <w:webHidden/>
                  </w:rPr>
                  <w:instrText xml:space="preserve"> PAGEREF _Toc193700645 \h </w:instrText>
                </w:r>
                <w:r>
                  <w:rPr>
                    <w:webHidden/>
                  </w:rPr>
                </w:r>
                <w:r>
                  <w:rPr>
                    <w:webHidden/>
                  </w:rPr>
                  <w:fldChar w:fldCharType="separate"/>
                </w:r>
                <w:r>
                  <w:rPr>
                    <w:webHidden/>
                  </w:rPr>
                  <w:t>8</w:t>
                </w:r>
                <w:r>
                  <w:rPr>
                    <w:webHidden/>
                  </w:rPr>
                  <w:fldChar w:fldCharType="end"/>
                </w:r>
              </w:hyperlink>
            </w:p>
            <w:p w14:paraId="4D1A5127" w14:textId="030A6B49" w:rsidR="00F43778" w:rsidRDefault="00F43778">
              <w:pPr>
                <w:pStyle w:val="TOC2"/>
                <w:rPr>
                  <w:b w:val="0"/>
                  <w:bCs w:val="0"/>
                  <w:kern w:val="2"/>
                  <w:sz w:val="24"/>
                  <w:szCs w:val="24"/>
                  <w14:ligatures w14:val="standardContextual"/>
                </w:rPr>
              </w:pPr>
              <w:hyperlink w:anchor="_Toc193700646" w:history="1">
                <w:r w:rsidRPr="00DC0E89">
                  <w:rPr>
                    <w:rStyle w:val="Hyperlink"/>
                  </w:rPr>
                  <w:t>For New Equipment:</w:t>
                </w:r>
                <w:r>
                  <w:rPr>
                    <w:webHidden/>
                  </w:rPr>
                  <w:tab/>
                </w:r>
                <w:r>
                  <w:rPr>
                    <w:webHidden/>
                  </w:rPr>
                  <w:fldChar w:fldCharType="begin"/>
                </w:r>
                <w:r>
                  <w:rPr>
                    <w:webHidden/>
                  </w:rPr>
                  <w:instrText xml:space="preserve"> PAGEREF _Toc193700646 \h </w:instrText>
                </w:r>
                <w:r>
                  <w:rPr>
                    <w:webHidden/>
                  </w:rPr>
                </w:r>
                <w:r>
                  <w:rPr>
                    <w:webHidden/>
                  </w:rPr>
                  <w:fldChar w:fldCharType="separate"/>
                </w:r>
                <w:r>
                  <w:rPr>
                    <w:webHidden/>
                  </w:rPr>
                  <w:t>8</w:t>
                </w:r>
                <w:r>
                  <w:rPr>
                    <w:webHidden/>
                  </w:rPr>
                  <w:fldChar w:fldCharType="end"/>
                </w:r>
              </w:hyperlink>
            </w:p>
            <w:p w14:paraId="05A824A1" w14:textId="3E1B68B5" w:rsidR="00F43778" w:rsidRDefault="00F43778">
              <w:pPr>
                <w:pStyle w:val="TOC1"/>
                <w:rPr>
                  <w:b w:val="0"/>
                  <w:bCs w:val="0"/>
                  <w:kern w:val="2"/>
                  <w:sz w:val="24"/>
                  <w:szCs w:val="24"/>
                  <w14:ligatures w14:val="standardContextual"/>
                </w:rPr>
              </w:pPr>
              <w:hyperlink w:anchor="_Toc193700647" w:history="1">
                <w:r w:rsidRPr="00DC0E89">
                  <w:rPr>
                    <w:rStyle w:val="Hyperlink"/>
                  </w:rPr>
                  <w:t>Public Safety Intake</w:t>
                </w:r>
                <w:r>
                  <w:rPr>
                    <w:webHidden/>
                  </w:rPr>
                  <w:tab/>
                </w:r>
                <w:r>
                  <w:rPr>
                    <w:webHidden/>
                  </w:rPr>
                  <w:fldChar w:fldCharType="begin"/>
                </w:r>
                <w:r>
                  <w:rPr>
                    <w:webHidden/>
                  </w:rPr>
                  <w:instrText xml:space="preserve"> PAGEREF _Toc193700647 \h </w:instrText>
                </w:r>
                <w:r>
                  <w:rPr>
                    <w:webHidden/>
                  </w:rPr>
                </w:r>
                <w:r>
                  <w:rPr>
                    <w:webHidden/>
                  </w:rPr>
                  <w:fldChar w:fldCharType="separate"/>
                </w:r>
                <w:r>
                  <w:rPr>
                    <w:webHidden/>
                  </w:rPr>
                  <w:t>9</w:t>
                </w:r>
                <w:r>
                  <w:rPr>
                    <w:webHidden/>
                  </w:rPr>
                  <w:fldChar w:fldCharType="end"/>
                </w:r>
              </w:hyperlink>
            </w:p>
            <w:p w14:paraId="1E91F7B4" w14:textId="3D30398A" w:rsidR="00F43778" w:rsidRDefault="00F43778">
              <w:pPr>
                <w:pStyle w:val="TOC2"/>
                <w:rPr>
                  <w:b w:val="0"/>
                  <w:bCs w:val="0"/>
                  <w:kern w:val="2"/>
                  <w:sz w:val="24"/>
                  <w:szCs w:val="24"/>
                  <w14:ligatures w14:val="standardContextual"/>
                </w:rPr>
              </w:pPr>
              <w:hyperlink w:anchor="_Toc193700648" w:history="1">
                <w:r w:rsidRPr="00DC0E89">
                  <w:rPr>
                    <w:rStyle w:val="Hyperlink"/>
                  </w:rPr>
                  <w:t>Spaceships:</w:t>
                </w:r>
                <w:r>
                  <w:rPr>
                    <w:webHidden/>
                  </w:rPr>
                  <w:tab/>
                </w:r>
                <w:r>
                  <w:rPr>
                    <w:webHidden/>
                  </w:rPr>
                  <w:fldChar w:fldCharType="begin"/>
                </w:r>
                <w:r>
                  <w:rPr>
                    <w:webHidden/>
                  </w:rPr>
                  <w:instrText xml:space="preserve"> PAGEREF _Toc193700648 \h </w:instrText>
                </w:r>
                <w:r>
                  <w:rPr>
                    <w:webHidden/>
                  </w:rPr>
                </w:r>
                <w:r>
                  <w:rPr>
                    <w:webHidden/>
                  </w:rPr>
                  <w:fldChar w:fldCharType="separate"/>
                </w:r>
                <w:r>
                  <w:rPr>
                    <w:webHidden/>
                  </w:rPr>
                  <w:t>9</w:t>
                </w:r>
                <w:r>
                  <w:rPr>
                    <w:webHidden/>
                  </w:rPr>
                  <w:fldChar w:fldCharType="end"/>
                </w:r>
              </w:hyperlink>
            </w:p>
            <w:p w14:paraId="60D8653E" w14:textId="60C5A618" w:rsidR="00F43778" w:rsidRDefault="00F43778">
              <w:pPr>
                <w:pStyle w:val="TOC1"/>
                <w:rPr>
                  <w:b w:val="0"/>
                  <w:bCs w:val="0"/>
                  <w:kern w:val="2"/>
                  <w:sz w:val="24"/>
                  <w:szCs w:val="24"/>
                  <w14:ligatures w14:val="standardContextual"/>
                </w:rPr>
              </w:pPr>
              <w:hyperlink w:anchor="_Toc193700649" w:history="1">
                <w:r w:rsidRPr="00DC0E89">
                  <w:rPr>
                    <w:rStyle w:val="Hyperlink"/>
                  </w:rPr>
                  <w:t>IT SeeKnow /Hardware Support</w:t>
                </w:r>
                <w:r>
                  <w:rPr>
                    <w:webHidden/>
                  </w:rPr>
                  <w:tab/>
                </w:r>
                <w:r>
                  <w:rPr>
                    <w:webHidden/>
                  </w:rPr>
                  <w:fldChar w:fldCharType="begin"/>
                </w:r>
                <w:r>
                  <w:rPr>
                    <w:webHidden/>
                  </w:rPr>
                  <w:instrText xml:space="preserve"> PAGEREF _Toc193700649 \h </w:instrText>
                </w:r>
                <w:r>
                  <w:rPr>
                    <w:webHidden/>
                  </w:rPr>
                </w:r>
                <w:r>
                  <w:rPr>
                    <w:webHidden/>
                  </w:rPr>
                  <w:fldChar w:fldCharType="separate"/>
                </w:r>
                <w:r>
                  <w:rPr>
                    <w:webHidden/>
                  </w:rPr>
                  <w:t>10</w:t>
                </w:r>
                <w:r>
                  <w:rPr>
                    <w:webHidden/>
                  </w:rPr>
                  <w:fldChar w:fldCharType="end"/>
                </w:r>
              </w:hyperlink>
            </w:p>
            <w:p w14:paraId="68B0E5D8" w14:textId="13331016" w:rsidR="00F43778" w:rsidRDefault="00F43778">
              <w:pPr>
                <w:pStyle w:val="TOC1"/>
                <w:rPr>
                  <w:b w:val="0"/>
                  <w:bCs w:val="0"/>
                  <w:kern w:val="2"/>
                  <w:sz w:val="24"/>
                  <w:szCs w:val="24"/>
                  <w14:ligatures w14:val="standardContextual"/>
                </w:rPr>
              </w:pPr>
              <w:hyperlink w:anchor="_Toc193700650" w:history="1">
                <w:r w:rsidRPr="00DC0E89">
                  <w:rPr>
                    <w:rStyle w:val="Hyperlink"/>
                  </w:rPr>
                  <w:t>ECC Equipment and Notification:</w:t>
                </w:r>
                <w:r>
                  <w:rPr>
                    <w:webHidden/>
                  </w:rPr>
                  <w:tab/>
                </w:r>
                <w:r>
                  <w:rPr>
                    <w:webHidden/>
                  </w:rPr>
                  <w:fldChar w:fldCharType="begin"/>
                </w:r>
                <w:r>
                  <w:rPr>
                    <w:webHidden/>
                  </w:rPr>
                  <w:instrText xml:space="preserve"> PAGEREF _Toc193700650 \h </w:instrText>
                </w:r>
                <w:r>
                  <w:rPr>
                    <w:webHidden/>
                  </w:rPr>
                </w:r>
                <w:r>
                  <w:rPr>
                    <w:webHidden/>
                  </w:rPr>
                  <w:fldChar w:fldCharType="separate"/>
                </w:r>
                <w:r>
                  <w:rPr>
                    <w:webHidden/>
                  </w:rPr>
                  <w:t>10</w:t>
                </w:r>
                <w:r>
                  <w:rPr>
                    <w:webHidden/>
                  </w:rPr>
                  <w:fldChar w:fldCharType="end"/>
                </w:r>
              </w:hyperlink>
            </w:p>
            <w:p w14:paraId="656E8601" w14:textId="39F01CAA" w:rsidR="00F43778" w:rsidRDefault="00F43778">
              <w:pPr>
                <w:pStyle w:val="TOC2"/>
                <w:rPr>
                  <w:b w:val="0"/>
                  <w:bCs w:val="0"/>
                  <w:kern w:val="2"/>
                  <w:sz w:val="24"/>
                  <w:szCs w:val="24"/>
                  <w14:ligatures w14:val="standardContextual"/>
                </w:rPr>
              </w:pPr>
              <w:hyperlink w:anchor="_Toc193700651" w:history="1">
                <w:r w:rsidRPr="00DC0E89">
                  <w:rPr>
                    <w:rStyle w:val="Hyperlink"/>
                  </w:rPr>
                  <w:t>Issue</w:t>
                </w:r>
                <w:r>
                  <w:rPr>
                    <w:webHidden/>
                  </w:rPr>
                  <w:tab/>
                </w:r>
                <w:r>
                  <w:rPr>
                    <w:webHidden/>
                  </w:rPr>
                  <w:fldChar w:fldCharType="begin"/>
                </w:r>
                <w:r>
                  <w:rPr>
                    <w:webHidden/>
                  </w:rPr>
                  <w:instrText xml:space="preserve"> PAGEREF _Toc193700651 \h </w:instrText>
                </w:r>
                <w:r>
                  <w:rPr>
                    <w:webHidden/>
                  </w:rPr>
                </w:r>
                <w:r>
                  <w:rPr>
                    <w:webHidden/>
                  </w:rPr>
                  <w:fldChar w:fldCharType="separate"/>
                </w:r>
                <w:r>
                  <w:rPr>
                    <w:webHidden/>
                  </w:rPr>
                  <w:t>10</w:t>
                </w:r>
                <w:r>
                  <w:rPr>
                    <w:webHidden/>
                  </w:rPr>
                  <w:fldChar w:fldCharType="end"/>
                </w:r>
              </w:hyperlink>
            </w:p>
            <w:p w14:paraId="5C17BBD6" w14:textId="619F60C2" w:rsidR="00F43778" w:rsidRDefault="00F43778">
              <w:pPr>
                <w:pStyle w:val="TOC2"/>
                <w:rPr>
                  <w:b w:val="0"/>
                  <w:bCs w:val="0"/>
                  <w:kern w:val="2"/>
                  <w:sz w:val="24"/>
                  <w:szCs w:val="24"/>
                  <w14:ligatures w14:val="standardContextual"/>
                </w:rPr>
              </w:pPr>
              <w:hyperlink w:anchor="_Toc193700652" w:history="1">
                <w:r w:rsidRPr="00DC0E89">
                  <w:rPr>
                    <w:rStyle w:val="Hyperlink"/>
                  </w:rPr>
                  <w:t>Priority</w:t>
                </w:r>
                <w:r>
                  <w:rPr>
                    <w:webHidden/>
                  </w:rPr>
                  <w:tab/>
                </w:r>
                <w:r>
                  <w:rPr>
                    <w:webHidden/>
                  </w:rPr>
                  <w:fldChar w:fldCharType="begin"/>
                </w:r>
                <w:r>
                  <w:rPr>
                    <w:webHidden/>
                  </w:rPr>
                  <w:instrText xml:space="preserve"> PAGEREF _Toc193700652 \h </w:instrText>
                </w:r>
                <w:r>
                  <w:rPr>
                    <w:webHidden/>
                  </w:rPr>
                </w:r>
                <w:r>
                  <w:rPr>
                    <w:webHidden/>
                  </w:rPr>
                  <w:fldChar w:fldCharType="separate"/>
                </w:r>
                <w:r>
                  <w:rPr>
                    <w:webHidden/>
                  </w:rPr>
                  <w:t>10</w:t>
                </w:r>
                <w:r>
                  <w:rPr>
                    <w:webHidden/>
                  </w:rPr>
                  <w:fldChar w:fldCharType="end"/>
                </w:r>
              </w:hyperlink>
            </w:p>
            <w:p w14:paraId="158DFB07" w14:textId="53EE6F44" w:rsidR="00F43778" w:rsidRDefault="00F43778">
              <w:pPr>
                <w:pStyle w:val="TOC1"/>
                <w:rPr>
                  <w:b w:val="0"/>
                  <w:bCs w:val="0"/>
                  <w:kern w:val="2"/>
                  <w:sz w:val="24"/>
                  <w:szCs w:val="24"/>
                  <w14:ligatures w14:val="standardContextual"/>
                </w:rPr>
              </w:pPr>
              <w:hyperlink w:anchor="_Toc193700653" w:history="1">
                <w:r w:rsidRPr="00DC0E89">
                  <w:rPr>
                    <w:rStyle w:val="Hyperlink"/>
                  </w:rPr>
                  <w:t>IAM/Cyber Intake</w:t>
                </w:r>
                <w:r>
                  <w:rPr>
                    <w:webHidden/>
                  </w:rPr>
                  <w:tab/>
                </w:r>
                <w:r>
                  <w:rPr>
                    <w:webHidden/>
                  </w:rPr>
                  <w:fldChar w:fldCharType="begin"/>
                </w:r>
                <w:r>
                  <w:rPr>
                    <w:webHidden/>
                  </w:rPr>
                  <w:instrText xml:space="preserve"> PAGEREF _Toc193700653 \h </w:instrText>
                </w:r>
                <w:r>
                  <w:rPr>
                    <w:webHidden/>
                  </w:rPr>
                </w:r>
                <w:r>
                  <w:rPr>
                    <w:webHidden/>
                  </w:rPr>
                  <w:fldChar w:fldCharType="separate"/>
                </w:r>
                <w:r>
                  <w:rPr>
                    <w:webHidden/>
                  </w:rPr>
                  <w:t>11</w:t>
                </w:r>
                <w:r>
                  <w:rPr>
                    <w:webHidden/>
                  </w:rPr>
                  <w:fldChar w:fldCharType="end"/>
                </w:r>
              </w:hyperlink>
            </w:p>
            <w:p w14:paraId="02E3FFCF" w14:textId="0D8679F5" w:rsidR="00F43778" w:rsidRDefault="00F43778">
              <w:pPr>
                <w:pStyle w:val="TOC1"/>
                <w:rPr>
                  <w:b w:val="0"/>
                  <w:bCs w:val="0"/>
                  <w:kern w:val="2"/>
                  <w:sz w:val="24"/>
                  <w:szCs w:val="24"/>
                  <w14:ligatures w14:val="standardContextual"/>
                </w:rPr>
              </w:pPr>
              <w:hyperlink w:anchor="_Toc193700654" w:history="1">
                <w:r w:rsidRPr="00DC0E89">
                  <w:rPr>
                    <w:rStyle w:val="Hyperlink"/>
                  </w:rPr>
                  <w:t>IT Telecom Intake</w:t>
                </w:r>
                <w:r>
                  <w:rPr>
                    <w:webHidden/>
                  </w:rPr>
                  <w:tab/>
                </w:r>
                <w:r>
                  <w:rPr>
                    <w:webHidden/>
                  </w:rPr>
                  <w:fldChar w:fldCharType="begin"/>
                </w:r>
                <w:r>
                  <w:rPr>
                    <w:webHidden/>
                  </w:rPr>
                  <w:instrText xml:space="preserve"> PAGEREF _Toc193700654 \h </w:instrText>
                </w:r>
                <w:r>
                  <w:rPr>
                    <w:webHidden/>
                  </w:rPr>
                </w:r>
                <w:r>
                  <w:rPr>
                    <w:webHidden/>
                  </w:rPr>
                  <w:fldChar w:fldCharType="separate"/>
                </w:r>
                <w:r>
                  <w:rPr>
                    <w:webHidden/>
                  </w:rPr>
                  <w:t>12</w:t>
                </w:r>
                <w:r>
                  <w:rPr>
                    <w:webHidden/>
                  </w:rPr>
                  <w:fldChar w:fldCharType="end"/>
                </w:r>
              </w:hyperlink>
            </w:p>
            <w:p w14:paraId="7FD94784" w14:textId="0526699C" w:rsidR="00F43778" w:rsidRDefault="00F43778">
              <w:pPr>
                <w:pStyle w:val="TOC1"/>
                <w:rPr>
                  <w:b w:val="0"/>
                  <w:bCs w:val="0"/>
                  <w:kern w:val="2"/>
                  <w:sz w:val="24"/>
                  <w:szCs w:val="24"/>
                  <w14:ligatures w14:val="standardContextual"/>
                </w:rPr>
              </w:pPr>
              <w:hyperlink w:anchor="_Toc193700655" w:history="1">
                <w:r w:rsidRPr="00DC0E89">
                  <w:rPr>
                    <w:rStyle w:val="Hyperlink"/>
                  </w:rPr>
                  <w:t>Application Development</w:t>
                </w:r>
                <w:r>
                  <w:rPr>
                    <w:webHidden/>
                  </w:rPr>
                  <w:tab/>
                </w:r>
                <w:r>
                  <w:rPr>
                    <w:webHidden/>
                  </w:rPr>
                  <w:fldChar w:fldCharType="begin"/>
                </w:r>
                <w:r>
                  <w:rPr>
                    <w:webHidden/>
                  </w:rPr>
                  <w:instrText xml:space="preserve"> PAGEREF _Toc193700655 \h </w:instrText>
                </w:r>
                <w:r>
                  <w:rPr>
                    <w:webHidden/>
                  </w:rPr>
                </w:r>
                <w:r>
                  <w:rPr>
                    <w:webHidden/>
                  </w:rPr>
                  <w:fldChar w:fldCharType="separate"/>
                </w:r>
                <w:r>
                  <w:rPr>
                    <w:webHidden/>
                  </w:rPr>
                  <w:t>13</w:t>
                </w:r>
                <w:r>
                  <w:rPr>
                    <w:webHidden/>
                  </w:rPr>
                  <w:fldChar w:fldCharType="end"/>
                </w:r>
              </w:hyperlink>
            </w:p>
            <w:p w14:paraId="4D99904F" w14:textId="2576E4C6" w:rsidR="00F43778" w:rsidRDefault="00F43778">
              <w:pPr>
                <w:pStyle w:val="TOC2"/>
                <w:rPr>
                  <w:b w:val="0"/>
                  <w:bCs w:val="0"/>
                  <w:kern w:val="2"/>
                  <w:sz w:val="24"/>
                  <w:szCs w:val="24"/>
                  <w14:ligatures w14:val="standardContextual"/>
                </w:rPr>
              </w:pPr>
              <w:hyperlink w:anchor="_Toc193700656" w:history="1">
                <w:r w:rsidRPr="00DC0E89">
                  <w:rPr>
                    <w:rStyle w:val="Hyperlink"/>
                  </w:rPr>
                  <w:t>LMS:</w:t>
                </w:r>
                <w:r>
                  <w:rPr>
                    <w:webHidden/>
                  </w:rPr>
                  <w:tab/>
                </w:r>
                <w:r>
                  <w:rPr>
                    <w:webHidden/>
                  </w:rPr>
                  <w:fldChar w:fldCharType="begin"/>
                </w:r>
                <w:r>
                  <w:rPr>
                    <w:webHidden/>
                  </w:rPr>
                  <w:instrText xml:space="preserve"> PAGEREF _Toc193700656 \h </w:instrText>
                </w:r>
                <w:r>
                  <w:rPr>
                    <w:webHidden/>
                  </w:rPr>
                </w:r>
                <w:r>
                  <w:rPr>
                    <w:webHidden/>
                  </w:rPr>
                  <w:fldChar w:fldCharType="separate"/>
                </w:r>
                <w:r>
                  <w:rPr>
                    <w:webHidden/>
                  </w:rPr>
                  <w:t>14</w:t>
                </w:r>
                <w:r>
                  <w:rPr>
                    <w:webHidden/>
                  </w:rPr>
                  <w:fldChar w:fldCharType="end"/>
                </w:r>
              </w:hyperlink>
            </w:p>
            <w:p w14:paraId="17421320" w14:textId="2C4373CE" w:rsidR="00F43778" w:rsidRDefault="00F43778">
              <w:pPr>
                <w:pStyle w:val="TOC2"/>
                <w:rPr>
                  <w:b w:val="0"/>
                  <w:bCs w:val="0"/>
                  <w:kern w:val="2"/>
                  <w:sz w:val="24"/>
                  <w:szCs w:val="24"/>
                  <w14:ligatures w14:val="standardContextual"/>
                </w:rPr>
              </w:pPr>
              <w:hyperlink w:anchor="_Toc193700657" w:history="1">
                <w:r w:rsidRPr="00DC0E89">
                  <w:rPr>
                    <w:rStyle w:val="Hyperlink"/>
                  </w:rPr>
                  <w:t>SharePoint:</w:t>
                </w:r>
                <w:r>
                  <w:rPr>
                    <w:webHidden/>
                  </w:rPr>
                  <w:tab/>
                </w:r>
                <w:r>
                  <w:rPr>
                    <w:webHidden/>
                  </w:rPr>
                  <w:fldChar w:fldCharType="begin"/>
                </w:r>
                <w:r>
                  <w:rPr>
                    <w:webHidden/>
                  </w:rPr>
                  <w:instrText xml:space="preserve"> PAGEREF _Toc193700657 \h </w:instrText>
                </w:r>
                <w:r>
                  <w:rPr>
                    <w:webHidden/>
                  </w:rPr>
                </w:r>
                <w:r>
                  <w:rPr>
                    <w:webHidden/>
                  </w:rPr>
                  <w:fldChar w:fldCharType="separate"/>
                </w:r>
                <w:r>
                  <w:rPr>
                    <w:webHidden/>
                  </w:rPr>
                  <w:t>14</w:t>
                </w:r>
                <w:r>
                  <w:rPr>
                    <w:webHidden/>
                  </w:rPr>
                  <w:fldChar w:fldCharType="end"/>
                </w:r>
              </w:hyperlink>
            </w:p>
            <w:p w14:paraId="5CE45FBB" w14:textId="76E1A2FB" w:rsidR="00F43778" w:rsidRDefault="00F43778">
              <w:pPr>
                <w:pStyle w:val="TOC1"/>
                <w:rPr>
                  <w:b w:val="0"/>
                  <w:bCs w:val="0"/>
                  <w:kern w:val="2"/>
                  <w:sz w:val="24"/>
                  <w:szCs w:val="24"/>
                  <w14:ligatures w14:val="standardContextual"/>
                </w:rPr>
              </w:pPr>
              <w:hyperlink w:anchor="_Toc193700658" w:history="1">
                <w:r w:rsidRPr="00DC0E89">
                  <w:rPr>
                    <w:rStyle w:val="Hyperlink"/>
                  </w:rPr>
                  <w:t>IT Project Network Support</w:t>
                </w:r>
                <w:r>
                  <w:rPr>
                    <w:webHidden/>
                  </w:rPr>
                  <w:tab/>
                </w:r>
                <w:r>
                  <w:rPr>
                    <w:webHidden/>
                  </w:rPr>
                  <w:fldChar w:fldCharType="begin"/>
                </w:r>
                <w:r>
                  <w:rPr>
                    <w:webHidden/>
                  </w:rPr>
                  <w:instrText xml:space="preserve"> PAGEREF _Toc193700658 \h </w:instrText>
                </w:r>
                <w:r>
                  <w:rPr>
                    <w:webHidden/>
                  </w:rPr>
                </w:r>
                <w:r>
                  <w:rPr>
                    <w:webHidden/>
                  </w:rPr>
                  <w:fldChar w:fldCharType="separate"/>
                </w:r>
                <w:r>
                  <w:rPr>
                    <w:webHidden/>
                  </w:rPr>
                  <w:t>14</w:t>
                </w:r>
                <w:r>
                  <w:rPr>
                    <w:webHidden/>
                  </w:rPr>
                  <w:fldChar w:fldCharType="end"/>
                </w:r>
              </w:hyperlink>
            </w:p>
            <w:p w14:paraId="4039701C" w14:textId="5C8A62B3" w:rsidR="00F43778" w:rsidRDefault="00F43778">
              <w:pPr>
                <w:pStyle w:val="TOC2"/>
                <w:rPr>
                  <w:b w:val="0"/>
                  <w:bCs w:val="0"/>
                  <w:kern w:val="2"/>
                  <w:sz w:val="24"/>
                  <w:szCs w:val="24"/>
                  <w14:ligatures w14:val="standardContextual"/>
                </w:rPr>
              </w:pPr>
              <w:hyperlink w:anchor="_Toc193700659" w:history="1">
                <w:r w:rsidRPr="00DC0E89">
                  <w:rPr>
                    <w:rStyle w:val="Hyperlink"/>
                  </w:rPr>
                  <w:t>Radios:</w:t>
                </w:r>
                <w:r>
                  <w:rPr>
                    <w:webHidden/>
                  </w:rPr>
                  <w:tab/>
                </w:r>
                <w:r>
                  <w:rPr>
                    <w:webHidden/>
                  </w:rPr>
                  <w:fldChar w:fldCharType="begin"/>
                </w:r>
                <w:r>
                  <w:rPr>
                    <w:webHidden/>
                  </w:rPr>
                  <w:instrText xml:space="preserve"> PAGEREF _Toc193700659 \h </w:instrText>
                </w:r>
                <w:r>
                  <w:rPr>
                    <w:webHidden/>
                  </w:rPr>
                </w:r>
                <w:r>
                  <w:rPr>
                    <w:webHidden/>
                  </w:rPr>
                  <w:fldChar w:fldCharType="separate"/>
                </w:r>
                <w:r>
                  <w:rPr>
                    <w:webHidden/>
                  </w:rPr>
                  <w:t>15</w:t>
                </w:r>
                <w:r>
                  <w:rPr>
                    <w:webHidden/>
                  </w:rPr>
                  <w:fldChar w:fldCharType="end"/>
                </w:r>
              </w:hyperlink>
            </w:p>
            <w:p w14:paraId="768EC094" w14:textId="04DD55F9" w:rsidR="00F43778" w:rsidRDefault="00F43778">
              <w:pPr>
                <w:pStyle w:val="TOC2"/>
                <w:rPr>
                  <w:b w:val="0"/>
                  <w:bCs w:val="0"/>
                  <w:kern w:val="2"/>
                  <w:sz w:val="24"/>
                  <w:szCs w:val="24"/>
                  <w14:ligatures w14:val="standardContextual"/>
                </w:rPr>
              </w:pPr>
              <w:hyperlink w:anchor="_Toc193700660" w:history="1">
                <w:r w:rsidRPr="00DC0E89">
                  <w:rPr>
                    <w:rStyle w:val="Hyperlink"/>
                  </w:rPr>
                  <w:t>Fiber/Ethernet:</w:t>
                </w:r>
                <w:r>
                  <w:rPr>
                    <w:webHidden/>
                  </w:rPr>
                  <w:tab/>
                </w:r>
                <w:r>
                  <w:rPr>
                    <w:webHidden/>
                  </w:rPr>
                  <w:fldChar w:fldCharType="begin"/>
                </w:r>
                <w:r>
                  <w:rPr>
                    <w:webHidden/>
                  </w:rPr>
                  <w:instrText xml:space="preserve"> PAGEREF _Toc193700660 \h </w:instrText>
                </w:r>
                <w:r>
                  <w:rPr>
                    <w:webHidden/>
                  </w:rPr>
                </w:r>
                <w:r>
                  <w:rPr>
                    <w:webHidden/>
                  </w:rPr>
                  <w:fldChar w:fldCharType="separate"/>
                </w:r>
                <w:r>
                  <w:rPr>
                    <w:webHidden/>
                  </w:rPr>
                  <w:t>15</w:t>
                </w:r>
                <w:r>
                  <w:rPr>
                    <w:webHidden/>
                  </w:rPr>
                  <w:fldChar w:fldCharType="end"/>
                </w:r>
              </w:hyperlink>
            </w:p>
            <w:p w14:paraId="5D7EE8DF" w14:textId="41904C61" w:rsidR="00F43778" w:rsidRDefault="00F43778">
              <w:pPr>
                <w:pStyle w:val="TOC1"/>
                <w:rPr>
                  <w:b w:val="0"/>
                  <w:bCs w:val="0"/>
                  <w:kern w:val="2"/>
                  <w:sz w:val="24"/>
                  <w:szCs w:val="24"/>
                  <w14:ligatures w14:val="standardContextual"/>
                </w:rPr>
              </w:pPr>
              <w:hyperlink w:anchor="_Toc193700661" w:history="1">
                <w:r w:rsidRPr="00DC0E89">
                  <w:rPr>
                    <w:rStyle w:val="Hyperlink"/>
                  </w:rPr>
                  <w:t>Network Support</w:t>
                </w:r>
                <w:r>
                  <w:rPr>
                    <w:webHidden/>
                  </w:rPr>
                  <w:tab/>
                </w:r>
                <w:r>
                  <w:rPr>
                    <w:webHidden/>
                  </w:rPr>
                  <w:fldChar w:fldCharType="begin"/>
                </w:r>
                <w:r>
                  <w:rPr>
                    <w:webHidden/>
                  </w:rPr>
                  <w:instrText xml:space="preserve"> PAGEREF _Toc193700661 \h </w:instrText>
                </w:r>
                <w:r>
                  <w:rPr>
                    <w:webHidden/>
                  </w:rPr>
                </w:r>
                <w:r>
                  <w:rPr>
                    <w:webHidden/>
                  </w:rPr>
                  <w:fldChar w:fldCharType="separate"/>
                </w:r>
                <w:r>
                  <w:rPr>
                    <w:webHidden/>
                  </w:rPr>
                  <w:t>15</w:t>
                </w:r>
                <w:r>
                  <w:rPr>
                    <w:webHidden/>
                  </w:rPr>
                  <w:fldChar w:fldCharType="end"/>
                </w:r>
              </w:hyperlink>
            </w:p>
            <w:p w14:paraId="68B89DA2" w14:textId="7D2FCAD1" w:rsidR="00F43778" w:rsidRDefault="00F43778">
              <w:pPr>
                <w:pStyle w:val="TOC2"/>
                <w:rPr>
                  <w:b w:val="0"/>
                  <w:bCs w:val="0"/>
                  <w:kern w:val="2"/>
                  <w:sz w:val="24"/>
                  <w:szCs w:val="24"/>
                  <w14:ligatures w14:val="standardContextual"/>
                </w:rPr>
              </w:pPr>
              <w:hyperlink w:anchor="_Toc193700662" w:history="1">
                <w:r w:rsidRPr="00DC0E89">
                  <w:rPr>
                    <w:rStyle w:val="Hyperlink"/>
                  </w:rPr>
                  <w:t>Workstations:</w:t>
                </w:r>
                <w:r>
                  <w:rPr>
                    <w:webHidden/>
                  </w:rPr>
                  <w:tab/>
                </w:r>
                <w:r>
                  <w:rPr>
                    <w:webHidden/>
                  </w:rPr>
                  <w:fldChar w:fldCharType="begin"/>
                </w:r>
                <w:r>
                  <w:rPr>
                    <w:webHidden/>
                  </w:rPr>
                  <w:instrText xml:space="preserve"> PAGEREF _Toc193700662 \h </w:instrText>
                </w:r>
                <w:r>
                  <w:rPr>
                    <w:webHidden/>
                  </w:rPr>
                </w:r>
                <w:r>
                  <w:rPr>
                    <w:webHidden/>
                  </w:rPr>
                  <w:fldChar w:fldCharType="separate"/>
                </w:r>
                <w:r>
                  <w:rPr>
                    <w:webHidden/>
                  </w:rPr>
                  <w:t>15</w:t>
                </w:r>
                <w:r>
                  <w:rPr>
                    <w:webHidden/>
                  </w:rPr>
                  <w:fldChar w:fldCharType="end"/>
                </w:r>
              </w:hyperlink>
            </w:p>
            <w:p w14:paraId="0D843BE7" w14:textId="589ACAFC" w:rsidR="00F43778" w:rsidRDefault="00F43778">
              <w:pPr>
                <w:pStyle w:val="TOC3"/>
                <w:tabs>
                  <w:tab w:val="right" w:leader="dot" w:pos="9350"/>
                </w:tabs>
                <w:rPr>
                  <w:noProof/>
                  <w:kern w:val="2"/>
                  <w:sz w:val="24"/>
                  <w:szCs w:val="24"/>
                  <w14:ligatures w14:val="standardContextual"/>
                </w:rPr>
              </w:pPr>
              <w:hyperlink w:anchor="_Toc193700663" w:history="1">
                <w:r w:rsidRPr="00DC0E89">
                  <w:rPr>
                    <w:rStyle w:val="Hyperlink"/>
                    <w:i/>
                    <w:iCs/>
                    <w:noProof/>
                  </w:rPr>
                  <w:t>Troubleshooting Access to a Specific Site or Server:</w:t>
                </w:r>
                <w:r>
                  <w:rPr>
                    <w:noProof/>
                    <w:webHidden/>
                  </w:rPr>
                  <w:tab/>
                </w:r>
                <w:r>
                  <w:rPr>
                    <w:noProof/>
                    <w:webHidden/>
                  </w:rPr>
                  <w:fldChar w:fldCharType="begin"/>
                </w:r>
                <w:r>
                  <w:rPr>
                    <w:noProof/>
                    <w:webHidden/>
                  </w:rPr>
                  <w:instrText xml:space="preserve"> PAGEREF _Toc193700663 \h </w:instrText>
                </w:r>
                <w:r>
                  <w:rPr>
                    <w:noProof/>
                    <w:webHidden/>
                  </w:rPr>
                </w:r>
                <w:r>
                  <w:rPr>
                    <w:noProof/>
                    <w:webHidden/>
                  </w:rPr>
                  <w:fldChar w:fldCharType="separate"/>
                </w:r>
                <w:r>
                  <w:rPr>
                    <w:noProof/>
                    <w:webHidden/>
                  </w:rPr>
                  <w:t>16</w:t>
                </w:r>
                <w:r>
                  <w:rPr>
                    <w:noProof/>
                    <w:webHidden/>
                  </w:rPr>
                  <w:fldChar w:fldCharType="end"/>
                </w:r>
              </w:hyperlink>
            </w:p>
            <w:p w14:paraId="24FABD8C" w14:textId="28881396" w:rsidR="00F43778" w:rsidRDefault="00F43778">
              <w:pPr>
                <w:pStyle w:val="TOC1"/>
                <w:rPr>
                  <w:b w:val="0"/>
                  <w:bCs w:val="0"/>
                  <w:kern w:val="2"/>
                  <w:sz w:val="24"/>
                  <w:szCs w:val="24"/>
                  <w14:ligatures w14:val="standardContextual"/>
                </w:rPr>
              </w:pPr>
              <w:hyperlink w:anchor="_Toc193700664" w:history="1">
                <w:r w:rsidRPr="00DC0E89">
                  <w:rPr>
                    <w:rStyle w:val="Hyperlink"/>
                  </w:rPr>
                  <w:t>Server Support</w:t>
                </w:r>
                <w:r>
                  <w:rPr>
                    <w:webHidden/>
                  </w:rPr>
                  <w:tab/>
                </w:r>
                <w:r>
                  <w:rPr>
                    <w:webHidden/>
                  </w:rPr>
                  <w:fldChar w:fldCharType="begin"/>
                </w:r>
                <w:r>
                  <w:rPr>
                    <w:webHidden/>
                  </w:rPr>
                  <w:instrText xml:space="preserve"> PAGEREF _Toc193700664 \h </w:instrText>
                </w:r>
                <w:r>
                  <w:rPr>
                    <w:webHidden/>
                  </w:rPr>
                </w:r>
                <w:r>
                  <w:rPr>
                    <w:webHidden/>
                  </w:rPr>
                  <w:fldChar w:fldCharType="separate"/>
                </w:r>
                <w:r>
                  <w:rPr>
                    <w:webHidden/>
                  </w:rPr>
                  <w:t>17</w:t>
                </w:r>
                <w:r>
                  <w:rPr>
                    <w:webHidden/>
                  </w:rPr>
                  <w:fldChar w:fldCharType="end"/>
                </w:r>
              </w:hyperlink>
            </w:p>
            <w:p w14:paraId="1A3F0790" w14:textId="42467947" w:rsidR="00F43778" w:rsidRDefault="00383E84" w:rsidP="00383E84">
              <w:pPr>
                <w:rPr>
                  <w:b/>
                  <w:bCs/>
                  <w:noProof/>
                </w:rPr>
              </w:pPr>
              <w:r>
                <w:rPr>
                  <w:b/>
                  <w:bCs/>
                  <w:noProof/>
                </w:rPr>
                <w:fldChar w:fldCharType="end"/>
              </w:r>
            </w:p>
            <w:p w14:paraId="6A9B07EF" w14:textId="77777777" w:rsidR="00F43778" w:rsidRDefault="00F43778" w:rsidP="00383E84">
              <w:pPr>
                <w:rPr>
                  <w:b/>
                  <w:bCs/>
                  <w:noProof/>
                </w:rPr>
              </w:pPr>
            </w:p>
            <w:p w14:paraId="6686D381" w14:textId="7F11D811" w:rsidR="00383E84" w:rsidRDefault="00000000" w:rsidP="00383E84"/>
          </w:sdtContent>
        </w:sdt>
        <w:p w14:paraId="1B88D39C" w14:textId="0E352598" w:rsidR="00383E84" w:rsidRPr="00F43778" w:rsidRDefault="00383E84" w:rsidP="00F43778">
          <w:pPr>
            <w:pStyle w:val="Heading2"/>
            <w:rPr>
              <w:color w:val="000000" w:themeColor="text1"/>
            </w:rPr>
          </w:pPr>
          <w:bookmarkStart w:id="0" w:name="_Toc179389228"/>
          <w:bookmarkStart w:id="1" w:name="_Toc179389229"/>
          <w:bookmarkStart w:id="2" w:name="_Toc179389230"/>
          <w:bookmarkStart w:id="3" w:name="_Toc179389231"/>
          <w:bookmarkStart w:id="4" w:name="_Toc179389232"/>
          <w:bookmarkStart w:id="5" w:name="_Toc179389233"/>
          <w:bookmarkStart w:id="6" w:name="_Toc179389234"/>
          <w:bookmarkStart w:id="7" w:name="_Toc179389235"/>
          <w:bookmarkStart w:id="8" w:name="_Toc179389236"/>
          <w:bookmarkStart w:id="9" w:name="_Toc179389237"/>
          <w:bookmarkStart w:id="10" w:name="_Toc179389238"/>
          <w:bookmarkStart w:id="11" w:name="_Toc179389239"/>
          <w:bookmarkStart w:id="12" w:name="_Toc179389240"/>
          <w:bookmarkStart w:id="13" w:name="_Toc179389241"/>
          <w:bookmarkStart w:id="14" w:name="_Toc179389242"/>
          <w:bookmarkStart w:id="15" w:name="_Toc179389243"/>
          <w:bookmarkStart w:id="16" w:name="_Toc179389244"/>
          <w:bookmarkStart w:id="17" w:name="_Toc179389245"/>
          <w:bookmarkStart w:id="18" w:name="_Toc179389246"/>
          <w:bookmarkStart w:id="19" w:name="_Toc179389247"/>
          <w:bookmarkStart w:id="20" w:name="_Toc179389248"/>
          <w:bookmarkStart w:id="21" w:name="_Toc179389249"/>
          <w:bookmarkStart w:id="22" w:name="_Toc179389250"/>
          <w:bookmarkStart w:id="23" w:name="_Toc179389251"/>
          <w:bookmarkStart w:id="24" w:name="_Toc179389252"/>
          <w:bookmarkStart w:id="25" w:name="_Toc179389253"/>
          <w:bookmarkStart w:id="26" w:name="_Toc179389254"/>
          <w:bookmarkStart w:id="27" w:name="_Toc179389255"/>
          <w:bookmarkStart w:id="28" w:name="_Toc179388861"/>
          <w:bookmarkStart w:id="29" w:name="_Toc179389166"/>
          <w:bookmarkStart w:id="30" w:name="_Toc179388862"/>
          <w:bookmarkStart w:id="31" w:name="_Toc19370063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t xml:space="preserve">History </w:t>
          </w:r>
          <w:r w:rsidR="002B5BC9">
            <w:t xml:space="preserve">and Current </w:t>
          </w:r>
          <w:r w:rsidR="005719BB">
            <w:t>Service Delivery</w:t>
          </w:r>
          <w:bookmarkEnd w:id="31"/>
        </w:p>
        <w:p w14:paraId="6B2AB90C" w14:textId="62194AEA" w:rsidR="00383E84" w:rsidRDefault="00320BB9" w:rsidP="00383E84">
          <w:r>
            <w:t>Flowers MSP</w:t>
          </w:r>
          <w:r w:rsidR="005719BB">
            <w:t xml:space="preserve"> is engaged with the </w:t>
          </w:r>
          <w:r>
            <w:t>Spaghetti</w:t>
          </w:r>
          <w:r w:rsidR="005719BB">
            <w:t xml:space="preserve"> Airport </w:t>
          </w:r>
          <w:r>
            <w:t xml:space="preserve">Agency </w:t>
          </w:r>
          <w:r w:rsidR="005719BB">
            <w:t xml:space="preserve"> [</w:t>
          </w:r>
          <w:r>
            <w:t>SAA</w:t>
          </w:r>
          <w:r w:rsidR="005719BB">
            <w:t xml:space="preserve">] providing a managed service solution for </w:t>
          </w:r>
          <w:r>
            <w:t>SAA</w:t>
          </w:r>
          <w:r w:rsidR="005719BB">
            <w:t xml:space="preserve"> IT Service Desk.  Service Incident intake is </w:t>
          </w:r>
          <w:r w:rsidR="00383E84" w:rsidRPr="00406BDF">
            <w:t xml:space="preserve">guided by a single document: </w:t>
          </w:r>
          <w:r w:rsidR="00383E84" w:rsidRPr="00406BDF">
            <w:rPr>
              <w:b/>
              <w:bCs/>
            </w:rPr>
            <w:t>KB</w:t>
          </w:r>
          <w:r>
            <w:rPr>
              <w:b/>
              <w:bCs/>
            </w:rPr>
            <w:t>Apples1</w:t>
          </w:r>
          <w:r w:rsidR="00383E84" w:rsidRPr="00406BDF">
            <w:t xml:space="preserve">, </w:t>
          </w:r>
          <w:r w:rsidR="005719BB">
            <w:t xml:space="preserve">with regular updates.  To enhance the </w:t>
          </w:r>
          <w:r>
            <w:t>SAA</w:t>
          </w:r>
          <w:r w:rsidR="005719BB">
            <w:t xml:space="preserve"> end user experience, both with business and IT fulfillment, this “Service Desk Intake Process” </w:t>
          </w:r>
          <w:r w:rsidR="00383E84" w:rsidRPr="00406BDF">
            <w:t>document outlines key questions to ask when a</w:t>
          </w:r>
          <w:r w:rsidR="005719BB">
            <w:t xml:space="preserve">n Incident is reported </w:t>
          </w:r>
          <w:r w:rsidR="00383E84" w:rsidRPr="00406BDF">
            <w:t xml:space="preserve">and provides the foundational steps for </w:t>
          </w:r>
          <w:r w:rsidR="002B5BC9">
            <w:t>improving the customer experience and MTTR [mean time to resolve] metrics</w:t>
          </w:r>
          <w:r w:rsidR="00383E84" w:rsidRPr="00406BDF">
            <w:t>.</w:t>
          </w:r>
        </w:p>
        <w:p w14:paraId="6109F619" w14:textId="3C9EA9BD" w:rsidR="00383E84" w:rsidRPr="006F75C5" w:rsidRDefault="00320BB9" w:rsidP="000F2588">
          <w:pPr>
            <w:spacing w:after="100" w:afterAutospacing="1"/>
          </w:pPr>
          <w:r>
            <w:t>SAA</w:t>
          </w:r>
          <w:r w:rsidR="002B5BC9">
            <w:t xml:space="preserve"> IT Service Desk </w:t>
          </w:r>
          <w:r w:rsidR="00383E84" w:rsidRPr="006F75C5">
            <w:t>focused on the</w:t>
          </w:r>
          <w:r w:rsidR="00A870F2">
            <w:t xml:space="preserve"> </w:t>
          </w:r>
          <w:r w:rsidR="00383E84" w:rsidRPr="006F75C5">
            <w:t xml:space="preserve">following </w:t>
          </w:r>
          <w:r w:rsidR="00235A65">
            <w:t>building blocks of Inci</w:t>
          </w:r>
          <w:r w:rsidR="003311E8">
            <w:t>de</w:t>
          </w:r>
          <w:r w:rsidR="00235A65">
            <w:t xml:space="preserve">nt </w:t>
          </w:r>
          <w:r w:rsidR="00383E84" w:rsidRPr="006F75C5">
            <w:t>intake:</w:t>
          </w:r>
        </w:p>
        <w:p w14:paraId="5632F6EC" w14:textId="2B8386CB" w:rsidR="00383E84" w:rsidRPr="003311E8" w:rsidRDefault="00383E84" w:rsidP="000F2588">
          <w:pPr>
            <w:numPr>
              <w:ilvl w:val="0"/>
              <w:numId w:val="5"/>
            </w:numPr>
            <w:spacing w:after="100" w:afterAutospacing="1"/>
          </w:pPr>
          <w:r w:rsidRPr="003311E8">
            <w:t>Gather User Data</w:t>
          </w:r>
        </w:p>
        <w:p w14:paraId="7C378D67" w14:textId="183E415C" w:rsidR="00383E84" w:rsidRPr="003311E8" w:rsidRDefault="00383E84" w:rsidP="000F2588">
          <w:pPr>
            <w:numPr>
              <w:ilvl w:val="0"/>
              <w:numId w:val="5"/>
            </w:numPr>
            <w:spacing w:after="100" w:afterAutospacing="1"/>
          </w:pPr>
          <w:r w:rsidRPr="003311E8">
            <w:t>Gather Workstation Data</w:t>
          </w:r>
        </w:p>
        <w:p w14:paraId="7A38A82B" w14:textId="1D17FFA4" w:rsidR="00383E84" w:rsidRPr="003311E8" w:rsidRDefault="00383E84" w:rsidP="000F2588">
          <w:pPr>
            <w:numPr>
              <w:ilvl w:val="0"/>
              <w:numId w:val="5"/>
            </w:numPr>
            <w:spacing w:after="100" w:afterAutospacing="1"/>
          </w:pPr>
          <w:r w:rsidRPr="003311E8">
            <w:t>Gather Incident Data</w:t>
          </w:r>
        </w:p>
        <w:p w14:paraId="6A986E48" w14:textId="2410B724" w:rsidR="00383E84" w:rsidRPr="003311E8" w:rsidRDefault="00383E84" w:rsidP="000F2588">
          <w:pPr>
            <w:numPr>
              <w:ilvl w:val="0"/>
              <w:numId w:val="5"/>
            </w:numPr>
            <w:spacing w:after="100" w:afterAutospacing="1"/>
          </w:pPr>
          <w:r w:rsidRPr="003311E8">
            <w:t>Gather Request Data</w:t>
          </w:r>
        </w:p>
        <w:p w14:paraId="74CBB950" w14:textId="07FC54BC" w:rsidR="00383E84" w:rsidRPr="003311E8" w:rsidRDefault="00320BB9" w:rsidP="00383E84">
          <w:pPr>
            <w:rPr>
              <w:b/>
              <w:bCs/>
            </w:rPr>
          </w:pPr>
          <w:r>
            <w:rPr>
              <w:b/>
              <w:bCs/>
            </w:rPr>
            <w:t>Flowers</w:t>
          </w:r>
          <w:r w:rsidR="002B5BC9" w:rsidRPr="003311E8">
            <w:rPr>
              <w:b/>
              <w:bCs/>
            </w:rPr>
            <w:t xml:space="preserve"> </w:t>
          </w:r>
          <w:r>
            <w:rPr>
              <w:b/>
              <w:bCs/>
            </w:rPr>
            <w:t>IT Service Delivery Engineer</w:t>
          </w:r>
          <w:r w:rsidR="002B5BC9" w:rsidRPr="003311E8">
            <w:rPr>
              <w:b/>
              <w:bCs/>
            </w:rPr>
            <w:t xml:space="preserve"> Dellen Ward interviewed </w:t>
          </w:r>
          <w:r>
            <w:rPr>
              <w:b/>
              <w:bCs/>
            </w:rPr>
            <w:t>15</w:t>
          </w:r>
          <w:r w:rsidR="00215A21" w:rsidRPr="003311E8">
            <w:rPr>
              <w:b/>
              <w:bCs/>
            </w:rPr>
            <w:t xml:space="preserve">+ </w:t>
          </w:r>
          <w:r>
            <w:rPr>
              <w:b/>
              <w:bCs/>
            </w:rPr>
            <w:t>SAA</w:t>
          </w:r>
          <w:r w:rsidR="002B5BC9" w:rsidRPr="003311E8">
            <w:rPr>
              <w:b/>
              <w:bCs/>
            </w:rPr>
            <w:t xml:space="preserve"> IT </w:t>
          </w:r>
          <w:r w:rsidR="00215A21" w:rsidRPr="003311E8">
            <w:rPr>
              <w:b/>
              <w:bCs/>
            </w:rPr>
            <w:t xml:space="preserve">teams </w:t>
          </w:r>
          <w:r w:rsidR="003311E8">
            <w:rPr>
              <w:b/>
              <w:bCs/>
            </w:rPr>
            <w:t xml:space="preserve">currently </w:t>
          </w:r>
          <w:r w:rsidR="00215A21" w:rsidRPr="003311E8">
            <w:rPr>
              <w:b/>
              <w:bCs/>
            </w:rPr>
            <w:t xml:space="preserve">providing </w:t>
          </w:r>
          <w:r w:rsidR="00D05A0B" w:rsidRPr="003311E8">
            <w:rPr>
              <w:b/>
              <w:bCs/>
            </w:rPr>
            <w:t xml:space="preserve">support and </w:t>
          </w:r>
          <w:r w:rsidR="003311E8">
            <w:rPr>
              <w:b/>
              <w:bCs/>
            </w:rPr>
            <w:t xml:space="preserve">Service Desk </w:t>
          </w:r>
          <w:r w:rsidR="00215A21" w:rsidRPr="003311E8">
            <w:rPr>
              <w:b/>
              <w:bCs/>
            </w:rPr>
            <w:t xml:space="preserve">escalation </w:t>
          </w:r>
          <w:r w:rsidR="00D05A0B" w:rsidRPr="003311E8">
            <w:rPr>
              <w:b/>
              <w:bCs/>
            </w:rPr>
            <w:t>to d</w:t>
          </w:r>
          <w:r w:rsidR="00BE2A41">
            <w:rPr>
              <w:b/>
              <w:bCs/>
            </w:rPr>
            <w:t xml:space="preserve">ocument </w:t>
          </w:r>
          <w:r w:rsidR="00D05A0B" w:rsidRPr="003311E8">
            <w:rPr>
              <w:b/>
              <w:bCs/>
            </w:rPr>
            <w:t xml:space="preserve">opportunities for process improvement at </w:t>
          </w:r>
          <w:r w:rsidR="00BE2A41">
            <w:rPr>
              <w:b/>
              <w:bCs/>
            </w:rPr>
            <w:t xml:space="preserve">Incident </w:t>
          </w:r>
          <w:r w:rsidR="00D05A0B" w:rsidRPr="003311E8">
            <w:rPr>
              <w:b/>
              <w:bCs/>
            </w:rPr>
            <w:t xml:space="preserve">intake </w:t>
          </w:r>
          <w:r w:rsidR="000F2588" w:rsidRPr="003311E8">
            <w:rPr>
              <w:b/>
              <w:bCs/>
            </w:rPr>
            <w:t xml:space="preserve">through resolution.  </w:t>
          </w:r>
        </w:p>
        <w:p w14:paraId="7E0C7A5A" w14:textId="2A1E3994" w:rsidR="002B5BC9" w:rsidRDefault="002B5BC9" w:rsidP="002B5BC9">
          <w:pPr>
            <w:pStyle w:val="Heading1"/>
          </w:pPr>
          <w:bookmarkStart w:id="32" w:name="_Toc193700636"/>
          <w:r>
            <w:t>Purpose</w:t>
          </w:r>
          <w:bookmarkEnd w:id="32"/>
        </w:p>
        <w:p w14:paraId="7098E90C" w14:textId="4825133C" w:rsidR="008B19D6" w:rsidRPr="008B19D6" w:rsidRDefault="008B19D6" w:rsidP="008B19D6">
          <w:r w:rsidRPr="008B19D6">
            <w:t xml:space="preserve">The purpose of this new “Service Desk Intake Process” document is to leverage and enhance these 4 basic gather concepts, to identify suggestions at triage and gather steps, and to improve the connection and collaboration between </w:t>
          </w:r>
          <w:r w:rsidR="00320BB9">
            <w:t xml:space="preserve">SAA </w:t>
          </w:r>
          <w:r w:rsidRPr="008B19D6">
            <w:t xml:space="preserve">and the Service Desk.  This document </w:t>
          </w:r>
          <w:r w:rsidRPr="008B19D6">
            <w:rPr>
              <w:b/>
              <w:bCs/>
            </w:rPr>
            <w:t xml:space="preserve">is the </w:t>
          </w:r>
          <w:r w:rsidR="004B0267">
            <w:rPr>
              <w:b/>
              <w:bCs/>
            </w:rPr>
            <w:t xml:space="preserve">future </w:t>
          </w:r>
          <w:r w:rsidRPr="008B19D6">
            <w:rPr>
              <w:b/>
              <w:bCs/>
            </w:rPr>
            <w:t xml:space="preserve">state </w:t>
          </w:r>
          <w:r w:rsidRPr="008B19D6">
            <w:t>and provides a framework to implement new Gen AI and tools assisting Service Desk and support teams</w:t>
          </w:r>
          <w:r w:rsidR="00320BB9">
            <w:t>.</w:t>
          </w:r>
        </w:p>
        <w:p w14:paraId="7B663CF1" w14:textId="7EAB4602" w:rsidR="009525B6" w:rsidRDefault="008F3A01" w:rsidP="00383E84">
          <w:r>
            <w:t>Suggest</w:t>
          </w:r>
          <w:r w:rsidR="00D456BB">
            <w:t>ions for document maintenance</w:t>
          </w:r>
          <w:r w:rsidR="009525B6">
            <w:t>:</w:t>
          </w:r>
        </w:p>
        <w:p w14:paraId="0DD9143F" w14:textId="7450842F" w:rsidR="009525B6" w:rsidRDefault="009525B6" w:rsidP="009525B6">
          <w:pPr>
            <w:pStyle w:val="ListParagraph"/>
            <w:numPr>
              <w:ilvl w:val="0"/>
              <w:numId w:val="40"/>
            </w:numPr>
          </w:pPr>
          <w:r>
            <w:t>S</w:t>
          </w:r>
          <w:r w:rsidR="003A5FEC">
            <w:t xml:space="preserve">emi-annual </w:t>
          </w:r>
          <w:r w:rsidR="00320BB9">
            <w:t xml:space="preserve">SAA </w:t>
          </w:r>
          <w:r w:rsidR="003A5FEC">
            <w:t xml:space="preserve">IT </w:t>
          </w:r>
          <w:r w:rsidR="00683C80">
            <w:t>review</w:t>
          </w:r>
        </w:p>
        <w:p w14:paraId="2BC45E3F" w14:textId="78ECF2AD" w:rsidR="0046462A" w:rsidRDefault="00320BB9" w:rsidP="009525B6">
          <w:pPr>
            <w:pStyle w:val="ListParagraph"/>
            <w:numPr>
              <w:ilvl w:val="0"/>
              <w:numId w:val="40"/>
            </w:numPr>
          </w:pPr>
          <w:r>
            <w:t>Flowers MSP</w:t>
          </w:r>
          <w:r w:rsidR="00584E9B">
            <w:t xml:space="preserve"> Service Desk </w:t>
          </w:r>
          <w:r w:rsidR="0046462A">
            <w:t xml:space="preserve">new Agent </w:t>
          </w:r>
          <w:r w:rsidR="009525B6">
            <w:t xml:space="preserve">training inclusion, and </w:t>
          </w:r>
          <w:r w:rsidR="0046462A">
            <w:t>regular reminders</w:t>
          </w:r>
        </w:p>
        <w:p w14:paraId="46912740" w14:textId="11303FB2" w:rsidR="00383E84" w:rsidRDefault="00320BB9" w:rsidP="009525B6">
          <w:pPr>
            <w:pStyle w:val="ListParagraph"/>
            <w:numPr>
              <w:ilvl w:val="0"/>
              <w:numId w:val="40"/>
            </w:numPr>
          </w:pPr>
          <w:r>
            <w:t>Flowers MSP</w:t>
          </w:r>
          <w:r w:rsidR="002A16D2">
            <w:t xml:space="preserve"> and </w:t>
          </w:r>
          <w:r>
            <w:t>SAA</w:t>
          </w:r>
          <w:r w:rsidR="002A16D2">
            <w:t xml:space="preserve"> IT</w:t>
          </w:r>
          <w:r w:rsidR="00D62D08">
            <w:t xml:space="preserve"> KB </w:t>
          </w:r>
          <w:r w:rsidR="002A16D2">
            <w:t>[knowledge</w:t>
          </w:r>
          <w:r w:rsidR="00922576">
            <w:t xml:space="preserve"> base management] </w:t>
          </w:r>
          <w:r w:rsidR="002A16D2">
            <w:t>process adherence</w:t>
          </w:r>
          <w:r w:rsidR="00383E84">
            <w:t>.</w:t>
          </w:r>
        </w:p>
        <w:p w14:paraId="04A6EA1C" w14:textId="3EA78A00" w:rsidR="00383E84" w:rsidRDefault="00383E84" w:rsidP="00383E84">
          <w:pPr>
            <w:pStyle w:val="Heading1"/>
          </w:pPr>
          <w:bookmarkStart w:id="33" w:name="_Toc179388863"/>
          <w:bookmarkStart w:id="34" w:name="_Toc179389168"/>
          <w:bookmarkStart w:id="35" w:name="_Toc179389258"/>
          <w:bookmarkStart w:id="36" w:name="_Toc193700637"/>
          <w:bookmarkEnd w:id="33"/>
          <w:bookmarkEnd w:id="34"/>
          <w:bookmarkEnd w:id="35"/>
          <w:r>
            <w:lastRenderedPageBreak/>
            <w:t>Workflow Example</w:t>
          </w:r>
          <w:bookmarkEnd w:id="36"/>
        </w:p>
        <w:p w14:paraId="723E6A56" w14:textId="5B358C43" w:rsidR="00383E84" w:rsidRDefault="00383E84" w:rsidP="00383E84">
          <w:r w:rsidRPr="00715400">
            <w:t xml:space="preserve">The example below illustrates the level of detail and thoroughness we expect when documenting incidents. </w:t>
          </w:r>
          <w:r w:rsidRPr="00715400">
            <w:rPr>
              <w:b/>
              <w:bCs/>
            </w:rPr>
            <w:t xml:space="preserve">Incident </w:t>
          </w:r>
          <w:r w:rsidR="00320BB9">
            <w:rPr>
              <w:b/>
              <w:bCs/>
            </w:rPr>
            <w:t>Blueberry222</w:t>
          </w:r>
          <w:r w:rsidRPr="00715400">
            <w:t xml:space="preserve"> demonstrates the importance of thorough analysis and documentation.</w:t>
          </w:r>
        </w:p>
        <w:p w14:paraId="5F82491F" w14:textId="77777777" w:rsidR="00383E84" w:rsidRDefault="00383E84" w:rsidP="00383E84">
          <w:r w:rsidRPr="00715400">
            <w:rPr>
              <w:b/>
              <w:bCs/>
            </w:rPr>
            <w:t>Scenario:</w:t>
          </w:r>
          <w:r w:rsidRPr="00715400">
            <w:br/>
            <w:t>A user calls in because they are locked out of their Active Directory account.</w:t>
          </w:r>
        </w:p>
        <w:p w14:paraId="184433EE" w14:textId="77777777" w:rsidR="004B0267" w:rsidRDefault="004B0267" w:rsidP="00383E84">
          <w:pPr>
            <w:rPr>
              <w:b/>
              <w:bCs/>
            </w:rPr>
          </w:pPr>
        </w:p>
        <w:p w14:paraId="243C090C" w14:textId="69D48020" w:rsidR="00383E84" w:rsidRPr="00715400" w:rsidRDefault="00383E84" w:rsidP="00383E84">
          <w:r w:rsidRPr="00715400">
            <w:rPr>
              <w:b/>
              <w:bCs/>
            </w:rPr>
            <w:t>Process:</w:t>
          </w:r>
        </w:p>
        <w:p w14:paraId="2E33E295" w14:textId="77777777" w:rsidR="00383E84" w:rsidRPr="00715400" w:rsidRDefault="00383E84" w:rsidP="00383E84">
          <w:pPr>
            <w:numPr>
              <w:ilvl w:val="0"/>
              <w:numId w:val="6"/>
            </w:numPr>
          </w:pPr>
          <w:r w:rsidRPr="00715400">
            <w:rPr>
              <w:b/>
              <w:bCs/>
            </w:rPr>
            <w:t>Information Collection:</w:t>
          </w:r>
        </w:p>
        <w:p w14:paraId="17884413" w14:textId="77777777" w:rsidR="00383E84" w:rsidRPr="00715400" w:rsidRDefault="00383E84" w:rsidP="00383E84">
          <w:pPr>
            <w:numPr>
              <w:ilvl w:val="1"/>
              <w:numId w:val="6"/>
            </w:numPr>
          </w:pPr>
          <w:r w:rsidRPr="00715400">
            <w:t>Record</w:t>
          </w:r>
          <w:r>
            <w:t>ed</w:t>
          </w:r>
          <w:r w:rsidRPr="00715400">
            <w:t xml:space="preserve"> the user’s username, phone number, and email address.</w:t>
          </w:r>
        </w:p>
        <w:p w14:paraId="61A84D7D" w14:textId="77777777" w:rsidR="00383E84" w:rsidRPr="00715400" w:rsidRDefault="00383E84" w:rsidP="00383E84">
          <w:pPr>
            <w:numPr>
              <w:ilvl w:val="1"/>
              <w:numId w:val="6"/>
            </w:numPr>
          </w:pPr>
          <w:r w:rsidRPr="00715400">
            <w:t>Identif</w:t>
          </w:r>
          <w:r>
            <w:t>ied</w:t>
          </w:r>
          <w:r w:rsidRPr="00715400">
            <w:t xml:space="preserve"> the user's location and the specific issue they are experiencing.</w:t>
          </w:r>
        </w:p>
        <w:p w14:paraId="10B1A448" w14:textId="77777777" w:rsidR="00383E84" w:rsidRDefault="00383E84" w:rsidP="00383E84">
          <w:pPr>
            <w:numPr>
              <w:ilvl w:val="1"/>
              <w:numId w:val="6"/>
            </w:numPr>
          </w:pPr>
          <w:r w:rsidRPr="00715400">
            <w:t>Document</w:t>
          </w:r>
          <w:r>
            <w:t>ed</w:t>
          </w:r>
          <w:r w:rsidRPr="00715400">
            <w:t xml:space="preserve"> any first-level troubleshooting steps taken and their outcomes.</w:t>
          </w:r>
        </w:p>
        <w:p w14:paraId="09F818E7" w14:textId="77777777" w:rsidR="00383E84" w:rsidRPr="00715400" w:rsidRDefault="00383E84" w:rsidP="00383E84">
          <w:pPr>
            <w:ind w:left="1080"/>
          </w:pPr>
        </w:p>
        <w:p w14:paraId="0DE018FB" w14:textId="77777777" w:rsidR="00383E84" w:rsidRPr="00D42F2E" w:rsidRDefault="00383E84" w:rsidP="00383E84">
          <w:pPr>
            <w:numPr>
              <w:ilvl w:val="0"/>
              <w:numId w:val="6"/>
            </w:numPr>
          </w:pPr>
          <w:r w:rsidRPr="00715400">
            <w:rPr>
              <w:b/>
              <w:bCs/>
            </w:rPr>
            <w:t>Documenting Challenges:</w:t>
          </w:r>
        </w:p>
        <w:p w14:paraId="1767300D" w14:textId="77777777" w:rsidR="00383E84" w:rsidRPr="00715400" w:rsidRDefault="00383E84" w:rsidP="00383E84">
          <w:pPr>
            <w:numPr>
              <w:ilvl w:val="1"/>
              <w:numId w:val="6"/>
            </w:numPr>
          </w:pPr>
          <w:r w:rsidRPr="00715400">
            <w:t>Note</w:t>
          </w:r>
          <w:r>
            <w:t>d</w:t>
          </w:r>
          <w:r w:rsidRPr="00715400">
            <w:t xml:space="preserve"> any challenges faced, such as language barriers or other communication issues.</w:t>
          </w:r>
        </w:p>
        <w:p w14:paraId="6CAB233C" w14:textId="77777777" w:rsidR="00383E84" w:rsidRDefault="00383E84" w:rsidP="00383E84">
          <w:pPr>
            <w:numPr>
              <w:ilvl w:val="1"/>
              <w:numId w:val="6"/>
            </w:numPr>
          </w:pPr>
          <w:r w:rsidRPr="00715400">
            <w:t>Record</w:t>
          </w:r>
          <w:r>
            <w:t xml:space="preserve">ed </w:t>
          </w:r>
          <w:r w:rsidRPr="00715400">
            <w:t>difficulties like inability to access Azure to verify phone numbers and any error messages received.</w:t>
          </w:r>
        </w:p>
        <w:p w14:paraId="7C739DB1" w14:textId="77777777" w:rsidR="00383E84" w:rsidRPr="00715400" w:rsidRDefault="00383E84" w:rsidP="00383E84">
          <w:pPr>
            <w:ind w:left="1440"/>
          </w:pPr>
        </w:p>
        <w:p w14:paraId="7A759AE4" w14:textId="77777777" w:rsidR="00383E84" w:rsidRPr="00715400" w:rsidRDefault="00383E84" w:rsidP="00383E84">
          <w:pPr>
            <w:numPr>
              <w:ilvl w:val="0"/>
              <w:numId w:val="6"/>
            </w:numPr>
          </w:pPr>
          <w:r w:rsidRPr="00715400">
            <w:rPr>
              <w:b/>
              <w:bCs/>
            </w:rPr>
            <w:t>Priority and Escalation:</w:t>
          </w:r>
        </w:p>
        <w:p w14:paraId="0CC405F5" w14:textId="77777777" w:rsidR="00383E84" w:rsidRPr="00715400" w:rsidRDefault="00383E84" w:rsidP="00383E84">
          <w:pPr>
            <w:numPr>
              <w:ilvl w:val="1"/>
              <w:numId w:val="6"/>
            </w:numPr>
          </w:pPr>
          <w:r w:rsidRPr="00715400">
            <w:t>Increase</w:t>
          </w:r>
          <w:r>
            <w:t>d</w:t>
          </w:r>
          <w:r w:rsidRPr="00715400">
            <w:t xml:space="preserve"> the ticket’s priority due to the user being part of </w:t>
          </w:r>
          <w:r w:rsidRPr="00715400">
            <w:rPr>
              <w:b/>
              <w:bCs/>
            </w:rPr>
            <w:t>landside operations</w:t>
          </w:r>
          <w:r w:rsidRPr="00715400">
            <w:t>, a critical team.</w:t>
          </w:r>
        </w:p>
        <w:p w14:paraId="5725357C" w14:textId="77777777" w:rsidR="00383E84" w:rsidRDefault="00383E84" w:rsidP="00383E84">
          <w:pPr>
            <w:numPr>
              <w:ilvl w:val="1"/>
              <w:numId w:val="6"/>
            </w:numPr>
          </w:pPr>
          <w:r w:rsidRPr="00715400">
            <w:t>Escalate</w:t>
          </w:r>
          <w:r>
            <w:t>d</w:t>
          </w:r>
          <w:r w:rsidRPr="00715400">
            <w:t xml:space="preserve"> the ticket to the </w:t>
          </w:r>
          <w:r w:rsidRPr="00715400">
            <w:rPr>
              <w:b/>
              <w:bCs/>
            </w:rPr>
            <w:t>IAM team</w:t>
          </w:r>
          <w:r w:rsidRPr="00715400">
            <w:t xml:space="preserve"> for further action.</w:t>
          </w:r>
        </w:p>
        <w:p w14:paraId="4981B9B4" w14:textId="77777777" w:rsidR="00383E84" w:rsidRPr="00715400" w:rsidRDefault="00383E84" w:rsidP="00383E84">
          <w:pPr>
            <w:ind w:left="1440"/>
          </w:pPr>
        </w:p>
        <w:p w14:paraId="10BDF833" w14:textId="77777777" w:rsidR="00383E84" w:rsidRPr="002B029A" w:rsidRDefault="00383E84" w:rsidP="00383E84">
          <w:r w:rsidRPr="002B029A">
            <w:rPr>
              <w:b/>
              <w:bCs/>
            </w:rPr>
            <w:t>Outcome:</w:t>
          </w:r>
          <w:r w:rsidRPr="002B029A">
            <w:t xml:space="preserve"> Because the ticket includes comprehensive research and clear definitions of the issue, the IAM team can immediately understand the problem without additional investigation. This allows them to promptly engage the appropriate teams to assist the user</w:t>
          </w:r>
          <w:r>
            <w:t xml:space="preserve"> faster.</w:t>
          </w:r>
        </w:p>
        <w:p w14:paraId="63450D98" w14:textId="77777777" w:rsidR="00383E84" w:rsidRDefault="00383E84" w:rsidP="00383E84"/>
        <w:p w14:paraId="6B27715C" w14:textId="7E0E55D6" w:rsidR="00383E84" w:rsidRDefault="00383E84" w:rsidP="00383E84"/>
        <w:p w14:paraId="6334BAE6" w14:textId="77777777" w:rsidR="00383E84" w:rsidRDefault="00383E84" w:rsidP="00383E84"/>
        <w:p w14:paraId="1DBCEB98" w14:textId="6B07E2D2" w:rsidR="00383E84" w:rsidRDefault="00383E84" w:rsidP="00383E84"/>
        <w:p w14:paraId="73A6F0FF" w14:textId="77777777" w:rsidR="00383E84" w:rsidRDefault="00383E84" w:rsidP="00383E84">
          <w:pPr>
            <w:rPr>
              <w:sz w:val="24"/>
              <w:szCs w:val="24"/>
            </w:rPr>
          </w:pPr>
        </w:p>
        <w:p w14:paraId="66784B1D" w14:textId="77777777" w:rsidR="00383E84" w:rsidRPr="00383E84" w:rsidRDefault="00383E84" w:rsidP="00383E84">
          <w:pPr>
            <w:pStyle w:val="Heading1"/>
          </w:pPr>
          <w:bookmarkStart w:id="37" w:name="_Toc179388866"/>
          <w:bookmarkStart w:id="38" w:name="_Hlk179210316"/>
          <w:bookmarkStart w:id="39" w:name="_Toc193700638"/>
          <w:r w:rsidRPr="00383E84">
            <w:t>General First Level Resolution FAQ and Processes</w:t>
          </w:r>
          <w:bookmarkEnd w:id="37"/>
          <w:bookmarkEnd w:id="39"/>
        </w:p>
        <w:p w14:paraId="39F0DB02" w14:textId="77777777" w:rsidR="00383E84" w:rsidRPr="00C11A0A" w:rsidRDefault="00383E84" w:rsidP="00383E84">
          <w:pPr>
            <w:pStyle w:val="Heading2"/>
            <w:numPr>
              <w:ilvl w:val="1"/>
              <w:numId w:val="0"/>
            </w:numPr>
            <w:spacing w:before="360" w:after="0"/>
            <w:ind w:left="576" w:hanging="576"/>
            <w:rPr>
              <w:b/>
              <w:bCs/>
            </w:rPr>
          </w:pPr>
          <w:bookmarkStart w:id="40" w:name="_Toc179388867"/>
          <w:bookmarkStart w:id="41" w:name="_Toc193700639"/>
          <w:bookmarkEnd w:id="38"/>
          <w:r w:rsidRPr="00C11A0A">
            <w:rPr>
              <w:b/>
              <w:bCs/>
            </w:rPr>
            <w:t>Ticket Assignment to a Specific Person:</w:t>
          </w:r>
          <w:bookmarkEnd w:id="40"/>
          <w:bookmarkEnd w:id="41"/>
        </w:p>
        <w:p w14:paraId="680EB4AA" w14:textId="77777777" w:rsidR="00383E84" w:rsidRPr="00C11A0A" w:rsidRDefault="00383E84" w:rsidP="00383E84">
          <w:pPr>
            <w:numPr>
              <w:ilvl w:val="0"/>
              <w:numId w:val="7"/>
            </w:numPr>
          </w:pPr>
          <w:r w:rsidRPr="00C11A0A">
            <w:rPr>
              <w:b/>
              <w:bCs/>
            </w:rPr>
            <w:t xml:space="preserve">Question: </w:t>
          </w:r>
          <w:r w:rsidRPr="00C11A0A">
            <w:t>If a user requests a specific person to resolve their issue, should I assign the ticket directly to them?</w:t>
          </w:r>
        </w:p>
        <w:p w14:paraId="1735CEE7" w14:textId="77777777" w:rsidR="00383E84" w:rsidRPr="005F7CA0" w:rsidRDefault="00383E84" w:rsidP="00383E84">
          <w:pPr>
            <w:numPr>
              <w:ilvl w:val="0"/>
              <w:numId w:val="7"/>
            </w:numPr>
            <w:rPr>
              <w:b/>
              <w:bCs/>
            </w:rPr>
          </w:pPr>
          <w:r w:rsidRPr="00C11A0A">
            <w:rPr>
              <w:b/>
              <w:bCs/>
            </w:rPr>
            <w:t xml:space="preserve">Answer: </w:t>
          </w:r>
          <w:r w:rsidRPr="00C11A0A">
            <w:t>No. The named person may not be available or the correct point of escalation. Instead, assign the ticket to the relevant team queue based on the KB or the team the person belongs to. This ensures it reaches someone who can handle it effectively.</w:t>
          </w:r>
        </w:p>
        <w:p w14:paraId="064F320A" w14:textId="2C383271" w:rsidR="00383E84" w:rsidRPr="005C7100" w:rsidRDefault="00383E84" w:rsidP="00141457">
          <w:pPr>
            <w:pStyle w:val="Heading2"/>
            <w:numPr>
              <w:ilvl w:val="1"/>
              <w:numId w:val="0"/>
            </w:numPr>
            <w:spacing w:before="360" w:after="0"/>
            <w:rPr>
              <w:b/>
              <w:bCs/>
            </w:rPr>
          </w:pPr>
          <w:bookmarkStart w:id="42" w:name="_Toc179388868"/>
          <w:bookmarkStart w:id="43" w:name="_Toc193700640"/>
          <w:r w:rsidRPr="005C7100">
            <w:rPr>
              <w:b/>
              <w:bCs/>
            </w:rPr>
            <w:t>When to Adjust Ticket Priority:</w:t>
          </w:r>
          <w:bookmarkEnd w:id="42"/>
          <w:bookmarkEnd w:id="43"/>
        </w:p>
        <w:p w14:paraId="273F4D00" w14:textId="77777777" w:rsidR="00383E84" w:rsidRPr="005C7100" w:rsidRDefault="00383E84" w:rsidP="00383E84">
          <w:pPr>
            <w:numPr>
              <w:ilvl w:val="0"/>
              <w:numId w:val="35"/>
            </w:numPr>
          </w:pPr>
          <w:r w:rsidRPr="005C7100">
            <w:rPr>
              <w:b/>
              <w:bCs/>
            </w:rPr>
            <w:t xml:space="preserve">Question: </w:t>
          </w:r>
          <w:r w:rsidRPr="005C7100">
            <w:t>When should I increase the priority of a ticket from the common P4? Should I do it if another user requests it?</w:t>
          </w:r>
        </w:p>
        <w:p w14:paraId="4279C8A6" w14:textId="5F57538A" w:rsidR="00383E84" w:rsidRDefault="00383E84" w:rsidP="00383E84">
          <w:pPr>
            <w:numPr>
              <w:ilvl w:val="0"/>
              <w:numId w:val="35"/>
            </w:numPr>
          </w:pPr>
          <w:r w:rsidRPr="005C7100">
            <w:rPr>
              <w:b/>
              <w:bCs/>
            </w:rPr>
            <w:t xml:space="preserve">Answer: </w:t>
          </w:r>
          <w:r w:rsidRPr="005C7100">
            <w:t xml:space="preserve">Many issues will remain at P4 or P3. Be judicious when escalating to </w:t>
          </w:r>
          <w:r w:rsidR="004E6BDF">
            <w:t xml:space="preserve">a </w:t>
          </w:r>
          <w:r w:rsidRPr="005C7100">
            <w:t>P2 —only do so if the issue has been thoroughly validated as critical by the service owner or if the issue is clearly impacting passengers, employees, or passenger safety (e.g., passengers stuck in an elevator, on a plane, or if there are health or safety concerns such as a passenger being hurt or reporting dangerous weapons or a suspicious person).</w:t>
          </w:r>
        </w:p>
        <w:p w14:paraId="075C0978" w14:textId="77777777" w:rsidR="004E6BDF" w:rsidRPr="005C7100" w:rsidRDefault="004E6BDF" w:rsidP="004E6BDF">
          <w:pPr>
            <w:ind w:left="720"/>
          </w:pPr>
        </w:p>
        <w:p w14:paraId="5513655D" w14:textId="77777777" w:rsidR="00383E84" w:rsidRPr="005C7100" w:rsidRDefault="00383E84" w:rsidP="00383E84">
          <w:r w:rsidRPr="005C7100">
            <w:rPr>
              <w:b/>
              <w:bCs/>
            </w:rPr>
            <w:t xml:space="preserve">If more urgency is required, escalating to a P3 is acceptable if you can confirm that the issue </w:t>
          </w:r>
          <w:r>
            <w:rPr>
              <w:b/>
              <w:bCs/>
            </w:rPr>
            <w:t>is</w:t>
          </w:r>
          <w:r w:rsidRPr="005C7100">
            <w:rPr>
              <w:b/>
              <w:bCs/>
            </w:rPr>
            <w:t xml:space="preserve"> urgent</w:t>
          </w:r>
          <w:r w:rsidRPr="005C7100">
            <w:t>. To escalate to a P3, confirm the urgency through the service owner and follow these steps:</w:t>
          </w:r>
        </w:p>
        <w:p w14:paraId="6424918D" w14:textId="77777777" w:rsidR="00383E84" w:rsidRPr="005C7100" w:rsidRDefault="00383E84" w:rsidP="00383E84">
          <w:pPr>
            <w:numPr>
              <w:ilvl w:val="0"/>
              <w:numId w:val="36"/>
            </w:numPr>
          </w:pPr>
          <w:r w:rsidRPr="005C7100">
            <w:t>Follow the General First-Level Resolution FAQ and Processes in this guide.</w:t>
          </w:r>
        </w:p>
        <w:p w14:paraId="69F0B639" w14:textId="77777777" w:rsidR="00383E84" w:rsidRPr="005C7100" w:rsidRDefault="00383E84" w:rsidP="00383E84">
          <w:pPr>
            <w:numPr>
              <w:ilvl w:val="0"/>
              <w:numId w:val="36"/>
            </w:numPr>
          </w:pPr>
          <w:r w:rsidRPr="005C7100">
            <w:t>Check any KBs related to the process, system, app, tool, or hardware involved.</w:t>
          </w:r>
        </w:p>
        <w:p w14:paraId="528B870A" w14:textId="77777777" w:rsidR="00383E84" w:rsidRPr="005C7100" w:rsidRDefault="00383E84" w:rsidP="00383E84">
          <w:pPr>
            <w:numPr>
              <w:ilvl w:val="0"/>
              <w:numId w:val="36"/>
            </w:numPr>
          </w:pPr>
          <w:r w:rsidRPr="005C7100">
            <w:t>Identify the service owner associated with the issue and confirm the urgency through them.</w:t>
          </w:r>
        </w:p>
        <w:p w14:paraId="4DC87EC5" w14:textId="77777777" w:rsidR="00383E84" w:rsidRPr="005C7100" w:rsidRDefault="00383E84" w:rsidP="00383E84">
          <w:pPr>
            <w:numPr>
              <w:ilvl w:val="0"/>
              <w:numId w:val="36"/>
            </w:numPr>
          </w:pPr>
          <w:r w:rsidRPr="005C7100">
            <w:t>If you're unable to verify or are uncertain, use the service desk chat for assistance or consult with the service owner</w:t>
          </w:r>
          <w:r>
            <w:t xml:space="preserve"> or ITSM Manager</w:t>
          </w:r>
          <w:r w:rsidRPr="005C7100">
            <w:t>.</w:t>
          </w:r>
        </w:p>
        <w:p w14:paraId="1FB43A3D" w14:textId="77777777" w:rsidR="00383E84" w:rsidRPr="005C7100" w:rsidRDefault="00383E84" w:rsidP="00383E84">
          <w:r w:rsidRPr="005C7100">
            <w:t>This setup ensures that the escalation process is based on critical assessment, system validation, and appropriate follow-up.</w:t>
          </w:r>
        </w:p>
        <w:p w14:paraId="6AF2B122" w14:textId="51037580" w:rsidR="00383E84" w:rsidRPr="00B4244B" w:rsidRDefault="00383E84" w:rsidP="00141457">
          <w:pPr>
            <w:pStyle w:val="Heading2"/>
            <w:numPr>
              <w:ilvl w:val="1"/>
              <w:numId w:val="0"/>
            </w:numPr>
            <w:spacing w:before="360" w:after="0"/>
          </w:pPr>
          <w:bookmarkStart w:id="44" w:name="_Toc179388869"/>
          <w:bookmarkStart w:id="45" w:name="_Toc193700641"/>
          <w:r w:rsidRPr="00B4244B">
            <w:rPr>
              <w:b/>
              <w:bCs/>
            </w:rPr>
            <w:t>Determining Ticket Priority and Handling P1 and P2 Tickets:</w:t>
          </w:r>
          <w:bookmarkEnd w:id="44"/>
          <w:bookmarkEnd w:id="45"/>
        </w:p>
        <w:p w14:paraId="7B824EFF" w14:textId="77777777" w:rsidR="00383E84" w:rsidRDefault="00383E84" w:rsidP="00383E84">
          <w:pPr>
            <w:pStyle w:val="ListParagraph"/>
            <w:numPr>
              <w:ilvl w:val="0"/>
              <w:numId w:val="8"/>
            </w:numPr>
          </w:pPr>
          <w:r w:rsidRPr="000D284C">
            <w:rPr>
              <w:b/>
              <w:bCs/>
            </w:rPr>
            <w:t xml:space="preserve">Question: </w:t>
          </w:r>
          <w:r w:rsidRPr="000D284C">
            <w:t>How do I assess a ticket’s priority and handle P1 or P2 tickets?</w:t>
          </w:r>
        </w:p>
        <w:p w14:paraId="511D9156" w14:textId="77777777" w:rsidR="00383E84" w:rsidRDefault="00383E84" w:rsidP="00383E84">
          <w:pPr>
            <w:pStyle w:val="ListParagraph"/>
          </w:pPr>
        </w:p>
        <w:p w14:paraId="765D5E17" w14:textId="2B0694DB" w:rsidR="00383E84" w:rsidRDefault="00383E84" w:rsidP="00383E84">
          <w:pPr>
            <w:pStyle w:val="ListParagraph"/>
            <w:numPr>
              <w:ilvl w:val="0"/>
              <w:numId w:val="8"/>
            </w:numPr>
          </w:pPr>
          <w:r w:rsidRPr="00F206B9">
            <w:rPr>
              <w:b/>
              <w:bCs/>
            </w:rPr>
            <w:t>Answer:</w:t>
          </w:r>
          <w:r>
            <w:rPr>
              <w:b/>
              <w:bCs/>
            </w:rPr>
            <w:t xml:space="preserve"> </w:t>
          </w:r>
          <w:r w:rsidRPr="00F206B9">
            <w:rPr>
              <w:b/>
              <w:bCs/>
            </w:rPr>
            <w:t>Refer to the KB</w:t>
          </w:r>
          <w:r w:rsidRPr="00640DF6">
            <w:t xml:space="preserve">: Check the Knowledge Base (KB) related to the issue and consult the </w:t>
          </w:r>
          <w:r w:rsidRPr="00F206B9">
            <w:rPr>
              <w:b/>
              <w:bCs/>
            </w:rPr>
            <w:t xml:space="preserve">critical systems list </w:t>
          </w:r>
          <w:r>
            <w:rPr>
              <w:b/>
              <w:bCs/>
            </w:rPr>
            <w:t xml:space="preserve">KB </w:t>
          </w:r>
          <w:r w:rsidRPr="00F206B9">
            <w:rPr>
              <w:b/>
              <w:bCs/>
            </w:rPr>
            <w:t>(KB</w:t>
          </w:r>
          <w:r w:rsidR="00320BB9">
            <w:rPr>
              <w:b/>
              <w:bCs/>
            </w:rPr>
            <w:t>Apples</w:t>
          </w:r>
          <w:r w:rsidRPr="00F206B9">
            <w:rPr>
              <w:b/>
              <w:bCs/>
            </w:rPr>
            <w:t>)</w:t>
          </w:r>
          <w:r w:rsidRPr="00640DF6">
            <w:t>.</w:t>
          </w:r>
        </w:p>
        <w:p w14:paraId="76EF8DFD" w14:textId="77777777" w:rsidR="00383E84" w:rsidRDefault="00383E84" w:rsidP="00383E84">
          <w:pPr>
            <w:pStyle w:val="ListParagraph"/>
          </w:pPr>
        </w:p>
        <w:p w14:paraId="5F272A01" w14:textId="77777777" w:rsidR="00383E84" w:rsidRPr="00640DF6" w:rsidRDefault="00383E84" w:rsidP="00383E84">
          <w:pPr>
            <w:pStyle w:val="ListParagraph"/>
          </w:pPr>
        </w:p>
        <w:p w14:paraId="7C835561" w14:textId="77777777" w:rsidR="00383E84" w:rsidRPr="00640DF6" w:rsidRDefault="00383E84" w:rsidP="00383E84">
          <w:pPr>
            <w:pStyle w:val="ListParagraph"/>
            <w:numPr>
              <w:ilvl w:val="1"/>
              <w:numId w:val="8"/>
            </w:numPr>
          </w:pPr>
          <w:r w:rsidRPr="00640DF6">
            <w:rPr>
              <w:b/>
              <w:bCs/>
            </w:rPr>
            <w:t>Ask the F</w:t>
          </w:r>
          <w:r>
            <w:rPr>
              <w:b/>
              <w:bCs/>
            </w:rPr>
            <w:t>ive</w:t>
          </w:r>
          <w:r w:rsidRPr="00640DF6">
            <w:rPr>
              <w:b/>
              <w:bCs/>
            </w:rPr>
            <w:t xml:space="preserve"> Key Questions</w:t>
          </w:r>
          <w:r w:rsidRPr="00640DF6">
            <w:t>:</w:t>
          </w:r>
        </w:p>
        <w:p w14:paraId="556F7574" w14:textId="77777777" w:rsidR="00383E84" w:rsidRPr="00640DF6" w:rsidRDefault="00383E84" w:rsidP="00383E84">
          <w:pPr>
            <w:pStyle w:val="ListParagraph"/>
            <w:numPr>
              <w:ilvl w:val="2"/>
              <w:numId w:val="8"/>
            </w:numPr>
          </w:pPr>
          <w:r w:rsidRPr="00640DF6">
            <w:t>Is the issue affecting multiple users, services, or a site?</w:t>
          </w:r>
        </w:p>
        <w:p w14:paraId="2FF9CFDD" w14:textId="77777777" w:rsidR="00383E84" w:rsidRPr="00640DF6" w:rsidRDefault="00383E84" w:rsidP="00383E84">
          <w:pPr>
            <w:pStyle w:val="ListParagraph"/>
            <w:numPr>
              <w:ilvl w:val="2"/>
              <w:numId w:val="8"/>
            </w:numPr>
          </w:pPr>
          <w:r w:rsidRPr="00640DF6">
            <w:t>Will it impact business revenue?</w:t>
          </w:r>
        </w:p>
        <w:p w14:paraId="1DA81A45" w14:textId="77777777" w:rsidR="00383E84" w:rsidRPr="00640DF6" w:rsidRDefault="00383E84" w:rsidP="00383E84">
          <w:pPr>
            <w:pStyle w:val="ListParagraph"/>
            <w:numPr>
              <w:ilvl w:val="2"/>
              <w:numId w:val="8"/>
            </w:numPr>
          </w:pPr>
          <w:r w:rsidRPr="00640DF6">
            <w:t>Is the alert from a critical team (e.g., Airside, Landside, ECC) or system?</w:t>
          </w:r>
        </w:p>
        <w:p w14:paraId="55047965" w14:textId="77777777" w:rsidR="00383E84" w:rsidRDefault="00383E84" w:rsidP="00383E84">
          <w:pPr>
            <w:pStyle w:val="ListParagraph"/>
            <w:numPr>
              <w:ilvl w:val="2"/>
              <w:numId w:val="8"/>
            </w:numPr>
          </w:pPr>
          <w:r w:rsidRPr="00640DF6">
            <w:t>Is there a health or safety concern?</w:t>
          </w:r>
        </w:p>
        <w:p w14:paraId="27B1F79A" w14:textId="77777777" w:rsidR="00383E84" w:rsidRDefault="00383E84" w:rsidP="00383E84">
          <w:pPr>
            <w:pStyle w:val="ListParagraph"/>
            <w:numPr>
              <w:ilvl w:val="2"/>
              <w:numId w:val="8"/>
            </w:numPr>
          </w:pPr>
          <w:r>
            <w:t>Will it impact the image/public perception of the airport?</w:t>
          </w:r>
        </w:p>
        <w:p w14:paraId="7174959A" w14:textId="77777777" w:rsidR="00383E84" w:rsidRDefault="00383E84" w:rsidP="00383E84">
          <w:pPr>
            <w:pStyle w:val="ListParagraph"/>
            <w:ind w:left="2160"/>
          </w:pPr>
        </w:p>
        <w:p w14:paraId="209C19CD" w14:textId="2C6DE0B1" w:rsidR="00383E84" w:rsidRDefault="00383E84" w:rsidP="00383E84">
          <w:pPr>
            <w:pStyle w:val="ListParagraph"/>
            <w:numPr>
              <w:ilvl w:val="1"/>
              <w:numId w:val="8"/>
            </w:numPr>
            <w:rPr>
              <w:b/>
              <w:bCs/>
            </w:rPr>
          </w:pPr>
          <w:r w:rsidRPr="00A47DA5">
            <w:rPr>
              <w:b/>
              <w:bCs/>
            </w:rPr>
            <w:t>Handling Tickets Based on Responses:</w:t>
          </w:r>
        </w:p>
        <w:p w14:paraId="1F9693D5" w14:textId="77777777" w:rsidR="00383E84" w:rsidRPr="00640DF6" w:rsidRDefault="00383E84" w:rsidP="00383E84">
          <w:pPr>
            <w:ind w:left="900" w:firstLine="720"/>
          </w:pPr>
          <w:r w:rsidRPr="007A5AE8">
            <w:t xml:space="preserve">If </w:t>
          </w:r>
          <w:r w:rsidRPr="00A47DA5">
            <w:rPr>
              <w:b/>
              <w:bCs/>
            </w:rPr>
            <w:t>"yes</w:t>
          </w:r>
          <w:r w:rsidRPr="007A5AE8">
            <w:t xml:space="preserve">" to all </w:t>
          </w:r>
          <w:r>
            <w:t>2-5</w:t>
          </w:r>
          <w:r w:rsidRPr="007A5AE8">
            <w:t xml:space="preserve"> questions</w:t>
          </w:r>
          <w:r w:rsidRPr="00640DF6">
            <w:t>:</w:t>
          </w:r>
        </w:p>
        <w:p w14:paraId="6EB21B5B" w14:textId="77777777" w:rsidR="00383E84" w:rsidRPr="00640DF6" w:rsidRDefault="00383E84" w:rsidP="00383E84">
          <w:pPr>
            <w:pStyle w:val="ListParagraph"/>
            <w:numPr>
              <w:ilvl w:val="2"/>
              <w:numId w:val="8"/>
            </w:numPr>
          </w:pPr>
          <w:r w:rsidRPr="00640DF6">
            <w:t xml:space="preserve">Escalate the ticket to </w:t>
          </w:r>
          <w:r w:rsidRPr="00640DF6">
            <w:rPr>
              <w:b/>
              <w:bCs/>
            </w:rPr>
            <w:t>P3</w:t>
          </w:r>
          <w:r w:rsidRPr="00640DF6">
            <w:t>.</w:t>
          </w:r>
        </w:p>
        <w:p w14:paraId="41D06F1D" w14:textId="77777777" w:rsidR="00383E84" w:rsidRPr="00640DF6" w:rsidRDefault="00383E84" w:rsidP="00383E84">
          <w:pPr>
            <w:pStyle w:val="ListParagraph"/>
            <w:numPr>
              <w:ilvl w:val="2"/>
              <w:numId w:val="8"/>
            </w:numPr>
          </w:pPr>
          <w:r w:rsidRPr="00640DF6">
            <w:t xml:space="preserve">Call the </w:t>
          </w:r>
          <w:r w:rsidRPr="00640DF6">
            <w:rPr>
              <w:b/>
              <w:bCs/>
            </w:rPr>
            <w:t>service owner</w:t>
          </w:r>
          <w:r w:rsidRPr="00640DF6">
            <w:t xml:space="preserve"> aligned to the issue.</w:t>
          </w:r>
        </w:p>
        <w:p w14:paraId="74438B84" w14:textId="77777777" w:rsidR="00383E84" w:rsidRPr="00640DF6" w:rsidRDefault="00383E84" w:rsidP="00383E84">
          <w:pPr>
            <w:pStyle w:val="ListParagraph"/>
            <w:numPr>
              <w:ilvl w:val="2"/>
              <w:numId w:val="8"/>
            </w:numPr>
          </w:pPr>
          <w:r w:rsidRPr="00640DF6">
            <w:t xml:space="preserve">Notify the </w:t>
          </w:r>
          <w:r w:rsidRPr="00640DF6">
            <w:rPr>
              <w:b/>
              <w:bCs/>
            </w:rPr>
            <w:t>service desk chat</w:t>
          </w:r>
          <w:r w:rsidRPr="00640DF6">
            <w:t>.</w:t>
          </w:r>
        </w:p>
        <w:p w14:paraId="5E4C3AF1" w14:textId="0B38CD5D" w:rsidR="00383E84" w:rsidRDefault="00383E84" w:rsidP="00383E84">
          <w:pPr>
            <w:pStyle w:val="ListParagraph"/>
            <w:numPr>
              <w:ilvl w:val="2"/>
              <w:numId w:val="8"/>
            </w:numPr>
          </w:pPr>
          <w:r w:rsidRPr="00640DF6">
            <w:t xml:space="preserve">If you can’t reach the service owner after trying all three methods (Teams, chat, call), escalate further by notifying the </w:t>
          </w:r>
          <w:r w:rsidRPr="00640DF6">
            <w:rPr>
              <w:b/>
              <w:bCs/>
            </w:rPr>
            <w:t>service desk chat</w:t>
          </w:r>
          <w:r w:rsidRPr="00640DF6">
            <w:t xml:space="preserve"> and calling the </w:t>
          </w:r>
          <w:r w:rsidRPr="00640DF6">
            <w:rPr>
              <w:b/>
              <w:bCs/>
            </w:rPr>
            <w:t>ITSM Manager</w:t>
          </w:r>
        </w:p>
        <w:p w14:paraId="2D7E1049" w14:textId="77777777" w:rsidR="00383E84" w:rsidRPr="00640DF6" w:rsidRDefault="00383E84" w:rsidP="00383E84">
          <w:pPr>
            <w:ind w:left="1440" w:firstLine="720"/>
          </w:pPr>
          <w:r w:rsidRPr="007A5AE8">
            <w:t>If</w:t>
          </w:r>
          <w:r w:rsidRPr="007A5AE8">
            <w:rPr>
              <w:b/>
              <w:bCs/>
            </w:rPr>
            <w:t xml:space="preserve"> "yes" </w:t>
          </w:r>
          <w:r w:rsidRPr="00F06B9E">
            <w:t>to 1</w:t>
          </w:r>
          <w:r>
            <w:t xml:space="preserve"> </w:t>
          </w:r>
          <w:r w:rsidRPr="00F06B9E">
            <w:t>question</w:t>
          </w:r>
          <w:r w:rsidRPr="00640DF6">
            <w:t>:</w:t>
          </w:r>
        </w:p>
        <w:p w14:paraId="5843871A" w14:textId="77777777" w:rsidR="00383E84" w:rsidRPr="00640DF6" w:rsidRDefault="00383E84" w:rsidP="00383E84">
          <w:pPr>
            <w:pStyle w:val="ListParagraph"/>
            <w:numPr>
              <w:ilvl w:val="2"/>
              <w:numId w:val="8"/>
            </w:numPr>
          </w:pPr>
          <w:r w:rsidRPr="00640DF6">
            <w:t xml:space="preserve">Notify the </w:t>
          </w:r>
          <w:r w:rsidRPr="00640DF6">
            <w:rPr>
              <w:b/>
              <w:bCs/>
            </w:rPr>
            <w:t>service owner</w:t>
          </w:r>
          <w:r w:rsidRPr="00640DF6">
            <w:t xml:space="preserve"> aligned to the issue.</w:t>
          </w:r>
        </w:p>
        <w:p w14:paraId="31A2CE55" w14:textId="77777777" w:rsidR="00383E84" w:rsidRPr="00640DF6" w:rsidRDefault="00383E84" w:rsidP="00383E84">
          <w:pPr>
            <w:pStyle w:val="ListParagraph"/>
            <w:numPr>
              <w:ilvl w:val="2"/>
              <w:numId w:val="8"/>
            </w:numPr>
          </w:pPr>
          <w:r w:rsidRPr="00640DF6">
            <w:t>Ask the service owner if the issue should be escalated in priority.</w:t>
          </w:r>
        </w:p>
        <w:p w14:paraId="1A4E9B4A" w14:textId="3813F0AA" w:rsidR="00383E84" w:rsidRDefault="00383E84" w:rsidP="00266A35">
          <w:pPr>
            <w:pStyle w:val="ListParagraph"/>
            <w:numPr>
              <w:ilvl w:val="2"/>
              <w:numId w:val="8"/>
            </w:numPr>
          </w:pPr>
          <w:r w:rsidRPr="00640DF6">
            <w:t xml:space="preserve">Notify the </w:t>
          </w:r>
          <w:r w:rsidRPr="00640DF6">
            <w:rPr>
              <w:b/>
              <w:bCs/>
            </w:rPr>
            <w:t>service desk chat</w:t>
          </w:r>
        </w:p>
        <w:p w14:paraId="54A821F9" w14:textId="77777777" w:rsidR="00383E84" w:rsidRDefault="00383E84" w:rsidP="00383E84">
          <w:pPr>
            <w:ind w:left="720" w:firstLine="720"/>
            <w:rPr>
              <w:b/>
              <w:bCs/>
            </w:rPr>
          </w:pPr>
        </w:p>
        <w:p w14:paraId="512C4138" w14:textId="77777777" w:rsidR="00383E84" w:rsidRPr="00640DF6" w:rsidRDefault="00383E84" w:rsidP="00383E84">
          <w:pPr>
            <w:pStyle w:val="ListParagraph"/>
            <w:numPr>
              <w:ilvl w:val="1"/>
              <w:numId w:val="8"/>
            </w:numPr>
          </w:pPr>
          <w:r w:rsidRPr="00692CFA">
            <w:rPr>
              <w:b/>
              <w:bCs/>
            </w:rPr>
            <w:t>For incoming P2 tickets or tickets that have been increased to a P2</w:t>
          </w:r>
          <w:r>
            <w:t>:</w:t>
          </w:r>
        </w:p>
        <w:p w14:paraId="29CEF389" w14:textId="77777777" w:rsidR="00383E84" w:rsidRPr="00640DF6" w:rsidRDefault="00383E84" w:rsidP="00383E84">
          <w:pPr>
            <w:pStyle w:val="ListParagraph"/>
            <w:numPr>
              <w:ilvl w:val="2"/>
              <w:numId w:val="8"/>
            </w:numPr>
          </w:pPr>
          <w:r w:rsidRPr="00640DF6">
            <w:t xml:space="preserve">Immediately call the </w:t>
          </w:r>
          <w:r w:rsidRPr="00640DF6">
            <w:rPr>
              <w:b/>
              <w:bCs/>
            </w:rPr>
            <w:t>service owner</w:t>
          </w:r>
          <w:r w:rsidRPr="00640DF6">
            <w:t xml:space="preserve"> to inform them of the issue.</w:t>
          </w:r>
        </w:p>
        <w:p w14:paraId="0361A1B8" w14:textId="77777777" w:rsidR="00383E84" w:rsidRDefault="00383E84" w:rsidP="00383E84">
          <w:pPr>
            <w:pStyle w:val="ListParagraph"/>
            <w:numPr>
              <w:ilvl w:val="2"/>
              <w:numId w:val="8"/>
            </w:numPr>
          </w:pPr>
          <w:r w:rsidRPr="00640DF6">
            <w:t xml:space="preserve">Notify the </w:t>
          </w:r>
          <w:r w:rsidRPr="00640DF6">
            <w:rPr>
              <w:b/>
              <w:bCs/>
            </w:rPr>
            <w:t>service desk chat</w:t>
          </w:r>
          <w:r w:rsidRPr="00640DF6">
            <w:t xml:space="preserve"> and call the </w:t>
          </w:r>
          <w:r w:rsidRPr="00640DF6">
            <w:rPr>
              <w:b/>
              <w:bCs/>
            </w:rPr>
            <w:t>ITSM Manager</w:t>
          </w:r>
          <w:r w:rsidRPr="00640DF6">
            <w:t>.</w:t>
          </w:r>
        </w:p>
        <w:p w14:paraId="5385C63E" w14:textId="77777777" w:rsidR="00383E84" w:rsidRPr="00640DF6" w:rsidRDefault="00383E84" w:rsidP="00383E84"/>
        <w:p w14:paraId="4E130D6B" w14:textId="77777777" w:rsidR="00383E84" w:rsidRDefault="00383E84" w:rsidP="00383E84">
          <w:pPr>
            <w:pStyle w:val="ListParagraph"/>
            <w:numPr>
              <w:ilvl w:val="1"/>
              <w:numId w:val="8"/>
            </w:numPr>
          </w:pPr>
          <w:r w:rsidRPr="006738F0">
            <w:rPr>
              <w:b/>
              <w:bCs/>
            </w:rPr>
            <w:t>If the service owner validates an issue as P1</w:t>
          </w:r>
          <w:r w:rsidRPr="00640DF6">
            <w:t>:</w:t>
          </w:r>
        </w:p>
        <w:p w14:paraId="4BF693FE" w14:textId="603F1074" w:rsidR="00383E84" w:rsidRDefault="00383E84" w:rsidP="00383E84">
          <w:pPr>
            <w:pStyle w:val="ListParagraph"/>
            <w:numPr>
              <w:ilvl w:val="2"/>
              <w:numId w:val="8"/>
            </w:numPr>
          </w:pPr>
          <w:r w:rsidRPr="00640DF6">
            <w:t xml:space="preserve">Immediately call the </w:t>
          </w:r>
          <w:r w:rsidRPr="00444157">
            <w:rPr>
              <w:b/>
              <w:bCs/>
            </w:rPr>
            <w:t>ITSM Manager</w:t>
          </w:r>
        </w:p>
        <w:p w14:paraId="4D98541C" w14:textId="77777777" w:rsidR="00383E84" w:rsidRDefault="00383E84" w:rsidP="00383E84"/>
        <w:p w14:paraId="608D54E2" w14:textId="2162DC00" w:rsidR="00496B87" w:rsidRDefault="00496B87">
          <w:pPr>
            <w:pStyle w:val="Heading2"/>
          </w:pPr>
          <w:bookmarkStart w:id="46" w:name="_Toc179388870"/>
          <w:bookmarkStart w:id="47" w:name="_Toc193700642"/>
          <w:r w:rsidRPr="00496B87">
            <w:rPr>
              <w:b/>
              <w:bCs/>
            </w:rPr>
            <w:t>Service Owners</w:t>
          </w:r>
          <w:r>
            <w:t>:</w:t>
          </w:r>
          <w:bookmarkEnd w:id="47"/>
        </w:p>
        <w:p w14:paraId="4586E153" w14:textId="4D7F2C26" w:rsidR="00EE586A" w:rsidRDefault="00EE586A" w:rsidP="00EE586A">
          <w:pPr>
            <w:pStyle w:val="ListParagraph"/>
            <w:numPr>
              <w:ilvl w:val="0"/>
              <w:numId w:val="37"/>
            </w:numPr>
          </w:pPr>
          <w:r w:rsidRPr="00A40200">
            <w:rPr>
              <w:b/>
              <w:bCs/>
            </w:rPr>
            <w:t xml:space="preserve">Question: </w:t>
          </w:r>
          <w:r>
            <w:t>How do I determine which service owner to call?</w:t>
          </w:r>
          <w:r w:rsidR="00A72ACB">
            <w:t xml:space="preserve"> </w:t>
          </w:r>
        </w:p>
        <w:p w14:paraId="1D539871" w14:textId="1D5E582C" w:rsidR="00115F08" w:rsidRDefault="006C6B60" w:rsidP="00EE586A">
          <w:pPr>
            <w:pStyle w:val="ListParagraph"/>
            <w:numPr>
              <w:ilvl w:val="0"/>
              <w:numId w:val="37"/>
            </w:numPr>
          </w:pPr>
          <w:r>
            <w:rPr>
              <w:b/>
              <w:bCs/>
            </w:rPr>
            <w:t>Answer:</w:t>
          </w:r>
          <w:r>
            <w:t xml:space="preserve"> Follow t</w:t>
          </w:r>
          <w:r w:rsidR="00B173D2">
            <w:t>he information inside of the KB</w:t>
          </w:r>
          <w:r w:rsidR="009E695A">
            <w:t xml:space="preserve"> aligned to the incident. </w:t>
          </w:r>
          <w:r w:rsidR="00516075">
            <w:t xml:space="preserve">Who is the owner of that KB? Which IT group </w:t>
          </w:r>
          <w:r w:rsidR="00F43B95">
            <w:t xml:space="preserve">owns that service? </w:t>
          </w:r>
        </w:p>
        <w:p w14:paraId="040915D0" w14:textId="7BF345AD" w:rsidR="00EE586A" w:rsidRPr="00115F08" w:rsidRDefault="000F5CA4" w:rsidP="00EE586A">
          <w:pPr>
            <w:pStyle w:val="ListParagraph"/>
            <w:numPr>
              <w:ilvl w:val="0"/>
              <w:numId w:val="37"/>
            </w:numPr>
          </w:pPr>
          <w:r w:rsidRPr="000F5CA4">
            <w:rPr>
              <w:b/>
              <w:bCs/>
            </w:rPr>
            <w:t>Note</w:t>
          </w:r>
          <w:r>
            <w:rPr>
              <w:b/>
              <w:bCs/>
            </w:rPr>
            <w:t xml:space="preserve">: </w:t>
          </w:r>
          <w:r w:rsidR="00DB0BFB">
            <w:rPr>
              <w:b/>
              <w:bCs/>
            </w:rPr>
            <w:t xml:space="preserve">Most issues after hours at the </w:t>
          </w:r>
          <w:r w:rsidR="00320BB9">
            <w:rPr>
              <w:b/>
              <w:bCs/>
            </w:rPr>
            <w:t>SAA</w:t>
          </w:r>
          <w:r w:rsidR="00DB0BFB">
            <w:rPr>
              <w:b/>
              <w:bCs/>
            </w:rPr>
            <w:t xml:space="preserve"> will go to public safety. </w:t>
          </w:r>
        </w:p>
        <w:p w14:paraId="54519B14" w14:textId="3F2B20BA" w:rsidR="00115F08" w:rsidRDefault="00115F08" w:rsidP="00115F08">
          <w:pPr>
            <w:pStyle w:val="ListParagraph"/>
            <w:numPr>
              <w:ilvl w:val="2"/>
              <w:numId w:val="37"/>
            </w:numPr>
          </w:pPr>
          <w:r w:rsidRPr="00640DF6">
            <w:t>If you can’t reach the service owner after trying all three methods (Teams, chat, call</w:t>
          </w:r>
          <w:r w:rsidR="009853AF" w:rsidRPr="007624CD">
            <w:rPr>
              <w:b/>
              <w:bCs/>
            </w:rPr>
            <w:t>),</w:t>
          </w:r>
          <w:r w:rsidR="009853AF">
            <w:rPr>
              <w:b/>
              <w:bCs/>
            </w:rPr>
            <w:t xml:space="preserve"> </w:t>
          </w:r>
          <w:r w:rsidR="00F43B95">
            <w:rPr>
              <w:b/>
              <w:bCs/>
            </w:rPr>
            <w:t>(</w:t>
          </w:r>
          <w:r w:rsidR="00F43B95" w:rsidRPr="007624CD">
            <w:rPr>
              <w:b/>
              <w:bCs/>
            </w:rPr>
            <w:t>make</w:t>
          </w:r>
          <w:r w:rsidR="007624CD" w:rsidRPr="007624CD">
            <w:rPr>
              <w:b/>
              <w:bCs/>
            </w:rPr>
            <w:t xml:space="preserve"> sure to include the timestamps of when you reached</w:t>
          </w:r>
          <w:r w:rsidR="00141457">
            <w:rPr>
              <w:b/>
              <w:bCs/>
            </w:rPr>
            <w:t xml:space="preserve"> </w:t>
          </w:r>
          <w:r w:rsidR="007624CD" w:rsidRPr="007624CD">
            <w:rPr>
              <w:b/>
              <w:bCs/>
            </w:rPr>
            <w:t>out</w:t>
          </w:r>
          <w:r w:rsidR="007624CD">
            <w:rPr>
              <w:b/>
              <w:bCs/>
            </w:rPr>
            <w:t>)</w:t>
          </w:r>
          <w:r w:rsidR="007624CD">
            <w:t xml:space="preserve"> </w:t>
          </w:r>
          <w:r w:rsidR="007624CD" w:rsidRPr="00640DF6">
            <w:lastRenderedPageBreak/>
            <w:t>escalate</w:t>
          </w:r>
          <w:r w:rsidRPr="00640DF6">
            <w:t xml:space="preserve"> further by notifying the </w:t>
          </w:r>
          <w:r w:rsidRPr="00640DF6">
            <w:rPr>
              <w:b/>
              <w:bCs/>
            </w:rPr>
            <w:t>service desk chat</w:t>
          </w:r>
          <w:r w:rsidRPr="00640DF6">
            <w:t xml:space="preserve"> and calling the </w:t>
          </w:r>
          <w:r w:rsidRPr="00640DF6">
            <w:rPr>
              <w:b/>
              <w:bCs/>
            </w:rPr>
            <w:t>ITSM Manager</w:t>
          </w:r>
          <w:r w:rsidR="00320BB9">
            <w:t>.</w:t>
          </w:r>
        </w:p>
        <w:p w14:paraId="2A1DE2AC" w14:textId="77777777" w:rsidR="00EE586A" w:rsidRPr="00EE586A" w:rsidRDefault="00EE586A" w:rsidP="00EE586A"/>
        <w:p w14:paraId="67DF9208" w14:textId="77777777" w:rsidR="00383E84" w:rsidRDefault="00383E84" w:rsidP="00383E84">
          <w:pPr>
            <w:pStyle w:val="Heading2"/>
            <w:numPr>
              <w:ilvl w:val="1"/>
              <w:numId w:val="0"/>
            </w:numPr>
            <w:spacing w:before="360" w:after="0"/>
            <w:ind w:left="576" w:hanging="576"/>
            <w:rPr>
              <w:b/>
              <w:bCs/>
            </w:rPr>
          </w:pPr>
          <w:bookmarkStart w:id="48" w:name="_Toc193700643"/>
          <w:r w:rsidRPr="00A40200">
            <w:rPr>
              <w:b/>
              <w:bCs/>
            </w:rPr>
            <w:t>Missing KBs:</w:t>
          </w:r>
          <w:bookmarkEnd w:id="46"/>
          <w:bookmarkEnd w:id="48"/>
        </w:p>
        <w:p w14:paraId="06F23146" w14:textId="77777777" w:rsidR="00383E84" w:rsidRPr="00A40200" w:rsidRDefault="00383E84" w:rsidP="00383E84">
          <w:pPr>
            <w:pStyle w:val="ListParagraph"/>
            <w:rPr>
              <w:b/>
              <w:bCs/>
            </w:rPr>
          </w:pPr>
        </w:p>
        <w:p w14:paraId="14590148" w14:textId="77777777" w:rsidR="00383E84" w:rsidRPr="00A40200" w:rsidRDefault="00383E84" w:rsidP="00383E84">
          <w:pPr>
            <w:pStyle w:val="ListParagraph"/>
            <w:numPr>
              <w:ilvl w:val="0"/>
              <w:numId w:val="37"/>
            </w:numPr>
          </w:pPr>
          <w:r w:rsidRPr="00A40200">
            <w:rPr>
              <w:b/>
              <w:bCs/>
            </w:rPr>
            <w:t xml:space="preserve">Question: </w:t>
          </w:r>
          <w:r w:rsidRPr="00A40200">
            <w:t>What do I do if there’s no corresponding KB entry for a new issue and I think it is important?</w:t>
          </w:r>
        </w:p>
        <w:p w14:paraId="3592D922" w14:textId="77777777" w:rsidR="00383E84" w:rsidRPr="00A1468B" w:rsidRDefault="00383E84" w:rsidP="00383E84">
          <w:pPr>
            <w:pStyle w:val="ListParagraph"/>
            <w:numPr>
              <w:ilvl w:val="0"/>
              <w:numId w:val="37"/>
            </w:numPr>
            <w:rPr>
              <w:b/>
              <w:bCs/>
            </w:rPr>
          </w:pPr>
          <w:r w:rsidRPr="00A1468B">
            <w:rPr>
              <w:b/>
              <w:bCs/>
            </w:rPr>
            <w:t xml:space="preserve">Answer: </w:t>
          </w:r>
          <w:r w:rsidRPr="00A40200">
            <w:t>Start the ticket as a P3 and leave notes in the ticket indicating that you could not find a KB on the matter. Escalate according to the</w:t>
          </w:r>
          <w:r>
            <w:t xml:space="preserve"> </w:t>
          </w:r>
          <w:r w:rsidRPr="00A1468B">
            <w:rPr>
              <w:b/>
              <w:bCs/>
            </w:rPr>
            <w:t xml:space="preserve">General First Level Resolution FAQ and Processes </w:t>
          </w:r>
          <w:r w:rsidRPr="00A40200">
            <w:t>by involving the service owner and notifying the service desk chat.</w:t>
          </w:r>
        </w:p>
        <w:p w14:paraId="5DA0CD1C" w14:textId="77777777" w:rsidR="00383E84" w:rsidRPr="00A1468B" w:rsidRDefault="00383E84" w:rsidP="00383E84">
          <w:pPr>
            <w:rPr>
              <w:b/>
              <w:bCs/>
            </w:rPr>
          </w:pPr>
        </w:p>
        <w:p w14:paraId="7CE98A41" w14:textId="2CC04F15" w:rsidR="00383E84" w:rsidRDefault="005F7CA0" w:rsidP="00383E84">
          <w:pPr>
            <w:pStyle w:val="Heading2"/>
            <w:numPr>
              <w:ilvl w:val="1"/>
              <w:numId w:val="0"/>
            </w:numPr>
            <w:spacing w:before="360" w:after="0"/>
            <w:ind w:left="576" w:hanging="576"/>
            <w:rPr>
              <w:b/>
              <w:bCs/>
            </w:rPr>
          </w:pPr>
          <w:bookmarkStart w:id="49" w:name="_Toc179388871"/>
          <w:bookmarkStart w:id="50" w:name="_Toc193700644"/>
          <w:r>
            <w:rPr>
              <w:b/>
              <w:bCs/>
            </w:rPr>
            <w:t>Guideline to A</w:t>
          </w:r>
          <w:r w:rsidR="00383E84" w:rsidRPr="00B4244B">
            <w:rPr>
              <w:b/>
              <w:bCs/>
            </w:rPr>
            <w:t>ssess Ticket Urgency and Impact:</w:t>
          </w:r>
          <w:bookmarkEnd w:id="49"/>
          <w:bookmarkEnd w:id="50"/>
        </w:p>
        <w:p w14:paraId="2669CCB6" w14:textId="77777777" w:rsidR="00383E84" w:rsidRPr="00692CFA" w:rsidRDefault="00383E84" w:rsidP="00383E84">
          <w:pPr>
            <w:pStyle w:val="ListParagraph"/>
            <w:rPr>
              <w:b/>
              <w:bCs/>
            </w:rPr>
          </w:pPr>
        </w:p>
        <w:p w14:paraId="43DF2793" w14:textId="77777777" w:rsidR="00383E84" w:rsidRDefault="00383E84" w:rsidP="00383E84">
          <w:pPr>
            <w:pStyle w:val="ListParagraph"/>
            <w:numPr>
              <w:ilvl w:val="0"/>
              <w:numId w:val="1"/>
            </w:numPr>
          </w:pPr>
          <w:r w:rsidRPr="00B4244B">
            <w:rPr>
              <w:b/>
              <w:bCs/>
            </w:rPr>
            <w:t>Question:</w:t>
          </w:r>
          <w:r w:rsidRPr="00B4244B">
            <w:t xml:space="preserve"> How do I determine if a ticket is of high urgency and impact?</w:t>
          </w:r>
        </w:p>
        <w:p w14:paraId="62FE1ADA" w14:textId="77777777" w:rsidR="00383E84" w:rsidRPr="00B4244B" w:rsidRDefault="00383E84" w:rsidP="00383E84">
          <w:pPr>
            <w:pStyle w:val="ListParagraph"/>
          </w:pPr>
        </w:p>
        <w:p w14:paraId="4958FEFA" w14:textId="77777777" w:rsidR="00383E84" w:rsidRDefault="00383E84" w:rsidP="00383E84">
          <w:pPr>
            <w:pStyle w:val="ListParagraph"/>
            <w:numPr>
              <w:ilvl w:val="0"/>
              <w:numId w:val="1"/>
            </w:numPr>
          </w:pPr>
          <w:r w:rsidRPr="00B4244B">
            <w:rPr>
              <w:b/>
              <w:bCs/>
            </w:rPr>
            <w:t>Answer:</w:t>
          </w:r>
          <w:r w:rsidRPr="00B4244B">
            <w:t xml:space="preserve"> Ass</w:t>
          </w:r>
          <w:r>
            <w:t>e</w:t>
          </w:r>
          <w:r w:rsidRPr="00B4244B">
            <w:t>s whether the issue, even if non-critical, impacts a critical system or vice versa. Review the ticket details to classify its urgency as high, medium, or low. If uncertain, consult the service desk chat for guidance</w:t>
          </w:r>
          <w:r>
            <w:t xml:space="preserve"> and follow the guides below:</w:t>
          </w:r>
        </w:p>
        <w:p w14:paraId="763A983B" w14:textId="77777777" w:rsidR="00383E84" w:rsidRDefault="00383E84" w:rsidP="00383E84">
          <w:pPr>
            <w:pStyle w:val="ListParagraph"/>
          </w:pPr>
        </w:p>
        <w:p w14:paraId="40EF005A" w14:textId="77777777" w:rsidR="00383E84" w:rsidRPr="00B4244B" w:rsidRDefault="00383E84" w:rsidP="00383E84">
          <w:pPr>
            <w:pStyle w:val="ListParagraph"/>
          </w:pPr>
        </w:p>
        <w:p w14:paraId="2BED4C58" w14:textId="77777777" w:rsidR="00383E84" w:rsidRDefault="00383E84" w:rsidP="00383E84">
          <w:pPr>
            <w:pStyle w:val="ListParagraph"/>
            <w:rPr>
              <w:noProof/>
            </w:rPr>
          </w:pPr>
          <w:r w:rsidRPr="00AD606B">
            <w:rPr>
              <w:noProof/>
            </w:rPr>
            <w:drawing>
              <wp:inline distT="0" distB="0" distL="0" distR="0" wp14:anchorId="135F6E91" wp14:editId="4F2165CD">
                <wp:extent cx="2564142" cy="2095500"/>
                <wp:effectExtent l="0" t="0" r="7620" b="0"/>
                <wp:docPr id="57187474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74740" name="Picture 1" descr="Graphical user interface, text, application, email&#10;&#10;Description automatically generated"/>
                        <pic:cNvPicPr/>
                      </pic:nvPicPr>
                      <pic:blipFill>
                        <a:blip r:embed="rId14"/>
                        <a:stretch>
                          <a:fillRect/>
                        </a:stretch>
                      </pic:blipFill>
                      <pic:spPr>
                        <a:xfrm>
                          <a:off x="0" y="0"/>
                          <a:ext cx="2571315" cy="2101362"/>
                        </a:xfrm>
                        <a:prstGeom prst="rect">
                          <a:avLst/>
                        </a:prstGeom>
                      </pic:spPr>
                    </pic:pic>
                  </a:graphicData>
                </a:graphic>
              </wp:inline>
            </w:drawing>
          </w:r>
          <w:r w:rsidRPr="00AD606B">
            <w:rPr>
              <w:noProof/>
            </w:rPr>
            <w:t xml:space="preserve"> </w:t>
          </w:r>
          <w:r w:rsidRPr="00AD606B">
            <w:rPr>
              <w:noProof/>
            </w:rPr>
            <w:drawing>
              <wp:inline distT="0" distB="0" distL="0" distR="0" wp14:anchorId="4F4B3AFE" wp14:editId="14231418">
                <wp:extent cx="2591162" cy="1838582"/>
                <wp:effectExtent l="0" t="0" r="0" b="9525"/>
                <wp:docPr id="191583545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35450" name="Picture 1" descr="Graphical user interface, text, application, email&#10;&#10;Description automatically generated"/>
                        <pic:cNvPicPr/>
                      </pic:nvPicPr>
                      <pic:blipFill>
                        <a:blip r:embed="rId15"/>
                        <a:stretch>
                          <a:fillRect/>
                        </a:stretch>
                      </pic:blipFill>
                      <pic:spPr>
                        <a:xfrm>
                          <a:off x="0" y="0"/>
                          <a:ext cx="2591162" cy="1838582"/>
                        </a:xfrm>
                        <a:prstGeom prst="rect">
                          <a:avLst/>
                        </a:prstGeom>
                      </pic:spPr>
                    </pic:pic>
                  </a:graphicData>
                </a:graphic>
              </wp:inline>
            </w:drawing>
          </w:r>
        </w:p>
        <w:p w14:paraId="4996A908" w14:textId="77777777" w:rsidR="00383E84" w:rsidRDefault="00383E84" w:rsidP="00383E84">
          <w:pPr>
            <w:pStyle w:val="ListParagraph"/>
          </w:pPr>
          <w:r w:rsidRPr="00144B1F">
            <w:rPr>
              <w:noProof/>
            </w:rPr>
            <w:lastRenderedPageBreak/>
            <w:drawing>
              <wp:inline distT="0" distB="0" distL="0" distR="0" wp14:anchorId="20C68CD3" wp14:editId="7C1545A7">
                <wp:extent cx="5943600" cy="3300095"/>
                <wp:effectExtent l="0" t="0" r="0" b="0"/>
                <wp:docPr id="189809436"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9436" name="Picture 1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0095"/>
                        </a:xfrm>
                        <a:prstGeom prst="rect">
                          <a:avLst/>
                        </a:prstGeom>
                        <a:noFill/>
                        <a:ln>
                          <a:noFill/>
                        </a:ln>
                      </pic:spPr>
                    </pic:pic>
                  </a:graphicData>
                </a:graphic>
              </wp:inline>
            </w:drawing>
          </w:r>
        </w:p>
        <w:p w14:paraId="6C6AB97E" w14:textId="596C3531" w:rsidR="00383E84" w:rsidRPr="003C78E1" w:rsidRDefault="00383E84" w:rsidP="00F43778">
          <w:pPr>
            <w:pStyle w:val="ListParagraph"/>
            <w:ind w:left="2160"/>
          </w:pPr>
        </w:p>
        <w:p w14:paraId="363CEC9D" w14:textId="77777777" w:rsidR="00383E84" w:rsidRPr="00A26933" w:rsidRDefault="00000000" w:rsidP="00383E84"/>
      </w:sdtContent>
    </w:sdt>
    <w:p w14:paraId="42DD84FE" w14:textId="4EC223ED" w:rsidR="00383E84" w:rsidRDefault="00383E84" w:rsidP="00383E84">
      <w:pPr>
        <w:pStyle w:val="Heading1"/>
      </w:pPr>
      <w:bookmarkStart w:id="51" w:name="_Toc193700645"/>
      <w:r>
        <w:t>Field Technician Intake</w:t>
      </w:r>
      <w:bookmarkEnd w:id="51"/>
    </w:p>
    <w:p w14:paraId="7EB9F172" w14:textId="3AD04986" w:rsidR="00383E84" w:rsidRPr="00457935" w:rsidRDefault="00383E84" w:rsidP="00383E84">
      <w:pPr>
        <w:rPr>
          <w:b/>
          <w:bCs/>
        </w:rPr>
      </w:pPr>
      <w:r w:rsidRPr="00A952A8">
        <w:t xml:space="preserve">The field technician team is responsible for </w:t>
      </w:r>
      <w:r w:rsidRPr="00457935">
        <w:rPr>
          <w:b/>
          <w:bCs/>
        </w:rPr>
        <w:t xml:space="preserve">on-the-ground troubleshooting, break/fix of hardware, conference room troubleshooting, installation and uninstallation of applications, </w:t>
      </w:r>
      <w:r>
        <w:rPr>
          <w:b/>
          <w:bCs/>
        </w:rPr>
        <w:t>Device Management, Intune,</w:t>
      </w:r>
      <w:r w:rsidRPr="00457935">
        <w:rPr>
          <w:b/>
          <w:bCs/>
        </w:rPr>
        <w:t xml:space="preserve"> Office 365 troubleshooting, replacement and repairs of devices, hardware, and peripherals, computer reboots, and handling new equipment setups and basic troubleshooting related to hardware and network issues.</w:t>
      </w:r>
    </w:p>
    <w:p w14:paraId="3E7091D5" w14:textId="77777777" w:rsidR="00383E84" w:rsidRDefault="00383E84" w:rsidP="00383E84">
      <w:pPr>
        <w:rPr>
          <w:b/>
          <w:bCs/>
        </w:rPr>
      </w:pPr>
    </w:p>
    <w:p w14:paraId="7F97761C" w14:textId="77777777" w:rsidR="00383E84" w:rsidRPr="003972D3" w:rsidRDefault="00383E84" w:rsidP="00383E84">
      <w:pPr>
        <w:rPr>
          <w:b/>
          <w:bCs/>
        </w:rPr>
      </w:pPr>
      <w:r w:rsidRPr="003972D3">
        <w:rPr>
          <w:b/>
          <w:bCs/>
        </w:rPr>
        <w:t>General Intake:</w:t>
      </w:r>
    </w:p>
    <w:p w14:paraId="709B194A" w14:textId="77777777" w:rsidR="00383E84" w:rsidRPr="003972D3" w:rsidRDefault="00383E84" w:rsidP="00383E84">
      <w:pPr>
        <w:numPr>
          <w:ilvl w:val="0"/>
          <w:numId w:val="29"/>
        </w:numPr>
      </w:pPr>
      <w:r w:rsidRPr="003972D3">
        <w:t>Obtain the customer’s name, verify their location, and confirm the best way to reach them, including their working hours.</w:t>
      </w:r>
    </w:p>
    <w:p w14:paraId="09261550" w14:textId="77777777" w:rsidR="00383E84" w:rsidRPr="003972D3" w:rsidRDefault="00383E84" w:rsidP="00383E84">
      <w:pPr>
        <w:numPr>
          <w:ilvl w:val="0"/>
          <w:numId w:val="29"/>
        </w:numPr>
      </w:pPr>
      <w:r w:rsidRPr="003972D3">
        <w:t>If basic troubleshooting has already been done, ensure it is documented in the ticket notes. Also, collect the IP address and machine name.</w:t>
      </w:r>
    </w:p>
    <w:p w14:paraId="150C410F" w14:textId="77777777" w:rsidR="00383E84" w:rsidRPr="003972D3" w:rsidRDefault="00383E84" w:rsidP="000E3203">
      <w:pPr>
        <w:pStyle w:val="Heading2"/>
      </w:pPr>
      <w:bookmarkStart w:id="52" w:name="_Toc193700646"/>
      <w:r w:rsidRPr="003972D3">
        <w:t>For New Equipment:</w:t>
      </w:r>
      <w:bookmarkEnd w:id="52"/>
    </w:p>
    <w:p w14:paraId="12288942" w14:textId="77777777" w:rsidR="00383E84" w:rsidRPr="003972D3" w:rsidRDefault="00383E84" w:rsidP="00383E84">
      <w:pPr>
        <w:numPr>
          <w:ilvl w:val="0"/>
          <w:numId w:val="30"/>
        </w:numPr>
      </w:pPr>
      <w:r w:rsidRPr="003972D3">
        <w:t>Allow adequate time—10 business days—to set up new equipment and onboard new hires. If you receive tickets regarding new employee equipment, communicate this timeline to the user.</w:t>
      </w:r>
    </w:p>
    <w:p w14:paraId="38267448" w14:textId="77777777" w:rsidR="00383E84" w:rsidRPr="003972D3" w:rsidRDefault="00383E84" w:rsidP="00383E84">
      <w:pPr>
        <w:numPr>
          <w:ilvl w:val="0"/>
          <w:numId w:val="30"/>
        </w:numPr>
      </w:pPr>
      <w:r w:rsidRPr="003972D3">
        <w:lastRenderedPageBreak/>
        <w:t xml:space="preserve">Find the </w:t>
      </w:r>
      <w:r>
        <w:t xml:space="preserve">original </w:t>
      </w:r>
      <w:r w:rsidRPr="003972D3">
        <w:t>onboarding RITM</w:t>
      </w:r>
      <w:r>
        <w:t xml:space="preserve"> (</w:t>
      </w:r>
      <w:r w:rsidRPr="003972D3">
        <w:t xml:space="preserve">for that user </w:t>
      </w:r>
      <w:r>
        <w:t xml:space="preserve">by looking for their name if you cannot find the original onboarding RITM please ping the service desk chat) </w:t>
      </w:r>
      <w:r w:rsidRPr="003972D3">
        <w:t>and link it in the ticket with the following message:</w:t>
      </w:r>
    </w:p>
    <w:p w14:paraId="3647B6B0" w14:textId="77777777" w:rsidR="00383E84" w:rsidRPr="00423FA7" w:rsidRDefault="00383E84" w:rsidP="005A4E9C">
      <w:pPr>
        <w:ind w:left="1440"/>
        <w:jc w:val="both"/>
        <w:rPr>
          <w:b/>
          <w:bCs/>
        </w:rPr>
      </w:pPr>
      <w:r w:rsidRPr="00423FA7">
        <w:rPr>
          <w:b/>
          <w:bCs/>
        </w:rPr>
        <w:t>"Dear [Customer Name], we’ve received your request regarding new hire equipment setup. Please note that equipment setup typically takes 10 business days. We will process your request and notify you once it's completed. For your reference, I’ve linked the onboarding request: [RITM Number]. Please feel free to reach out with any further questions."</w:t>
      </w:r>
    </w:p>
    <w:p w14:paraId="7838512E" w14:textId="77777777" w:rsidR="00383E84" w:rsidRPr="003972D3" w:rsidRDefault="00383E84" w:rsidP="00383E84">
      <w:pPr>
        <w:numPr>
          <w:ilvl w:val="0"/>
          <w:numId w:val="30"/>
        </w:numPr>
      </w:pPr>
      <w:r w:rsidRPr="003972D3">
        <w:t>Verify the type of equipment they need and what they currently have</w:t>
      </w:r>
      <w:r>
        <w:t xml:space="preserve"> and include it in the ticket details.</w:t>
      </w:r>
    </w:p>
    <w:p w14:paraId="238F4A59" w14:textId="77777777" w:rsidR="00383E84" w:rsidRDefault="00383E84" w:rsidP="00383E84">
      <w:pPr>
        <w:rPr>
          <w:b/>
          <w:bCs/>
        </w:rPr>
      </w:pPr>
    </w:p>
    <w:p w14:paraId="79E75339" w14:textId="77777777" w:rsidR="00383E84" w:rsidRDefault="00383E84" w:rsidP="00383E84">
      <w:pPr>
        <w:pStyle w:val="Heading1"/>
      </w:pPr>
      <w:bookmarkStart w:id="53" w:name="_Toc193700647"/>
      <w:r>
        <w:t>Public Safety Intake</w:t>
      </w:r>
      <w:bookmarkEnd w:id="53"/>
    </w:p>
    <w:p w14:paraId="0B47D47A" w14:textId="1B3A8FA6" w:rsidR="00383E84" w:rsidRPr="00DB772C" w:rsidRDefault="00383E84" w:rsidP="00383E84">
      <w:r w:rsidRPr="00DB772C">
        <w:t xml:space="preserve">The Public Safety team provides technical support for the following systems: </w:t>
      </w:r>
      <w:r w:rsidR="00320BB9">
        <w:rPr>
          <w:b/>
          <w:bCs/>
        </w:rPr>
        <w:t>SPD</w:t>
      </w:r>
      <w:r w:rsidRPr="00DB772C">
        <w:t xml:space="preserve">, </w:t>
      </w:r>
      <w:r w:rsidR="00320BB9">
        <w:rPr>
          <w:b/>
          <w:bCs/>
        </w:rPr>
        <w:t>Goo</w:t>
      </w:r>
      <w:r w:rsidRPr="00DB772C">
        <w:rPr>
          <w:b/>
          <w:bCs/>
        </w:rPr>
        <w:t xml:space="preserve"> Departments</w:t>
      </w:r>
      <w:r w:rsidRPr="00DB772C">
        <w:t xml:space="preserve">, </w:t>
      </w:r>
      <w:r w:rsidRPr="00DB772C">
        <w:rPr>
          <w:b/>
          <w:bCs/>
        </w:rPr>
        <w:t>IVISN Computers</w:t>
      </w:r>
      <w:r w:rsidRPr="00DB772C">
        <w:t xml:space="preserve">, </w:t>
      </w:r>
      <w:r w:rsidR="00F43778">
        <w:rPr>
          <w:b/>
          <w:bCs/>
        </w:rPr>
        <w:t>S</w:t>
      </w:r>
      <w:r w:rsidRPr="00DB772C">
        <w:rPr>
          <w:b/>
          <w:bCs/>
        </w:rPr>
        <w:t>CC Systems and Equipment Repairs</w:t>
      </w:r>
      <w:r w:rsidRPr="00DB772C">
        <w:t xml:space="preserve">, </w:t>
      </w:r>
      <w:r w:rsidRPr="00DB772C">
        <w:rPr>
          <w:b/>
          <w:bCs/>
        </w:rPr>
        <w:t>CAD Systems</w:t>
      </w:r>
      <w:r w:rsidRPr="00DB772C">
        <w:t xml:space="preserve">, </w:t>
      </w:r>
      <w:r w:rsidRPr="00DB772C">
        <w:rPr>
          <w:b/>
          <w:bCs/>
        </w:rPr>
        <w:t>LPR Systems</w:t>
      </w:r>
      <w:r w:rsidRPr="00DB772C">
        <w:t xml:space="preserve">, </w:t>
      </w:r>
      <w:r w:rsidRPr="00DB772C">
        <w:rPr>
          <w:b/>
          <w:bCs/>
        </w:rPr>
        <w:t>ACTS</w:t>
      </w:r>
      <w:r w:rsidRPr="00DB772C">
        <w:t xml:space="preserve">, and </w:t>
      </w:r>
      <w:r w:rsidR="00320BB9">
        <w:rPr>
          <w:b/>
          <w:bCs/>
        </w:rPr>
        <w:t>Spaceships</w:t>
      </w:r>
      <w:r w:rsidRPr="00DB772C">
        <w:t>.</w:t>
      </w:r>
    </w:p>
    <w:p w14:paraId="5DAEFCDF" w14:textId="77777777" w:rsidR="00383E84" w:rsidRPr="00DB772C" w:rsidRDefault="00383E84" w:rsidP="00383E84">
      <w:pPr>
        <w:rPr>
          <w:b/>
          <w:bCs/>
        </w:rPr>
      </w:pPr>
      <w:r w:rsidRPr="00DB772C">
        <w:rPr>
          <w:b/>
          <w:bCs/>
        </w:rPr>
        <w:t>General Intake:</w:t>
      </w:r>
    </w:p>
    <w:p w14:paraId="1D27EBD4" w14:textId="77777777" w:rsidR="00383E84" w:rsidRPr="00DB772C" w:rsidRDefault="00383E84" w:rsidP="00383E84">
      <w:r w:rsidRPr="00DB772C">
        <w:t>When handling tickets, ensure to collect the following information from the customer and include it in the ServiceNow ticket notes:</w:t>
      </w:r>
    </w:p>
    <w:p w14:paraId="1F8EDE50" w14:textId="77777777" w:rsidR="00383E84" w:rsidRPr="00DB772C" w:rsidRDefault="00383E84" w:rsidP="00383E84">
      <w:pPr>
        <w:numPr>
          <w:ilvl w:val="0"/>
          <w:numId w:val="9"/>
        </w:numPr>
      </w:pPr>
      <w:r w:rsidRPr="00DB772C">
        <w:t>Customer Name</w:t>
      </w:r>
    </w:p>
    <w:p w14:paraId="46F362AD" w14:textId="77777777" w:rsidR="00383E84" w:rsidRPr="00DB772C" w:rsidRDefault="00383E84" w:rsidP="00383E84">
      <w:pPr>
        <w:numPr>
          <w:ilvl w:val="0"/>
          <w:numId w:val="9"/>
        </w:numPr>
      </w:pPr>
      <w:r w:rsidRPr="00DB772C">
        <w:t>Location (verify their exact location)</w:t>
      </w:r>
    </w:p>
    <w:p w14:paraId="021D68DC" w14:textId="77777777" w:rsidR="00383E84" w:rsidRPr="00DB772C" w:rsidRDefault="00383E84" w:rsidP="00383E84">
      <w:pPr>
        <w:numPr>
          <w:ilvl w:val="0"/>
          <w:numId w:val="9"/>
        </w:numPr>
      </w:pPr>
      <w:r w:rsidRPr="00DB772C">
        <w:t>Screenshot of the Error (if applicable)</w:t>
      </w:r>
    </w:p>
    <w:p w14:paraId="3D4C6383" w14:textId="77777777" w:rsidR="00383E84" w:rsidRPr="00DB772C" w:rsidRDefault="00383E84" w:rsidP="00383E84">
      <w:pPr>
        <w:numPr>
          <w:ilvl w:val="0"/>
          <w:numId w:val="9"/>
        </w:numPr>
      </w:pPr>
      <w:r w:rsidRPr="00DB772C">
        <w:t>Email Address</w:t>
      </w:r>
    </w:p>
    <w:p w14:paraId="36927D26" w14:textId="77777777" w:rsidR="00383E84" w:rsidRPr="00DB772C" w:rsidRDefault="00383E84" w:rsidP="00383E84">
      <w:pPr>
        <w:numPr>
          <w:ilvl w:val="0"/>
          <w:numId w:val="9"/>
        </w:numPr>
      </w:pPr>
      <w:r w:rsidRPr="00DB772C">
        <w:t>Phone Number</w:t>
      </w:r>
    </w:p>
    <w:p w14:paraId="2CD7DC25" w14:textId="77777777" w:rsidR="00383E84" w:rsidRPr="00DB772C" w:rsidRDefault="00383E84" w:rsidP="00383E84">
      <w:pPr>
        <w:numPr>
          <w:ilvl w:val="0"/>
          <w:numId w:val="9"/>
        </w:numPr>
      </w:pPr>
      <w:r w:rsidRPr="00DB772C">
        <w:t>Configuration Item Name</w:t>
      </w:r>
    </w:p>
    <w:p w14:paraId="702539E6" w14:textId="77777777" w:rsidR="00383E84" w:rsidRPr="00DB772C" w:rsidRDefault="00383E84" w:rsidP="00383E84">
      <w:pPr>
        <w:numPr>
          <w:ilvl w:val="0"/>
          <w:numId w:val="9"/>
        </w:numPr>
      </w:pPr>
      <w:r w:rsidRPr="00DB772C">
        <w:t>Best Way to Reach Them (including working hours)</w:t>
      </w:r>
    </w:p>
    <w:p w14:paraId="5F2B312D" w14:textId="77777777" w:rsidR="00383E84" w:rsidRDefault="00383E84" w:rsidP="00383E84">
      <w:pPr>
        <w:numPr>
          <w:ilvl w:val="0"/>
          <w:numId w:val="9"/>
        </w:numPr>
      </w:pPr>
      <w:r w:rsidRPr="00DB772C">
        <w:t>Department they work in</w:t>
      </w:r>
    </w:p>
    <w:p w14:paraId="170A78AC" w14:textId="77777777" w:rsidR="00383E84" w:rsidRPr="00DB772C" w:rsidRDefault="00383E84" w:rsidP="00383E84">
      <w:pPr>
        <w:ind w:left="720"/>
      </w:pPr>
    </w:p>
    <w:p w14:paraId="07C4127D" w14:textId="618FC870" w:rsidR="00383E84" w:rsidRPr="00DB772C" w:rsidRDefault="00383E84" w:rsidP="000E3203">
      <w:pPr>
        <w:pStyle w:val="Heading2"/>
      </w:pPr>
      <w:bookmarkStart w:id="54" w:name="_Toc193700648"/>
      <w:r w:rsidRPr="00DB772C">
        <w:t>S</w:t>
      </w:r>
      <w:r w:rsidR="00320BB9">
        <w:t>paceships</w:t>
      </w:r>
      <w:r w:rsidRPr="00DB772C">
        <w:t>:</w:t>
      </w:r>
      <w:bookmarkEnd w:id="54"/>
    </w:p>
    <w:p w14:paraId="0805FB23" w14:textId="77777777" w:rsidR="00383E84" w:rsidRPr="00DB772C" w:rsidRDefault="00383E84" w:rsidP="00383E84">
      <w:pPr>
        <w:numPr>
          <w:ilvl w:val="0"/>
          <w:numId w:val="10"/>
        </w:numPr>
      </w:pPr>
      <w:r w:rsidRPr="00DB772C">
        <w:t>What shift are they working?</w:t>
      </w:r>
    </w:p>
    <w:p w14:paraId="68802A41" w14:textId="77CC0FDB" w:rsidR="00383E84" w:rsidRPr="00DB772C" w:rsidRDefault="00383E84" w:rsidP="00383E84">
      <w:pPr>
        <w:numPr>
          <w:ilvl w:val="0"/>
          <w:numId w:val="10"/>
        </w:numPr>
      </w:pPr>
      <w:r w:rsidRPr="00DB772C">
        <w:t xml:space="preserve">What is the </w:t>
      </w:r>
      <w:r w:rsidR="00320BB9">
        <w:t>spaceship</w:t>
      </w:r>
      <w:r w:rsidRPr="00DB772C">
        <w:t xml:space="preserve"> number?</w:t>
      </w:r>
    </w:p>
    <w:p w14:paraId="17E1F6D4" w14:textId="1917A11A" w:rsidR="00383E84" w:rsidRPr="00DB772C" w:rsidRDefault="00383E84" w:rsidP="00383E84">
      <w:pPr>
        <w:numPr>
          <w:ilvl w:val="0"/>
          <w:numId w:val="10"/>
        </w:numPr>
      </w:pPr>
      <w:r w:rsidRPr="00DB772C">
        <w:t xml:space="preserve">Was the </w:t>
      </w:r>
      <w:r w:rsidR="00320BB9">
        <w:t>ship</w:t>
      </w:r>
      <w:r w:rsidRPr="00DB772C">
        <w:t xml:space="preserve"> in motion or stopped?</w:t>
      </w:r>
    </w:p>
    <w:p w14:paraId="52C6D61E" w14:textId="77777777" w:rsidR="00383E84" w:rsidRPr="00DB772C" w:rsidRDefault="00383E84" w:rsidP="00383E84">
      <w:pPr>
        <w:numPr>
          <w:ilvl w:val="0"/>
          <w:numId w:val="10"/>
        </w:numPr>
      </w:pPr>
      <w:r w:rsidRPr="00DB772C">
        <w:lastRenderedPageBreak/>
        <w:t>What is not connecting?</w:t>
      </w:r>
    </w:p>
    <w:p w14:paraId="31111218" w14:textId="77777777" w:rsidR="00383E84" w:rsidRPr="00DB772C" w:rsidRDefault="00383E84" w:rsidP="00383E84">
      <w:pPr>
        <w:numPr>
          <w:ilvl w:val="0"/>
          <w:numId w:val="10"/>
        </w:numPr>
      </w:pPr>
      <w:r w:rsidRPr="00DB772C">
        <w:t>Are there any error messages?</w:t>
      </w:r>
    </w:p>
    <w:p w14:paraId="76EFEA59" w14:textId="77777777" w:rsidR="00383E84" w:rsidRPr="000B2164" w:rsidRDefault="00383E84" w:rsidP="00383E84">
      <w:pPr>
        <w:numPr>
          <w:ilvl w:val="0"/>
          <w:numId w:val="10"/>
        </w:numPr>
      </w:pPr>
      <w:r w:rsidRPr="00DB772C">
        <w:t>What were they trying to do when the issue occurred?</w:t>
      </w:r>
    </w:p>
    <w:p w14:paraId="6CFE4B0B" w14:textId="77777777" w:rsidR="00383E84" w:rsidRDefault="00383E84" w:rsidP="00383E84">
      <w:pPr>
        <w:pStyle w:val="ListParagraph"/>
        <w:ind w:left="1350"/>
        <w:rPr>
          <w:b/>
          <w:bCs/>
        </w:rPr>
      </w:pPr>
    </w:p>
    <w:p w14:paraId="2B62CF9A" w14:textId="78BA9BDF" w:rsidR="00383E84" w:rsidRDefault="00383E84" w:rsidP="00383E84">
      <w:pPr>
        <w:pStyle w:val="Heading1"/>
      </w:pPr>
      <w:bookmarkStart w:id="55" w:name="_Toc193700649"/>
      <w:r w:rsidRPr="00383E84">
        <w:t xml:space="preserve">IT </w:t>
      </w:r>
      <w:r w:rsidR="00320BB9">
        <w:t xml:space="preserve">SeeKnow </w:t>
      </w:r>
      <w:r w:rsidRPr="00383E84">
        <w:t>/Hardware Support</w:t>
      </w:r>
      <w:bookmarkEnd w:id="55"/>
      <w:r w:rsidRPr="00F22391">
        <w:t xml:space="preserve"> </w:t>
      </w:r>
    </w:p>
    <w:p w14:paraId="2DDBE39E" w14:textId="3685AB0F" w:rsidR="00383E84" w:rsidRPr="00F22391" w:rsidRDefault="00383E84" w:rsidP="00383E84">
      <w:r w:rsidRPr="00F22391">
        <w:t xml:space="preserve">The </w:t>
      </w:r>
      <w:r w:rsidR="00320BB9">
        <w:rPr>
          <w:b/>
          <w:bCs/>
        </w:rPr>
        <w:t>SeeKnow</w:t>
      </w:r>
      <w:r w:rsidRPr="00F22391">
        <w:rPr>
          <w:b/>
          <w:bCs/>
        </w:rPr>
        <w:t xml:space="preserve"> team</w:t>
      </w:r>
      <w:r w:rsidRPr="00F22391">
        <w:t xml:space="preserve"> provides support for all doors at the airport, including critical </w:t>
      </w:r>
      <w:r w:rsidR="00320BB9">
        <w:t>portals</w:t>
      </w:r>
      <w:r w:rsidRPr="00F22391">
        <w:t xml:space="preserve"> leading to the </w:t>
      </w:r>
      <w:r w:rsidR="00320BB9">
        <w:t xml:space="preserve">galaxy </w:t>
      </w:r>
      <w:r w:rsidRPr="00F22391">
        <w:t xml:space="preserve">and secured areas. They assist with card readers and </w:t>
      </w:r>
      <w:r w:rsidR="00320BB9">
        <w:t>portals</w:t>
      </w:r>
      <w:r w:rsidRPr="00F22391">
        <w:t xml:space="preserve">, as well as the </w:t>
      </w:r>
      <w:r w:rsidR="00320BB9">
        <w:rPr>
          <w:b/>
          <w:bCs/>
        </w:rPr>
        <w:t>SeeKnow</w:t>
      </w:r>
      <w:r w:rsidRPr="00F22391">
        <w:rPr>
          <w:b/>
          <w:bCs/>
        </w:rPr>
        <w:t xml:space="preserve"> software</w:t>
      </w:r>
      <w:r w:rsidRPr="00F22391">
        <w:t>.</w:t>
      </w:r>
    </w:p>
    <w:p w14:paraId="14430E25" w14:textId="77777777" w:rsidR="00383E84" w:rsidRPr="00F22391" w:rsidRDefault="00383E84" w:rsidP="003F1A86">
      <w:pPr>
        <w:rPr>
          <w:b/>
          <w:bCs/>
        </w:rPr>
      </w:pPr>
      <w:r w:rsidRPr="00F22391">
        <w:rPr>
          <w:b/>
          <w:bCs/>
        </w:rPr>
        <w:t>General Intake:</w:t>
      </w:r>
    </w:p>
    <w:p w14:paraId="6B824C4C" w14:textId="77777777" w:rsidR="00383E84" w:rsidRPr="00F22391" w:rsidRDefault="00383E84" w:rsidP="00383E84">
      <w:r w:rsidRPr="00F22391">
        <w:t>When handling tickets, collect the following information and include it in the ServiceNow ticket notes:</w:t>
      </w:r>
    </w:p>
    <w:p w14:paraId="00B5FBEB" w14:textId="77777777" w:rsidR="00383E84" w:rsidRPr="00F22391" w:rsidRDefault="00383E84" w:rsidP="00383E84">
      <w:pPr>
        <w:numPr>
          <w:ilvl w:val="0"/>
          <w:numId w:val="11"/>
        </w:numPr>
      </w:pPr>
      <w:r w:rsidRPr="00F22391">
        <w:t>Caller Name</w:t>
      </w:r>
    </w:p>
    <w:p w14:paraId="608E2708" w14:textId="77777777" w:rsidR="00383E84" w:rsidRPr="00F22391" w:rsidRDefault="00383E84" w:rsidP="00383E84">
      <w:pPr>
        <w:numPr>
          <w:ilvl w:val="0"/>
          <w:numId w:val="11"/>
        </w:numPr>
      </w:pPr>
      <w:r w:rsidRPr="00F22391">
        <w:t>Caller Phone Number</w:t>
      </w:r>
    </w:p>
    <w:p w14:paraId="487C54BE" w14:textId="3DE7D2D5" w:rsidR="00383E84" w:rsidRPr="00F22391" w:rsidRDefault="00320BB9" w:rsidP="00383E84">
      <w:pPr>
        <w:numPr>
          <w:ilvl w:val="0"/>
          <w:numId w:val="11"/>
        </w:numPr>
      </w:pPr>
      <w:r>
        <w:t>Portal</w:t>
      </w:r>
      <w:r w:rsidR="00383E84" w:rsidRPr="00F22391">
        <w:t xml:space="preserve"> Name</w:t>
      </w:r>
    </w:p>
    <w:p w14:paraId="64CBE579" w14:textId="77777777" w:rsidR="00383E84" w:rsidRPr="00F22391" w:rsidRDefault="00383E84" w:rsidP="00383E84">
      <w:pPr>
        <w:numPr>
          <w:ilvl w:val="0"/>
          <w:numId w:val="11"/>
        </w:numPr>
      </w:pPr>
      <w:r w:rsidRPr="00F22391">
        <w:t>Workstation Name</w:t>
      </w:r>
    </w:p>
    <w:p w14:paraId="7D2F34BC" w14:textId="25BE98C8" w:rsidR="00383E84" w:rsidRPr="00F22391" w:rsidRDefault="00383E84" w:rsidP="00383E84">
      <w:pPr>
        <w:numPr>
          <w:ilvl w:val="0"/>
          <w:numId w:val="11"/>
        </w:numPr>
      </w:pPr>
      <w:r w:rsidRPr="00F22391">
        <w:t xml:space="preserve">If the issue is related to a </w:t>
      </w:r>
      <w:r w:rsidR="00320BB9">
        <w:rPr>
          <w:b/>
          <w:bCs/>
        </w:rPr>
        <w:t>portal</w:t>
      </w:r>
      <w:r w:rsidRPr="00F22391">
        <w:t xml:space="preserve">, route the ticket to </w:t>
      </w:r>
      <w:r w:rsidRPr="00F22391">
        <w:rPr>
          <w:b/>
          <w:bCs/>
        </w:rPr>
        <w:t xml:space="preserve">IT </w:t>
      </w:r>
      <w:r w:rsidR="00320BB9">
        <w:rPr>
          <w:b/>
          <w:bCs/>
        </w:rPr>
        <w:t>SeeKnow</w:t>
      </w:r>
      <w:r w:rsidRPr="00F22391">
        <w:rPr>
          <w:b/>
          <w:bCs/>
        </w:rPr>
        <w:t xml:space="preserve"> Hardware Support</w:t>
      </w:r>
      <w:r w:rsidRPr="00F22391">
        <w:t>.</w:t>
      </w:r>
    </w:p>
    <w:p w14:paraId="17071213" w14:textId="0E823B6C" w:rsidR="00383E84" w:rsidRPr="00F22391" w:rsidRDefault="00383E84" w:rsidP="00383E84">
      <w:pPr>
        <w:numPr>
          <w:ilvl w:val="0"/>
          <w:numId w:val="11"/>
        </w:numPr>
      </w:pPr>
      <w:r w:rsidRPr="00F22391">
        <w:t xml:space="preserve">If the issue pertains to a </w:t>
      </w:r>
      <w:r w:rsidRPr="00F22391">
        <w:rPr>
          <w:b/>
          <w:bCs/>
        </w:rPr>
        <w:t>workstation</w:t>
      </w:r>
      <w:r w:rsidRPr="00F22391">
        <w:t xml:space="preserve"> or </w:t>
      </w:r>
      <w:r w:rsidRPr="00F22391">
        <w:rPr>
          <w:b/>
          <w:bCs/>
        </w:rPr>
        <w:t>account</w:t>
      </w:r>
      <w:r w:rsidRPr="00F22391">
        <w:t xml:space="preserve">, route the ticket to </w:t>
      </w:r>
      <w:r w:rsidRPr="00F22391">
        <w:rPr>
          <w:b/>
          <w:bCs/>
        </w:rPr>
        <w:t xml:space="preserve">IT </w:t>
      </w:r>
      <w:r w:rsidR="00320BB9">
        <w:rPr>
          <w:b/>
          <w:bCs/>
        </w:rPr>
        <w:t>SeeKnow</w:t>
      </w:r>
      <w:r w:rsidRPr="00F22391">
        <w:rPr>
          <w:b/>
          <w:bCs/>
        </w:rPr>
        <w:t xml:space="preserve"> Support</w:t>
      </w:r>
      <w:r w:rsidRPr="00F22391">
        <w:t>.</w:t>
      </w:r>
    </w:p>
    <w:p w14:paraId="7CD5B113" w14:textId="77777777" w:rsidR="00383E84" w:rsidRPr="00F22391" w:rsidRDefault="00383E84" w:rsidP="00383E84">
      <w:pPr>
        <w:pStyle w:val="Heading1"/>
      </w:pPr>
      <w:bookmarkStart w:id="56" w:name="_Toc193700650"/>
      <w:r w:rsidRPr="00F22391">
        <w:t>ECC Equipment and Notification:</w:t>
      </w:r>
      <w:bookmarkEnd w:id="56"/>
    </w:p>
    <w:p w14:paraId="2CF7225C" w14:textId="6D5AD42E" w:rsidR="00383E84" w:rsidRPr="00F22391" w:rsidRDefault="00383E84" w:rsidP="00383E84">
      <w:pPr>
        <w:numPr>
          <w:ilvl w:val="0"/>
          <w:numId w:val="12"/>
        </w:numPr>
      </w:pPr>
      <w:r w:rsidRPr="00F22391">
        <w:t xml:space="preserve">Alerts come into the Service Desk from the </w:t>
      </w:r>
      <w:r w:rsidRPr="00F22391">
        <w:rPr>
          <w:b/>
          <w:bCs/>
        </w:rPr>
        <w:t>ECC</w:t>
      </w:r>
      <w:r w:rsidRPr="00F22391">
        <w:t xml:space="preserve"> regarding issues with</w:t>
      </w:r>
      <w:r w:rsidR="00320BB9">
        <w:t xml:space="preserve"> </w:t>
      </w:r>
      <w:r w:rsidR="00320BB9">
        <w:rPr>
          <w:b/>
          <w:bCs/>
        </w:rPr>
        <w:t>SeeKnow</w:t>
      </w:r>
      <w:r w:rsidRPr="00F22391">
        <w:t xml:space="preserve">, </w:t>
      </w:r>
      <w:r w:rsidRPr="00F22391">
        <w:rPr>
          <w:b/>
          <w:bCs/>
        </w:rPr>
        <w:t>SAACS</w:t>
      </w:r>
      <w:r w:rsidRPr="00F22391">
        <w:t xml:space="preserve">, and </w:t>
      </w:r>
      <w:r w:rsidRPr="00F22391">
        <w:rPr>
          <w:b/>
          <w:bCs/>
        </w:rPr>
        <w:t>Cameras</w:t>
      </w:r>
      <w:r w:rsidRPr="00F22391">
        <w:t>.</w:t>
      </w:r>
    </w:p>
    <w:p w14:paraId="1FEDF206" w14:textId="356D28A4" w:rsidR="00383E84" w:rsidRPr="00F22391" w:rsidRDefault="00383E84" w:rsidP="00383E84">
      <w:pPr>
        <w:numPr>
          <w:ilvl w:val="0"/>
          <w:numId w:val="12"/>
        </w:numPr>
      </w:pPr>
      <w:r w:rsidRPr="00F22391">
        <w:t xml:space="preserve">When </w:t>
      </w:r>
      <w:r w:rsidR="00320BB9">
        <w:t>SeeKnow</w:t>
      </w:r>
      <w:r w:rsidRPr="00F22391">
        <w:t xml:space="preserve"> issues arise, follow the general intake process and adjust priority accordingly</w:t>
      </w:r>
      <w:r>
        <w:t xml:space="preserve"> as seen below:</w:t>
      </w:r>
    </w:p>
    <w:tbl>
      <w:tblPr>
        <w:tblStyle w:val="TableGrid"/>
        <w:tblW w:w="0" w:type="auto"/>
        <w:tblInd w:w="1327" w:type="dxa"/>
        <w:tblLook w:val="04A0" w:firstRow="1" w:lastRow="0" w:firstColumn="1" w:lastColumn="0" w:noHBand="0" w:noVBand="1"/>
      </w:tblPr>
      <w:tblGrid>
        <w:gridCol w:w="3471"/>
        <w:gridCol w:w="1197"/>
      </w:tblGrid>
      <w:tr w:rsidR="00383E84" w:rsidRPr="00F22391" w14:paraId="5731877E" w14:textId="77777777" w:rsidTr="00383E84">
        <w:tc>
          <w:tcPr>
            <w:tcW w:w="0" w:type="auto"/>
            <w:hideMark/>
          </w:tcPr>
          <w:p w14:paraId="066A986A" w14:textId="77777777" w:rsidR="00383E84" w:rsidRPr="00F22391" w:rsidRDefault="00383E84" w:rsidP="00383E84">
            <w:pPr>
              <w:pStyle w:val="Heading2"/>
            </w:pPr>
            <w:bookmarkStart w:id="57" w:name="_Toc193700651"/>
            <w:r w:rsidRPr="00F22391">
              <w:t>Issue</w:t>
            </w:r>
            <w:bookmarkEnd w:id="57"/>
          </w:p>
        </w:tc>
        <w:tc>
          <w:tcPr>
            <w:tcW w:w="0" w:type="auto"/>
            <w:hideMark/>
          </w:tcPr>
          <w:p w14:paraId="4265D1E1" w14:textId="77777777" w:rsidR="00383E84" w:rsidRPr="00F22391" w:rsidRDefault="00383E84" w:rsidP="00383E84">
            <w:pPr>
              <w:pStyle w:val="Heading2"/>
            </w:pPr>
            <w:bookmarkStart w:id="58" w:name="_Toc193700652"/>
            <w:r w:rsidRPr="00F22391">
              <w:t>Priority</w:t>
            </w:r>
            <w:bookmarkEnd w:id="58"/>
          </w:p>
        </w:tc>
      </w:tr>
      <w:tr w:rsidR="00383E84" w:rsidRPr="00F22391" w14:paraId="017D9CA0" w14:textId="77777777" w:rsidTr="00383E84">
        <w:tc>
          <w:tcPr>
            <w:tcW w:w="0" w:type="auto"/>
            <w:hideMark/>
          </w:tcPr>
          <w:p w14:paraId="2227D60D" w14:textId="77777777" w:rsidR="00383E84" w:rsidRPr="00F22391" w:rsidRDefault="00383E84" w:rsidP="0076012F">
            <w:pPr>
              <w:spacing w:after="160" w:line="259" w:lineRule="auto"/>
            </w:pPr>
            <w:r w:rsidRPr="00F22391">
              <w:t>Printers Down</w:t>
            </w:r>
          </w:p>
        </w:tc>
        <w:tc>
          <w:tcPr>
            <w:tcW w:w="0" w:type="auto"/>
            <w:hideMark/>
          </w:tcPr>
          <w:p w14:paraId="6D4B6C10" w14:textId="77777777" w:rsidR="00383E84" w:rsidRPr="00F22391" w:rsidRDefault="00383E84" w:rsidP="0076012F">
            <w:pPr>
              <w:spacing w:after="160" w:line="259" w:lineRule="auto"/>
            </w:pPr>
            <w:r w:rsidRPr="00F22391">
              <w:t>P4</w:t>
            </w:r>
          </w:p>
        </w:tc>
      </w:tr>
      <w:tr w:rsidR="00383E84" w:rsidRPr="00F22391" w14:paraId="3E506C6F" w14:textId="77777777" w:rsidTr="00383E84">
        <w:tc>
          <w:tcPr>
            <w:tcW w:w="0" w:type="auto"/>
            <w:hideMark/>
          </w:tcPr>
          <w:p w14:paraId="4AEE4E83" w14:textId="77777777" w:rsidR="00383E84" w:rsidRPr="00F22391" w:rsidRDefault="00383E84" w:rsidP="0076012F">
            <w:pPr>
              <w:spacing w:after="160" w:line="259" w:lineRule="auto"/>
            </w:pPr>
            <w:r w:rsidRPr="00F22391">
              <w:t>Unable to get into a SAACS account</w:t>
            </w:r>
          </w:p>
        </w:tc>
        <w:tc>
          <w:tcPr>
            <w:tcW w:w="0" w:type="auto"/>
            <w:hideMark/>
          </w:tcPr>
          <w:p w14:paraId="3346CDC2" w14:textId="77777777" w:rsidR="00383E84" w:rsidRPr="00F22391" w:rsidRDefault="00383E84" w:rsidP="0076012F">
            <w:pPr>
              <w:spacing w:after="160" w:line="259" w:lineRule="auto"/>
            </w:pPr>
            <w:r w:rsidRPr="00F22391">
              <w:t>P4</w:t>
            </w:r>
          </w:p>
        </w:tc>
      </w:tr>
      <w:tr w:rsidR="00383E84" w:rsidRPr="00F22391" w14:paraId="63FB4171" w14:textId="77777777" w:rsidTr="00383E84">
        <w:tc>
          <w:tcPr>
            <w:tcW w:w="0" w:type="auto"/>
            <w:hideMark/>
          </w:tcPr>
          <w:p w14:paraId="2E5CB9D0" w14:textId="77777777" w:rsidR="00383E84" w:rsidRPr="00F22391" w:rsidRDefault="00383E84" w:rsidP="0076012F">
            <w:pPr>
              <w:spacing w:after="160" w:line="259" w:lineRule="auto"/>
            </w:pPr>
            <w:r w:rsidRPr="00F22391">
              <w:t>Door Alarm is going off</w:t>
            </w:r>
          </w:p>
        </w:tc>
        <w:tc>
          <w:tcPr>
            <w:tcW w:w="0" w:type="auto"/>
            <w:hideMark/>
          </w:tcPr>
          <w:p w14:paraId="36513216" w14:textId="77777777" w:rsidR="00383E84" w:rsidRPr="00F22391" w:rsidRDefault="00383E84" w:rsidP="0076012F">
            <w:pPr>
              <w:spacing w:after="160" w:line="259" w:lineRule="auto"/>
            </w:pPr>
            <w:r w:rsidRPr="00F22391">
              <w:t>P4</w:t>
            </w:r>
          </w:p>
        </w:tc>
      </w:tr>
      <w:tr w:rsidR="00383E84" w:rsidRPr="00F22391" w14:paraId="6FC70BD4" w14:textId="77777777" w:rsidTr="00383E84">
        <w:tc>
          <w:tcPr>
            <w:tcW w:w="0" w:type="auto"/>
            <w:hideMark/>
          </w:tcPr>
          <w:p w14:paraId="390A88E2" w14:textId="77777777" w:rsidR="00383E84" w:rsidRPr="00F22391" w:rsidRDefault="00383E84" w:rsidP="0076012F">
            <w:pPr>
              <w:spacing w:after="160" w:line="259" w:lineRule="auto"/>
            </w:pPr>
            <w:r w:rsidRPr="00F22391">
              <w:t>Fingerprint won't scan</w:t>
            </w:r>
          </w:p>
        </w:tc>
        <w:tc>
          <w:tcPr>
            <w:tcW w:w="0" w:type="auto"/>
            <w:hideMark/>
          </w:tcPr>
          <w:p w14:paraId="6432111A" w14:textId="77777777" w:rsidR="00383E84" w:rsidRPr="00F22391" w:rsidRDefault="00383E84" w:rsidP="0076012F">
            <w:pPr>
              <w:spacing w:after="160" w:line="259" w:lineRule="auto"/>
            </w:pPr>
            <w:r w:rsidRPr="00F22391">
              <w:t>P4</w:t>
            </w:r>
          </w:p>
        </w:tc>
      </w:tr>
      <w:tr w:rsidR="00383E84" w:rsidRPr="00F22391" w14:paraId="0656A644" w14:textId="77777777" w:rsidTr="00383E84">
        <w:tc>
          <w:tcPr>
            <w:tcW w:w="0" w:type="auto"/>
            <w:hideMark/>
          </w:tcPr>
          <w:p w14:paraId="421DA7BF" w14:textId="56879211" w:rsidR="00383E84" w:rsidRPr="00F22391" w:rsidRDefault="00320BB9" w:rsidP="0076012F">
            <w:pPr>
              <w:spacing w:after="160" w:line="259" w:lineRule="auto"/>
            </w:pPr>
            <w:r>
              <w:t>Portal</w:t>
            </w:r>
            <w:r w:rsidR="00383E84" w:rsidRPr="00F22391">
              <w:t xml:space="preserve"> is stuck</w:t>
            </w:r>
          </w:p>
        </w:tc>
        <w:tc>
          <w:tcPr>
            <w:tcW w:w="0" w:type="auto"/>
            <w:hideMark/>
          </w:tcPr>
          <w:p w14:paraId="06B91B3D" w14:textId="77777777" w:rsidR="00383E84" w:rsidRPr="00F22391" w:rsidRDefault="00383E84" w:rsidP="0076012F">
            <w:pPr>
              <w:spacing w:after="160" w:line="259" w:lineRule="auto"/>
            </w:pPr>
            <w:r w:rsidRPr="00F22391">
              <w:t>P3</w:t>
            </w:r>
          </w:p>
        </w:tc>
      </w:tr>
      <w:tr w:rsidR="00383E84" w:rsidRPr="00F22391" w14:paraId="13E943C6" w14:textId="77777777" w:rsidTr="00383E84">
        <w:tc>
          <w:tcPr>
            <w:tcW w:w="0" w:type="auto"/>
            <w:hideMark/>
          </w:tcPr>
          <w:p w14:paraId="45352D89" w14:textId="28E0CFB4" w:rsidR="00383E84" w:rsidRPr="00F22391" w:rsidRDefault="00320BB9" w:rsidP="0076012F">
            <w:pPr>
              <w:spacing w:after="160" w:line="259" w:lineRule="auto"/>
            </w:pPr>
            <w:r>
              <w:t>Portal</w:t>
            </w:r>
            <w:r w:rsidR="00383E84" w:rsidRPr="00F22391">
              <w:t xml:space="preserve"> won’t shut</w:t>
            </w:r>
          </w:p>
        </w:tc>
        <w:tc>
          <w:tcPr>
            <w:tcW w:w="0" w:type="auto"/>
            <w:hideMark/>
          </w:tcPr>
          <w:p w14:paraId="2420A867" w14:textId="77777777" w:rsidR="00383E84" w:rsidRPr="00F22391" w:rsidRDefault="00383E84" w:rsidP="0076012F">
            <w:pPr>
              <w:spacing w:after="160" w:line="259" w:lineRule="auto"/>
            </w:pPr>
            <w:r w:rsidRPr="00F22391">
              <w:t>P3</w:t>
            </w:r>
          </w:p>
        </w:tc>
      </w:tr>
      <w:tr w:rsidR="00383E84" w:rsidRPr="00F22391" w14:paraId="40F4FD77" w14:textId="77777777" w:rsidTr="00383E84">
        <w:tc>
          <w:tcPr>
            <w:tcW w:w="0" w:type="auto"/>
            <w:hideMark/>
          </w:tcPr>
          <w:p w14:paraId="76D9B9ED" w14:textId="7551E7B2" w:rsidR="00383E84" w:rsidRPr="00F22391" w:rsidRDefault="00320BB9" w:rsidP="0076012F">
            <w:pPr>
              <w:spacing w:after="160" w:line="259" w:lineRule="auto"/>
            </w:pPr>
            <w:r>
              <w:lastRenderedPageBreak/>
              <w:t>Portal</w:t>
            </w:r>
            <w:r w:rsidR="00383E84" w:rsidRPr="00F22391">
              <w:t xml:space="preserve"> is jammed</w:t>
            </w:r>
          </w:p>
        </w:tc>
        <w:tc>
          <w:tcPr>
            <w:tcW w:w="0" w:type="auto"/>
            <w:hideMark/>
          </w:tcPr>
          <w:p w14:paraId="19BE9F61" w14:textId="77777777" w:rsidR="00383E84" w:rsidRPr="00F22391" w:rsidRDefault="00383E84" w:rsidP="0076012F">
            <w:pPr>
              <w:spacing w:after="160" w:line="259" w:lineRule="auto"/>
            </w:pPr>
            <w:r w:rsidRPr="00F22391">
              <w:t>P3</w:t>
            </w:r>
          </w:p>
        </w:tc>
      </w:tr>
      <w:tr w:rsidR="00383E84" w:rsidRPr="00F22391" w14:paraId="77A0CC17" w14:textId="77777777" w:rsidTr="00383E84">
        <w:tc>
          <w:tcPr>
            <w:tcW w:w="0" w:type="auto"/>
            <w:hideMark/>
          </w:tcPr>
          <w:p w14:paraId="11ACA509" w14:textId="1A6E2DF6" w:rsidR="00383E84" w:rsidRPr="00F22391" w:rsidRDefault="00383E84" w:rsidP="0076012F">
            <w:pPr>
              <w:spacing w:after="160" w:line="259" w:lineRule="auto"/>
            </w:pPr>
            <w:r w:rsidRPr="00F22391">
              <w:t xml:space="preserve">Critical </w:t>
            </w:r>
            <w:r w:rsidR="00320BB9">
              <w:t>Portal</w:t>
            </w:r>
            <w:r w:rsidRPr="00F22391">
              <w:t xml:space="preserve"> to </w:t>
            </w:r>
            <w:r w:rsidR="00320BB9">
              <w:t>galaxy</w:t>
            </w:r>
            <w:r w:rsidRPr="00F22391">
              <w:t xml:space="preserve"> won’t shut</w:t>
            </w:r>
          </w:p>
        </w:tc>
        <w:tc>
          <w:tcPr>
            <w:tcW w:w="0" w:type="auto"/>
            <w:hideMark/>
          </w:tcPr>
          <w:p w14:paraId="274405D7" w14:textId="77777777" w:rsidR="00383E84" w:rsidRPr="00F22391" w:rsidRDefault="00383E84" w:rsidP="0076012F">
            <w:pPr>
              <w:spacing w:after="160" w:line="259" w:lineRule="auto"/>
            </w:pPr>
            <w:r w:rsidRPr="00F22391">
              <w:t>P2</w:t>
            </w:r>
          </w:p>
        </w:tc>
      </w:tr>
      <w:tr w:rsidR="00383E84" w:rsidRPr="00F22391" w14:paraId="552C0C6D" w14:textId="77777777" w:rsidTr="00383E84">
        <w:tc>
          <w:tcPr>
            <w:tcW w:w="0" w:type="auto"/>
            <w:hideMark/>
          </w:tcPr>
          <w:p w14:paraId="6EC27707" w14:textId="7B1282DB" w:rsidR="00383E84" w:rsidRPr="00F22391" w:rsidRDefault="00320BB9" w:rsidP="0076012F">
            <w:pPr>
              <w:spacing w:after="160" w:line="259" w:lineRule="auto"/>
            </w:pPr>
            <w:r>
              <w:t>SEESPECT</w:t>
            </w:r>
            <w:r w:rsidR="00383E84" w:rsidRPr="00F22391">
              <w:t xml:space="preserve"> is Down</w:t>
            </w:r>
          </w:p>
        </w:tc>
        <w:tc>
          <w:tcPr>
            <w:tcW w:w="0" w:type="auto"/>
            <w:hideMark/>
          </w:tcPr>
          <w:p w14:paraId="355D3E4E" w14:textId="77777777" w:rsidR="00383E84" w:rsidRPr="00F22391" w:rsidRDefault="00383E84" w:rsidP="0076012F">
            <w:pPr>
              <w:spacing w:after="160" w:line="259" w:lineRule="auto"/>
            </w:pPr>
            <w:r w:rsidRPr="00F22391">
              <w:t>P2</w:t>
            </w:r>
          </w:p>
        </w:tc>
      </w:tr>
      <w:tr w:rsidR="00383E84" w:rsidRPr="00F22391" w14:paraId="38DC0A57" w14:textId="77777777" w:rsidTr="00383E84">
        <w:tc>
          <w:tcPr>
            <w:tcW w:w="0" w:type="auto"/>
            <w:hideMark/>
          </w:tcPr>
          <w:p w14:paraId="15E5A67D" w14:textId="3D446089" w:rsidR="00383E84" w:rsidRPr="00F22391" w:rsidRDefault="00383E84" w:rsidP="0076012F">
            <w:pPr>
              <w:spacing w:after="160" w:line="259" w:lineRule="auto"/>
            </w:pPr>
            <w:r w:rsidRPr="00F22391">
              <w:t xml:space="preserve">Can’t Login into </w:t>
            </w:r>
            <w:r w:rsidR="00320BB9">
              <w:t>SEESPECT</w:t>
            </w:r>
          </w:p>
        </w:tc>
        <w:tc>
          <w:tcPr>
            <w:tcW w:w="0" w:type="auto"/>
            <w:hideMark/>
          </w:tcPr>
          <w:p w14:paraId="2630CAAD" w14:textId="77777777" w:rsidR="00383E84" w:rsidRPr="00F22391" w:rsidRDefault="00383E84" w:rsidP="0076012F">
            <w:pPr>
              <w:spacing w:after="160" w:line="259" w:lineRule="auto"/>
            </w:pPr>
            <w:r w:rsidRPr="00F22391">
              <w:t>P2</w:t>
            </w:r>
          </w:p>
        </w:tc>
      </w:tr>
      <w:tr w:rsidR="00383E84" w:rsidRPr="00F22391" w14:paraId="0398A4EC" w14:textId="77777777" w:rsidTr="00383E84">
        <w:tc>
          <w:tcPr>
            <w:tcW w:w="0" w:type="auto"/>
            <w:hideMark/>
          </w:tcPr>
          <w:p w14:paraId="6C858DFC" w14:textId="77777777" w:rsidR="00383E84" w:rsidRPr="00F22391" w:rsidRDefault="00383E84" w:rsidP="0076012F">
            <w:pPr>
              <w:spacing w:after="160" w:line="259" w:lineRule="auto"/>
            </w:pPr>
            <w:r w:rsidRPr="00F22391">
              <w:t>SAACS Domain Account Down</w:t>
            </w:r>
          </w:p>
        </w:tc>
        <w:tc>
          <w:tcPr>
            <w:tcW w:w="0" w:type="auto"/>
            <w:hideMark/>
          </w:tcPr>
          <w:p w14:paraId="5AA4E957" w14:textId="77777777" w:rsidR="00383E84" w:rsidRPr="00F22391" w:rsidRDefault="00383E84" w:rsidP="0076012F">
            <w:pPr>
              <w:spacing w:after="160" w:line="259" w:lineRule="auto"/>
            </w:pPr>
            <w:r w:rsidRPr="00F22391">
              <w:t>P2</w:t>
            </w:r>
          </w:p>
        </w:tc>
      </w:tr>
      <w:tr w:rsidR="00383E84" w:rsidRPr="00F22391" w14:paraId="45FE02E1" w14:textId="77777777" w:rsidTr="00383E84">
        <w:tc>
          <w:tcPr>
            <w:tcW w:w="0" w:type="auto"/>
            <w:hideMark/>
          </w:tcPr>
          <w:p w14:paraId="11FB9DF2" w14:textId="12567E96" w:rsidR="00383E84" w:rsidRPr="00F22391" w:rsidRDefault="00320BB9" w:rsidP="0076012F">
            <w:pPr>
              <w:spacing w:after="160" w:line="259" w:lineRule="auto"/>
            </w:pPr>
            <w:r>
              <w:t>Selos</w:t>
            </w:r>
            <w:r w:rsidR="00383E84" w:rsidRPr="00F22391">
              <w:t xml:space="preserve"> Fingerprint System is down</w:t>
            </w:r>
          </w:p>
        </w:tc>
        <w:tc>
          <w:tcPr>
            <w:tcW w:w="0" w:type="auto"/>
            <w:hideMark/>
          </w:tcPr>
          <w:p w14:paraId="7CE706D5" w14:textId="77777777" w:rsidR="00383E84" w:rsidRPr="00F22391" w:rsidRDefault="00383E84" w:rsidP="0076012F">
            <w:pPr>
              <w:spacing w:after="160" w:line="259" w:lineRule="auto"/>
            </w:pPr>
            <w:r w:rsidRPr="00F22391">
              <w:t>P2</w:t>
            </w:r>
          </w:p>
        </w:tc>
      </w:tr>
      <w:tr w:rsidR="00383E84" w:rsidRPr="00F22391" w14:paraId="629C3612" w14:textId="77777777" w:rsidTr="00383E84">
        <w:tc>
          <w:tcPr>
            <w:tcW w:w="0" w:type="auto"/>
            <w:hideMark/>
          </w:tcPr>
          <w:p w14:paraId="3CC141FD" w14:textId="48A2A049" w:rsidR="00383E84" w:rsidRPr="00F22391" w:rsidRDefault="00320BB9" w:rsidP="0076012F">
            <w:pPr>
              <w:spacing w:after="160" w:line="259" w:lineRule="auto"/>
            </w:pPr>
            <w:r>
              <w:t>SeeKnow</w:t>
            </w:r>
            <w:r w:rsidR="00383E84" w:rsidRPr="00F22391">
              <w:t xml:space="preserve"> is down</w:t>
            </w:r>
          </w:p>
        </w:tc>
        <w:tc>
          <w:tcPr>
            <w:tcW w:w="0" w:type="auto"/>
            <w:hideMark/>
          </w:tcPr>
          <w:p w14:paraId="5D0D4EFD" w14:textId="77777777" w:rsidR="00383E84" w:rsidRPr="00F22391" w:rsidRDefault="00383E84" w:rsidP="0076012F">
            <w:pPr>
              <w:spacing w:after="160" w:line="259" w:lineRule="auto"/>
            </w:pPr>
            <w:r w:rsidRPr="00F22391">
              <w:t>P1</w:t>
            </w:r>
          </w:p>
        </w:tc>
      </w:tr>
    </w:tbl>
    <w:p w14:paraId="1DD33B8A" w14:textId="77777777" w:rsidR="00383E84" w:rsidRPr="00DB772C" w:rsidRDefault="00383E84" w:rsidP="00383E84"/>
    <w:p w14:paraId="122124A6" w14:textId="77777777" w:rsidR="00383E84" w:rsidRDefault="00383E84" w:rsidP="00383E84">
      <w:pPr>
        <w:pStyle w:val="Heading1"/>
      </w:pPr>
      <w:bookmarkStart w:id="59" w:name="_Toc193700653"/>
      <w:r>
        <w:t>IAM/Cyber Intake</w:t>
      </w:r>
      <w:bookmarkEnd w:id="59"/>
    </w:p>
    <w:p w14:paraId="1D55FD26" w14:textId="0785CAFF" w:rsidR="00383E84" w:rsidRPr="00BB1D10" w:rsidRDefault="00383E84" w:rsidP="00383E84">
      <w:r w:rsidRPr="00BB1D10">
        <w:t xml:space="preserve">The </w:t>
      </w:r>
      <w:r w:rsidRPr="00BB1D10">
        <w:rPr>
          <w:b/>
          <w:bCs/>
        </w:rPr>
        <w:t>IAM/Cyber team</w:t>
      </w:r>
      <w:r w:rsidRPr="00BB1D10">
        <w:t xml:space="preserve"> handles all </w:t>
      </w:r>
      <w:r w:rsidRPr="009C1A55">
        <w:rPr>
          <w:b/>
          <w:bCs/>
        </w:rPr>
        <w:t xml:space="preserve">malware, phishing, and scam </w:t>
      </w:r>
      <w:r w:rsidRPr="00BB1D10">
        <w:t xml:space="preserve">attempts towards the </w:t>
      </w:r>
      <w:r w:rsidR="00320BB9">
        <w:t>SAA</w:t>
      </w:r>
      <w:r w:rsidRPr="00BB1D10">
        <w:t>,</w:t>
      </w:r>
      <w:r>
        <w:t xml:space="preserve"> </w:t>
      </w:r>
      <w:r w:rsidRPr="00F37705">
        <w:rPr>
          <w:b/>
          <w:bCs/>
        </w:rPr>
        <w:t>Reenable and disabling of Windows/Azure/Mac</w:t>
      </w:r>
      <w:r>
        <w:t xml:space="preserve"> accounts</w:t>
      </w:r>
      <w:r w:rsidRPr="00BB1D10">
        <w:t xml:space="preserve"> as well as passwords for </w:t>
      </w:r>
      <w:r w:rsidRPr="00BB1D10">
        <w:rPr>
          <w:b/>
          <w:bCs/>
        </w:rPr>
        <w:t>Domain/</w:t>
      </w:r>
      <w:r w:rsidR="00320BB9">
        <w:rPr>
          <w:b/>
          <w:bCs/>
        </w:rPr>
        <w:t>SAA</w:t>
      </w:r>
      <w:r w:rsidRPr="00BB1D10">
        <w:rPr>
          <w:b/>
          <w:bCs/>
        </w:rPr>
        <w:t xml:space="preserve"> Accounts</w:t>
      </w:r>
      <w:r w:rsidRPr="00BB1D10">
        <w:t>,</w:t>
      </w:r>
      <w:r>
        <w:t xml:space="preserve"> </w:t>
      </w:r>
      <w:r w:rsidRPr="00F37705">
        <w:rPr>
          <w:b/>
          <w:bCs/>
        </w:rPr>
        <w:t>MFA</w:t>
      </w:r>
      <w:r>
        <w:t>,</w:t>
      </w:r>
      <w:r w:rsidRPr="00BB1D10">
        <w:t xml:space="preserve"> </w:t>
      </w:r>
      <w:r w:rsidRPr="00BB1D10">
        <w:rPr>
          <w:b/>
          <w:bCs/>
        </w:rPr>
        <w:t>SailPoint</w:t>
      </w:r>
      <w:r w:rsidRPr="00BB1D10">
        <w:t xml:space="preserve">, </w:t>
      </w:r>
      <w:r w:rsidRPr="00BB1D10">
        <w:rPr>
          <w:b/>
          <w:bCs/>
        </w:rPr>
        <w:t>Keeper</w:t>
      </w:r>
      <w:r w:rsidRPr="00BB1D10">
        <w:t xml:space="preserve">, </w:t>
      </w:r>
      <w:r w:rsidRPr="00BB1D10">
        <w:rPr>
          <w:b/>
          <w:bCs/>
        </w:rPr>
        <w:t>Bomgar</w:t>
      </w:r>
      <w:r w:rsidRPr="00BB1D10">
        <w:t>,</w:t>
      </w:r>
      <w:r>
        <w:t xml:space="preserve"> </w:t>
      </w:r>
      <w:r w:rsidRPr="0066593E">
        <w:rPr>
          <w:b/>
          <w:bCs/>
        </w:rPr>
        <w:t xml:space="preserve">SAACS </w:t>
      </w:r>
      <w:r w:rsidRPr="00BB1D10">
        <w:t xml:space="preserve">and the onboarding of new contractors and </w:t>
      </w:r>
      <w:r w:rsidR="00320BB9">
        <w:t>SAA</w:t>
      </w:r>
      <w:r w:rsidRPr="00BB1D10">
        <w:t xml:space="preserve"> employees.</w:t>
      </w:r>
    </w:p>
    <w:p w14:paraId="06DD4A77" w14:textId="77777777" w:rsidR="00383E84" w:rsidRPr="00BB1D10" w:rsidRDefault="00383E84" w:rsidP="00383E84">
      <w:pPr>
        <w:pStyle w:val="ListParagraph"/>
        <w:ind w:left="432"/>
        <w:rPr>
          <w:b/>
          <w:bCs/>
        </w:rPr>
      </w:pPr>
      <w:r w:rsidRPr="00BB1D10">
        <w:rPr>
          <w:b/>
          <w:bCs/>
        </w:rPr>
        <w:t>General Intake:</w:t>
      </w:r>
    </w:p>
    <w:p w14:paraId="741312FA" w14:textId="608D6663" w:rsidR="00383E84" w:rsidRPr="00BB1D10" w:rsidRDefault="00383E84" w:rsidP="003F1A86">
      <w:r>
        <w:t>W</w:t>
      </w:r>
      <w:r w:rsidRPr="00BB1D10">
        <w:t>hen handling tickets, collect the following information and include it in the ServiceNow ticket notes:</w:t>
      </w:r>
    </w:p>
    <w:p w14:paraId="1ACC08D1" w14:textId="77777777" w:rsidR="00383E84" w:rsidRPr="003F1A86" w:rsidRDefault="00383E84" w:rsidP="00383E84">
      <w:pPr>
        <w:pStyle w:val="ListParagraph"/>
        <w:numPr>
          <w:ilvl w:val="0"/>
          <w:numId w:val="31"/>
        </w:numPr>
      </w:pPr>
      <w:r w:rsidRPr="003F1A86">
        <w:t>Customer Name</w:t>
      </w:r>
    </w:p>
    <w:p w14:paraId="207B077B" w14:textId="77777777" w:rsidR="00383E84" w:rsidRPr="00BB1D10" w:rsidRDefault="00383E84" w:rsidP="00383E84">
      <w:pPr>
        <w:pStyle w:val="ListParagraph"/>
        <w:numPr>
          <w:ilvl w:val="0"/>
          <w:numId w:val="31"/>
        </w:numPr>
      </w:pPr>
      <w:r w:rsidRPr="00BB1D10">
        <w:t>Customer Email Address</w:t>
      </w:r>
    </w:p>
    <w:p w14:paraId="2ADAAD16" w14:textId="77777777" w:rsidR="00383E84" w:rsidRPr="00BB1D10" w:rsidRDefault="00383E84" w:rsidP="00383E84">
      <w:pPr>
        <w:pStyle w:val="ListParagraph"/>
        <w:numPr>
          <w:ilvl w:val="0"/>
          <w:numId w:val="31"/>
        </w:numPr>
      </w:pPr>
      <w:r w:rsidRPr="00BB1D10">
        <w:t>Verified Location</w:t>
      </w:r>
    </w:p>
    <w:p w14:paraId="222EEFB3" w14:textId="77777777" w:rsidR="00383E84" w:rsidRPr="00BB1D10" w:rsidRDefault="00383E84" w:rsidP="00383E84">
      <w:pPr>
        <w:pStyle w:val="ListParagraph"/>
        <w:numPr>
          <w:ilvl w:val="0"/>
          <w:numId w:val="31"/>
        </w:numPr>
      </w:pPr>
      <w:r w:rsidRPr="00BB1D10">
        <w:t>Best Way to Reach Them (including working hours)</w:t>
      </w:r>
    </w:p>
    <w:p w14:paraId="7DAE5D2C" w14:textId="77777777" w:rsidR="00383E84" w:rsidRPr="00BB1D10" w:rsidRDefault="00383E84" w:rsidP="00383E84">
      <w:pPr>
        <w:pStyle w:val="ListParagraph"/>
      </w:pPr>
    </w:p>
    <w:p w14:paraId="25395533" w14:textId="77777777" w:rsidR="00383E84" w:rsidRDefault="00383E84" w:rsidP="00383E84">
      <w:pPr>
        <w:pStyle w:val="ListParagraph"/>
        <w:ind w:left="432"/>
        <w:rPr>
          <w:b/>
          <w:bCs/>
        </w:rPr>
      </w:pPr>
      <w:r w:rsidRPr="00BB1D10">
        <w:rPr>
          <w:b/>
          <w:bCs/>
        </w:rPr>
        <w:t>Problem Identification:</w:t>
      </w:r>
    </w:p>
    <w:p w14:paraId="238654E1" w14:textId="77777777" w:rsidR="00383E84" w:rsidRPr="00BB1D10" w:rsidRDefault="00383E84" w:rsidP="00383E84">
      <w:pPr>
        <w:pStyle w:val="ListParagraph"/>
        <w:ind w:left="432"/>
        <w:rPr>
          <w:b/>
          <w:bCs/>
        </w:rPr>
      </w:pPr>
    </w:p>
    <w:p w14:paraId="7372FCEC" w14:textId="77777777" w:rsidR="00383E84" w:rsidRPr="00355986" w:rsidRDefault="00383E84" w:rsidP="00383E84">
      <w:pPr>
        <w:pStyle w:val="ListParagraph"/>
        <w:numPr>
          <w:ilvl w:val="0"/>
          <w:numId w:val="13"/>
        </w:numPr>
      </w:pPr>
      <w:r w:rsidRPr="00BB1D10">
        <w:t>What didn’t work?</w:t>
      </w:r>
    </w:p>
    <w:p w14:paraId="1D5DEAFD" w14:textId="77777777" w:rsidR="00383E84" w:rsidRPr="00355986" w:rsidRDefault="00383E84" w:rsidP="00383E84">
      <w:pPr>
        <w:pStyle w:val="ListParagraph"/>
      </w:pPr>
      <w:r w:rsidRPr="00355986">
        <w:t>Identify the specific problem the customer is experiencing.</w:t>
      </w:r>
    </w:p>
    <w:p w14:paraId="370CAC20" w14:textId="77777777" w:rsidR="00383E84" w:rsidRPr="00BB1D10" w:rsidRDefault="00383E84" w:rsidP="00383E84">
      <w:pPr>
        <w:pStyle w:val="ListParagraph"/>
        <w:numPr>
          <w:ilvl w:val="0"/>
          <w:numId w:val="13"/>
        </w:numPr>
      </w:pPr>
      <w:r w:rsidRPr="00BB1D10">
        <w:t>Screenshot of the Error:</w:t>
      </w:r>
    </w:p>
    <w:p w14:paraId="7C3414A6" w14:textId="77777777" w:rsidR="00383E84" w:rsidRPr="00BB1D10" w:rsidRDefault="00383E84" w:rsidP="00383E84">
      <w:pPr>
        <w:pStyle w:val="ListParagraph"/>
        <w:numPr>
          <w:ilvl w:val="1"/>
          <w:numId w:val="13"/>
        </w:numPr>
      </w:pPr>
      <w:r w:rsidRPr="00BB1D10">
        <w:t>Always ask for a screenshot of the error encountered.</w:t>
      </w:r>
    </w:p>
    <w:p w14:paraId="75091A04" w14:textId="77777777" w:rsidR="00383E84" w:rsidRPr="00BB1D10" w:rsidRDefault="00383E84" w:rsidP="00383E84">
      <w:pPr>
        <w:pStyle w:val="ListParagraph"/>
        <w:numPr>
          <w:ilvl w:val="0"/>
          <w:numId w:val="13"/>
        </w:numPr>
      </w:pPr>
      <w:r w:rsidRPr="00BB1D10">
        <w:t>Application Details:</w:t>
      </w:r>
    </w:p>
    <w:p w14:paraId="7937F313" w14:textId="77777777" w:rsidR="00383E84" w:rsidRPr="00BB1D10" w:rsidRDefault="00383E84" w:rsidP="00383E84">
      <w:pPr>
        <w:pStyle w:val="ListParagraph"/>
        <w:numPr>
          <w:ilvl w:val="1"/>
          <w:numId w:val="13"/>
        </w:numPr>
      </w:pPr>
      <w:r w:rsidRPr="00BB1D10">
        <w:t>What is the application involved?</w:t>
      </w:r>
    </w:p>
    <w:p w14:paraId="72752832" w14:textId="77777777" w:rsidR="00383E84" w:rsidRPr="00BB1D10" w:rsidRDefault="00383E84" w:rsidP="00383E84">
      <w:pPr>
        <w:pStyle w:val="ListParagraph"/>
        <w:numPr>
          <w:ilvl w:val="0"/>
          <w:numId w:val="13"/>
        </w:numPr>
      </w:pPr>
      <w:r w:rsidRPr="00BB1D10">
        <w:t>Steps Taken:</w:t>
      </w:r>
    </w:p>
    <w:p w14:paraId="1393EF97" w14:textId="77777777" w:rsidR="00383E84" w:rsidRPr="00BB1D10" w:rsidRDefault="00383E84" w:rsidP="00383E84">
      <w:pPr>
        <w:pStyle w:val="ListParagraph"/>
        <w:numPr>
          <w:ilvl w:val="1"/>
          <w:numId w:val="13"/>
        </w:numPr>
      </w:pPr>
      <w:r w:rsidRPr="00BB1D10">
        <w:t>What steps have they taken to resolve the problem?</w:t>
      </w:r>
    </w:p>
    <w:p w14:paraId="2D5B3D36" w14:textId="77777777" w:rsidR="00383E84" w:rsidRPr="00BB1D10" w:rsidRDefault="00383E84" w:rsidP="00383E84">
      <w:pPr>
        <w:pStyle w:val="ListParagraph"/>
        <w:numPr>
          <w:ilvl w:val="0"/>
          <w:numId w:val="13"/>
        </w:numPr>
      </w:pPr>
      <w:r w:rsidRPr="00BB1D10">
        <w:t>Utilized Application:</w:t>
      </w:r>
    </w:p>
    <w:p w14:paraId="204813CA" w14:textId="77777777" w:rsidR="00383E84" w:rsidRDefault="00383E84" w:rsidP="00383E84">
      <w:pPr>
        <w:pStyle w:val="ListParagraph"/>
        <w:numPr>
          <w:ilvl w:val="1"/>
          <w:numId w:val="13"/>
        </w:numPr>
      </w:pPr>
      <w:r w:rsidRPr="00BB1D10">
        <w:t>What application are they trying to utilize?</w:t>
      </w:r>
    </w:p>
    <w:p w14:paraId="082BF7B1" w14:textId="77777777" w:rsidR="00383E84" w:rsidRDefault="00383E84" w:rsidP="00383E84">
      <w:pPr>
        <w:pStyle w:val="ListParagraph"/>
        <w:ind w:left="1440"/>
      </w:pPr>
    </w:p>
    <w:p w14:paraId="19C9E379" w14:textId="77777777" w:rsidR="00383E84" w:rsidRDefault="00383E84" w:rsidP="00383E84">
      <w:pPr>
        <w:ind w:left="432"/>
        <w:rPr>
          <w:b/>
          <w:bCs/>
        </w:rPr>
      </w:pPr>
      <w:r w:rsidRPr="00355986">
        <w:rPr>
          <w:b/>
          <w:bCs/>
        </w:rPr>
        <w:t>Leverage Knowledge Bases:</w:t>
      </w:r>
    </w:p>
    <w:p w14:paraId="712845D6" w14:textId="77777777" w:rsidR="00383E84" w:rsidRPr="00355986" w:rsidRDefault="00383E84" w:rsidP="00383E84">
      <w:pPr>
        <w:ind w:left="432"/>
        <w:rPr>
          <w:b/>
          <w:bCs/>
        </w:rPr>
      </w:pPr>
    </w:p>
    <w:p w14:paraId="310C1B61" w14:textId="076E0AC5" w:rsidR="00383E84" w:rsidRPr="00480DE4" w:rsidRDefault="00383E84" w:rsidP="00383E84">
      <w:pPr>
        <w:numPr>
          <w:ilvl w:val="0"/>
          <w:numId w:val="14"/>
        </w:numPr>
        <w:rPr>
          <w:b/>
          <w:bCs/>
        </w:rPr>
      </w:pPr>
      <w:r w:rsidRPr="00355986">
        <w:lastRenderedPageBreak/>
        <w:t>Currently, we have multiple KBs on password resets and assistance.</w:t>
      </w:r>
      <w:r>
        <w:t xml:space="preserve"> These articles include password resets for </w:t>
      </w:r>
      <w:r w:rsidRPr="00480DE4">
        <w:rPr>
          <w:b/>
          <w:bCs/>
        </w:rPr>
        <w:t>SACCS, ACTS, SailPoint, etc. Follow this KB</w:t>
      </w:r>
      <w:r w:rsidR="00320BB9">
        <w:rPr>
          <w:b/>
          <w:bCs/>
        </w:rPr>
        <w:t>Apples2</w:t>
      </w:r>
    </w:p>
    <w:p w14:paraId="38831CCC" w14:textId="77777777" w:rsidR="00383E84" w:rsidRPr="00355986" w:rsidRDefault="00383E84" w:rsidP="00383E84">
      <w:pPr>
        <w:numPr>
          <w:ilvl w:val="0"/>
          <w:numId w:val="14"/>
        </w:numPr>
      </w:pPr>
      <w:r w:rsidRPr="00355986">
        <w:t>Make sure to utilize these KBs alongside this section when resolving issues related to cyber/IAM</w:t>
      </w:r>
    </w:p>
    <w:p w14:paraId="18F49FAB" w14:textId="77777777" w:rsidR="00383E84" w:rsidRDefault="00383E84" w:rsidP="00383E84">
      <w:pPr>
        <w:pStyle w:val="ListParagraph"/>
        <w:ind w:left="1350"/>
        <w:rPr>
          <w:b/>
          <w:bCs/>
        </w:rPr>
      </w:pPr>
      <w:bookmarkStart w:id="60" w:name="_Hlk179197262"/>
    </w:p>
    <w:bookmarkEnd w:id="60"/>
    <w:p w14:paraId="4C46E511" w14:textId="77777777" w:rsidR="00383E84" w:rsidRPr="001F5D88" w:rsidRDefault="00383E84" w:rsidP="00383E84">
      <w:pPr>
        <w:rPr>
          <w:b/>
          <w:bCs/>
        </w:rPr>
      </w:pPr>
    </w:p>
    <w:p w14:paraId="4DA6F015" w14:textId="12E2398D" w:rsidR="00383E84" w:rsidRPr="00AE2377" w:rsidRDefault="00383E84" w:rsidP="00383E84">
      <w:pPr>
        <w:pStyle w:val="Heading1"/>
        <w:rPr>
          <w:b/>
          <w:bCs/>
        </w:rPr>
      </w:pPr>
      <w:bookmarkStart w:id="61" w:name="_Toc193700654"/>
      <w:r w:rsidRPr="00383E84">
        <w:t>IT Telecom Intake</w:t>
      </w:r>
      <w:bookmarkEnd w:id="61"/>
      <w:r w:rsidRPr="00383E84">
        <w:t xml:space="preserve"> </w:t>
      </w:r>
    </w:p>
    <w:p w14:paraId="18553970" w14:textId="4DAA2CF1" w:rsidR="00383E84" w:rsidRPr="00581F8C" w:rsidRDefault="00383E84" w:rsidP="00383E84">
      <w:r w:rsidRPr="00581F8C">
        <w:t xml:space="preserve">The </w:t>
      </w:r>
      <w:r w:rsidRPr="00581F8C">
        <w:rPr>
          <w:b/>
          <w:bCs/>
        </w:rPr>
        <w:t>IT Telecom team</w:t>
      </w:r>
      <w:r w:rsidRPr="00581F8C">
        <w:t xml:space="preserve"> manages phones for the </w:t>
      </w:r>
      <w:r w:rsidR="00320BB9">
        <w:t xml:space="preserve">SAA </w:t>
      </w:r>
      <w:r w:rsidRPr="00581F8C">
        <w:t xml:space="preserve">airport, including </w:t>
      </w:r>
      <w:r w:rsidRPr="00581F8C">
        <w:rPr>
          <w:b/>
          <w:bCs/>
        </w:rPr>
        <w:t>Five9</w:t>
      </w:r>
      <w:r w:rsidRPr="00581F8C">
        <w:t xml:space="preserve">, </w:t>
      </w:r>
      <w:r w:rsidRPr="00581F8C">
        <w:rPr>
          <w:b/>
          <w:bCs/>
        </w:rPr>
        <w:t>Teams Phones</w:t>
      </w:r>
      <w:r w:rsidRPr="00581F8C">
        <w:t xml:space="preserve">, </w:t>
      </w:r>
      <w:r w:rsidRPr="00581F8C">
        <w:rPr>
          <w:b/>
          <w:bCs/>
        </w:rPr>
        <w:t>Duty Phones</w:t>
      </w:r>
      <w:r w:rsidRPr="00581F8C">
        <w:t xml:space="preserve">, </w:t>
      </w:r>
      <w:r w:rsidR="00320BB9">
        <w:rPr>
          <w:b/>
          <w:bCs/>
        </w:rPr>
        <w:t>SCC</w:t>
      </w:r>
      <w:r w:rsidRPr="00581F8C">
        <w:rPr>
          <w:b/>
          <w:bCs/>
        </w:rPr>
        <w:t xml:space="preserve"> Phones</w:t>
      </w:r>
      <w:r w:rsidRPr="00581F8C">
        <w:t xml:space="preserve">, </w:t>
      </w:r>
      <w:r w:rsidR="00320BB9">
        <w:rPr>
          <w:b/>
          <w:bCs/>
        </w:rPr>
        <w:t>S</w:t>
      </w:r>
      <w:r w:rsidRPr="00581F8C">
        <w:rPr>
          <w:b/>
          <w:bCs/>
        </w:rPr>
        <w:t>MC Phones</w:t>
      </w:r>
      <w:r w:rsidRPr="00581F8C">
        <w:t xml:space="preserve">, </w:t>
      </w:r>
      <w:r w:rsidRPr="00B85EF8">
        <w:rPr>
          <w:b/>
          <w:bCs/>
        </w:rPr>
        <w:t>RADIO DAS</w:t>
      </w:r>
      <w:r>
        <w:t xml:space="preserve">, </w:t>
      </w:r>
      <w:r w:rsidRPr="00581F8C">
        <w:rPr>
          <w:b/>
          <w:bCs/>
        </w:rPr>
        <w:t>911 Phones</w:t>
      </w:r>
      <w:r w:rsidRPr="00581F8C">
        <w:t xml:space="preserve">, and </w:t>
      </w:r>
      <w:r w:rsidRPr="00581F8C">
        <w:rPr>
          <w:b/>
          <w:bCs/>
        </w:rPr>
        <w:t>Conference Phones</w:t>
      </w:r>
      <w:r w:rsidRPr="00581F8C">
        <w:t>.</w:t>
      </w:r>
    </w:p>
    <w:p w14:paraId="61DF6D8D" w14:textId="7842B7EF" w:rsidR="00383E84" w:rsidRPr="00581F8C" w:rsidRDefault="00383E84" w:rsidP="00383E84">
      <w:pPr>
        <w:rPr>
          <w:b/>
          <w:bCs/>
        </w:rPr>
      </w:pPr>
      <w:r w:rsidRPr="00581F8C">
        <w:rPr>
          <w:b/>
          <w:bCs/>
        </w:rPr>
        <w:t>General Intake:</w:t>
      </w:r>
    </w:p>
    <w:p w14:paraId="537A93E9" w14:textId="77777777" w:rsidR="00383E84" w:rsidRPr="00581F8C" w:rsidRDefault="00383E84" w:rsidP="00383E84">
      <w:r w:rsidRPr="00581F8C">
        <w:t>When handling tickets, collect the following information and include it in the ServiceNow ticket notes:</w:t>
      </w:r>
    </w:p>
    <w:p w14:paraId="20893BBF" w14:textId="77777777" w:rsidR="00383E84" w:rsidRPr="00581F8C" w:rsidRDefault="00383E84" w:rsidP="00383E84">
      <w:pPr>
        <w:numPr>
          <w:ilvl w:val="0"/>
          <w:numId w:val="18"/>
        </w:numPr>
      </w:pPr>
      <w:r w:rsidRPr="00581F8C">
        <w:t>Customer Name</w:t>
      </w:r>
    </w:p>
    <w:p w14:paraId="4BC5C9A8" w14:textId="77777777" w:rsidR="00383E84" w:rsidRPr="00581F8C" w:rsidRDefault="00383E84" w:rsidP="00383E84">
      <w:pPr>
        <w:numPr>
          <w:ilvl w:val="0"/>
          <w:numId w:val="18"/>
        </w:numPr>
      </w:pPr>
      <w:r w:rsidRPr="00581F8C">
        <w:t>Customer Email Address</w:t>
      </w:r>
    </w:p>
    <w:p w14:paraId="7DD5FF81" w14:textId="77777777" w:rsidR="00383E84" w:rsidRPr="00581F8C" w:rsidRDefault="00383E84" w:rsidP="00383E84">
      <w:pPr>
        <w:numPr>
          <w:ilvl w:val="0"/>
          <w:numId w:val="18"/>
        </w:numPr>
      </w:pPr>
      <w:r w:rsidRPr="00581F8C">
        <w:t>Verified Location</w:t>
      </w:r>
    </w:p>
    <w:p w14:paraId="15B7F106" w14:textId="77777777" w:rsidR="00383E84" w:rsidRPr="00581F8C" w:rsidRDefault="00383E84" w:rsidP="00383E84">
      <w:pPr>
        <w:numPr>
          <w:ilvl w:val="0"/>
          <w:numId w:val="18"/>
        </w:numPr>
      </w:pPr>
      <w:r w:rsidRPr="00581F8C">
        <w:t>Best Way to Reach Them (including working hours)</w:t>
      </w:r>
    </w:p>
    <w:p w14:paraId="4CA64214" w14:textId="230C9EA5" w:rsidR="00383E84" w:rsidRPr="00581F8C" w:rsidRDefault="00383E84" w:rsidP="00383E84">
      <w:pPr>
        <w:numPr>
          <w:ilvl w:val="0"/>
          <w:numId w:val="18"/>
        </w:numPr>
      </w:pPr>
      <w:r w:rsidRPr="00581F8C">
        <w:t xml:space="preserve">Employee Status: Are they a </w:t>
      </w:r>
      <w:r w:rsidR="00320BB9">
        <w:t>SAA</w:t>
      </w:r>
      <w:r w:rsidRPr="00581F8C">
        <w:t xml:space="preserve"> employee or contractor?</w:t>
      </w:r>
    </w:p>
    <w:p w14:paraId="2141DD5F" w14:textId="77777777" w:rsidR="00383E84" w:rsidRDefault="00383E84" w:rsidP="00383E84">
      <w:pPr>
        <w:numPr>
          <w:ilvl w:val="0"/>
          <w:numId w:val="18"/>
        </w:numPr>
      </w:pPr>
      <w:r w:rsidRPr="00581F8C">
        <w:t>Department: Which department do they work in?</w:t>
      </w:r>
    </w:p>
    <w:p w14:paraId="76D652C3" w14:textId="77777777" w:rsidR="00383E84" w:rsidRDefault="00383E84" w:rsidP="00383E84"/>
    <w:p w14:paraId="1731E719" w14:textId="77777777" w:rsidR="00383E84" w:rsidRPr="00581F8C" w:rsidRDefault="00383E84" w:rsidP="00383E84">
      <w:pPr>
        <w:ind w:firstLine="360"/>
        <w:rPr>
          <w:b/>
          <w:bCs/>
        </w:rPr>
      </w:pPr>
      <w:r w:rsidRPr="00581F8C">
        <w:rPr>
          <w:b/>
          <w:bCs/>
        </w:rPr>
        <w:t>Phone Information:</w:t>
      </w:r>
    </w:p>
    <w:p w14:paraId="707B5F0E" w14:textId="77777777" w:rsidR="00383E84" w:rsidRPr="00581F8C" w:rsidRDefault="00383E84" w:rsidP="00383E84">
      <w:pPr>
        <w:ind w:firstLine="432"/>
      </w:pPr>
      <w:r w:rsidRPr="00581F8C">
        <w:t>When receiving a call regarding a phone issue, gather these details:</w:t>
      </w:r>
    </w:p>
    <w:p w14:paraId="47FA8609" w14:textId="77777777" w:rsidR="00383E84" w:rsidRPr="00581F8C" w:rsidRDefault="00383E84" w:rsidP="00383E84">
      <w:pPr>
        <w:numPr>
          <w:ilvl w:val="0"/>
          <w:numId w:val="19"/>
        </w:numPr>
        <w:tabs>
          <w:tab w:val="num" w:pos="720"/>
        </w:tabs>
      </w:pPr>
      <w:r w:rsidRPr="00581F8C">
        <w:rPr>
          <w:b/>
          <w:bCs/>
        </w:rPr>
        <w:t>Type of Phone:</w:t>
      </w:r>
      <w:r w:rsidRPr="00581F8C">
        <w:t xml:space="preserve"> What type of phone is it?</w:t>
      </w:r>
    </w:p>
    <w:p w14:paraId="70F4DB1D" w14:textId="77777777" w:rsidR="00383E84" w:rsidRPr="00581F8C" w:rsidRDefault="00383E84" w:rsidP="00383E84">
      <w:pPr>
        <w:numPr>
          <w:ilvl w:val="0"/>
          <w:numId w:val="19"/>
        </w:numPr>
        <w:tabs>
          <w:tab w:val="num" w:pos="720"/>
        </w:tabs>
      </w:pPr>
      <w:r w:rsidRPr="00581F8C">
        <w:rPr>
          <w:b/>
          <w:bCs/>
        </w:rPr>
        <w:t>State of the Phone:</w:t>
      </w:r>
    </w:p>
    <w:p w14:paraId="7C86CB30" w14:textId="77777777" w:rsidR="00383E84" w:rsidRPr="00581F8C" w:rsidRDefault="00383E84" w:rsidP="00383E84">
      <w:pPr>
        <w:numPr>
          <w:ilvl w:val="1"/>
          <w:numId w:val="19"/>
        </w:numPr>
        <w:tabs>
          <w:tab w:val="num" w:pos="1440"/>
        </w:tabs>
      </w:pPr>
      <w:r w:rsidRPr="00581F8C">
        <w:t>Is the phone damaged?</w:t>
      </w:r>
    </w:p>
    <w:p w14:paraId="5A2DE0C1" w14:textId="77777777" w:rsidR="00383E84" w:rsidRPr="00581F8C" w:rsidRDefault="00383E84" w:rsidP="00383E84">
      <w:pPr>
        <w:numPr>
          <w:ilvl w:val="1"/>
          <w:numId w:val="19"/>
        </w:numPr>
        <w:tabs>
          <w:tab w:val="num" w:pos="1440"/>
        </w:tabs>
      </w:pPr>
      <w:r w:rsidRPr="00581F8C">
        <w:t>Is the phone missing?</w:t>
      </w:r>
    </w:p>
    <w:p w14:paraId="2D1430BE" w14:textId="77777777" w:rsidR="00383E84" w:rsidRPr="00581F8C" w:rsidRDefault="00383E84" w:rsidP="00383E84">
      <w:pPr>
        <w:numPr>
          <w:ilvl w:val="1"/>
          <w:numId w:val="19"/>
        </w:numPr>
        <w:tabs>
          <w:tab w:val="num" w:pos="1440"/>
        </w:tabs>
      </w:pPr>
      <w:r w:rsidRPr="00581F8C">
        <w:t>Is any part of the phone missing?</w:t>
      </w:r>
    </w:p>
    <w:p w14:paraId="7A9EC0B0" w14:textId="77777777" w:rsidR="00383E84" w:rsidRPr="00581F8C" w:rsidRDefault="00383E84" w:rsidP="00383E84">
      <w:pPr>
        <w:numPr>
          <w:ilvl w:val="0"/>
          <w:numId w:val="19"/>
        </w:numPr>
        <w:tabs>
          <w:tab w:val="num" w:pos="720"/>
        </w:tabs>
      </w:pPr>
      <w:r w:rsidRPr="00581F8C">
        <w:rPr>
          <w:b/>
          <w:bCs/>
        </w:rPr>
        <w:t>Courtesy Phones:</w:t>
      </w:r>
    </w:p>
    <w:p w14:paraId="37530DB5" w14:textId="77777777" w:rsidR="00383E84" w:rsidRPr="00581F8C" w:rsidRDefault="00383E84" w:rsidP="00383E84">
      <w:pPr>
        <w:numPr>
          <w:ilvl w:val="1"/>
          <w:numId w:val="19"/>
        </w:numPr>
        <w:tabs>
          <w:tab w:val="num" w:pos="1440"/>
        </w:tabs>
      </w:pPr>
      <w:r w:rsidRPr="00581F8C">
        <w:t>Note the station number located where the phone is attached.</w:t>
      </w:r>
    </w:p>
    <w:p w14:paraId="0841B6A5" w14:textId="77777777" w:rsidR="00383E84" w:rsidRPr="00581F8C" w:rsidRDefault="00383E84" w:rsidP="00383E84">
      <w:pPr>
        <w:ind w:left="1512"/>
        <w:rPr>
          <w:b/>
          <w:bCs/>
        </w:rPr>
      </w:pPr>
      <w:r w:rsidRPr="00581F8C">
        <w:rPr>
          <w:b/>
          <w:bCs/>
        </w:rPr>
        <w:t>Teams Phones:</w:t>
      </w:r>
    </w:p>
    <w:p w14:paraId="5C087BE8" w14:textId="77777777" w:rsidR="00383E84" w:rsidRPr="00581F8C" w:rsidRDefault="00383E84" w:rsidP="00383E84">
      <w:pPr>
        <w:ind w:left="720"/>
      </w:pPr>
      <w:r w:rsidRPr="00581F8C">
        <w:t>For Teams phones, obtain the following information:</w:t>
      </w:r>
    </w:p>
    <w:p w14:paraId="4C865450" w14:textId="77777777" w:rsidR="00383E84" w:rsidRPr="00581F8C" w:rsidRDefault="00383E84" w:rsidP="00383E84">
      <w:pPr>
        <w:numPr>
          <w:ilvl w:val="0"/>
          <w:numId w:val="20"/>
        </w:numPr>
        <w:tabs>
          <w:tab w:val="num" w:pos="720"/>
        </w:tabs>
      </w:pPr>
      <w:r w:rsidRPr="00581F8C">
        <w:lastRenderedPageBreak/>
        <w:t>Phone Number: What is the phone number of the phone having the issue?</w:t>
      </w:r>
    </w:p>
    <w:p w14:paraId="585D6384" w14:textId="77777777" w:rsidR="00383E84" w:rsidRPr="00581F8C" w:rsidRDefault="00383E84" w:rsidP="00383E84">
      <w:pPr>
        <w:numPr>
          <w:ilvl w:val="0"/>
          <w:numId w:val="20"/>
        </w:numPr>
        <w:tabs>
          <w:tab w:val="num" w:pos="720"/>
        </w:tabs>
      </w:pPr>
      <w:r w:rsidRPr="00581F8C">
        <w:t>Department: Which department is the phone associated with?</w:t>
      </w:r>
    </w:p>
    <w:p w14:paraId="11BFB2B8" w14:textId="77777777" w:rsidR="00383E84" w:rsidRPr="00581F8C" w:rsidRDefault="00383E84" w:rsidP="00383E84">
      <w:pPr>
        <w:numPr>
          <w:ilvl w:val="0"/>
          <w:numId w:val="20"/>
        </w:numPr>
        <w:tabs>
          <w:tab w:val="num" w:pos="720"/>
        </w:tabs>
      </w:pPr>
      <w:r w:rsidRPr="00581F8C">
        <w:t>Specific Phone: Which specific phone is experiencing the issue?</w:t>
      </w:r>
    </w:p>
    <w:p w14:paraId="023808AD" w14:textId="77777777" w:rsidR="00383E84" w:rsidRPr="00581F8C" w:rsidRDefault="00383E84" w:rsidP="00383E84">
      <w:pPr>
        <w:numPr>
          <w:ilvl w:val="0"/>
          <w:numId w:val="20"/>
        </w:numPr>
        <w:tabs>
          <w:tab w:val="num" w:pos="720"/>
        </w:tabs>
      </w:pPr>
      <w:r w:rsidRPr="00581F8C">
        <w:t>Phone Requests:</w:t>
      </w:r>
    </w:p>
    <w:p w14:paraId="3AB1816E" w14:textId="77777777" w:rsidR="00383E84" w:rsidRPr="00581F8C" w:rsidRDefault="00383E84" w:rsidP="00383E84">
      <w:pPr>
        <w:numPr>
          <w:ilvl w:val="1"/>
          <w:numId w:val="20"/>
        </w:numPr>
        <w:tabs>
          <w:tab w:val="num" w:pos="1440"/>
        </w:tabs>
      </w:pPr>
      <w:r w:rsidRPr="00581F8C">
        <w:t xml:space="preserve">If it’s a request for a new phone, convert it into a </w:t>
      </w:r>
      <w:r w:rsidRPr="00581F8C">
        <w:rPr>
          <w:b/>
          <w:bCs/>
        </w:rPr>
        <w:t>RITM</w:t>
      </w:r>
      <w:r w:rsidRPr="00581F8C">
        <w:t xml:space="preserve"> and ensure they provide a reason for the request.</w:t>
      </w:r>
    </w:p>
    <w:p w14:paraId="46BF35B9" w14:textId="77777777" w:rsidR="00383E84" w:rsidRPr="00581F8C" w:rsidRDefault="00383E84" w:rsidP="00383E84">
      <w:pPr>
        <w:ind w:left="720"/>
        <w:rPr>
          <w:b/>
          <w:bCs/>
        </w:rPr>
      </w:pPr>
      <w:r w:rsidRPr="00581F8C">
        <w:rPr>
          <w:b/>
          <w:bCs/>
        </w:rPr>
        <w:t>Conference Phones:</w:t>
      </w:r>
    </w:p>
    <w:p w14:paraId="307CE61B" w14:textId="77777777" w:rsidR="00383E84" w:rsidRPr="00581F8C" w:rsidRDefault="00383E84" w:rsidP="00383E84">
      <w:pPr>
        <w:pStyle w:val="ListParagraph"/>
        <w:numPr>
          <w:ilvl w:val="1"/>
          <w:numId w:val="38"/>
        </w:numPr>
      </w:pPr>
      <w:r w:rsidRPr="00581F8C">
        <w:t>Obtain the room number for the conference phones.</w:t>
      </w:r>
    </w:p>
    <w:p w14:paraId="429462DD" w14:textId="77777777" w:rsidR="00383E84" w:rsidRDefault="00383E84" w:rsidP="00383E84">
      <w:pPr>
        <w:rPr>
          <w:b/>
          <w:bCs/>
        </w:rPr>
      </w:pPr>
    </w:p>
    <w:p w14:paraId="51A195F2" w14:textId="77777777" w:rsidR="00383E84" w:rsidRPr="00192DE2" w:rsidRDefault="00383E84" w:rsidP="005719BB">
      <w:pPr>
        <w:pStyle w:val="Heading1"/>
      </w:pPr>
      <w:bookmarkStart w:id="62" w:name="_Toc193700655"/>
      <w:r>
        <w:t>Application Development</w:t>
      </w:r>
      <w:bookmarkEnd w:id="62"/>
    </w:p>
    <w:p w14:paraId="5479006C" w14:textId="77777777" w:rsidR="00383E84" w:rsidRDefault="00383E84" w:rsidP="00383E84">
      <w:pPr>
        <w:pStyle w:val="ListParagraph"/>
        <w:ind w:left="1350"/>
      </w:pPr>
    </w:p>
    <w:p w14:paraId="41121091" w14:textId="767F1A7F" w:rsidR="00383E84" w:rsidRPr="00552B50" w:rsidRDefault="00383E84" w:rsidP="00383E84">
      <w:r w:rsidRPr="00552B50">
        <w:t xml:space="preserve">The </w:t>
      </w:r>
      <w:r w:rsidRPr="00552B50">
        <w:rPr>
          <w:b/>
          <w:bCs/>
        </w:rPr>
        <w:t>Application Development Team</w:t>
      </w:r>
      <w:r w:rsidRPr="00552B50">
        <w:t xml:space="preserve"> handles </w:t>
      </w:r>
      <w:r w:rsidRPr="00552B50">
        <w:rPr>
          <w:b/>
          <w:bCs/>
        </w:rPr>
        <w:t>LMS</w:t>
      </w:r>
      <w:r w:rsidRPr="00552B50">
        <w:t xml:space="preserve">, </w:t>
      </w:r>
      <w:r w:rsidRPr="00552B50">
        <w:rPr>
          <w:b/>
          <w:bCs/>
        </w:rPr>
        <w:t>SharePoint</w:t>
      </w:r>
      <w:r w:rsidRPr="00552B50">
        <w:t xml:space="preserve">, </w:t>
      </w:r>
      <w:r w:rsidRPr="00637843">
        <w:rPr>
          <w:b/>
          <w:bCs/>
        </w:rPr>
        <w:t>MuleSoft</w:t>
      </w:r>
      <w:r>
        <w:t xml:space="preserve">, </w:t>
      </w:r>
      <w:r w:rsidRPr="00552B50">
        <w:rPr>
          <w:b/>
          <w:bCs/>
        </w:rPr>
        <w:t xml:space="preserve">and internal </w:t>
      </w:r>
      <w:r w:rsidR="00F43778">
        <w:rPr>
          <w:b/>
          <w:bCs/>
        </w:rPr>
        <w:t>SAA</w:t>
      </w:r>
      <w:r w:rsidRPr="00552B50">
        <w:rPr>
          <w:b/>
          <w:bCs/>
        </w:rPr>
        <w:t xml:space="preserve"> websites and applications</w:t>
      </w:r>
      <w:r w:rsidRPr="00552B50">
        <w:t>.</w:t>
      </w:r>
    </w:p>
    <w:p w14:paraId="6D1262A4" w14:textId="77777777" w:rsidR="00383E84" w:rsidRPr="00552B50" w:rsidRDefault="00383E84" w:rsidP="00383E84">
      <w:pPr>
        <w:ind w:left="432"/>
        <w:rPr>
          <w:b/>
          <w:bCs/>
        </w:rPr>
      </w:pPr>
      <w:r w:rsidRPr="00552B50">
        <w:rPr>
          <w:b/>
          <w:bCs/>
        </w:rPr>
        <w:t>General Intake:</w:t>
      </w:r>
    </w:p>
    <w:p w14:paraId="755F10DB" w14:textId="77777777" w:rsidR="00383E84" w:rsidRPr="00552B50" w:rsidRDefault="00383E84" w:rsidP="00383E84">
      <w:r w:rsidRPr="00552B50">
        <w:t>When handling tickets, collect the following information and include it in the ServiceNow ticket notes:</w:t>
      </w:r>
    </w:p>
    <w:p w14:paraId="5B169552" w14:textId="77777777" w:rsidR="00383E84" w:rsidRPr="00552B50" w:rsidRDefault="00383E84" w:rsidP="00383E84">
      <w:pPr>
        <w:numPr>
          <w:ilvl w:val="0"/>
          <w:numId w:val="21"/>
        </w:numPr>
      </w:pPr>
      <w:r w:rsidRPr="00552B50">
        <w:t>Name of the Caller</w:t>
      </w:r>
    </w:p>
    <w:p w14:paraId="0C6B5D0F" w14:textId="77777777" w:rsidR="00383E84" w:rsidRPr="00552B50" w:rsidRDefault="00383E84" w:rsidP="00383E84">
      <w:pPr>
        <w:numPr>
          <w:ilvl w:val="0"/>
          <w:numId w:val="21"/>
        </w:numPr>
      </w:pPr>
      <w:r w:rsidRPr="00552B50">
        <w:t>Email Address</w:t>
      </w:r>
    </w:p>
    <w:p w14:paraId="0DDDBC01" w14:textId="77777777" w:rsidR="00383E84" w:rsidRPr="00552B50" w:rsidRDefault="00383E84" w:rsidP="00383E84">
      <w:pPr>
        <w:numPr>
          <w:ilvl w:val="0"/>
          <w:numId w:val="21"/>
        </w:numPr>
      </w:pPr>
      <w:r w:rsidRPr="00552B50">
        <w:t>Call Back Number</w:t>
      </w:r>
    </w:p>
    <w:p w14:paraId="0E8224A5" w14:textId="77777777" w:rsidR="00383E84" w:rsidRPr="00552B50" w:rsidRDefault="00383E84" w:rsidP="00383E84">
      <w:pPr>
        <w:numPr>
          <w:ilvl w:val="0"/>
          <w:numId w:val="21"/>
        </w:numPr>
      </w:pPr>
      <w:r w:rsidRPr="00552B50">
        <w:t>Name of the Website</w:t>
      </w:r>
    </w:p>
    <w:p w14:paraId="31C47CD9" w14:textId="77777777" w:rsidR="00383E84" w:rsidRPr="00552B50" w:rsidRDefault="00383E84" w:rsidP="00383E84">
      <w:pPr>
        <w:numPr>
          <w:ilvl w:val="0"/>
          <w:numId w:val="21"/>
        </w:numPr>
      </w:pPr>
      <w:r w:rsidRPr="00552B50">
        <w:t>URL of the Specific Page: Provide the URL of the page that is broken or not working.</w:t>
      </w:r>
    </w:p>
    <w:p w14:paraId="59F65F6E" w14:textId="77777777" w:rsidR="00383E84" w:rsidRPr="00552B50" w:rsidRDefault="00383E84" w:rsidP="00383E84">
      <w:pPr>
        <w:numPr>
          <w:ilvl w:val="0"/>
          <w:numId w:val="21"/>
        </w:numPr>
      </w:pPr>
      <w:r w:rsidRPr="00552B50">
        <w:t>Type of Access Needed: What type of site do they need access to?</w:t>
      </w:r>
    </w:p>
    <w:p w14:paraId="5BB7ED8E" w14:textId="77777777" w:rsidR="00383E84" w:rsidRPr="00552B50" w:rsidRDefault="00383E84" w:rsidP="00383E84">
      <w:pPr>
        <w:numPr>
          <w:ilvl w:val="0"/>
          <w:numId w:val="21"/>
        </w:numPr>
      </w:pPr>
      <w:r w:rsidRPr="00552B50">
        <w:t>Scope of the Issue: Is it just one person having issues or is it affecting everybody?</w:t>
      </w:r>
    </w:p>
    <w:p w14:paraId="3A213E52" w14:textId="77777777" w:rsidR="00383E84" w:rsidRPr="00552B50" w:rsidRDefault="00383E84" w:rsidP="00383E84">
      <w:pPr>
        <w:numPr>
          <w:ilvl w:val="0"/>
          <w:numId w:val="21"/>
        </w:numPr>
      </w:pPr>
      <w:r w:rsidRPr="00552B50">
        <w:t>Screenshots: Request and include any relevant screenshots in the ticket.</w:t>
      </w:r>
    </w:p>
    <w:p w14:paraId="2860B28C" w14:textId="5B3E3061" w:rsidR="00383E84" w:rsidRPr="00552B50" w:rsidRDefault="00383E84" w:rsidP="005719BB">
      <w:pPr>
        <w:pStyle w:val="Heading2"/>
      </w:pPr>
      <w:bookmarkStart w:id="63" w:name="_Toc193700656"/>
      <w:r w:rsidRPr="00552B50">
        <w:t>LMS:</w:t>
      </w:r>
      <w:bookmarkEnd w:id="63"/>
    </w:p>
    <w:p w14:paraId="20AE67C6" w14:textId="1FCD5467" w:rsidR="00383E84" w:rsidRPr="00552B50" w:rsidRDefault="00383E84" w:rsidP="00383E84">
      <w:pPr>
        <w:numPr>
          <w:ilvl w:val="0"/>
          <w:numId w:val="22"/>
        </w:numPr>
      </w:pPr>
      <w:r w:rsidRPr="00552B50">
        <w:t xml:space="preserve">The LMS creates people automatically for </w:t>
      </w:r>
      <w:r w:rsidR="00320BB9">
        <w:t>Spaghetti</w:t>
      </w:r>
      <w:r w:rsidRPr="00552B50">
        <w:t xml:space="preserve"> issuance. The integration uses </w:t>
      </w:r>
      <w:r w:rsidR="00320BB9">
        <w:rPr>
          <w:b/>
          <w:bCs/>
        </w:rPr>
        <w:t>BV</w:t>
      </w:r>
      <w:r w:rsidRPr="00552B50">
        <w:t xml:space="preserve"> to retrieve email addresses for </w:t>
      </w:r>
      <w:r w:rsidR="00320BB9">
        <w:t>SAA</w:t>
      </w:r>
      <w:r w:rsidRPr="00552B50">
        <w:t xml:space="preserve"> employees only. Therefore, contractor email addresses must be entered manually.</w:t>
      </w:r>
    </w:p>
    <w:p w14:paraId="5DCFD245" w14:textId="77777777" w:rsidR="00383E84" w:rsidRPr="00552B50" w:rsidRDefault="00383E84" w:rsidP="00383E84">
      <w:pPr>
        <w:numPr>
          <w:ilvl w:val="0"/>
          <w:numId w:val="22"/>
        </w:numPr>
      </w:pPr>
      <w:r w:rsidRPr="00552B50">
        <w:rPr>
          <w:b/>
          <w:bCs/>
        </w:rPr>
        <w:t>Common Issue:</w:t>
      </w:r>
      <w:r w:rsidRPr="00552B50">
        <w:t xml:space="preserve"> Users may encounter a "Page Not Found" error when trying to log into Infor LMS with SSO if their email address is incorrect in the LMS system. To troubleshoot:</w:t>
      </w:r>
    </w:p>
    <w:p w14:paraId="08C29BE1" w14:textId="77777777" w:rsidR="00383E84" w:rsidRPr="00552B50" w:rsidRDefault="00383E84" w:rsidP="00383E84">
      <w:pPr>
        <w:numPr>
          <w:ilvl w:val="1"/>
          <w:numId w:val="22"/>
        </w:numPr>
      </w:pPr>
      <w:r w:rsidRPr="00552B50">
        <w:lastRenderedPageBreak/>
        <w:t>Gather the user's email address and name.</w:t>
      </w:r>
    </w:p>
    <w:p w14:paraId="2CE2AF0D" w14:textId="77777777" w:rsidR="00383E84" w:rsidRPr="00552B50" w:rsidRDefault="00383E84" w:rsidP="00383E84">
      <w:pPr>
        <w:numPr>
          <w:ilvl w:val="1"/>
          <w:numId w:val="22"/>
        </w:numPr>
      </w:pPr>
      <w:r w:rsidRPr="00552B50">
        <w:t>Send the ticket to the Application Development team for resolution.</w:t>
      </w:r>
    </w:p>
    <w:p w14:paraId="0F6254ED" w14:textId="77777777" w:rsidR="00383E84" w:rsidRPr="00552B50" w:rsidRDefault="00383E84" w:rsidP="005719BB">
      <w:pPr>
        <w:pStyle w:val="Heading2"/>
      </w:pPr>
      <w:bookmarkStart w:id="64" w:name="_Toc193700657"/>
      <w:r w:rsidRPr="00552B50">
        <w:t>SharePoint:</w:t>
      </w:r>
      <w:bookmarkEnd w:id="64"/>
    </w:p>
    <w:p w14:paraId="4A60BB59" w14:textId="77777777" w:rsidR="00383E84" w:rsidRPr="00552B50" w:rsidRDefault="00383E84" w:rsidP="00383E84">
      <w:pPr>
        <w:numPr>
          <w:ilvl w:val="0"/>
          <w:numId w:val="23"/>
        </w:numPr>
      </w:pPr>
      <w:r w:rsidRPr="00552B50">
        <w:t>For issues related to Teams and SharePoint sites:</w:t>
      </w:r>
    </w:p>
    <w:p w14:paraId="7C002875" w14:textId="77777777" w:rsidR="00383E84" w:rsidRPr="00552B50" w:rsidRDefault="00383E84" w:rsidP="00383E84">
      <w:pPr>
        <w:numPr>
          <w:ilvl w:val="1"/>
          <w:numId w:val="23"/>
        </w:numPr>
      </w:pPr>
      <w:r w:rsidRPr="00552B50">
        <w:t>Check if they can invite people outside and within the organization.</w:t>
      </w:r>
    </w:p>
    <w:p w14:paraId="2D1D1C9F" w14:textId="77777777" w:rsidR="00383E84" w:rsidRPr="00552B50" w:rsidRDefault="00383E84" w:rsidP="00383E84">
      <w:pPr>
        <w:numPr>
          <w:ilvl w:val="1"/>
          <w:numId w:val="23"/>
        </w:numPr>
      </w:pPr>
      <w:r w:rsidRPr="00552B50">
        <w:t>Capture a screenshot of the issue.</w:t>
      </w:r>
    </w:p>
    <w:p w14:paraId="50DFCD03" w14:textId="77777777" w:rsidR="00383E84" w:rsidRPr="00552B50" w:rsidRDefault="00383E84" w:rsidP="00383E84">
      <w:pPr>
        <w:numPr>
          <w:ilvl w:val="1"/>
          <w:numId w:val="23"/>
        </w:numPr>
      </w:pPr>
      <w:r w:rsidRPr="00552B50">
        <w:t xml:space="preserve">Verify if they received the email invitation or if they have </w:t>
      </w:r>
      <w:r w:rsidRPr="00552B50">
        <w:rPr>
          <w:b/>
          <w:bCs/>
        </w:rPr>
        <w:t>MFA</w:t>
      </w:r>
      <w:r w:rsidRPr="00552B50">
        <w:t xml:space="preserve"> (Multi-Factor Authentication) set up.</w:t>
      </w:r>
    </w:p>
    <w:p w14:paraId="34C8D058" w14:textId="77777777" w:rsidR="00383E84" w:rsidRPr="00F862AB" w:rsidRDefault="00383E84" w:rsidP="00383E84">
      <w:pPr>
        <w:numPr>
          <w:ilvl w:val="1"/>
          <w:numId w:val="23"/>
        </w:numPr>
      </w:pPr>
      <w:r w:rsidRPr="00552B50">
        <w:t>Obtain their cellphone number for further contact if needed.</w:t>
      </w:r>
    </w:p>
    <w:p w14:paraId="16ED9B29" w14:textId="77777777" w:rsidR="00383E84" w:rsidRPr="00663B62" w:rsidRDefault="00383E84" w:rsidP="00383E84">
      <w:pPr>
        <w:rPr>
          <w:b/>
          <w:bCs/>
        </w:rPr>
      </w:pPr>
    </w:p>
    <w:p w14:paraId="3466298B" w14:textId="77777777" w:rsidR="00383E84" w:rsidRPr="00663B62" w:rsidRDefault="00383E84" w:rsidP="005719BB">
      <w:pPr>
        <w:pStyle w:val="Heading1"/>
      </w:pPr>
      <w:bookmarkStart w:id="65" w:name="_Toc193700658"/>
      <w:r>
        <w:t>IT Project Network Support</w:t>
      </w:r>
      <w:bookmarkEnd w:id="65"/>
    </w:p>
    <w:p w14:paraId="1DF5984C" w14:textId="0E1303C1" w:rsidR="00383E84" w:rsidRPr="008E7B77" w:rsidRDefault="00383E84" w:rsidP="005719BB">
      <w:pPr>
        <w:pStyle w:val="ListParagraph"/>
      </w:pPr>
      <w:r w:rsidRPr="008E7B77">
        <w:t xml:space="preserve">The </w:t>
      </w:r>
      <w:r w:rsidRPr="008E7B77">
        <w:rPr>
          <w:b/>
          <w:bCs/>
        </w:rPr>
        <w:t>IT Project Network Support</w:t>
      </w:r>
      <w:r w:rsidRPr="008E7B77">
        <w:t xml:space="preserve"> team handles all </w:t>
      </w:r>
      <w:r w:rsidRPr="008E7B77">
        <w:rPr>
          <w:b/>
          <w:bCs/>
        </w:rPr>
        <w:t>fiber and ethernet infrastructure</w:t>
      </w:r>
      <w:r w:rsidRPr="008E7B77">
        <w:t xml:space="preserve">, and radios for </w:t>
      </w:r>
      <w:r w:rsidRPr="008E7B77">
        <w:rPr>
          <w:b/>
          <w:bCs/>
        </w:rPr>
        <w:t>airside operations</w:t>
      </w:r>
      <w:r w:rsidRPr="008E7B77">
        <w:t xml:space="preserve">, </w:t>
      </w:r>
      <w:r w:rsidRPr="008E7B77">
        <w:rPr>
          <w:b/>
          <w:bCs/>
        </w:rPr>
        <w:t>police</w:t>
      </w:r>
      <w:r w:rsidRPr="008E7B77">
        <w:t xml:space="preserve">, </w:t>
      </w:r>
      <w:r w:rsidRPr="008E7B77">
        <w:rPr>
          <w:b/>
          <w:bCs/>
        </w:rPr>
        <w:t>fire stations</w:t>
      </w:r>
      <w:r w:rsidRPr="008E7B77">
        <w:t xml:space="preserve">, </w:t>
      </w:r>
      <w:r w:rsidR="00F43778">
        <w:rPr>
          <w:b/>
          <w:bCs/>
        </w:rPr>
        <w:t>S</w:t>
      </w:r>
      <w:r w:rsidRPr="008E7B77">
        <w:rPr>
          <w:b/>
          <w:bCs/>
        </w:rPr>
        <w:t>CC</w:t>
      </w:r>
      <w:r w:rsidRPr="008E7B77">
        <w:t xml:space="preserve">, </w:t>
      </w:r>
      <w:r w:rsidR="00F43778">
        <w:rPr>
          <w:b/>
          <w:bCs/>
        </w:rPr>
        <w:t>S</w:t>
      </w:r>
      <w:r w:rsidRPr="008E7B77">
        <w:rPr>
          <w:b/>
          <w:bCs/>
        </w:rPr>
        <w:t>MC</w:t>
      </w:r>
      <w:r w:rsidRPr="008E7B77">
        <w:t xml:space="preserve">, as well as </w:t>
      </w:r>
      <w:r w:rsidR="00F43778">
        <w:rPr>
          <w:b/>
          <w:bCs/>
        </w:rPr>
        <w:t>portal</w:t>
      </w:r>
      <w:r w:rsidRPr="008E7B77">
        <w:rPr>
          <w:b/>
          <w:bCs/>
        </w:rPr>
        <w:t xml:space="preserve"> lights and alarms</w:t>
      </w:r>
      <w:r w:rsidRPr="008E7B77">
        <w:t>.</w:t>
      </w:r>
    </w:p>
    <w:p w14:paraId="71E04E55" w14:textId="77777777" w:rsidR="00383E84" w:rsidRDefault="00383E84" w:rsidP="00383E84">
      <w:pPr>
        <w:pStyle w:val="ListParagraph"/>
        <w:ind w:left="1440"/>
        <w:rPr>
          <w:b/>
          <w:bCs/>
        </w:rPr>
      </w:pPr>
    </w:p>
    <w:p w14:paraId="452A11F5" w14:textId="77777777" w:rsidR="00383E84" w:rsidRDefault="00383E84" w:rsidP="00383E84">
      <w:pPr>
        <w:pStyle w:val="ListParagraph"/>
        <w:ind w:left="0" w:firstLine="720"/>
        <w:rPr>
          <w:b/>
          <w:bCs/>
        </w:rPr>
      </w:pPr>
      <w:r w:rsidRPr="008E7B77">
        <w:rPr>
          <w:b/>
          <w:bCs/>
        </w:rPr>
        <w:t>General Intake:</w:t>
      </w:r>
    </w:p>
    <w:p w14:paraId="79FFC03D" w14:textId="77777777" w:rsidR="00383E84" w:rsidRPr="008E7B77" w:rsidRDefault="00383E84" w:rsidP="00383E84">
      <w:pPr>
        <w:ind w:left="720"/>
      </w:pPr>
      <w:r w:rsidRPr="008E7B77">
        <w:t>When managing tickets, ensure the following information is gathered and included in the ServiceNow ticket notes:</w:t>
      </w:r>
    </w:p>
    <w:p w14:paraId="637ED500" w14:textId="77777777" w:rsidR="00383E84" w:rsidRPr="008E7B77" w:rsidRDefault="00383E84" w:rsidP="00383E84">
      <w:pPr>
        <w:pStyle w:val="ListParagraph"/>
        <w:numPr>
          <w:ilvl w:val="0"/>
          <w:numId w:val="2"/>
        </w:numPr>
      </w:pPr>
      <w:r w:rsidRPr="008E7B77">
        <w:t>Customer’s Name</w:t>
      </w:r>
    </w:p>
    <w:p w14:paraId="13BE501F" w14:textId="77777777" w:rsidR="00383E84" w:rsidRPr="008E7B77" w:rsidRDefault="00383E84" w:rsidP="00383E84">
      <w:pPr>
        <w:pStyle w:val="ListParagraph"/>
        <w:numPr>
          <w:ilvl w:val="0"/>
          <w:numId w:val="2"/>
        </w:numPr>
      </w:pPr>
      <w:r w:rsidRPr="008E7B77">
        <w:t>Email Address</w:t>
      </w:r>
    </w:p>
    <w:p w14:paraId="0714770D" w14:textId="77777777" w:rsidR="00383E84" w:rsidRPr="008E7B77" w:rsidRDefault="00383E84" w:rsidP="00383E84">
      <w:pPr>
        <w:pStyle w:val="ListParagraph"/>
        <w:numPr>
          <w:ilvl w:val="0"/>
          <w:numId w:val="2"/>
        </w:numPr>
      </w:pPr>
      <w:r w:rsidRPr="008E7B77">
        <w:t>Location</w:t>
      </w:r>
    </w:p>
    <w:p w14:paraId="3727F3A2" w14:textId="77777777" w:rsidR="00383E84" w:rsidRPr="008E7B77" w:rsidRDefault="00383E84" w:rsidP="00383E84">
      <w:pPr>
        <w:pStyle w:val="ListParagraph"/>
        <w:numPr>
          <w:ilvl w:val="0"/>
          <w:numId w:val="2"/>
        </w:numPr>
      </w:pPr>
      <w:r w:rsidRPr="008E7B77">
        <w:t>Best Contact Method &amp; Working Hours</w:t>
      </w:r>
    </w:p>
    <w:p w14:paraId="12BA5363" w14:textId="1783E875" w:rsidR="00383E84" w:rsidRPr="008E7B77" w:rsidRDefault="00383E84" w:rsidP="00383E84">
      <w:pPr>
        <w:pStyle w:val="ListParagraph"/>
        <w:numPr>
          <w:ilvl w:val="0"/>
          <w:numId w:val="2"/>
        </w:numPr>
      </w:pPr>
      <w:r w:rsidRPr="008E7B77">
        <w:t xml:space="preserve">Employment Type: Are they a </w:t>
      </w:r>
      <w:r w:rsidR="00320BB9">
        <w:t>SAA</w:t>
      </w:r>
      <w:r w:rsidRPr="008E7B77">
        <w:t xml:space="preserve"> employee or contractor?</w:t>
      </w:r>
    </w:p>
    <w:p w14:paraId="111DC606" w14:textId="77777777" w:rsidR="00383E84" w:rsidRPr="008E7B77" w:rsidRDefault="00383E84" w:rsidP="00383E84">
      <w:pPr>
        <w:pStyle w:val="ListParagraph"/>
        <w:numPr>
          <w:ilvl w:val="0"/>
          <w:numId w:val="2"/>
        </w:numPr>
      </w:pPr>
      <w:r w:rsidRPr="008E7B77">
        <w:t>Department: Which department do they work in?</w:t>
      </w:r>
    </w:p>
    <w:p w14:paraId="3E428B7A" w14:textId="77777777" w:rsidR="00383E84" w:rsidRDefault="00383E84" w:rsidP="00383E84">
      <w:pPr>
        <w:pStyle w:val="ListParagraph"/>
        <w:ind w:left="1440"/>
      </w:pPr>
    </w:p>
    <w:p w14:paraId="19EDA31C" w14:textId="77777777" w:rsidR="00383E84" w:rsidRDefault="00383E84" w:rsidP="00361E06">
      <w:pPr>
        <w:pStyle w:val="Heading2"/>
        <w:rPr>
          <w:b/>
          <w:bCs/>
        </w:rPr>
      </w:pPr>
      <w:bookmarkStart w:id="66" w:name="_Toc193700659"/>
      <w:r w:rsidRPr="005719BB">
        <w:rPr>
          <w:rStyle w:val="Heading2Char"/>
        </w:rPr>
        <w:t>Radios</w:t>
      </w:r>
      <w:r w:rsidRPr="006D64CF">
        <w:rPr>
          <w:b/>
          <w:bCs/>
        </w:rPr>
        <w:t>:</w:t>
      </w:r>
      <w:bookmarkEnd w:id="66"/>
    </w:p>
    <w:p w14:paraId="4C973034" w14:textId="77777777" w:rsidR="00383E84" w:rsidRPr="006D64CF" w:rsidRDefault="00383E84" w:rsidP="00383E84">
      <w:pPr>
        <w:ind w:left="360" w:firstLine="720"/>
        <w:rPr>
          <w:b/>
          <w:bCs/>
        </w:rPr>
      </w:pPr>
      <w:r w:rsidRPr="008E7B77">
        <w:t>For radio-related issues, gather specific details about the device:</w:t>
      </w:r>
    </w:p>
    <w:p w14:paraId="5F211C39" w14:textId="3E5830D0" w:rsidR="00383E84" w:rsidRPr="008E7B77" w:rsidRDefault="00383E84" w:rsidP="00383E84">
      <w:pPr>
        <w:pStyle w:val="ListParagraph"/>
        <w:numPr>
          <w:ilvl w:val="0"/>
          <w:numId w:val="2"/>
        </w:numPr>
      </w:pPr>
      <w:r w:rsidRPr="008E7B77">
        <w:t xml:space="preserve">Type of Radio: Is it a shared radio, a walkie-talkie, or part of a </w:t>
      </w:r>
      <w:r w:rsidR="00F43778">
        <w:t>Spaceship</w:t>
      </w:r>
      <w:r w:rsidRPr="008E7B77">
        <w:t>/panel system?</w:t>
      </w:r>
    </w:p>
    <w:p w14:paraId="14448EAD" w14:textId="77777777" w:rsidR="00383E84" w:rsidRPr="008E7B77" w:rsidRDefault="00383E84" w:rsidP="00383E84">
      <w:pPr>
        <w:pStyle w:val="ListParagraph"/>
        <w:numPr>
          <w:ilvl w:val="0"/>
          <w:numId w:val="2"/>
        </w:numPr>
      </w:pPr>
      <w:r w:rsidRPr="008E7B77">
        <w:t>Condition of the Radio:</w:t>
      </w:r>
    </w:p>
    <w:p w14:paraId="25223FC4" w14:textId="77777777" w:rsidR="00383E84" w:rsidRPr="008E7B77" w:rsidRDefault="00383E84" w:rsidP="00383E84">
      <w:pPr>
        <w:pStyle w:val="ListParagraph"/>
        <w:numPr>
          <w:ilvl w:val="1"/>
          <w:numId w:val="2"/>
        </w:numPr>
      </w:pPr>
      <w:r w:rsidRPr="008E7B77">
        <w:t>Is the radio damaged?</w:t>
      </w:r>
    </w:p>
    <w:p w14:paraId="2DF50F88" w14:textId="77777777" w:rsidR="00383E84" w:rsidRPr="008E7B77" w:rsidRDefault="00383E84" w:rsidP="00383E84">
      <w:pPr>
        <w:pStyle w:val="ListParagraph"/>
        <w:numPr>
          <w:ilvl w:val="1"/>
          <w:numId w:val="2"/>
        </w:numPr>
      </w:pPr>
      <w:r w:rsidRPr="008E7B77">
        <w:t>Is the sound working or can they not hear any audio?</w:t>
      </w:r>
    </w:p>
    <w:p w14:paraId="2D619944" w14:textId="77777777" w:rsidR="00383E84" w:rsidRPr="008E7B77" w:rsidRDefault="00383E84" w:rsidP="00383E84">
      <w:pPr>
        <w:pStyle w:val="ListParagraph"/>
        <w:numPr>
          <w:ilvl w:val="1"/>
          <w:numId w:val="2"/>
        </w:numPr>
      </w:pPr>
      <w:r w:rsidRPr="008E7B77">
        <w:t>Is it fully functional or malfunctioning?</w:t>
      </w:r>
    </w:p>
    <w:p w14:paraId="14419CC6" w14:textId="77777777" w:rsidR="00383E84" w:rsidRPr="001725BC" w:rsidRDefault="00383E84" w:rsidP="00383E84">
      <w:pPr>
        <w:pStyle w:val="ListParagraph"/>
        <w:numPr>
          <w:ilvl w:val="1"/>
          <w:numId w:val="2"/>
        </w:numPr>
      </w:pPr>
      <w:r w:rsidRPr="008E7B77">
        <w:lastRenderedPageBreak/>
        <w:t>Ensure to include these details in the ticket to help expedite troubleshooting</w:t>
      </w:r>
      <w:r>
        <w:t xml:space="preserve"> of the radio? Is the radio damaged? Is the sound working or can they not hear any sound? </w:t>
      </w:r>
    </w:p>
    <w:p w14:paraId="34280DF4" w14:textId="77777777" w:rsidR="00383E84" w:rsidRDefault="00383E84" w:rsidP="005719BB">
      <w:pPr>
        <w:pStyle w:val="Heading2"/>
      </w:pPr>
      <w:bookmarkStart w:id="67" w:name="_Toc193700660"/>
      <w:r>
        <w:t>Fiber/Ethernet:</w:t>
      </w:r>
      <w:bookmarkEnd w:id="67"/>
    </w:p>
    <w:p w14:paraId="09A359D1" w14:textId="6256BEB6" w:rsidR="00383E84" w:rsidRPr="009C7A1B" w:rsidRDefault="00383E84" w:rsidP="009C7A1B">
      <w:pPr>
        <w:pStyle w:val="ListParagraph"/>
        <w:numPr>
          <w:ilvl w:val="0"/>
          <w:numId w:val="38"/>
        </w:numPr>
        <w:rPr>
          <w:b/>
          <w:bCs/>
        </w:rPr>
      </w:pPr>
      <w:r>
        <w:t xml:space="preserve">Get the location of the wall port. </w:t>
      </w:r>
    </w:p>
    <w:p w14:paraId="13FBF106" w14:textId="0A0C47C5" w:rsidR="00383E84" w:rsidRPr="000D282E" w:rsidRDefault="00383E84" w:rsidP="005719BB">
      <w:pPr>
        <w:pStyle w:val="Heading1"/>
        <w:rPr>
          <w:b/>
          <w:bCs/>
        </w:rPr>
      </w:pPr>
      <w:bookmarkStart w:id="68" w:name="_Toc193700661"/>
      <w:r>
        <w:t>Network Support</w:t>
      </w:r>
      <w:bookmarkEnd w:id="68"/>
    </w:p>
    <w:p w14:paraId="435A30FF" w14:textId="481EAE54" w:rsidR="00383E84" w:rsidRDefault="00383E84" w:rsidP="00383E84">
      <w:pPr>
        <w:pStyle w:val="ListParagraph"/>
      </w:pPr>
      <w:r w:rsidRPr="007D375A">
        <w:t xml:space="preserve">The </w:t>
      </w:r>
      <w:r w:rsidRPr="007D375A">
        <w:rPr>
          <w:b/>
          <w:bCs/>
        </w:rPr>
        <w:t>Network</w:t>
      </w:r>
      <w:r w:rsidRPr="007D375A">
        <w:t xml:space="preserve"> team handles all </w:t>
      </w:r>
      <w:r w:rsidRPr="007D375A">
        <w:rPr>
          <w:b/>
          <w:bCs/>
        </w:rPr>
        <w:t>network infrastructure</w:t>
      </w:r>
      <w:r w:rsidRPr="007D375A">
        <w:t xml:space="preserve"> for the </w:t>
      </w:r>
      <w:r w:rsidR="00320BB9">
        <w:t>SAA</w:t>
      </w:r>
      <w:r w:rsidRPr="007D375A">
        <w:t xml:space="preserve">, including </w:t>
      </w:r>
      <w:r w:rsidR="00F43778">
        <w:rPr>
          <w:b/>
          <w:bCs/>
        </w:rPr>
        <w:t xml:space="preserve">Spaghetti </w:t>
      </w:r>
      <w:r w:rsidRPr="007D375A">
        <w:rPr>
          <w:b/>
          <w:bCs/>
        </w:rPr>
        <w:t>Wi-Fi</w:t>
      </w:r>
      <w:r w:rsidRPr="007D375A">
        <w:t xml:space="preserve">, </w:t>
      </w:r>
      <w:r w:rsidRPr="007D375A">
        <w:rPr>
          <w:b/>
          <w:bCs/>
        </w:rPr>
        <w:t>firewalls</w:t>
      </w:r>
      <w:r w:rsidRPr="007D375A">
        <w:t xml:space="preserve">, </w:t>
      </w:r>
      <w:r w:rsidRPr="007D375A">
        <w:rPr>
          <w:b/>
          <w:bCs/>
        </w:rPr>
        <w:t>ports</w:t>
      </w:r>
      <w:r w:rsidRPr="007D375A">
        <w:t xml:space="preserve">, </w:t>
      </w:r>
      <w:r w:rsidRPr="007D375A">
        <w:rPr>
          <w:b/>
          <w:bCs/>
        </w:rPr>
        <w:t>IP configurations</w:t>
      </w:r>
      <w:r w:rsidRPr="007D375A">
        <w:t xml:space="preserve">, </w:t>
      </w:r>
      <w:r w:rsidR="00320BB9">
        <w:rPr>
          <w:b/>
          <w:bCs/>
        </w:rPr>
        <w:t xml:space="preserve">BOOM </w:t>
      </w:r>
      <w:r w:rsidRPr="007D375A">
        <w:rPr>
          <w:b/>
          <w:bCs/>
        </w:rPr>
        <w:t>integration alerts</w:t>
      </w:r>
      <w:r w:rsidRPr="007D375A">
        <w:t xml:space="preserve">, </w:t>
      </w:r>
      <w:r w:rsidRPr="007D375A">
        <w:rPr>
          <w:b/>
          <w:bCs/>
        </w:rPr>
        <w:t>Cisco switches</w:t>
      </w:r>
      <w:r w:rsidRPr="007D375A">
        <w:t xml:space="preserve">, </w:t>
      </w:r>
      <w:r w:rsidRPr="007D375A">
        <w:rPr>
          <w:b/>
          <w:bCs/>
        </w:rPr>
        <w:t>sensors</w:t>
      </w:r>
      <w:r w:rsidRPr="007D375A">
        <w:t xml:space="preserve">, </w:t>
      </w:r>
      <w:r w:rsidRPr="007D375A">
        <w:rPr>
          <w:b/>
          <w:bCs/>
        </w:rPr>
        <w:t>transceivers</w:t>
      </w:r>
      <w:r w:rsidRPr="007D375A">
        <w:t xml:space="preserve">, and </w:t>
      </w:r>
      <w:r w:rsidRPr="007D375A">
        <w:rPr>
          <w:b/>
          <w:bCs/>
        </w:rPr>
        <w:t>routers</w:t>
      </w:r>
      <w:r w:rsidRPr="007D375A">
        <w:t>.</w:t>
      </w:r>
    </w:p>
    <w:p w14:paraId="76167ADA" w14:textId="77777777" w:rsidR="00383E84" w:rsidRPr="007D375A" w:rsidRDefault="00383E84" w:rsidP="00383E84">
      <w:pPr>
        <w:pStyle w:val="ListParagraph"/>
      </w:pPr>
    </w:p>
    <w:p w14:paraId="577403B1" w14:textId="77777777" w:rsidR="00383E84" w:rsidRDefault="00383E84" w:rsidP="00383E84">
      <w:pPr>
        <w:pStyle w:val="ListParagraph"/>
        <w:ind w:left="432"/>
        <w:rPr>
          <w:b/>
          <w:bCs/>
        </w:rPr>
      </w:pPr>
      <w:r w:rsidRPr="007D375A">
        <w:rPr>
          <w:b/>
          <w:bCs/>
        </w:rPr>
        <w:t>General Intake:</w:t>
      </w:r>
    </w:p>
    <w:p w14:paraId="18BE78F1" w14:textId="77777777" w:rsidR="00383E84" w:rsidRPr="007D375A" w:rsidRDefault="00383E84" w:rsidP="00383E84">
      <w:pPr>
        <w:pStyle w:val="ListParagraph"/>
        <w:ind w:left="432"/>
        <w:rPr>
          <w:b/>
          <w:bCs/>
        </w:rPr>
      </w:pPr>
    </w:p>
    <w:p w14:paraId="5E326EA5" w14:textId="77777777" w:rsidR="00383E84" w:rsidRPr="007D375A" w:rsidRDefault="00383E84" w:rsidP="00383E84">
      <w:pPr>
        <w:pStyle w:val="ListParagraph"/>
      </w:pPr>
      <w:r w:rsidRPr="007D375A">
        <w:t>When managing tickets, gather the following information and include it in the ServiceNow ticket notes:</w:t>
      </w:r>
    </w:p>
    <w:p w14:paraId="4FCB9984" w14:textId="77777777" w:rsidR="00383E84" w:rsidRPr="007D375A" w:rsidRDefault="00383E84" w:rsidP="00383E84">
      <w:pPr>
        <w:pStyle w:val="ListParagraph"/>
        <w:numPr>
          <w:ilvl w:val="0"/>
          <w:numId w:val="24"/>
        </w:numPr>
      </w:pPr>
      <w:r w:rsidRPr="007D375A">
        <w:t>Customer’s Name</w:t>
      </w:r>
    </w:p>
    <w:p w14:paraId="50CD342B" w14:textId="77777777" w:rsidR="00383E84" w:rsidRPr="007D375A" w:rsidRDefault="00383E84" w:rsidP="00383E84">
      <w:pPr>
        <w:pStyle w:val="ListParagraph"/>
        <w:numPr>
          <w:ilvl w:val="0"/>
          <w:numId w:val="24"/>
        </w:numPr>
      </w:pPr>
      <w:r w:rsidRPr="007D375A">
        <w:t>Location</w:t>
      </w:r>
    </w:p>
    <w:p w14:paraId="6B573FF1" w14:textId="77777777" w:rsidR="00383E84" w:rsidRDefault="00383E84" w:rsidP="00383E84">
      <w:pPr>
        <w:pStyle w:val="ListParagraph"/>
        <w:numPr>
          <w:ilvl w:val="0"/>
          <w:numId w:val="24"/>
        </w:numPr>
      </w:pPr>
      <w:r w:rsidRPr="007D375A">
        <w:t>Best Contact Method &amp; Working Hours</w:t>
      </w:r>
    </w:p>
    <w:p w14:paraId="0D3CF717" w14:textId="77777777" w:rsidR="00383E84" w:rsidRPr="007D375A" w:rsidRDefault="00383E84" w:rsidP="00383E84">
      <w:pPr>
        <w:pStyle w:val="ListParagraph"/>
      </w:pPr>
    </w:p>
    <w:p w14:paraId="76DFEE9D" w14:textId="77777777" w:rsidR="00383E84" w:rsidRPr="007D375A" w:rsidRDefault="00383E84" w:rsidP="00383E84">
      <w:pPr>
        <w:pStyle w:val="ListParagraph"/>
      </w:pPr>
      <w:r w:rsidRPr="007D375A">
        <w:t xml:space="preserve">If any </w:t>
      </w:r>
      <w:r w:rsidRPr="007D375A">
        <w:rPr>
          <w:b/>
          <w:bCs/>
        </w:rPr>
        <w:t>basic troubleshooting</w:t>
      </w:r>
      <w:r w:rsidRPr="007D375A">
        <w:t xml:space="preserve"> is performed, include those details in the ticket notes. Ensure you also grab and include the </w:t>
      </w:r>
      <w:r w:rsidRPr="007D375A">
        <w:rPr>
          <w:b/>
          <w:bCs/>
        </w:rPr>
        <w:t>IP address</w:t>
      </w:r>
      <w:r w:rsidRPr="007D375A">
        <w:t xml:space="preserve"> and </w:t>
      </w:r>
      <w:r w:rsidRPr="007D375A">
        <w:rPr>
          <w:b/>
          <w:bCs/>
        </w:rPr>
        <w:t>machine name</w:t>
      </w:r>
      <w:r w:rsidRPr="007D375A">
        <w:t>.</w:t>
      </w:r>
    </w:p>
    <w:p w14:paraId="07D20542" w14:textId="77777777" w:rsidR="00383E84" w:rsidRPr="009E2727" w:rsidRDefault="00383E84" w:rsidP="00383E84">
      <w:pPr>
        <w:pStyle w:val="ListParagraph"/>
        <w:rPr>
          <w:b/>
          <w:bCs/>
        </w:rPr>
      </w:pPr>
    </w:p>
    <w:p w14:paraId="1F207125" w14:textId="77777777" w:rsidR="00383E84" w:rsidRPr="00307648" w:rsidRDefault="00383E84" w:rsidP="00DE6488">
      <w:pPr>
        <w:pStyle w:val="Heading2"/>
      </w:pPr>
      <w:bookmarkStart w:id="69" w:name="_Toc193700662"/>
      <w:r w:rsidRPr="00307648">
        <w:t>Workstations:</w:t>
      </w:r>
      <w:bookmarkEnd w:id="69"/>
      <w:r w:rsidRPr="00307648">
        <w:t xml:space="preserve"> </w:t>
      </w:r>
    </w:p>
    <w:p w14:paraId="2CA1A8D0" w14:textId="77777777" w:rsidR="00DE6488" w:rsidRDefault="00DE6488" w:rsidP="00DE6488">
      <w:pPr>
        <w:pStyle w:val="NormalWeb"/>
      </w:pPr>
      <w:r>
        <w:t>When a customer reports network issues with their workstation, follow these steps:</w:t>
      </w:r>
    </w:p>
    <w:p w14:paraId="50D602C3" w14:textId="77777777" w:rsidR="00DE6488" w:rsidRDefault="00DE6488" w:rsidP="00DE6488">
      <w:pPr>
        <w:pStyle w:val="Heading4"/>
      </w:pPr>
      <w:r>
        <w:t>1. Basic Troubleshooting:</w:t>
      </w:r>
    </w:p>
    <w:p w14:paraId="3D34CC74" w14:textId="77777777" w:rsidR="00DE6488" w:rsidRDefault="00DE6488" w:rsidP="00DE6488">
      <w:pPr>
        <w:numPr>
          <w:ilvl w:val="0"/>
          <w:numId w:val="25"/>
        </w:numPr>
        <w:spacing w:before="100" w:beforeAutospacing="1" w:after="100" w:afterAutospacing="1" w:line="240" w:lineRule="auto"/>
      </w:pPr>
      <w:r>
        <w:t>Ensure the workstation is physically connected to the network (for wired connections, check the Ethernet cable).</w:t>
      </w:r>
    </w:p>
    <w:p w14:paraId="2D946146" w14:textId="77777777" w:rsidR="00DE6488" w:rsidRDefault="00DE6488" w:rsidP="00DE6488">
      <w:pPr>
        <w:numPr>
          <w:ilvl w:val="0"/>
          <w:numId w:val="25"/>
        </w:numPr>
        <w:spacing w:before="100" w:beforeAutospacing="1" w:after="100" w:afterAutospacing="1" w:line="240" w:lineRule="auto"/>
      </w:pPr>
      <w:r>
        <w:t xml:space="preserve">Check the </w:t>
      </w:r>
      <w:r>
        <w:rPr>
          <w:rStyle w:val="Strong"/>
        </w:rPr>
        <w:t>IP Address</w:t>
      </w:r>
      <w:r>
        <w:t>:</w:t>
      </w:r>
    </w:p>
    <w:p w14:paraId="306479D2" w14:textId="77777777" w:rsidR="00DE6488" w:rsidRDefault="00DE6488" w:rsidP="00DE6488">
      <w:pPr>
        <w:numPr>
          <w:ilvl w:val="1"/>
          <w:numId w:val="25"/>
        </w:numPr>
        <w:spacing w:before="100" w:beforeAutospacing="1" w:after="100" w:afterAutospacing="1" w:line="240" w:lineRule="auto"/>
      </w:pPr>
      <w:r>
        <w:t>Confirm whether the workstation is receiving an IP address.</w:t>
      </w:r>
    </w:p>
    <w:p w14:paraId="19A23A65" w14:textId="26B1F1BD" w:rsidR="00DE6488" w:rsidRDefault="00DE6488" w:rsidP="00DE6488">
      <w:pPr>
        <w:numPr>
          <w:ilvl w:val="1"/>
          <w:numId w:val="25"/>
        </w:numPr>
        <w:spacing w:before="100" w:beforeAutospacing="1" w:after="100" w:afterAutospacing="1" w:line="240" w:lineRule="auto"/>
      </w:pPr>
      <w:r>
        <w:t xml:space="preserve">Ask the user to </w:t>
      </w:r>
      <w:r>
        <w:rPr>
          <w:rStyle w:val="Strong"/>
        </w:rPr>
        <w:t>unplug and replug</w:t>
      </w:r>
      <w:r>
        <w:t xml:space="preserve"> the network cable or disconnect and reconnect to Wi-Fi if it's a wireless issue.</w:t>
      </w:r>
    </w:p>
    <w:p w14:paraId="0AB2EB1C" w14:textId="77777777" w:rsidR="003C4B46" w:rsidRDefault="003C4B46" w:rsidP="003C4B46">
      <w:pPr>
        <w:pStyle w:val="Heading4"/>
        <w:rPr>
          <w:rFonts w:eastAsia="Times New Roman"/>
        </w:rPr>
      </w:pPr>
      <w:r>
        <w:t>2. Ping Command:</w:t>
      </w:r>
    </w:p>
    <w:p w14:paraId="0CF2428E" w14:textId="77777777" w:rsidR="003C4B46" w:rsidRPr="003C4B46" w:rsidRDefault="003C4B46" w:rsidP="003C4B46">
      <w:pPr>
        <w:pStyle w:val="NormalWeb"/>
        <w:numPr>
          <w:ilvl w:val="0"/>
          <w:numId w:val="43"/>
        </w:numPr>
        <w:rPr>
          <w:rFonts w:asciiTheme="minorHAnsi" w:hAnsiTheme="minorHAnsi"/>
          <w:sz w:val="22"/>
          <w:szCs w:val="22"/>
        </w:rPr>
      </w:pPr>
      <w:r w:rsidRPr="003C4B46">
        <w:rPr>
          <w:rFonts w:asciiTheme="minorHAnsi" w:hAnsiTheme="minorHAnsi"/>
          <w:sz w:val="22"/>
          <w:szCs w:val="22"/>
        </w:rPr>
        <w:t xml:space="preserve">Test network connectivity using the </w:t>
      </w:r>
      <w:r w:rsidRPr="003C4B46">
        <w:rPr>
          <w:rStyle w:val="Strong"/>
          <w:rFonts w:asciiTheme="minorHAnsi" w:eastAsiaTheme="majorEastAsia" w:hAnsiTheme="minorHAnsi"/>
          <w:sz w:val="22"/>
          <w:szCs w:val="22"/>
        </w:rPr>
        <w:t>ping</w:t>
      </w:r>
      <w:r w:rsidRPr="003C4B46">
        <w:rPr>
          <w:rFonts w:asciiTheme="minorHAnsi" w:hAnsiTheme="minorHAnsi"/>
          <w:sz w:val="22"/>
          <w:szCs w:val="22"/>
        </w:rPr>
        <w:t xml:space="preserve"> command to check if the workstation can communicate with another device or website.</w:t>
      </w:r>
    </w:p>
    <w:p w14:paraId="44EFE999" w14:textId="77777777" w:rsidR="003C4B46" w:rsidRPr="003C4B46" w:rsidRDefault="003C4B46" w:rsidP="003C4B46">
      <w:pPr>
        <w:pStyle w:val="NormalWeb"/>
        <w:numPr>
          <w:ilvl w:val="0"/>
          <w:numId w:val="43"/>
        </w:numPr>
        <w:rPr>
          <w:rFonts w:asciiTheme="minorHAnsi" w:hAnsiTheme="minorHAnsi"/>
          <w:sz w:val="22"/>
          <w:szCs w:val="22"/>
        </w:rPr>
      </w:pPr>
      <w:r w:rsidRPr="003C4B46">
        <w:rPr>
          <w:rFonts w:asciiTheme="minorHAnsi" w:hAnsiTheme="minorHAnsi"/>
          <w:sz w:val="22"/>
          <w:szCs w:val="22"/>
        </w:rPr>
        <w:t xml:space="preserve">Open the </w:t>
      </w:r>
      <w:r w:rsidRPr="003C4B46">
        <w:rPr>
          <w:rStyle w:val="Strong"/>
          <w:rFonts w:asciiTheme="minorHAnsi" w:eastAsiaTheme="majorEastAsia" w:hAnsiTheme="minorHAnsi"/>
          <w:sz w:val="22"/>
          <w:szCs w:val="22"/>
        </w:rPr>
        <w:t>Command Prompt</w:t>
      </w:r>
      <w:r w:rsidRPr="003C4B46">
        <w:rPr>
          <w:rFonts w:asciiTheme="minorHAnsi" w:hAnsiTheme="minorHAnsi"/>
          <w:sz w:val="22"/>
          <w:szCs w:val="22"/>
        </w:rPr>
        <w:t xml:space="preserve"> or </w:t>
      </w:r>
      <w:r w:rsidRPr="003C4B46">
        <w:rPr>
          <w:rStyle w:val="Strong"/>
          <w:rFonts w:asciiTheme="minorHAnsi" w:eastAsiaTheme="majorEastAsia" w:hAnsiTheme="minorHAnsi"/>
          <w:sz w:val="22"/>
          <w:szCs w:val="22"/>
        </w:rPr>
        <w:t>Terminal</w:t>
      </w:r>
      <w:r w:rsidRPr="003C4B46">
        <w:rPr>
          <w:rFonts w:asciiTheme="minorHAnsi" w:hAnsiTheme="minorHAnsi"/>
          <w:sz w:val="22"/>
          <w:szCs w:val="22"/>
        </w:rPr>
        <w:t>:</w:t>
      </w:r>
    </w:p>
    <w:p w14:paraId="42E16C45" w14:textId="447E7238" w:rsidR="003C4B46" w:rsidRPr="003C4B46" w:rsidRDefault="003C4B46" w:rsidP="003C4B46">
      <w:pPr>
        <w:numPr>
          <w:ilvl w:val="1"/>
          <w:numId w:val="43"/>
        </w:numPr>
        <w:spacing w:before="100" w:beforeAutospacing="1" w:after="100" w:afterAutospacing="1" w:line="240" w:lineRule="auto"/>
      </w:pPr>
      <w:r w:rsidRPr="003C4B46">
        <w:rPr>
          <w:rStyle w:val="Strong"/>
        </w:rPr>
        <w:lastRenderedPageBreak/>
        <w:t>Windows</w:t>
      </w:r>
      <w:r w:rsidRPr="003C4B46">
        <w:t xml:space="preserve">: Press </w:t>
      </w:r>
      <w:r w:rsidRPr="003C4B46">
        <w:rPr>
          <w:rStyle w:val="HTMLCode"/>
          <w:rFonts w:asciiTheme="minorHAnsi" w:eastAsiaTheme="majorEastAsia" w:hAnsiTheme="minorHAnsi"/>
          <w:sz w:val="22"/>
          <w:szCs w:val="22"/>
        </w:rPr>
        <w:t>Windows Key + R</w:t>
      </w:r>
      <w:r w:rsidRPr="003C4B46">
        <w:t xml:space="preserve">, type </w:t>
      </w:r>
      <w:r w:rsidR="006A1364">
        <w:rPr>
          <w:rStyle w:val="HTMLCode"/>
          <w:rFonts w:asciiTheme="minorHAnsi" w:eastAsiaTheme="majorEastAsia" w:hAnsiTheme="minorHAnsi"/>
          <w:sz w:val="22"/>
          <w:szCs w:val="22"/>
        </w:rPr>
        <w:t>CMD</w:t>
      </w:r>
      <w:r w:rsidRPr="003C4B46">
        <w:t>, and hit Enter.</w:t>
      </w:r>
    </w:p>
    <w:p w14:paraId="5D037D2A" w14:textId="77777777" w:rsidR="003C4B46" w:rsidRPr="003C4B46" w:rsidRDefault="003C4B46" w:rsidP="003C4B46">
      <w:pPr>
        <w:numPr>
          <w:ilvl w:val="1"/>
          <w:numId w:val="43"/>
        </w:numPr>
        <w:spacing w:before="100" w:beforeAutospacing="1" w:after="100" w:afterAutospacing="1" w:line="240" w:lineRule="auto"/>
      </w:pPr>
      <w:r w:rsidRPr="003C4B46">
        <w:rPr>
          <w:rStyle w:val="Strong"/>
        </w:rPr>
        <w:t>Mac</w:t>
      </w:r>
      <w:r w:rsidRPr="003C4B46">
        <w:t xml:space="preserve">: Press </w:t>
      </w:r>
      <w:r w:rsidRPr="003C4B46">
        <w:rPr>
          <w:rStyle w:val="HTMLCode"/>
          <w:rFonts w:asciiTheme="minorHAnsi" w:eastAsiaTheme="majorEastAsia" w:hAnsiTheme="minorHAnsi"/>
          <w:sz w:val="22"/>
          <w:szCs w:val="22"/>
        </w:rPr>
        <w:t>Command + Space</w:t>
      </w:r>
      <w:r w:rsidRPr="003C4B46">
        <w:t xml:space="preserve">, type </w:t>
      </w:r>
      <w:r w:rsidRPr="003C4B46">
        <w:rPr>
          <w:rStyle w:val="HTMLCode"/>
          <w:rFonts w:asciiTheme="minorHAnsi" w:eastAsiaTheme="majorEastAsia" w:hAnsiTheme="minorHAnsi"/>
          <w:sz w:val="22"/>
          <w:szCs w:val="22"/>
        </w:rPr>
        <w:t>Terminal</w:t>
      </w:r>
      <w:r w:rsidRPr="003C4B46">
        <w:t>, and hit Enter.</w:t>
      </w:r>
    </w:p>
    <w:p w14:paraId="69E595E3" w14:textId="77777777" w:rsidR="003C4B46" w:rsidRPr="003C4B46" w:rsidRDefault="003C4B46" w:rsidP="003C4B46">
      <w:pPr>
        <w:pStyle w:val="NormalWeb"/>
        <w:numPr>
          <w:ilvl w:val="0"/>
          <w:numId w:val="43"/>
        </w:numPr>
        <w:rPr>
          <w:rFonts w:asciiTheme="minorHAnsi" w:hAnsiTheme="minorHAnsi"/>
          <w:sz w:val="22"/>
          <w:szCs w:val="22"/>
        </w:rPr>
      </w:pPr>
      <w:r w:rsidRPr="003C4B46">
        <w:rPr>
          <w:rFonts w:asciiTheme="minorHAnsi" w:hAnsiTheme="minorHAnsi"/>
          <w:sz w:val="22"/>
          <w:szCs w:val="22"/>
        </w:rPr>
        <w:t>In the command window, type the following:</w:t>
      </w:r>
    </w:p>
    <w:p w14:paraId="27B4194E" w14:textId="77777777" w:rsidR="003C4B46" w:rsidRPr="003C4B46" w:rsidRDefault="003C4B46" w:rsidP="003C4B46">
      <w:pPr>
        <w:numPr>
          <w:ilvl w:val="1"/>
          <w:numId w:val="43"/>
        </w:numPr>
        <w:spacing w:before="100" w:beforeAutospacing="1" w:after="100" w:afterAutospacing="1" w:line="240" w:lineRule="auto"/>
      </w:pPr>
      <w:r w:rsidRPr="003C4B46">
        <w:rPr>
          <w:rStyle w:val="Strong"/>
        </w:rPr>
        <w:t>For a website</w:t>
      </w:r>
      <w:r w:rsidRPr="003C4B46">
        <w:t>:</w:t>
      </w:r>
      <w:r w:rsidRPr="003C4B46">
        <w:br/>
      </w:r>
      <w:r w:rsidRPr="003C4B46">
        <w:rPr>
          <w:rStyle w:val="HTMLCode"/>
          <w:rFonts w:asciiTheme="minorHAnsi" w:eastAsiaTheme="majorEastAsia" w:hAnsiTheme="minorHAnsi"/>
          <w:sz w:val="22"/>
          <w:szCs w:val="22"/>
        </w:rPr>
        <w:t>ping google.com</w:t>
      </w:r>
    </w:p>
    <w:p w14:paraId="433B9822" w14:textId="77777777" w:rsidR="003C4B46" w:rsidRPr="003C4B46" w:rsidRDefault="003C4B46" w:rsidP="003C4B46">
      <w:pPr>
        <w:numPr>
          <w:ilvl w:val="1"/>
          <w:numId w:val="43"/>
        </w:numPr>
        <w:spacing w:before="100" w:beforeAutospacing="1" w:after="100" w:afterAutospacing="1" w:line="240" w:lineRule="auto"/>
      </w:pPr>
      <w:r w:rsidRPr="003C4B46">
        <w:rPr>
          <w:rStyle w:val="Strong"/>
        </w:rPr>
        <w:t>For an IP address</w:t>
      </w:r>
      <w:r w:rsidRPr="003C4B46">
        <w:t>:</w:t>
      </w:r>
      <w:r w:rsidRPr="003C4B46">
        <w:br/>
      </w:r>
      <w:r w:rsidRPr="003C4B46">
        <w:rPr>
          <w:rStyle w:val="HTMLCode"/>
          <w:rFonts w:asciiTheme="minorHAnsi" w:eastAsiaTheme="majorEastAsia" w:hAnsiTheme="minorHAnsi"/>
          <w:sz w:val="22"/>
          <w:szCs w:val="22"/>
        </w:rPr>
        <w:t>ping 8.8.8.8</w:t>
      </w:r>
      <w:r w:rsidRPr="003C4B46">
        <w:t xml:space="preserve"> (Google DNS server)</w:t>
      </w:r>
    </w:p>
    <w:p w14:paraId="60481F2D" w14:textId="77777777" w:rsidR="003C4B46" w:rsidRPr="003C4B46" w:rsidRDefault="003C4B46" w:rsidP="003C4B46">
      <w:pPr>
        <w:pStyle w:val="NormalWeb"/>
        <w:numPr>
          <w:ilvl w:val="0"/>
          <w:numId w:val="43"/>
        </w:numPr>
        <w:rPr>
          <w:rFonts w:asciiTheme="minorHAnsi" w:hAnsiTheme="minorHAnsi"/>
          <w:sz w:val="22"/>
          <w:szCs w:val="22"/>
        </w:rPr>
      </w:pPr>
      <w:r w:rsidRPr="003C4B46">
        <w:rPr>
          <w:rFonts w:asciiTheme="minorHAnsi" w:hAnsiTheme="minorHAnsi"/>
          <w:sz w:val="22"/>
          <w:szCs w:val="22"/>
        </w:rPr>
        <w:t>These commands will send packets to the specified address or website and show the response time.</w:t>
      </w:r>
    </w:p>
    <w:p w14:paraId="49E0DE7C" w14:textId="77777777" w:rsidR="003C4B46" w:rsidRPr="003C4B46" w:rsidRDefault="003C4B46" w:rsidP="003C4B46">
      <w:pPr>
        <w:numPr>
          <w:ilvl w:val="1"/>
          <w:numId w:val="43"/>
        </w:numPr>
        <w:spacing w:before="100" w:beforeAutospacing="1" w:after="100" w:afterAutospacing="1" w:line="240" w:lineRule="auto"/>
      </w:pPr>
      <w:r w:rsidRPr="003C4B46">
        <w:rPr>
          <w:rStyle w:val="Strong"/>
        </w:rPr>
        <w:t>Successful ping</w:t>
      </w:r>
      <w:r w:rsidRPr="003C4B46">
        <w:t>: If packets are sent and received, the network is functioning.</w:t>
      </w:r>
    </w:p>
    <w:p w14:paraId="52C40C6B" w14:textId="77777777" w:rsidR="003C4B46" w:rsidRPr="003C4B46" w:rsidRDefault="003C4B46" w:rsidP="003C4B46">
      <w:pPr>
        <w:numPr>
          <w:ilvl w:val="1"/>
          <w:numId w:val="43"/>
        </w:numPr>
        <w:spacing w:before="100" w:beforeAutospacing="1" w:after="100" w:afterAutospacing="1" w:line="240" w:lineRule="auto"/>
      </w:pPr>
      <w:r w:rsidRPr="003C4B46">
        <w:rPr>
          <w:rStyle w:val="Strong"/>
        </w:rPr>
        <w:t>Failed ping</w:t>
      </w:r>
      <w:r w:rsidRPr="003C4B46">
        <w:t>: If no response is received, there is a network issue.</w:t>
      </w:r>
    </w:p>
    <w:p w14:paraId="461D48C0" w14:textId="77777777" w:rsidR="003C4B46" w:rsidRPr="003C4B46" w:rsidRDefault="003C4B46" w:rsidP="003C4B46">
      <w:pPr>
        <w:pStyle w:val="NormalWeb"/>
        <w:numPr>
          <w:ilvl w:val="0"/>
          <w:numId w:val="43"/>
        </w:numPr>
        <w:rPr>
          <w:rFonts w:asciiTheme="minorHAnsi" w:hAnsiTheme="minorHAnsi"/>
          <w:sz w:val="22"/>
          <w:szCs w:val="22"/>
        </w:rPr>
      </w:pPr>
      <w:r w:rsidRPr="003C4B46">
        <w:rPr>
          <w:rStyle w:val="Strong"/>
          <w:rFonts w:asciiTheme="minorHAnsi" w:eastAsiaTheme="majorEastAsia" w:hAnsiTheme="minorHAnsi"/>
          <w:sz w:val="22"/>
          <w:szCs w:val="22"/>
        </w:rPr>
        <w:t>Important</w:t>
      </w:r>
      <w:r w:rsidRPr="003C4B46">
        <w:rPr>
          <w:rFonts w:asciiTheme="minorHAnsi" w:hAnsiTheme="minorHAnsi"/>
          <w:sz w:val="22"/>
          <w:szCs w:val="22"/>
        </w:rPr>
        <w:t xml:space="preserve">: Take a screenshot of the ping results for both the </w:t>
      </w:r>
      <w:r w:rsidRPr="003C4B46">
        <w:rPr>
          <w:rStyle w:val="Strong"/>
          <w:rFonts w:asciiTheme="minorHAnsi" w:eastAsiaTheme="majorEastAsia" w:hAnsiTheme="minorHAnsi"/>
          <w:sz w:val="22"/>
          <w:szCs w:val="22"/>
        </w:rPr>
        <w:t>website</w:t>
      </w:r>
      <w:r w:rsidRPr="003C4B46">
        <w:rPr>
          <w:rFonts w:asciiTheme="minorHAnsi" w:hAnsiTheme="minorHAnsi"/>
          <w:sz w:val="22"/>
          <w:szCs w:val="22"/>
        </w:rPr>
        <w:t xml:space="preserve"> and </w:t>
      </w:r>
      <w:r w:rsidRPr="003C4B46">
        <w:rPr>
          <w:rStyle w:val="Strong"/>
          <w:rFonts w:asciiTheme="minorHAnsi" w:eastAsiaTheme="majorEastAsia" w:hAnsiTheme="minorHAnsi"/>
          <w:sz w:val="22"/>
          <w:szCs w:val="22"/>
        </w:rPr>
        <w:t>IP address</w:t>
      </w:r>
      <w:r w:rsidRPr="003C4B46">
        <w:rPr>
          <w:rFonts w:asciiTheme="minorHAnsi" w:hAnsiTheme="minorHAnsi"/>
          <w:sz w:val="22"/>
          <w:szCs w:val="22"/>
        </w:rPr>
        <w:t xml:space="preserve"> and attach them to the ServiceNow ticket.</w:t>
      </w:r>
    </w:p>
    <w:p w14:paraId="791B3CA1" w14:textId="77777777" w:rsidR="00383E84" w:rsidRPr="009F2778" w:rsidRDefault="00383E84" w:rsidP="00383E84">
      <w:pPr>
        <w:pStyle w:val="ListParagraph"/>
        <w:spacing w:before="100" w:beforeAutospacing="1" w:after="100" w:afterAutospacing="1" w:line="240" w:lineRule="auto"/>
        <w:rPr>
          <w:rFonts w:eastAsia="Times New Roman" w:cs="Times New Roman"/>
        </w:rPr>
      </w:pPr>
    </w:p>
    <w:p w14:paraId="076A23E4" w14:textId="5BDCE37A" w:rsidR="009F2778" w:rsidRPr="00452785" w:rsidRDefault="00452785" w:rsidP="00452785">
      <w:pPr>
        <w:spacing w:before="100" w:beforeAutospacing="1" w:after="100" w:afterAutospacing="1" w:line="240" w:lineRule="auto"/>
        <w:ind w:left="360"/>
        <w:outlineLvl w:val="3"/>
        <w:rPr>
          <w:rFonts w:eastAsia="Times New Roman" w:cs="Times New Roman"/>
          <w:b/>
          <w:bCs/>
        </w:rPr>
      </w:pPr>
      <w:r>
        <w:rPr>
          <w:rStyle w:val="IntenseEmphasis"/>
        </w:rPr>
        <w:t xml:space="preserve">3. </w:t>
      </w:r>
      <w:r w:rsidR="009F2778" w:rsidRPr="009F2778">
        <w:rPr>
          <w:rStyle w:val="IntenseEmphasis"/>
        </w:rPr>
        <w:t>ipconfig /all Command (Windows) or ipconfig (Mac):</w:t>
      </w:r>
    </w:p>
    <w:p w14:paraId="0DEFA7E4" w14:textId="77777777" w:rsidR="009F2778" w:rsidRPr="009F2778" w:rsidRDefault="009F2778" w:rsidP="009F2778">
      <w:pPr>
        <w:numPr>
          <w:ilvl w:val="0"/>
          <w:numId w:val="44"/>
        </w:numPr>
        <w:spacing w:before="100" w:beforeAutospacing="1" w:after="100" w:afterAutospacing="1" w:line="240" w:lineRule="auto"/>
        <w:rPr>
          <w:rFonts w:eastAsia="Times New Roman" w:cs="Times New Roman"/>
        </w:rPr>
      </w:pPr>
      <w:r w:rsidRPr="009F2778">
        <w:rPr>
          <w:rFonts w:eastAsia="Times New Roman" w:cs="Times New Roman"/>
        </w:rPr>
        <w:t xml:space="preserve">Check detailed network configuration by running </w:t>
      </w:r>
      <w:r w:rsidRPr="009F2778">
        <w:rPr>
          <w:rFonts w:eastAsia="Times New Roman" w:cs="Courier New"/>
        </w:rPr>
        <w:t>ipconfig /all</w:t>
      </w:r>
      <w:r w:rsidRPr="009F2778">
        <w:rPr>
          <w:rFonts w:eastAsia="Times New Roman" w:cs="Times New Roman"/>
        </w:rPr>
        <w:t xml:space="preserve"> (Windows) or </w:t>
      </w:r>
      <w:r w:rsidRPr="009F2778">
        <w:rPr>
          <w:rFonts w:eastAsia="Times New Roman" w:cs="Courier New"/>
        </w:rPr>
        <w:t>ifconfig</w:t>
      </w:r>
      <w:r w:rsidRPr="009F2778">
        <w:rPr>
          <w:rFonts w:eastAsia="Times New Roman" w:cs="Times New Roman"/>
        </w:rPr>
        <w:t xml:space="preserve"> (Mac) to display a full network overview, including the following:</w:t>
      </w:r>
    </w:p>
    <w:p w14:paraId="3E0882EF" w14:textId="77777777" w:rsidR="009F2778" w:rsidRPr="009F2778" w:rsidRDefault="009F2778" w:rsidP="009F2778">
      <w:pPr>
        <w:numPr>
          <w:ilvl w:val="1"/>
          <w:numId w:val="44"/>
        </w:numPr>
        <w:spacing w:before="100" w:beforeAutospacing="1" w:after="100" w:afterAutospacing="1" w:line="240" w:lineRule="auto"/>
        <w:rPr>
          <w:rFonts w:eastAsia="Times New Roman" w:cs="Times New Roman"/>
        </w:rPr>
      </w:pPr>
      <w:r w:rsidRPr="009F2778">
        <w:rPr>
          <w:rFonts w:eastAsia="Times New Roman" w:cs="Times New Roman"/>
          <w:b/>
          <w:bCs/>
        </w:rPr>
        <w:t>IP Address</w:t>
      </w:r>
    </w:p>
    <w:p w14:paraId="6793F200" w14:textId="77777777" w:rsidR="009F2778" w:rsidRPr="009F2778" w:rsidRDefault="009F2778" w:rsidP="009F2778">
      <w:pPr>
        <w:numPr>
          <w:ilvl w:val="1"/>
          <w:numId w:val="44"/>
        </w:numPr>
        <w:spacing w:before="100" w:beforeAutospacing="1" w:after="100" w:afterAutospacing="1" w:line="240" w:lineRule="auto"/>
        <w:rPr>
          <w:rFonts w:eastAsia="Times New Roman" w:cs="Times New Roman"/>
        </w:rPr>
      </w:pPr>
      <w:r w:rsidRPr="009F2778">
        <w:rPr>
          <w:rFonts w:eastAsia="Times New Roman" w:cs="Times New Roman"/>
          <w:b/>
          <w:bCs/>
        </w:rPr>
        <w:t>Subnet Mask</w:t>
      </w:r>
    </w:p>
    <w:p w14:paraId="31B7C869" w14:textId="77777777" w:rsidR="009F2778" w:rsidRPr="009F2778" w:rsidRDefault="009F2778" w:rsidP="009F2778">
      <w:pPr>
        <w:numPr>
          <w:ilvl w:val="1"/>
          <w:numId w:val="44"/>
        </w:numPr>
        <w:spacing w:before="100" w:beforeAutospacing="1" w:after="100" w:afterAutospacing="1" w:line="240" w:lineRule="auto"/>
        <w:rPr>
          <w:rFonts w:eastAsia="Times New Roman" w:cs="Times New Roman"/>
        </w:rPr>
      </w:pPr>
      <w:r w:rsidRPr="009F2778">
        <w:rPr>
          <w:rFonts w:eastAsia="Times New Roman" w:cs="Times New Roman"/>
          <w:b/>
          <w:bCs/>
        </w:rPr>
        <w:t>Default Gateway</w:t>
      </w:r>
    </w:p>
    <w:p w14:paraId="729038E3" w14:textId="77777777" w:rsidR="009F2778" w:rsidRPr="009F2778" w:rsidRDefault="009F2778" w:rsidP="009F2778">
      <w:pPr>
        <w:numPr>
          <w:ilvl w:val="1"/>
          <w:numId w:val="44"/>
        </w:numPr>
        <w:spacing w:before="100" w:beforeAutospacing="1" w:after="100" w:afterAutospacing="1" w:line="240" w:lineRule="auto"/>
        <w:rPr>
          <w:rFonts w:eastAsia="Times New Roman" w:cs="Times New Roman"/>
        </w:rPr>
      </w:pPr>
      <w:r w:rsidRPr="009F2778">
        <w:rPr>
          <w:rFonts w:eastAsia="Times New Roman" w:cs="Times New Roman"/>
          <w:b/>
          <w:bCs/>
        </w:rPr>
        <w:t>DNS Servers</w:t>
      </w:r>
    </w:p>
    <w:p w14:paraId="21E34704" w14:textId="77777777" w:rsidR="009F2778" w:rsidRPr="009F2778" w:rsidRDefault="009F2778" w:rsidP="009F2778">
      <w:pPr>
        <w:numPr>
          <w:ilvl w:val="0"/>
          <w:numId w:val="44"/>
        </w:numPr>
        <w:spacing w:before="100" w:beforeAutospacing="1" w:after="100" w:afterAutospacing="1" w:line="240" w:lineRule="auto"/>
        <w:rPr>
          <w:rFonts w:eastAsia="Times New Roman" w:cs="Times New Roman"/>
        </w:rPr>
      </w:pPr>
      <w:r w:rsidRPr="009F2778">
        <w:rPr>
          <w:rFonts w:eastAsia="Times New Roman" w:cs="Times New Roman"/>
        </w:rPr>
        <w:t xml:space="preserve">In </w:t>
      </w:r>
      <w:r w:rsidRPr="009F2778">
        <w:rPr>
          <w:rFonts w:eastAsia="Times New Roman" w:cs="Times New Roman"/>
          <w:b/>
          <w:bCs/>
        </w:rPr>
        <w:t>Command Prompt</w:t>
      </w:r>
      <w:r w:rsidRPr="009F2778">
        <w:rPr>
          <w:rFonts w:eastAsia="Times New Roman" w:cs="Times New Roman"/>
        </w:rPr>
        <w:t xml:space="preserve"> (Windows) or </w:t>
      </w:r>
      <w:r w:rsidRPr="009F2778">
        <w:rPr>
          <w:rFonts w:eastAsia="Times New Roman" w:cs="Times New Roman"/>
          <w:b/>
          <w:bCs/>
        </w:rPr>
        <w:t>Terminal</w:t>
      </w:r>
      <w:r w:rsidRPr="009F2778">
        <w:rPr>
          <w:rFonts w:eastAsia="Times New Roman" w:cs="Times New Roman"/>
        </w:rPr>
        <w:t xml:space="preserve"> (Mac), type:</w:t>
      </w:r>
    </w:p>
    <w:p w14:paraId="27282352" w14:textId="77777777" w:rsidR="009F2778" w:rsidRPr="009F2778" w:rsidRDefault="009F2778" w:rsidP="009F2778">
      <w:pPr>
        <w:numPr>
          <w:ilvl w:val="1"/>
          <w:numId w:val="44"/>
        </w:numPr>
        <w:spacing w:before="100" w:beforeAutospacing="1" w:after="100" w:afterAutospacing="1" w:line="240" w:lineRule="auto"/>
        <w:rPr>
          <w:rFonts w:eastAsia="Times New Roman" w:cs="Times New Roman"/>
        </w:rPr>
      </w:pPr>
      <w:r w:rsidRPr="009F2778">
        <w:rPr>
          <w:rFonts w:eastAsia="Times New Roman" w:cs="Times New Roman"/>
          <w:b/>
          <w:bCs/>
        </w:rPr>
        <w:t>Windows</w:t>
      </w:r>
      <w:r w:rsidRPr="009F2778">
        <w:rPr>
          <w:rFonts w:eastAsia="Times New Roman" w:cs="Times New Roman"/>
        </w:rPr>
        <w:t xml:space="preserve">: </w:t>
      </w:r>
      <w:r w:rsidRPr="009F2778">
        <w:rPr>
          <w:rFonts w:eastAsia="Times New Roman" w:cs="Courier New"/>
        </w:rPr>
        <w:t>ipconfig /all</w:t>
      </w:r>
    </w:p>
    <w:p w14:paraId="49DFC37A" w14:textId="5AB35D70" w:rsidR="009F2778" w:rsidRPr="009F2778" w:rsidRDefault="009F2778" w:rsidP="009F2778">
      <w:pPr>
        <w:numPr>
          <w:ilvl w:val="1"/>
          <w:numId w:val="44"/>
        </w:numPr>
        <w:spacing w:before="100" w:beforeAutospacing="1" w:after="100" w:afterAutospacing="1" w:line="240" w:lineRule="auto"/>
        <w:rPr>
          <w:rFonts w:eastAsia="Times New Roman" w:cs="Times New Roman"/>
        </w:rPr>
      </w:pPr>
      <w:r w:rsidRPr="009F2778">
        <w:rPr>
          <w:rFonts w:eastAsia="Times New Roman" w:cs="Times New Roman"/>
          <w:b/>
          <w:bCs/>
        </w:rPr>
        <w:t>Mac</w:t>
      </w:r>
      <w:r w:rsidRPr="009F2778">
        <w:rPr>
          <w:rFonts w:eastAsia="Times New Roman" w:cs="Times New Roman"/>
        </w:rPr>
        <w:t xml:space="preserve">: </w:t>
      </w:r>
      <w:r w:rsidRPr="009F2778">
        <w:rPr>
          <w:rFonts w:eastAsia="Times New Roman" w:cs="Courier New"/>
        </w:rPr>
        <w:t>ipconfig</w:t>
      </w:r>
    </w:p>
    <w:p w14:paraId="0ACB7FB0" w14:textId="7A53E71D" w:rsidR="00383E84" w:rsidRPr="00320BB9" w:rsidRDefault="009F2778" w:rsidP="00383E84">
      <w:pPr>
        <w:numPr>
          <w:ilvl w:val="0"/>
          <w:numId w:val="44"/>
        </w:numPr>
        <w:spacing w:before="100" w:beforeAutospacing="1" w:after="100" w:afterAutospacing="1" w:line="240" w:lineRule="auto"/>
        <w:rPr>
          <w:rFonts w:eastAsia="Times New Roman" w:cs="Times New Roman"/>
        </w:rPr>
      </w:pPr>
      <w:r w:rsidRPr="009F2778">
        <w:rPr>
          <w:rFonts w:eastAsia="Times New Roman" w:cs="Times New Roman"/>
        </w:rPr>
        <w:t>This command will show the current network configuration of the machine. Locate the relevant network adapter (Ethernet or Wi-Fi), take a screenshot, and include it in the ticket.</w:t>
      </w:r>
    </w:p>
    <w:p w14:paraId="044674EA" w14:textId="77777777" w:rsidR="00591908" w:rsidRPr="00591908" w:rsidRDefault="00591908" w:rsidP="00591908">
      <w:pPr>
        <w:spacing w:before="100" w:beforeAutospacing="1" w:after="100" w:afterAutospacing="1" w:line="240" w:lineRule="auto"/>
        <w:outlineLvl w:val="2"/>
        <w:rPr>
          <w:rStyle w:val="IntenseEmphasis"/>
        </w:rPr>
      </w:pPr>
      <w:bookmarkStart w:id="70" w:name="_Toc193700663"/>
      <w:r w:rsidRPr="00591908">
        <w:rPr>
          <w:rStyle w:val="IntenseEmphasis"/>
        </w:rPr>
        <w:t>Troubleshooting Access to a Specific Site or Server:</w:t>
      </w:r>
      <w:bookmarkEnd w:id="70"/>
    </w:p>
    <w:p w14:paraId="1DFFE929" w14:textId="77777777" w:rsidR="00591908" w:rsidRPr="00591908" w:rsidRDefault="00591908" w:rsidP="00591908">
      <w:pPr>
        <w:spacing w:before="100" w:beforeAutospacing="1" w:after="100" w:afterAutospacing="1" w:line="240" w:lineRule="auto"/>
        <w:rPr>
          <w:rFonts w:eastAsia="Times New Roman" w:cs="Times New Roman"/>
        </w:rPr>
      </w:pPr>
      <w:r w:rsidRPr="00591908">
        <w:rPr>
          <w:rFonts w:eastAsia="Times New Roman" w:cs="Times New Roman"/>
        </w:rPr>
        <w:t>If a customer reports that they are unable to access a specific website or server, follow these steps:</w:t>
      </w:r>
    </w:p>
    <w:p w14:paraId="7DA08D8D" w14:textId="77777777" w:rsidR="00591908" w:rsidRPr="00591908" w:rsidRDefault="00591908" w:rsidP="00591908">
      <w:pPr>
        <w:spacing w:before="100" w:beforeAutospacing="1" w:after="100" w:afterAutospacing="1" w:line="240" w:lineRule="auto"/>
        <w:outlineLvl w:val="3"/>
        <w:rPr>
          <w:rFonts w:eastAsia="Times New Roman" w:cs="Times New Roman"/>
          <w:b/>
          <w:bCs/>
        </w:rPr>
      </w:pPr>
      <w:r w:rsidRPr="00591908">
        <w:rPr>
          <w:rFonts w:eastAsia="Times New Roman" w:cs="Times New Roman"/>
          <w:b/>
          <w:bCs/>
        </w:rPr>
        <w:t>1. Verify the Website or Server:</w:t>
      </w:r>
    </w:p>
    <w:p w14:paraId="13635B41" w14:textId="77777777" w:rsidR="00591908" w:rsidRPr="00591908" w:rsidRDefault="00591908" w:rsidP="00591908">
      <w:pPr>
        <w:numPr>
          <w:ilvl w:val="0"/>
          <w:numId w:val="45"/>
        </w:numPr>
        <w:spacing w:before="100" w:beforeAutospacing="1" w:after="100" w:afterAutospacing="1" w:line="240" w:lineRule="auto"/>
        <w:rPr>
          <w:rFonts w:eastAsia="Times New Roman" w:cs="Times New Roman"/>
        </w:rPr>
      </w:pPr>
      <w:r w:rsidRPr="00591908">
        <w:rPr>
          <w:rFonts w:eastAsia="Times New Roman" w:cs="Times New Roman"/>
        </w:rPr>
        <w:t>Ask for the specific website or IP address they are trying to reach.</w:t>
      </w:r>
    </w:p>
    <w:p w14:paraId="65B077FF" w14:textId="77777777" w:rsidR="00591908" w:rsidRPr="00591908" w:rsidRDefault="00591908" w:rsidP="00591908">
      <w:pPr>
        <w:numPr>
          <w:ilvl w:val="0"/>
          <w:numId w:val="45"/>
        </w:numPr>
        <w:spacing w:before="100" w:beforeAutospacing="1" w:after="100" w:afterAutospacing="1" w:line="240" w:lineRule="auto"/>
        <w:rPr>
          <w:rFonts w:eastAsia="Times New Roman" w:cs="Times New Roman"/>
        </w:rPr>
      </w:pPr>
      <w:r w:rsidRPr="00591908">
        <w:rPr>
          <w:rFonts w:eastAsia="Times New Roman" w:cs="Times New Roman"/>
        </w:rPr>
        <w:t xml:space="preserve">Perform a </w:t>
      </w:r>
      <w:r w:rsidRPr="00591908">
        <w:rPr>
          <w:rFonts w:eastAsia="Times New Roman" w:cs="Times New Roman"/>
          <w:b/>
          <w:bCs/>
        </w:rPr>
        <w:t>ping</w:t>
      </w:r>
      <w:r w:rsidRPr="00591908">
        <w:rPr>
          <w:rFonts w:eastAsia="Times New Roman" w:cs="Times New Roman"/>
        </w:rPr>
        <w:t xml:space="preserve"> test to the </w:t>
      </w:r>
      <w:r w:rsidRPr="00591908">
        <w:rPr>
          <w:rFonts w:eastAsia="Times New Roman" w:cs="Times New Roman"/>
          <w:b/>
          <w:bCs/>
        </w:rPr>
        <w:t>IP address</w:t>
      </w:r>
      <w:r w:rsidRPr="00591908">
        <w:rPr>
          <w:rFonts w:eastAsia="Times New Roman" w:cs="Times New Roman"/>
        </w:rPr>
        <w:t xml:space="preserve"> or </w:t>
      </w:r>
      <w:r w:rsidRPr="00591908">
        <w:rPr>
          <w:rFonts w:eastAsia="Times New Roman" w:cs="Times New Roman"/>
          <w:b/>
          <w:bCs/>
        </w:rPr>
        <w:t>website URL</w:t>
      </w:r>
      <w:r w:rsidRPr="00591908">
        <w:rPr>
          <w:rFonts w:eastAsia="Times New Roman" w:cs="Times New Roman"/>
        </w:rPr>
        <w:t xml:space="preserve"> using the same process as above to check if the workstation can reach the destination.</w:t>
      </w:r>
    </w:p>
    <w:p w14:paraId="3DF851FF" w14:textId="77777777" w:rsidR="00591908" w:rsidRPr="00591908" w:rsidRDefault="00591908" w:rsidP="00591908">
      <w:pPr>
        <w:numPr>
          <w:ilvl w:val="0"/>
          <w:numId w:val="45"/>
        </w:numPr>
        <w:spacing w:before="100" w:beforeAutospacing="1" w:after="100" w:afterAutospacing="1" w:line="240" w:lineRule="auto"/>
        <w:rPr>
          <w:rFonts w:eastAsia="Times New Roman" w:cs="Times New Roman"/>
        </w:rPr>
      </w:pPr>
      <w:r w:rsidRPr="00591908">
        <w:rPr>
          <w:rFonts w:eastAsia="Times New Roman" w:cs="Times New Roman"/>
          <w:b/>
          <w:bCs/>
        </w:rPr>
        <w:t>Important</w:t>
      </w:r>
      <w:r w:rsidRPr="00591908">
        <w:rPr>
          <w:rFonts w:eastAsia="Times New Roman" w:cs="Times New Roman"/>
        </w:rPr>
        <w:t>: Include the source IP (workstation) and destination IP (server/website) in the ticket with screenshots of the results.</w:t>
      </w:r>
    </w:p>
    <w:p w14:paraId="7A6E6DBD" w14:textId="77777777" w:rsidR="00591908" w:rsidRPr="00591908" w:rsidRDefault="00591908" w:rsidP="00591908">
      <w:pPr>
        <w:spacing w:before="100" w:beforeAutospacing="1" w:after="100" w:afterAutospacing="1" w:line="240" w:lineRule="auto"/>
        <w:outlineLvl w:val="3"/>
        <w:rPr>
          <w:rFonts w:eastAsia="Times New Roman" w:cs="Times New Roman"/>
          <w:b/>
          <w:bCs/>
        </w:rPr>
      </w:pPr>
      <w:r w:rsidRPr="00591908">
        <w:rPr>
          <w:rFonts w:eastAsia="Times New Roman" w:cs="Times New Roman"/>
          <w:b/>
          <w:bCs/>
        </w:rPr>
        <w:t>2. Tracert Command:</w:t>
      </w:r>
    </w:p>
    <w:p w14:paraId="7974DE26" w14:textId="77777777" w:rsidR="00591908" w:rsidRPr="00591908" w:rsidRDefault="00591908" w:rsidP="00591908">
      <w:pPr>
        <w:numPr>
          <w:ilvl w:val="0"/>
          <w:numId w:val="46"/>
        </w:numPr>
        <w:spacing w:before="100" w:beforeAutospacing="1" w:after="100" w:afterAutospacing="1" w:line="240" w:lineRule="auto"/>
        <w:rPr>
          <w:rFonts w:eastAsia="Times New Roman" w:cs="Times New Roman"/>
        </w:rPr>
      </w:pPr>
      <w:r w:rsidRPr="00591908">
        <w:rPr>
          <w:rFonts w:eastAsia="Times New Roman" w:cs="Times New Roman"/>
        </w:rPr>
        <w:t xml:space="preserve">If the ping is unsuccessful or shows a delay, trace the route packets take to the destination using the </w:t>
      </w:r>
      <w:r w:rsidRPr="00591908">
        <w:rPr>
          <w:rFonts w:eastAsia="Times New Roman" w:cs="Times New Roman"/>
          <w:b/>
          <w:bCs/>
        </w:rPr>
        <w:t>tracert</w:t>
      </w:r>
      <w:r w:rsidRPr="00591908">
        <w:rPr>
          <w:rFonts w:eastAsia="Times New Roman" w:cs="Times New Roman"/>
        </w:rPr>
        <w:t xml:space="preserve"> command (Windows) or </w:t>
      </w:r>
      <w:r w:rsidRPr="00591908">
        <w:rPr>
          <w:rFonts w:eastAsia="Times New Roman" w:cs="Times New Roman"/>
          <w:b/>
          <w:bCs/>
        </w:rPr>
        <w:t>traceroute</w:t>
      </w:r>
      <w:r w:rsidRPr="00591908">
        <w:rPr>
          <w:rFonts w:eastAsia="Times New Roman" w:cs="Times New Roman"/>
        </w:rPr>
        <w:t xml:space="preserve"> (Mac).</w:t>
      </w:r>
    </w:p>
    <w:p w14:paraId="137B46A0" w14:textId="77777777" w:rsidR="00591908" w:rsidRPr="00591908" w:rsidRDefault="00591908" w:rsidP="00591908">
      <w:pPr>
        <w:numPr>
          <w:ilvl w:val="0"/>
          <w:numId w:val="46"/>
        </w:numPr>
        <w:spacing w:before="100" w:beforeAutospacing="1" w:after="100" w:afterAutospacing="1" w:line="240" w:lineRule="auto"/>
        <w:rPr>
          <w:rFonts w:eastAsia="Times New Roman" w:cs="Times New Roman"/>
        </w:rPr>
      </w:pPr>
      <w:r w:rsidRPr="00591908">
        <w:rPr>
          <w:rFonts w:eastAsia="Times New Roman" w:cs="Times New Roman"/>
        </w:rPr>
        <w:lastRenderedPageBreak/>
        <w:t xml:space="preserve">In </w:t>
      </w:r>
      <w:r w:rsidRPr="00591908">
        <w:rPr>
          <w:rFonts w:eastAsia="Times New Roman" w:cs="Times New Roman"/>
          <w:b/>
          <w:bCs/>
        </w:rPr>
        <w:t>Command Prompt</w:t>
      </w:r>
      <w:r w:rsidRPr="00591908">
        <w:rPr>
          <w:rFonts w:eastAsia="Times New Roman" w:cs="Times New Roman"/>
        </w:rPr>
        <w:t xml:space="preserve"> (Windows) or </w:t>
      </w:r>
      <w:r w:rsidRPr="00591908">
        <w:rPr>
          <w:rFonts w:eastAsia="Times New Roman" w:cs="Times New Roman"/>
          <w:b/>
          <w:bCs/>
        </w:rPr>
        <w:t>Terminal</w:t>
      </w:r>
      <w:r w:rsidRPr="00591908">
        <w:rPr>
          <w:rFonts w:eastAsia="Times New Roman" w:cs="Times New Roman"/>
        </w:rPr>
        <w:t xml:space="preserve"> (Mac), type:</w:t>
      </w:r>
    </w:p>
    <w:p w14:paraId="7B513479" w14:textId="77777777" w:rsidR="00591908" w:rsidRPr="00591908" w:rsidRDefault="00591908" w:rsidP="00591908">
      <w:pPr>
        <w:numPr>
          <w:ilvl w:val="1"/>
          <w:numId w:val="46"/>
        </w:numPr>
        <w:spacing w:before="100" w:beforeAutospacing="1" w:after="100" w:afterAutospacing="1" w:line="240" w:lineRule="auto"/>
        <w:rPr>
          <w:rFonts w:eastAsia="Times New Roman" w:cs="Times New Roman"/>
        </w:rPr>
      </w:pPr>
      <w:r w:rsidRPr="00591908">
        <w:rPr>
          <w:rFonts w:eastAsia="Times New Roman" w:cs="Courier New"/>
        </w:rPr>
        <w:t>tracert [Website URL or IP Address]</w:t>
      </w:r>
    </w:p>
    <w:p w14:paraId="755709AE" w14:textId="77777777" w:rsidR="00591908" w:rsidRPr="00591908" w:rsidRDefault="00591908" w:rsidP="00591908">
      <w:pPr>
        <w:numPr>
          <w:ilvl w:val="1"/>
          <w:numId w:val="46"/>
        </w:numPr>
        <w:spacing w:before="100" w:beforeAutospacing="1" w:after="100" w:afterAutospacing="1" w:line="240" w:lineRule="auto"/>
        <w:rPr>
          <w:rFonts w:eastAsia="Times New Roman" w:cs="Times New Roman"/>
        </w:rPr>
      </w:pPr>
      <w:r w:rsidRPr="00591908">
        <w:rPr>
          <w:rFonts w:eastAsia="Times New Roman" w:cs="Times New Roman"/>
          <w:b/>
          <w:bCs/>
        </w:rPr>
        <w:t>Example</w:t>
      </w:r>
      <w:r w:rsidRPr="00591908">
        <w:rPr>
          <w:rFonts w:eastAsia="Times New Roman" w:cs="Times New Roman"/>
        </w:rPr>
        <w:t xml:space="preserve">: </w:t>
      </w:r>
      <w:r w:rsidRPr="00591908">
        <w:rPr>
          <w:rFonts w:eastAsia="Times New Roman" w:cs="Courier New"/>
        </w:rPr>
        <w:t>tracert google.com</w:t>
      </w:r>
    </w:p>
    <w:p w14:paraId="271B3EA4" w14:textId="77777777" w:rsidR="00591908" w:rsidRPr="00591908" w:rsidRDefault="00591908" w:rsidP="00591908">
      <w:pPr>
        <w:numPr>
          <w:ilvl w:val="0"/>
          <w:numId w:val="46"/>
        </w:numPr>
        <w:spacing w:before="100" w:beforeAutospacing="1" w:after="100" w:afterAutospacing="1" w:line="240" w:lineRule="auto"/>
        <w:rPr>
          <w:rFonts w:eastAsia="Times New Roman" w:cs="Times New Roman"/>
        </w:rPr>
      </w:pPr>
      <w:r w:rsidRPr="00591908">
        <w:rPr>
          <w:rFonts w:eastAsia="Times New Roman" w:cs="Times New Roman"/>
        </w:rPr>
        <w:t xml:space="preserve">This will show each </w:t>
      </w:r>
      <w:r w:rsidRPr="00591908">
        <w:rPr>
          <w:rFonts w:eastAsia="Times New Roman" w:cs="Times New Roman"/>
          <w:b/>
          <w:bCs/>
        </w:rPr>
        <w:t>hop</w:t>
      </w:r>
      <w:r w:rsidRPr="00591908">
        <w:rPr>
          <w:rFonts w:eastAsia="Times New Roman" w:cs="Times New Roman"/>
        </w:rPr>
        <w:t xml:space="preserve"> (router or switch) the packets travel through on their way to the destination, helping identify where a delay or failure might occur.</w:t>
      </w:r>
    </w:p>
    <w:p w14:paraId="5B3ED8BE" w14:textId="77777777" w:rsidR="00591908" w:rsidRPr="00591908" w:rsidRDefault="00591908" w:rsidP="00591908">
      <w:pPr>
        <w:numPr>
          <w:ilvl w:val="0"/>
          <w:numId w:val="46"/>
        </w:numPr>
        <w:spacing w:before="100" w:beforeAutospacing="1" w:after="100" w:afterAutospacing="1" w:line="240" w:lineRule="auto"/>
        <w:rPr>
          <w:rFonts w:eastAsia="Times New Roman" w:cs="Times New Roman"/>
        </w:rPr>
      </w:pPr>
      <w:r w:rsidRPr="00591908">
        <w:rPr>
          <w:rFonts w:eastAsia="Times New Roman" w:cs="Times New Roman"/>
          <w:b/>
          <w:bCs/>
        </w:rPr>
        <w:t>Important</w:t>
      </w:r>
      <w:r w:rsidRPr="00591908">
        <w:rPr>
          <w:rFonts w:eastAsia="Times New Roman" w:cs="Times New Roman"/>
        </w:rPr>
        <w:t xml:space="preserve">: Take a screenshot of the </w:t>
      </w:r>
      <w:r w:rsidRPr="00591908">
        <w:rPr>
          <w:rFonts w:eastAsia="Times New Roman" w:cs="Times New Roman"/>
          <w:b/>
          <w:bCs/>
        </w:rPr>
        <w:t>tracert</w:t>
      </w:r>
      <w:r w:rsidRPr="00591908">
        <w:rPr>
          <w:rFonts w:eastAsia="Times New Roman" w:cs="Times New Roman"/>
        </w:rPr>
        <w:t xml:space="preserve"> or </w:t>
      </w:r>
      <w:r w:rsidRPr="00591908">
        <w:rPr>
          <w:rFonts w:eastAsia="Times New Roman" w:cs="Times New Roman"/>
          <w:b/>
          <w:bCs/>
        </w:rPr>
        <w:t>traceroute</w:t>
      </w:r>
      <w:r w:rsidRPr="00591908">
        <w:rPr>
          <w:rFonts w:eastAsia="Times New Roman" w:cs="Times New Roman"/>
        </w:rPr>
        <w:t xml:space="preserve"> results and attach it to the ServiceNow ticket.</w:t>
      </w:r>
    </w:p>
    <w:p w14:paraId="3970F2E7" w14:textId="2C5A83EE" w:rsidR="00383E84" w:rsidRPr="00320BB9" w:rsidRDefault="00591908" w:rsidP="00320BB9">
      <w:pPr>
        <w:spacing w:before="100" w:beforeAutospacing="1" w:after="100" w:afterAutospacing="1" w:line="240" w:lineRule="auto"/>
        <w:rPr>
          <w:rFonts w:eastAsia="Times New Roman" w:cs="Times New Roman"/>
        </w:rPr>
      </w:pPr>
      <w:r w:rsidRPr="00591908">
        <w:rPr>
          <w:rFonts w:eastAsia="Times New Roman" w:cs="Times New Roman"/>
        </w:rPr>
        <w:t>By following these detailed steps and attaching the relevant screenshots, you'll help ensure the Network team has all the necessary information to troubleshoot effectively</w:t>
      </w:r>
      <w:r w:rsidR="00320BB9">
        <w:rPr>
          <w:rFonts w:eastAsia="Times New Roman" w:cs="Times New Roman"/>
        </w:rPr>
        <w:t>.</w:t>
      </w:r>
    </w:p>
    <w:p w14:paraId="0F9E35D8" w14:textId="469036C9" w:rsidR="00383E84" w:rsidRPr="00591908" w:rsidRDefault="00383E84" w:rsidP="00591908">
      <w:r w:rsidRPr="000947E2">
        <w:t xml:space="preserve"> This will display the hops (network path points) that packets take to reach their destination.  Take a screenshot of the results and include it in the ticket.</w:t>
      </w:r>
    </w:p>
    <w:p w14:paraId="438459B0" w14:textId="77777777" w:rsidR="00383E84" w:rsidRPr="00192DE2" w:rsidRDefault="00383E84" w:rsidP="005719BB">
      <w:pPr>
        <w:pStyle w:val="Heading1"/>
      </w:pPr>
      <w:bookmarkStart w:id="71" w:name="_Toc193700664"/>
      <w:r w:rsidRPr="00192DE2">
        <w:t>Server Support</w:t>
      </w:r>
      <w:bookmarkEnd w:id="71"/>
    </w:p>
    <w:p w14:paraId="6B45910A" w14:textId="77777777" w:rsidR="00383E84" w:rsidRPr="00AE22C1" w:rsidRDefault="00383E84" w:rsidP="005719BB">
      <w:r w:rsidRPr="00AE22C1">
        <w:t xml:space="preserve">The Server Support team is responsible for handling issues related to </w:t>
      </w:r>
      <w:r w:rsidRPr="00320BB9">
        <w:rPr>
          <w:b/>
          <w:bCs/>
        </w:rPr>
        <w:t>badging to printers, printer IP addresses and servers, back-end storage, Windows server storage, as well as the creation, modification, Microsoft licensing and administration of group policies on Windows servers.</w:t>
      </w:r>
    </w:p>
    <w:p w14:paraId="66DA1C93" w14:textId="77777777" w:rsidR="00383E84" w:rsidRPr="00AE22C1" w:rsidRDefault="00383E84" w:rsidP="00383E84">
      <w:pPr>
        <w:ind w:left="432"/>
        <w:rPr>
          <w:b/>
          <w:bCs/>
        </w:rPr>
      </w:pPr>
      <w:r w:rsidRPr="00AE22C1">
        <w:rPr>
          <w:b/>
          <w:bCs/>
        </w:rPr>
        <w:t>General Intake:</w:t>
      </w:r>
    </w:p>
    <w:p w14:paraId="58871BA0" w14:textId="77777777" w:rsidR="00383E84" w:rsidRPr="00AE22C1" w:rsidRDefault="00383E84" w:rsidP="00383E84">
      <w:pPr>
        <w:numPr>
          <w:ilvl w:val="0"/>
          <w:numId w:val="28"/>
        </w:numPr>
      </w:pPr>
      <w:r w:rsidRPr="00AE22C1">
        <w:rPr>
          <w:b/>
          <w:bCs/>
        </w:rPr>
        <w:t>Gather User Information</w:t>
      </w:r>
      <w:r w:rsidRPr="00AE22C1">
        <w:t>:</w:t>
      </w:r>
    </w:p>
    <w:p w14:paraId="523BBC5D" w14:textId="77777777" w:rsidR="00383E84" w:rsidRPr="00AE22C1" w:rsidRDefault="00383E84" w:rsidP="00383E84">
      <w:pPr>
        <w:numPr>
          <w:ilvl w:val="1"/>
          <w:numId w:val="28"/>
        </w:numPr>
      </w:pPr>
      <w:r w:rsidRPr="00AE22C1">
        <w:t>Full name of the person reporting the issue</w:t>
      </w:r>
    </w:p>
    <w:p w14:paraId="58B6238F" w14:textId="77777777" w:rsidR="00383E84" w:rsidRPr="00AE22C1" w:rsidRDefault="00383E84" w:rsidP="00383E84">
      <w:pPr>
        <w:numPr>
          <w:ilvl w:val="1"/>
          <w:numId w:val="28"/>
        </w:numPr>
      </w:pPr>
      <w:r w:rsidRPr="00AE22C1">
        <w:t>Their location (building, room, etc.)</w:t>
      </w:r>
    </w:p>
    <w:p w14:paraId="5E7F14BE" w14:textId="77777777" w:rsidR="00383E84" w:rsidRPr="00AE22C1" w:rsidRDefault="00383E84" w:rsidP="00383E84">
      <w:pPr>
        <w:numPr>
          <w:ilvl w:val="1"/>
          <w:numId w:val="28"/>
        </w:numPr>
      </w:pPr>
      <w:r w:rsidRPr="00AE22C1">
        <w:t>Email address and contact number for follow-up</w:t>
      </w:r>
    </w:p>
    <w:p w14:paraId="4C4B9729" w14:textId="77777777" w:rsidR="00383E84" w:rsidRPr="00AE22C1" w:rsidRDefault="00383E84" w:rsidP="00383E84">
      <w:pPr>
        <w:numPr>
          <w:ilvl w:val="0"/>
          <w:numId w:val="28"/>
        </w:numPr>
      </w:pPr>
      <w:r w:rsidRPr="00AE22C1">
        <w:rPr>
          <w:b/>
          <w:bCs/>
        </w:rPr>
        <w:t>Issue Description</w:t>
      </w:r>
      <w:r w:rsidRPr="00AE22C1">
        <w:t>:</w:t>
      </w:r>
    </w:p>
    <w:p w14:paraId="0AF2ED71" w14:textId="77777777" w:rsidR="00383E84" w:rsidRPr="00AE22C1" w:rsidRDefault="00383E84" w:rsidP="00383E84">
      <w:pPr>
        <w:numPr>
          <w:ilvl w:val="1"/>
          <w:numId w:val="28"/>
        </w:numPr>
      </w:pPr>
      <w:r w:rsidRPr="00AE22C1">
        <w:t>What specific issue is the user experiencing with printing or server access?</w:t>
      </w:r>
    </w:p>
    <w:p w14:paraId="248BD0F5" w14:textId="77777777" w:rsidR="00383E84" w:rsidRPr="00AE22C1" w:rsidRDefault="00383E84" w:rsidP="00383E84">
      <w:pPr>
        <w:numPr>
          <w:ilvl w:val="1"/>
          <w:numId w:val="28"/>
        </w:numPr>
      </w:pPr>
      <w:r w:rsidRPr="00AE22C1">
        <w:t>Are they having issues badging into the printer?</w:t>
      </w:r>
    </w:p>
    <w:p w14:paraId="22DC16BB" w14:textId="77777777" w:rsidR="00383E84" w:rsidRPr="00AE22C1" w:rsidRDefault="00383E84" w:rsidP="00383E84">
      <w:pPr>
        <w:numPr>
          <w:ilvl w:val="1"/>
          <w:numId w:val="28"/>
        </w:numPr>
      </w:pPr>
      <w:r w:rsidRPr="00AE22C1">
        <w:t>Is the printer showing offline or unresponsive?</w:t>
      </w:r>
    </w:p>
    <w:p w14:paraId="7060C199" w14:textId="77777777" w:rsidR="00383E84" w:rsidRPr="00AE22C1" w:rsidRDefault="00383E84" w:rsidP="00383E84">
      <w:pPr>
        <w:numPr>
          <w:ilvl w:val="0"/>
          <w:numId w:val="28"/>
        </w:numPr>
      </w:pPr>
      <w:r w:rsidRPr="00AE22C1">
        <w:rPr>
          <w:b/>
          <w:bCs/>
        </w:rPr>
        <w:t>Technical Information</w:t>
      </w:r>
      <w:r w:rsidRPr="00AE22C1">
        <w:t>:</w:t>
      </w:r>
    </w:p>
    <w:p w14:paraId="4AEFF73A" w14:textId="77777777" w:rsidR="00383E84" w:rsidRPr="00AE22C1" w:rsidRDefault="00383E84" w:rsidP="00383E84">
      <w:pPr>
        <w:numPr>
          <w:ilvl w:val="1"/>
          <w:numId w:val="28"/>
        </w:numPr>
      </w:pPr>
      <w:r w:rsidRPr="00AE22C1">
        <w:t xml:space="preserve">Ask for the </w:t>
      </w:r>
      <w:r w:rsidRPr="00AE22C1">
        <w:rPr>
          <w:b/>
          <w:bCs/>
        </w:rPr>
        <w:t>print queue</w:t>
      </w:r>
      <w:r w:rsidRPr="00AE22C1">
        <w:t xml:space="preserve"> name (this helps in determining which print job is failing).</w:t>
      </w:r>
    </w:p>
    <w:p w14:paraId="72EC5498" w14:textId="2FC70204" w:rsidR="00383E84" w:rsidRPr="00AE22C1" w:rsidRDefault="00383E84" w:rsidP="00383E84">
      <w:pPr>
        <w:numPr>
          <w:ilvl w:val="1"/>
          <w:numId w:val="28"/>
        </w:numPr>
      </w:pPr>
      <w:r w:rsidRPr="00AE22C1">
        <w:rPr>
          <w:b/>
          <w:bCs/>
        </w:rPr>
        <w:t xml:space="preserve">Printer’s IP </w:t>
      </w:r>
      <w:r w:rsidR="008E780F" w:rsidRPr="00AE22C1">
        <w:rPr>
          <w:b/>
          <w:bCs/>
        </w:rPr>
        <w:t>address</w:t>
      </w:r>
      <w:r w:rsidR="008E780F">
        <w:rPr>
          <w:b/>
          <w:bCs/>
        </w:rPr>
        <w:t xml:space="preserve"> </w:t>
      </w:r>
      <w:r w:rsidR="008E780F">
        <w:t xml:space="preserve">(you can access the list of printers here </w:t>
      </w:r>
      <w:r w:rsidR="008E780F" w:rsidRPr="008E780F">
        <w:t>KB</w:t>
      </w:r>
      <w:r w:rsidR="00320BB9">
        <w:t>Carrots2</w:t>
      </w:r>
      <w:r w:rsidRPr="00AE22C1">
        <w:t>).</w:t>
      </w:r>
      <w:r w:rsidR="001069B3">
        <w:t xml:space="preserve"> </w:t>
      </w:r>
    </w:p>
    <w:p w14:paraId="6F7633F7" w14:textId="77777777" w:rsidR="00383E84" w:rsidRPr="00AE22C1" w:rsidRDefault="00383E84" w:rsidP="00383E84">
      <w:pPr>
        <w:numPr>
          <w:ilvl w:val="1"/>
          <w:numId w:val="28"/>
        </w:numPr>
      </w:pPr>
      <w:r w:rsidRPr="00AE22C1">
        <w:t>What server or storage issue is the user facing?</w:t>
      </w:r>
    </w:p>
    <w:p w14:paraId="24B48889" w14:textId="77777777" w:rsidR="00383E84" w:rsidRPr="00AE22C1" w:rsidRDefault="00383E84" w:rsidP="00383E84">
      <w:pPr>
        <w:numPr>
          <w:ilvl w:val="0"/>
          <w:numId w:val="28"/>
        </w:numPr>
      </w:pPr>
      <w:r w:rsidRPr="00AE22C1">
        <w:rPr>
          <w:b/>
          <w:bCs/>
        </w:rPr>
        <w:t>Additional Context</w:t>
      </w:r>
      <w:r w:rsidRPr="00AE22C1">
        <w:t>:</w:t>
      </w:r>
    </w:p>
    <w:p w14:paraId="3CE6C8B6" w14:textId="77777777" w:rsidR="00383E84" w:rsidRPr="00AE22C1" w:rsidRDefault="00383E84" w:rsidP="00383E84">
      <w:pPr>
        <w:numPr>
          <w:ilvl w:val="1"/>
          <w:numId w:val="28"/>
        </w:numPr>
      </w:pPr>
      <w:r w:rsidRPr="00AE22C1">
        <w:t xml:space="preserve">Confirm the </w:t>
      </w:r>
      <w:r w:rsidRPr="00AE22C1">
        <w:rPr>
          <w:b/>
          <w:bCs/>
        </w:rPr>
        <w:t>application</w:t>
      </w:r>
      <w:r w:rsidRPr="00AE22C1">
        <w:t xml:space="preserve"> involved (e.g., what app they were trying to print from or access).</w:t>
      </w:r>
    </w:p>
    <w:p w14:paraId="7CAEB8E4" w14:textId="77777777" w:rsidR="00383E84" w:rsidRPr="00AE22C1" w:rsidRDefault="00383E84" w:rsidP="00383E84">
      <w:pPr>
        <w:numPr>
          <w:ilvl w:val="1"/>
          <w:numId w:val="28"/>
        </w:numPr>
      </w:pPr>
      <w:r w:rsidRPr="00AE22C1">
        <w:lastRenderedPageBreak/>
        <w:t>Is this issue isolated to one person, or are multiple users affected?</w:t>
      </w:r>
    </w:p>
    <w:p w14:paraId="55F80DAB" w14:textId="77777777" w:rsidR="00383E84" w:rsidRPr="00AE22C1" w:rsidRDefault="00383E84" w:rsidP="00383E84">
      <w:pPr>
        <w:numPr>
          <w:ilvl w:val="1"/>
          <w:numId w:val="28"/>
        </w:numPr>
      </w:pPr>
      <w:r w:rsidRPr="00AE22C1">
        <w:t>Location of the printer or server affected.</w:t>
      </w:r>
    </w:p>
    <w:p w14:paraId="2831494A" w14:textId="77777777" w:rsidR="00383E84" w:rsidRPr="00AE22C1" w:rsidRDefault="00383E84" w:rsidP="00383E84">
      <w:pPr>
        <w:numPr>
          <w:ilvl w:val="0"/>
          <w:numId w:val="28"/>
        </w:numPr>
      </w:pPr>
      <w:r w:rsidRPr="00AE22C1">
        <w:rPr>
          <w:b/>
          <w:bCs/>
        </w:rPr>
        <w:t>Steps Taken</w:t>
      </w:r>
      <w:r w:rsidRPr="00AE22C1">
        <w:t>:</w:t>
      </w:r>
    </w:p>
    <w:p w14:paraId="05D57281" w14:textId="77777777" w:rsidR="00383E84" w:rsidRDefault="00383E84" w:rsidP="00383E84">
      <w:pPr>
        <w:numPr>
          <w:ilvl w:val="1"/>
          <w:numId w:val="28"/>
        </w:numPr>
      </w:pPr>
      <w:r w:rsidRPr="00AE22C1">
        <w:t>Document any basic troubleshooting steps the user may have tried (e.g., rebooting the printer, checking network cables, etc.).</w:t>
      </w:r>
    </w:p>
    <w:p w14:paraId="33481DD3" w14:textId="17CC7618" w:rsidR="003F4042" w:rsidRPr="00AE22C1" w:rsidRDefault="003F4042" w:rsidP="00383E84">
      <w:pPr>
        <w:numPr>
          <w:ilvl w:val="1"/>
          <w:numId w:val="28"/>
        </w:numPr>
      </w:pPr>
      <w:r>
        <w:t xml:space="preserve">If the printer is offline or the </w:t>
      </w:r>
      <w:r w:rsidR="001069B3">
        <w:t>Ip</w:t>
      </w:r>
      <w:r>
        <w:t xml:space="preserve"> address is incorrect </w:t>
      </w:r>
      <w:r w:rsidR="00B827D2">
        <w:t>document,</w:t>
      </w:r>
      <w:r>
        <w:t xml:space="preserve"> it in the notes </w:t>
      </w:r>
      <w:r w:rsidR="001069B3">
        <w:t>and send to server support.</w:t>
      </w:r>
    </w:p>
    <w:p w14:paraId="5CFA977E" w14:textId="77777777" w:rsidR="00383E84" w:rsidRDefault="00383E84" w:rsidP="00F43778">
      <w:pPr>
        <w:rPr>
          <w:b/>
          <w:bCs/>
        </w:rPr>
      </w:pPr>
    </w:p>
    <w:p w14:paraId="21CAC0A9" w14:textId="77777777" w:rsidR="001B5E60" w:rsidRDefault="001B5E60"/>
    <w:sectPr w:rsidR="001B5E60" w:rsidSect="00383E84">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2AF1B" w14:textId="77777777" w:rsidR="000D4C57" w:rsidRDefault="000D4C57" w:rsidP="003F3FFD">
      <w:pPr>
        <w:spacing w:after="0" w:line="240" w:lineRule="auto"/>
      </w:pPr>
      <w:r>
        <w:separator/>
      </w:r>
    </w:p>
  </w:endnote>
  <w:endnote w:type="continuationSeparator" w:id="0">
    <w:p w14:paraId="34FA7CC9" w14:textId="77777777" w:rsidR="000D4C57" w:rsidRDefault="000D4C57" w:rsidP="003F3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4612329"/>
      <w:docPartObj>
        <w:docPartGallery w:val="Page Numbers (Bottom of Page)"/>
        <w:docPartUnique/>
      </w:docPartObj>
    </w:sdtPr>
    <w:sdtEndPr>
      <w:rPr>
        <w:noProof/>
      </w:rPr>
    </w:sdtEndPr>
    <w:sdtContent>
      <w:p w14:paraId="0579B155" w14:textId="77777777" w:rsidR="00B4021F" w:rsidRDefault="008C61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94BFFB" w14:textId="77777777" w:rsidR="00B4021F" w:rsidRDefault="00B40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AB7EA" w14:textId="77777777" w:rsidR="000D4C57" w:rsidRDefault="000D4C57" w:rsidP="003F3FFD">
      <w:pPr>
        <w:spacing w:after="0" w:line="240" w:lineRule="auto"/>
      </w:pPr>
      <w:r>
        <w:separator/>
      </w:r>
    </w:p>
  </w:footnote>
  <w:footnote w:type="continuationSeparator" w:id="0">
    <w:p w14:paraId="598B9595" w14:textId="77777777" w:rsidR="000D4C57" w:rsidRDefault="000D4C57" w:rsidP="003F3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aps/>
        <w:color w:val="565349" w:themeColor="text2"/>
        <w:sz w:val="20"/>
        <w:szCs w:val="20"/>
      </w:rPr>
      <w:alias w:val="Author"/>
      <w:tag w:val=""/>
      <w:id w:val="-1701008461"/>
      <w:dataBinding w:prefixMappings="xmlns:ns0='http://purl.org/dc/elements/1.1/' xmlns:ns1='http://schemas.openxmlformats.org/package/2006/metadata/core-properties' " w:xpath="/ns1:coreProperties[1]/ns0:creator[1]" w:storeItemID="{6C3C8BC8-F283-45AE-878A-BAB7291924A1}"/>
      <w:text/>
    </w:sdtPr>
    <w:sdtContent>
      <w:p w14:paraId="37AF3EB4" w14:textId="54974409" w:rsidR="00B4021F" w:rsidRDefault="00383E84">
        <w:pPr>
          <w:pStyle w:val="Header"/>
          <w:jc w:val="right"/>
          <w:rPr>
            <w:caps/>
            <w:color w:val="565349" w:themeColor="text2"/>
            <w:sz w:val="20"/>
            <w:szCs w:val="20"/>
          </w:rPr>
        </w:pPr>
        <w:r>
          <w:rPr>
            <w:caps/>
            <w:color w:val="565349" w:themeColor="text2"/>
            <w:sz w:val="20"/>
            <w:szCs w:val="20"/>
          </w:rPr>
          <w:t>Dellen Ward</w:t>
        </w:r>
      </w:p>
    </w:sdtContent>
  </w:sdt>
  <w:sdt>
    <w:sdtPr>
      <w:rPr>
        <w:caps/>
        <w:color w:val="565349" w:themeColor="text2"/>
        <w:sz w:val="20"/>
        <w:szCs w:val="20"/>
      </w:rPr>
      <w:alias w:val="Date"/>
      <w:tag w:val="Date"/>
      <w:id w:val="-304078227"/>
      <w:dataBinding w:prefixMappings="xmlns:ns0='http://schemas.microsoft.com/office/2006/coverPageProps' " w:xpath="/ns0:CoverPageProperties[1]/ns0:PublishDate[1]" w:storeItemID="{55AF091B-3C7A-41E3-B477-F2FDAA23CFDA}"/>
      <w:date w:fullDate="2024-10-09T00:00:00Z">
        <w:dateFormat w:val="M/d/yy"/>
        <w:lid w:val="en-US"/>
        <w:storeMappedDataAs w:val="dateTime"/>
        <w:calendar w:val="gregorian"/>
      </w:date>
    </w:sdtPr>
    <w:sdtContent>
      <w:p w14:paraId="59055329" w14:textId="5CC1CBFE" w:rsidR="00B4021F" w:rsidRPr="004F1EB6" w:rsidRDefault="003F3FFD" w:rsidP="004F1EB6">
        <w:pPr>
          <w:pStyle w:val="Header"/>
          <w:jc w:val="right"/>
          <w:rPr>
            <w:caps/>
            <w:color w:val="565349" w:themeColor="text2"/>
            <w:sz w:val="20"/>
            <w:szCs w:val="20"/>
          </w:rPr>
        </w:pPr>
        <w:r>
          <w:rPr>
            <w:caps/>
            <w:color w:val="565349" w:themeColor="text2"/>
            <w:sz w:val="20"/>
            <w:szCs w:val="20"/>
          </w:rPr>
          <w:t>10/9/24</w:t>
        </w:r>
      </w:p>
    </w:sdtContent>
  </w:sdt>
  <w:p w14:paraId="3C542895" w14:textId="77777777" w:rsidR="00B4021F" w:rsidRDefault="008C6121" w:rsidP="004F1EB6">
    <w:pPr>
      <w:pStyle w:val="Header"/>
      <w:jc w:val="center"/>
    </w:pPr>
    <w:r>
      <w:t xml:space="preserve">Service Desk Intake Process </w:t>
    </w:r>
  </w:p>
  <w:p w14:paraId="0D1F7134" w14:textId="77777777" w:rsidR="003F3FFD" w:rsidRDefault="003F3FFD" w:rsidP="004F1EB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040B"/>
    <w:multiLevelType w:val="multilevel"/>
    <w:tmpl w:val="8308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9385E"/>
    <w:multiLevelType w:val="multilevel"/>
    <w:tmpl w:val="53DA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A380E"/>
    <w:multiLevelType w:val="multilevel"/>
    <w:tmpl w:val="4874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C5246"/>
    <w:multiLevelType w:val="multilevel"/>
    <w:tmpl w:val="0C6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358FF"/>
    <w:multiLevelType w:val="multilevel"/>
    <w:tmpl w:val="FC70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A3D19"/>
    <w:multiLevelType w:val="multilevel"/>
    <w:tmpl w:val="330E00B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B404B53"/>
    <w:multiLevelType w:val="multilevel"/>
    <w:tmpl w:val="D838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52AB9"/>
    <w:multiLevelType w:val="multilevel"/>
    <w:tmpl w:val="7950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0263C"/>
    <w:multiLevelType w:val="multilevel"/>
    <w:tmpl w:val="795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76E5C"/>
    <w:multiLevelType w:val="multilevel"/>
    <w:tmpl w:val="FF946E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620"/>
        </w:tabs>
        <w:ind w:left="162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E7351"/>
    <w:multiLevelType w:val="multilevel"/>
    <w:tmpl w:val="7C6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45C93"/>
    <w:multiLevelType w:val="hybridMultilevel"/>
    <w:tmpl w:val="7F22A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A83A7E"/>
    <w:multiLevelType w:val="multilevel"/>
    <w:tmpl w:val="47F6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A5D07"/>
    <w:multiLevelType w:val="multilevel"/>
    <w:tmpl w:val="4BDE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D961CF"/>
    <w:multiLevelType w:val="multilevel"/>
    <w:tmpl w:val="16C2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F865E8"/>
    <w:multiLevelType w:val="hybridMultilevel"/>
    <w:tmpl w:val="D08AC6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56D7DE0"/>
    <w:multiLevelType w:val="multilevel"/>
    <w:tmpl w:val="9A60E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287082"/>
    <w:multiLevelType w:val="multilevel"/>
    <w:tmpl w:val="023E6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7F0D5E"/>
    <w:multiLevelType w:val="multilevel"/>
    <w:tmpl w:val="022A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461A7"/>
    <w:multiLevelType w:val="multilevel"/>
    <w:tmpl w:val="37E49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6F6CD9"/>
    <w:multiLevelType w:val="multilevel"/>
    <w:tmpl w:val="1B7A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2135FE"/>
    <w:multiLevelType w:val="multilevel"/>
    <w:tmpl w:val="290CF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292E97"/>
    <w:multiLevelType w:val="multilevel"/>
    <w:tmpl w:val="4B8E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7F79F9"/>
    <w:multiLevelType w:val="multilevel"/>
    <w:tmpl w:val="36281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BF5C56"/>
    <w:multiLevelType w:val="multilevel"/>
    <w:tmpl w:val="30D8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4799F"/>
    <w:multiLevelType w:val="multilevel"/>
    <w:tmpl w:val="3990BD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0470CB"/>
    <w:multiLevelType w:val="multilevel"/>
    <w:tmpl w:val="C47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1D3B01"/>
    <w:multiLevelType w:val="multilevel"/>
    <w:tmpl w:val="9918A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F424E1"/>
    <w:multiLevelType w:val="multilevel"/>
    <w:tmpl w:val="F744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50D75"/>
    <w:multiLevelType w:val="multilevel"/>
    <w:tmpl w:val="05642DE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4F467308"/>
    <w:multiLevelType w:val="multilevel"/>
    <w:tmpl w:val="80B41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4C5F6F"/>
    <w:multiLevelType w:val="multilevel"/>
    <w:tmpl w:val="C8A2A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375935"/>
    <w:multiLevelType w:val="multilevel"/>
    <w:tmpl w:val="F8F8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9D4388"/>
    <w:multiLevelType w:val="multilevel"/>
    <w:tmpl w:val="05D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B41AEF"/>
    <w:multiLevelType w:val="hybridMultilevel"/>
    <w:tmpl w:val="8DE2C0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B054BA"/>
    <w:multiLevelType w:val="hybridMultilevel"/>
    <w:tmpl w:val="5F3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F94373"/>
    <w:multiLevelType w:val="multilevel"/>
    <w:tmpl w:val="BBB8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7A0A29"/>
    <w:multiLevelType w:val="multilevel"/>
    <w:tmpl w:val="CC76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4305F6"/>
    <w:multiLevelType w:val="multilevel"/>
    <w:tmpl w:val="D3A6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226E51"/>
    <w:multiLevelType w:val="multilevel"/>
    <w:tmpl w:val="C7B4D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E07432"/>
    <w:multiLevelType w:val="multilevel"/>
    <w:tmpl w:val="0BCC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425FA8"/>
    <w:multiLevelType w:val="multilevel"/>
    <w:tmpl w:val="128A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64048F"/>
    <w:multiLevelType w:val="multilevel"/>
    <w:tmpl w:val="4176B0E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15:restartNumberingAfterBreak="0">
    <w:nsid w:val="7B7B6F08"/>
    <w:multiLevelType w:val="multilevel"/>
    <w:tmpl w:val="C8F01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2900F4"/>
    <w:multiLevelType w:val="multilevel"/>
    <w:tmpl w:val="800E0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014ECC"/>
    <w:multiLevelType w:val="hybridMultilevel"/>
    <w:tmpl w:val="7774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794"/>
    <w:multiLevelType w:val="hybridMultilevel"/>
    <w:tmpl w:val="FDFAF4EA"/>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16cid:durableId="1320042728">
    <w:abstractNumId w:val="10"/>
  </w:num>
  <w:num w:numId="2" w16cid:durableId="720908883">
    <w:abstractNumId w:val="34"/>
  </w:num>
  <w:num w:numId="3" w16cid:durableId="432669860">
    <w:abstractNumId w:val="15"/>
  </w:num>
  <w:num w:numId="4" w16cid:durableId="482158743">
    <w:abstractNumId w:val="35"/>
  </w:num>
  <w:num w:numId="5" w16cid:durableId="1357341517">
    <w:abstractNumId w:val="13"/>
  </w:num>
  <w:num w:numId="6" w16cid:durableId="1861434754">
    <w:abstractNumId w:val="21"/>
  </w:num>
  <w:num w:numId="7" w16cid:durableId="1884099311">
    <w:abstractNumId w:val="28"/>
  </w:num>
  <w:num w:numId="8" w16cid:durableId="552812933">
    <w:abstractNumId w:val="9"/>
  </w:num>
  <w:num w:numId="9" w16cid:durableId="1421682533">
    <w:abstractNumId w:val="2"/>
  </w:num>
  <w:num w:numId="10" w16cid:durableId="2077891552">
    <w:abstractNumId w:val="41"/>
  </w:num>
  <w:num w:numId="11" w16cid:durableId="1160804201">
    <w:abstractNumId w:val="33"/>
  </w:num>
  <w:num w:numId="12" w16cid:durableId="442001478">
    <w:abstractNumId w:val="26"/>
  </w:num>
  <w:num w:numId="13" w16cid:durableId="1142507678">
    <w:abstractNumId w:val="30"/>
  </w:num>
  <w:num w:numId="14" w16cid:durableId="977035902">
    <w:abstractNumId w:val="14"/>
  </w:num>
  <w:num w:numId="15" w16cid:durableId="1647124458">
    <w:abstractNumId w:val="22"/>
  </w:num>
  <w:num w:numId="16" w16cid:durableId="748969295">
    <w:abstractNumId w:val="12"/>
  </w:num>
  <w:num w:numId="17" w16cid:durableId="606890834">
    <w:abstractNumId w:val="36"/>
  </w:num>
  <w:num w:numId="18" w16cid:durableId="1001543879">
    <w:abstractNumId w:val="0"/>
  </w:num>
  <w:num w:numId="19" w16cid:durableId="1621255934">
    <w:abstractNumId w:val="5"/>
  </w:num>
  <w:num w:numId="20" w16cid:durableId="1992321562">
    <w:abstractNumId w:val="42"/>
  </w:num>
  <w:num w:numId="21" w16cid:durableId="1084376154">
    <w:abstractNumId w:val="40"/>
  </w:num>
  <w:num w:numId="22" w16cid:durableId="876426899">
    <w:abstractNumId w:val="44"/>
  </w:num>
  <w:num w:numId="23" w16cid:durableId="35934301">
    <w:abstractNumId w:val="31"/>
  </w:num>
  <w:num w:numId="24" w16cid:durableId="1448507991">
    <w:abstractNumId w:val="29"/>
  </w:num>
  <w:num w:numId="25" w16cid:durableId="1943220248">
    <w:abstractNumId w:val="16"/>
  </w:num>
  <w:num w:numId="26" w16cid:durableId="1498304755">
    <w:abstractNumId w:val="16"/>
    <w:lvlOverride w:ilvl="0">
      <w:lvl w:ilvl="0">
        <w:start w:val="1"/>
        <w:numFmt w:val="decimal"/>
        <w:lvlText w:val="%1."/>
        <w:lvlJc w:val="left"/>
        <w:pPr>
          <w:tabs>
            <w:tab w:val="num" w:pos="720"/>
          </w:tabs>
          <w:ind w:left="720" w:hanging="360"/>
        </w:p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7" w16cid:durableId="163785879">
    <w:abstractNumId w:val="24"/>
  </w:num>
  <w:num w:numId="28" w16cid:durableId="1668826106">
    <w:abstractNumId w:val="23"/>
  </w:num>
  <w:num w:numId="29" w16cid:durableId="1740663804">
    <w:abstractNumId w:val="18"/>
  </w:num>
  <w:num w:numId="30" w16cid:durableId="485514750">
    <w:abstractNumId w:val="37"/>
  </w:num>
  <w:num w:numId="31" w16cid:durableId="967394945">
    <w:abstractNumId w:val="45"/>
  </w:num>
  <w:num w:numId="32" w16cid:durableId="801652734">
    <w:abstractNumId w:val="39"/>
  </w:num>
  <w:num w:numId="33" w16cid:durableId="2126923171">
    <w:abstractNumId w:val="19"/>
  </w:num>
  <w:num w:numId="34" w16cid:durableId="1973557098">
    <w:abstractNumId w:val="6"/>
  </w:num>
  <w:num w:numId="35" w16cid:durableId="1189415497">
    <w:abstractNumId w:val="20"/>
  </w:num>
  <w:num w:numId="36" w16cid:durableId="381910090">
    <w:abstractNumId w:val="32"/>
  </w:num>
  <w:num w:numId="37" w16cid:durableId="1462773482">
    <w:abstractNumId w:val="7"/>
  </w:num>
  <w:num w:numId="38" w16cid:durableId="288047955">
    <w:abstractNumId w:val="8"/>
  </w:num>
  <w:num w:numId="39" w16cid:durableId="1277905437">
    <w:abstractNumId w:val="25"/>
  </w:num>
  <w:num w:numId="40" w16cid:durableId="1889149303">
    <w:abstractNumId w:val="46"/>
  </w:num>
  <w:num w:numId="41" w16cid:durableId="1178814312">
    <w:abstractNumId w:val="11"/>
  </w:num>
  <w:num w:numId="42" w16cid:durableId="28381183">
    <w:abstractNumId w:val="3"/>
  </w:num>
  <w:num w:numId="43" w16cid:durableId="1073888867">
    <w:abstractNumId w:val="27"/>
  </w:num>
  <w:num w:numId="44" w16cid:durableId="1782800533">
    <w:abstractNumId w:val="17"/>
  </w:num>
  <w:num w:numId="45" w16cid:durableId="732235819">
    <w:abstractNumId w:val="1"/>
  </w:num>
  <w:num w:numId="46" w16cid:durableId="1744065613">
    <w:abstractNumId w:val="43"/>
  </w:num>
  <w:num w:numId="47" w16cid:durableId="936595692">
    <w:abstractNumId w:val="4"/>
  </w:num>
  <w:num w:numId="48" w16cid:durableId="19745524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84"/>
    <w:rsid w:val="00036DE3"/>
    <w:rsid w:val="000547E0"/>
    <w:rsid w:val="000C4507"/>
    <w:rsid w:val="000D4C57"/>
    <w:rsid w:val="000E3203"/>
    <w:rsid w:val="000E32ED"/>
    <w:rsid w:val="000F2588"/>
    <w:rsid w:val="000F5CA4"/>
    <w:rsid w:val="001069B3"/>
    <w:rsid w:val="00107984"/>
    <w:rsid w:val="00115F08"/>
    <w:rsid w:val="00141457"/>
    <w:rsid w:val="00185F3F"/>
    <w:rsid w:val="00186914"/>
    <w:rsid w:val="001979C3"/>
    <w:rsid w:val="001A51EE"/>
    <w:rsid w:val="001B5E60"/>
    <w:rsid w:val="001F32A0"/>
    <w:rsid w:val="00203CA7"/>
    <w:rsid w:val="00215A21"/>
    <w:rsid w:val="002210FA"/>
    <w:rsid w:val="00225FA5"/>
    <w:rsid w:val="00235A65"/>
    <w:rsid w:val="0024556A"/>
    <w:rsid w:val="00250D79"/>
    <w:rsid w:val="00266A35"/>
    <w:rsid w:val="00272E3D"/>
    <w:rsid w:val="00277BCB"/>
    <w:rsid w:val="00284E34"/>
    <w:rsid w:val="002A16D2"/>
    <w:rsid w:val="002B5BC9"/>
    <w:rsid w:val="002D4E70"/>
    <w:rsid w:val="002E574B"/>
    <w:rsid w:val="00316FF2"/>
    <w:rsid w:val="00320BB9"/>
    <w:rsid w:val="003311E8"/>
    <w:rsid w:val="00361E06"/>
    <w:rsid w:val="00361E1F"/>
    <w:rsid w:val="0036356D"/>
    <w:rsid w:val="00377E63"/>
    <w:rsid w:val="00383E84"/>
    <w:rsid w:val="003A2210"/>
    <w:rsid w:val="003A5FEC"/>
    <w:rsid w:val="003C4B46"/>
    <w:rsid w:val="003D2D43"/>
    <w:rsid w:val="003F1A86"/>
    <w:rsid w:val="003F3FFD"/>
    <w:rsid w:val="003F4042"/>
    <w:rsid w:val="00423FA7"/>
    <w:rsid w:val="00424770"/>
    <w:rsid w:val="00452785"/>
    <w:rsid w:val="00455091"/>
    <w:rsid w:val="0046462A"/>
    <w:rsid w:val="00465D12"/>
    <w:rsid w:val="00496B87"/>
    <w:rsid w:val="004B0267"/>
    <w:rsid w:val="004C279D"/>
    <w:rsid w:val="004D7BEF"/>
    <w:rsid w:val="004E6BDF"/>
    <w:rsid w:val="00516075"/>
    <w:rsid w:val="005178D6"/>
    <w:rsid w:val="00556EC4"/>
    <w:rsid w:val="005719BB"/>
    <w:rsid w:val="00584E9B"/>
    <w:rsid w:val="00591908"/>
    <w:rsid w:val="005A01CD"/>
    <w:rsid w:val="005A4E9C"/>
    <w:rsid w:val="005B5D99"/>
    <w:rsid w:val="005C7E52"/>
    <w:rsid w:val="005D7BD5"/>
    <w:rsid w:val="005F7CA0"/>
    <w:rsid w:val="00626AD6"/>
    <w:rsid w:val="00683C80"/>
    <w:rsid w:val="006A1364"/>
    <w:rsid w:val="006B1DA3"/>
    <w:rsid w:val="006C56EC"/>
    <w:rsid w:val="006C6B60"/>
    <w:rsid w:val="006D1672"/>
    <w:rsid w:val="006E2640"/>
    <w:rsid w:val="006F4D88"/>
    <w:rsid w:val="00720D0D"/>
    <w:rsid w:val="007624CD"/>
    <w:rsid w:val="00766084"/>
    <w:rsid w:val="007F388C"/>
    <w:rsid w:val="00805C1B"/>
    <w:rsid w:val="00810EBB"/>
    <w:rsid w:val="00847B93"/>
    <w:rsid w:val="00853644"/>
    <w:rsid w:val="008803A5"/>
    <w:rsid w:val="008B19D6"/>
    <w:rsid w:val="008B6D19"/>
    <w:rsid w:val="008C6121"/>
    <w:rsid w:val="008E780F"/>
    <w:rsid w:val="008F3A01"/>
    <w:rsid w:val="008F3A6B"/>
    <w:rsid w:val="009058DB"/>
    <w:rsid w:val="00922576"/>
    <w:rsid w:val="009525B6"/>
    <w:rsid w:val="009742BA"/>
    <w:rsid w:val="009853AF"/>
    <w:rsid w:val="00992DC0"/>
    <w:rsid w:val="009C240A"/>
    <w:rsid w:val="009C7A1B"/>
    <w:rsid w:val="009E48B3"/>
    <w:rsid w:val="009E695A"/>
    <w:rsid w:val="009F2778"/>
    <w:rsid w:val="00A03B51"/>
    <w:rsid w:val="00A5448C"/>
    <w:rsid w:val="00A72ACB"/>
    <w:rsid w:val="00A72B6B"/>
    <w:rsid w:val="00A82785"/>
    <w:rsid w:val="00A870F2"/>
    <w:rsid w:val="00A920F0"/>
    <w:rsid w:val="00A923E1"/>
    <w:rsid w:val="00AA1B08"/>
    <w:rsid w:val="00AE6936"/>
    <w:rsid w:val="00B173D2"/>
    <w:rsid w:val="00B4021F"/>
    <w:rsid w:val="00B71DDD"/>
    <w:rsid w:val="00B72A14"/>
    <w:rsid w:val="00B73E06"/>
    <w:rsid w:val="00B827D2"/>
    <w:rsid w:val="00B94C33"/>
    <w:rsid w:val="00B96E9C"/>
    <w:rsid w:val="00BB19E6"/>
    <w:rsid w:val="00BD2AC1"/>
    <w:rsid w:val="00BE2A41"/>
    <w:rsid w:val="00BE6611"/>
    <w:rsid w:val="00C14F4F"/>
    <w:rsid w:val="00C14F9D"/>
    <w:rsid w:val="00C218D3"/>
    <w:rsid w:val="00C65782"/>
    <w:rsid w:val="00C857B6"/>
    <w:rsid w:val="00C955C9"/>
    <w:rsid w:val="00CA200E"/>
    <w:rsid w:val="00CC03CB"/>
    <w:rsid w:val="00CE5EBF"/>
    <w:rsid w:val="00CF2BE5"/>
    <w:rsid w:val="00D05A0B"/>
    <w:rsid w:val="00D445B2"/>
    <w:rsid w:val="00D456BB"/>
    <w:rsid w:val="00D62D08"/>
    <w:rsid w:val="00D866B8"/>
    <w:rsid w:val="00DA5C68"/>
    <w:rsid w:val="00DB0BFB"/>
    <w:rsid w:val="00DC7AE2"/>
    <w:rsid w:val="00DE0364"/>
    <w:rsid w:val="00DE6488"/>
    <w:rsid w:val="00E330D9"/>
    <w:rsid w:val="00E37551"/>
    <w:rsid w:val="00E47A7C"/>
    <w:rsid w:val="00E91F4D"/>
    <w:rsid w:val="00ED1FA6"/>
    <w:rsid w:val="00EE586A"/>
    <w:rsid w:val="00F366A8"/>
    <w:rsid w:val="00F43778"/>
    <w:rsid w:val="00F43B95"/>
    <w:rsid w:val="00F612A3"/>
    <w:rsid w:val="00F61F56"/>
    <w:rsid w:val="00FA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B68840"/>
  <w15:chartTrackingRefBased/>
  <w15:docId w15:val="{C5584083-CA8F-42E4-BDA1-816AC681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E84"/>
    <w:rPr>
      <w:rFonts w:eastAsiaTheme="minorEastAsia"/>
      <w:kern w:val="0"/>
      <w14:ligatures w14:val="none"/>
    </w:rPr>
  </w:style>
  <w:style w:type="paragraph" w:styleId="Heading1">
    <w:name w:val="heading 1"/>
    <w:basedOn w:val="Normal"/>
    <w:next w:val="Normal"/>
    <w:link w:val="Heading1Char"/>
    <w:uiPriority w:val="9"/>
    <w:qFormat/>
    <w:rsid w:val="00383E84"/>
    <w:pPr>
      <w:keepNext/>
      <w:keepLines/>
      <w:spacing w:before="360" w:after="80"/>
      <w:outlineLvl w:val="0"/>
    </w:pPr>
    <w:rPr>
      <w:rFonts w:asciiTheme="majorHAnsi" w:eastAsiaTheme="majorEastAsia" w:hAnsiTheme="majorHAnsi" w:cstheme="majorBidi"/>
      <w:color w:val="7B881D" w:themeColor="accent1" w:themeShade="BF"/>
      <w:sz w:val="40"/>
      <w:szCs w:val="40"/>
    </w:rPr>
  </w:style>
  <w:style w:type="paragraph" w:styleId="Heading2">
    <w:name w:val="heading 2"/>
    <w:basedOn w:val="Normal"/>
    <w:next w:val="Normal"/>
    <w:link w:val="Heading2Char"/>
    <w:uiPriority w:val="9"/>
    <w:unhideWhenUsed/>
    <w:qFormat/>
    <w:rsid w:val="00383E84"/>
    <w:pPr>
      <w:keepNext/>
      <w:keepLines/>
      <w:spacing w:before="160" w:after="80"/>
      <w:outlineLvl w:val="1"/>
    </w:pPr>
    <w:rPr>
      <w:rFonts w:asciiTheme="majorHAnsi" w:eastAsiaTheme="majorEastAsia" w:hAnsiTheme="majorHAnsi" w:cstheme="majorBidi"/>
      <w:color w:val="7B881D" w:themeColor="accent1" w:themeShade="BF"/>
      <w:sz w:val="32"/>
      <w:szCs w:val="32"/>
    </w:rPr>
  </w:style>
  <w:style w:type="paragraph" w:styleId="Heading3">
    <w:name w:val="heading 3"/>
    <w:basedOn w:val="Normal"/>
    <w:next w:val="Normal"/>
    <w:link w:val="Heading3Char"/>
    <w:uiPriority w:val="9"/>
    <w:semiHidden/>
    <w:unhideWhenUsed/>
    <w:qFormat/>
    <w:rsid w:val="00383E84"/>
    <w:pPr>
      <w:keepNext/>
      <w:keepLines/>
      <w:spacing w:before="160" w:after="80"/>
      <w:outlineLvl w:val="2"/>
    </w:pPr>
    <w:rPr>
      <w:rFonts w:eastAsiaTheme="majorEastAsia" w:cstheme="majorBidi"/>
      <w:color w:val="7B881D" w:themeColor="accent1" w:themeShade="BF"/>
      <w:sz w:val="28"/>
      <w:szCs w:val="28"/>
    </w:rPr>
  </w:style>
  <w:style w:type="paragraph" w:styleId="Heading4">
    <w:name w:val="heading 4"/>
    <w:basedOn w:val="Normal"/>
    <w:next w:val="Normal"/>
    <w:link w:val="Heading4Char"/>
    <w:uiPriority w:val="9"/>
    <w:semiHidden/>
    <w:unhideWhenUsed/>
    <w:qFormat/>
    <w:rsid w:val="00383E84"/>
    <w:pPr>
      <w:keepNext/>
      <w:keepLines/>
      <w:spacing w:before="80" w:after="40"/>
      <w:outlineLvl w:val="3"/>
    </w:pPr>
    <w:rPr>
      <w:rFonts w:eastAsiaTheme="majorEastAsia" w:cstheme="majorBidi"/>
      <w:i/>
      <w:iCs/>
      <w:color w:val="7B881D" w:themeColor="accent1" w:themeShade="BF"/>
    </w:rPr>
  </w:style>
  <w:style w:type="paragraph" w:styleId="Heading5">
    <w:name w:val="heading 5"/>
    <w:basedOn w:val="Normal"/>
    <w:next w:val="Normal"/>
    <w:link w:val="Heading5Char"/>
    <w:uiPriority w:val="9"/>
    <w:semiHidden/>
    <w:unhideWhenUsed/>
    <w:qFormat/>
    <w:rsid w:val="00383E84"/>
    <w:pPr>
      <w:keepNext/>
      <w:keepLines/>
      <w:spacing w:before="80" w:after="40"/>
      <w:outlineLvl w:val="4"/>
    </w:pPr>
    <w:rPr>
      <w:rFonts w:eastAsiaTheme="majorEastAsia" w:cstheme="majorBidi"/>
      <w:color w:val="7B881D" w:themeColor="accent1" w:themeShade="BF"/>
    </w:rPr>
  </w:style>
  <w:style w:type="paragraph" w:styleId="Heading6">
    <w:name w:val="heading 6"/>
    <w:basedOn w:val="Normal"/>
    <w:next w:val="Normal"/>
    <w:link w:val="Heading6Char"/>
    <w:uiPriority w:val="9"/>
    <w:semiHidden/>
    <w:unhideWhenUsed/>
    <w:qFormat/>
    <w:rsid w:val="00383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E84"/>
    <w:rPr>
      <w:rFonts w:asciiTheme="majorHAnsi" w:eastAsiaTheme="majorEastAsia" w:hAnsiTheme="majorHAnsi" w:cstheme="majorBidi"/>
      <w:color w:val="7B881D" w:themeColor="accent1" w:themeShade="BF"/>
      <w:sz w:val="40"/>
      <w:szCs w:val="40"/>
    </w:rPr>
  </w:style>
  <w:style w:type="character" w:customStyle="1" w:styleId="Heading2Char">
    <w:name w:val="Heading 2 Char"/>
    <w:basedOn w:val="DefaultParagraphFont"/>
    <w:link w:val="Heading2"/>
    <w:uiPriority w:val="9"/>
    <w:rsid w:val="00383E84"/>
    <w:rPr>
      <w:rFonts w:asciiTheme="majorHAnsi" w:eastAsiaTheme="majorEastAsia" w:hAnsiTheme="majorHAnsi" w:cstheme="majorBidi"/>
      <w:color w:val="7B881D" w:themeColor="accent1" w:themeShade="BF"/>
      <w:sz w:val="32"/>
      <w:szCs w:val="32"/>
    </w:rPr>
  </w:style>
  <w:style w:type="character" w:customStyle="1" w:styleId="Heading3Char">
    <w:name w:val="Heading 3 Char"/>
    <w:basedOn w:val="DefaultParagraphFont"/>
    <w:link w:val="Heading3"/>
    <w:uiPriority w:val="9"/>
    <w:semiHidden/>
    <w:rsid w:val="00383E84"/>
    <w:rPr>
      <w:rFonts w:eastAsiaTheme="majorEastAsia" w:cstheme="majorBidi"/>
      <w:color w:val="7B881D" w:themeColor="accent1" w:themeShade="BF"/>
      <w:sz w:val="28"/>
      <w:szCs w:val="28"/>
    </w:rPr>
  </w:style>
  <w:style w:type="character" w:customStyle="1" w:styleId="Heading4Char">
    <w:name w:val="Heading 4 Char"/>
    <w:basedOn w:val="DefaultParagraphFont"/>
    <w:link w:val="Heading4"/>
    <w:uiPriority w:val="9"/>
    <w:semiHidden/>
    <w:rsid w:val="00383E84"/>
    <w:rPr>
      <w:rFonts w:eastAsiaTheme="majorEastAsia" w:cstheme="majorBidi"/>
      <w:i/>
      <w:iCs/>
      <w:color w:val="7B881D" w:themeColor="accent1" w:themeShade="BF"/>
    </w:rPr>
  </w:style>
  <w:style w:type="character" w:customStyle="1" w:styleId="Heading5Char">
    <w:name w:val="Heading 5 Char"/>
    <w:basedOn w:val="DefaultParagraphFont"/>
    <w:link w:val="Heading5"/>
    <w:uiPriority w:val="9"/>
    <w:semiHidden/>
    <w:rsid w:val="00383E84"/>
    <w:rPr>
      <w:rFonts w:eastAsiaTheme="majorEastAsia" w:cstheme="majorBidi"/>
      <w:color w:val="7B881D" w:themeColor="accent1" w:themeShade="BF"/>
    </w:rPr>
  </w:style>
  <w:style w:type="character" w:customStyle="1" w:styleId="Heading6Char">
    <w:name w:val="Heading 6 Char"/>
    <w:basedOn w:val="DefaultParagraphFont"/>
    <w:link w:val="Heading6"/>
    <w:uiPriority w:val="9"/>
    <w:semiHidden/>
    <w:rsid w:val="00383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E84"/>
    <w:rPr>
      <w:rFonts w:eastAsiaTheme="majorEastAsia" w:cstheme="majorBidi"/>
      <w:color w:val="272727" w:themeColor="text1" w:themeTint="D8"/>
    </w:rPr>
  </w:style>
  <w:style w:type="paragraph" w:styleId="Title">
    <w:name w:val="Title"/>
    <w:basedOn w:val="Normal"/>
    <w:next w:val="Normal"/>
    <w:link w:val="TitleChar"/>
    <w:uiPriority w:val="10"/>
    <w:qFormat/>
    <w:rsid w:val="00383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E84"/>
    <w:pPr>
      <w:spacing w:before="160"/>
      <w:jc w:val="center"/>
    </w:pPr>
    <w:rPr>
      <w:i/>
      <w:iCs/>
      <w:color w:val="404040" w:themeColor="text1" w:themeTint="BF"/>
    </w:rPr>
  </w:style>
  <w:style w:type="character" w:customStyle="1" w:styleId="QuoteChar">
    <w:name w:val="Quote Char"/>
    <w:basedOn w:val="DefaultParagraphFont"/>
    <w:link w:val="Quote"/>
    <w:uiPriority w:val="29"/>
    <w:rsid w:val="00383E84"/>
    <w:rPr>
      <w:i/>
      <w:iCs/>
      <w:color w:val="404040" w:themeColor="text1" w:themeTint="BF"/>
    </w:rPr>
  </w:style>
  <w:style w:type="paragraph" w:styleId="ListParagraph">
    <w:name w:val="List Paragraph"/>
    <w:basedOn w:val="Normal"/>
    <w:uiPriority w:val="34"/>
    <w:qFormat/>
    <w:rsid w:val="00383E84"/>
    <w:pPr>
      <w:ind w:left="720"/>
      <w:contextualSpacing/>
    </w:pPr>
  </w:style>
  <w:style w:type="character" w:styleId="IntenseEmphasis">
    <w:name w:val="Intense Emphasis"/>
    <w:basedOn w:val="DefaultParagraphFont"/>
    <w:uiPriority w:val="21"/>
    <w:qFormat/>
    <w:rsid w:val="00383E84"/>
    <w:rPr>
      <w:i/>
      <w:iCs/>
      <w:color w:val="7B881D" w:themeColor="accent1" w:themeShade="BF"/>
    </w:rPr>
  </w:style>
  <w:style w:type="paragraph" w:styleId="IntenseQuote">
    <w:name w:val="Intense Quote"/>
    <w:basedOn w:val="Normal"/>
    <w:next w:val="Normal"/>
    <w:link w:val="IntenseQuoteChar"/>
    <w:uiPriority w:val="30"/>
    <w:qFormat/>
    <w:rsid w:val="00383E84"/>
    <w:pPr>
      <w:pBdr>
        <w:top w:val="single" w:sz="4" w:space="10" w:color="7B881D" w:themeColor="accent1" w:themeShade="BF"/>
        <w:bottom w:val="single" w:sz="4" w:space="10" w:color="7B881D" w:themeColor="accent1" w:themeShade="BF"/>
      </w:pBdr>
      <w:spacing w:before="360" w:after="360"/>
      <w:ind w:left="864" w:right="864"/>
      <w:jc w:val="center"/>
    </w:pPr>
    <w:rPr>
      <w:i/>
      <w:iCs/>
      <w:color w:val="7B881D" w:themeColor="accent1" w:themeShade="BF"/>
    </w:rPr>
  </w:style>
  <w:style w:type="character" w:customStyle="1" w:styleId="IntenseQuoteChar">
    <w:name w:val="Intense Quote Char"/>
    <w:basedOn w:val="DefaultParagraphFont"/>
    <w:link w:val="IntenseQuote"/>
    <w:uiPriority w:val="30"/>
    <w:rsid w:val="00383E84"/>
    <w:rPr>
      <w:i/>
      <w:iCs/>
      <w:color w:val="7B881D" w:themeColor="accent1" w:themeShade="BF"/>
    </w:rPr>
  </w:style>
  <w:style w:type="character" w:styleId="IntenseReference">
    <w:name w:val="Intense Reference"/>
    <w:basedOn w:val="DefaultParagraphFont"/>
    <w:uiPriority w:val="32"/>
    <w:qFormat/>
    <w:rsid w:val="00383E84"/>
    <w:rPr>
      <w:b/>
      <w:bCs/>
      <w:smallCaps/>
      <w:color w:val="7B881D" w:themeColor="accent1" w:themeShade="BF"/>
      <w:spacing w:val="5"/>
    </w:rPr>
  </w:style>
  <w:style w:type="paragraph" w:styleId="Header">
    <w:name w:val="header"/>
    <w:basedOn w:val="Normal"/>
    <w:link w:val="HeaderChar"/>
    <w:uiPriority w:val="99"/>
    <w:unhideWhenUsed/>
    <w:rsid w:val="00383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E84"/>
    <w:rPr>
      <w:rFonts w:eastAsiaTheme="minorEastAsia"/>
      <w:kern w:val="0"/>
      <w14:ligatures w14:val="none"/>
    </w:rPr>
  </w:style>
  <w:style w:type="paragraph" w:styleId="Footer">
    <w:name w:val="footer"/>
    <w:basedOn w:val="Normal"/>
    <w:link w:val="FooterChar"/>
    <w:uiPriority w:val="99"/>
    <w:unhideWhenUsed/>
    <w:rsid w:val="00383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E84"/>
    <w:rPr>
      <w:rFonts w:eastAsiaTheme="minorEastAsia"/>
      <w:kern w:val="0"/>
      <w14:ligatures w14:val="none"/>
    </w:rPr>
  </w:style>
  <w:style w:type="character" w:styleId="PlaceholderText">
    <w:name w:val="Placeholder Text"/>
    <w:basedOn w:val="DefaultParagraphFont"/>
    <w:uiPriority w:val="99"/>
    <w:semiHidden/>
    <w:rsid w:val="00383E84"/>
    <w:rPr>
      <w:color w:val="808080"/>
    </w:rPr>
  </w:style>
  <w:style w:type="paragraph" w:styleId="NoSpacing">
    <w:name w:val="No Spacing"/>
    <w:link w:val="NoSpacingChar"/>
    <w:uiPriority w:val="1"/>
    <w:qFormat/>
    <w:rsid w:val="00383E8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3E84"/>
    <w:rPr>
      <w:rFonts w:eastAsiaTheme="minorEastAsia"/>
      <w:kern w:val="0"/>
      <w14:ligatures w14:val="none"/>
    </w:rPr>
  </w:style>
  <w:style w:type="paragraph" w:styleId="Caption">
    <w:name w:val="caption"/>
    <w:basedOn w:val="Normal"/>
    <w:next w:val="Normal"/>
    <w:uiPriority w:val="35"/>
    <w:semiHidden/>
    <w:unhideWhenUsed/>
    <w:qFormat/>
    <w:rsid w:val="00383E84"/>
    <w:pPr>
      <w:spacing w:after="200" w:line="240" w:lineRule="auto"/>
    </w:pPr>
    <w:rPr>
      <w:i/>
      <w:iCs/>
      <w:color w:val="565349" w:themeColor="text2"/>
      <w:sz w:val="18"/>
      <w:szCs w:val="18"/>
    </w:rPr>
  </w:style>
  <w:style w:type="character" w:styleId="Strong">
    <w:name w:val="Strong"/>
    <w:basedOn w:val="DefaultParagraphFont"/>
    <w:uiPriority w:val="22"/>
    <w:qFormat/>
    <w:rsid w:val="00383E84"/>
    <w:rPr>
      <w:b/>
      <w:bCs/>
      <w:color w:val="000000" w:themeColor="text1"/>
    </w:rPr>
  </w:style>
  <w:style w:type="character" w:styleId="Emphasis">
    <w:name w:val="Emphasis"/>
    <w:basedOn w:val="DefaultParagraphFont"/>
    <w:uiPriority w:val="20"/>
    <w:qFormat/>
    <w:rsid w:val="00383E84"/>
    <w:rPr>
      <w:i/>
      <w:iCs/>
      <w:color w:val="auto"/>
    </w:rPr>
  </w:style>
  <w:style w:type="character" w:styleId="SubtleEmphasis">
    <w:name w:val="Subtle Emphasis"/>
    <w:basedOn w:val="DefaultParagraphFont"/>
    <w:uiPriority w:val="19"/>
    <w:qFormat/>
    <w:rsid w:val="00383E84"/>
    <w:rPr>
      <w:i/>
      <w:iCs/>
      <w:color w:val="404040" w:themeColor="text1" w:themeTint="BF"/>
    </w:rPr>
  </w:style>
  <w:style w:type="character" w:styleId="SubtleReference">
    <w:name w:val="Subtle Reference"/>
    <w:basedOn w:val="DefaultParagraphFont"/>
    <w:uiPriority w:val="31"/>
    <w:qFormat/>
    <w:rsid w:val="00383E84"/>
    <w:rPr>
      <w:smallCaps/>
      <w:color w:val="404040" w:themeColor="text1" w:themeTint="BF"/>
      <w:u w:val="single" w:color="7F7F7F" w:themeColor="text1" w:themeTint="80"/>
    </w:rPr>
  </w:style>
  <w:style w:type="character" w:styleId="BookTitle">
    <w:name w:val="Book Title"/>
    <w:basedOn w:val="DefaultParagraphFont"/>
    <w:uiPriority w:val="33"/>
    <w:qFormat/>
    <w:rsid w:val="00383E84"/>
    <w:rPr>
      <w:b w:val="0"/>
      <w:bCs w:val="0"/>
      <w:smallCaps/>
      <w:spacing w:val="5"/>
    </w:rPr>
  </w:style>
  <w:style w:type="paragraph" w:styleId="TOCHeading">
    <w:name w:val="TOC Heading"/>
    <w:basedOn w:val="Heading1"/>
    <w:next w:val="Normal"/>
    <w:uiPriority w:val="39"/>
    <w:unhideWhenUsed/>
    <w:qFormat/>
    <w:rsid w:val="00383E84"/>
    <w:pPr>
      <w:pBdr>
        <w:bottom w:val="single" w:sz="4" w:space="1" w:color="595959" w:themeColor="text1" w:themeTint="A6"/>
      </w:pBdr>
      <w:spacing w:after="160"/>
      <w:ind w:left="432" w:hanging="432"/>
      <w:outlineLvl w:val="9"/>
    </w:pPr>
    <w:rPr>
      <w:b/>
      <w:bCs/>
      <w:smallCaps/>
      <w:color w:val="000000" w:themeColor="text1"/>
      <w:sz w:val="36"/>
      <w:szCs w:val="36"/>
    </w:rPr>
  </w:style>
  <w:style w:type="paragraph" w:styleId="Revision">
    <w:name w:val="Revision"/>
    <w:hidden/>
    <w:uiPriority w:val="99"/>
    <w:semiHidden/>
    <w:rsid w:val="00383E84"/>
    <w:pPr>
      <w:spacing w:after="0" w:line="240" w:lineRule="auto"/>
    </w:pPr>
    <w:rPr>
      <w:rFonts w:eastAsiaTheme="minorEastAsia"/>
      <w:kern w:val="0"/>
      <w14:ligatures w14:val="none"/>
    </w:rPr>
  </w:style>
  <w:style w:type="paragraph" w:styleId="NormalWeb">
    <w:name w:val="Normal (Web)"/>
    <w:basedOn w:val="Normal"/>
    <w:uiPriority w:val="99"/>
    <w:semiHidden/>
    <w:unhideWhenUsed/>
    <w:rsid w:val="00383E8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83E84"/>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83E84"/>
    <w:rPr>
      <w:rFonts w:ascii="Courier New" w:eastAsia="Times New Roman" w:hAnsi="Courier New" w:cs="Courier New"/>
      <w:sz w:val="20"/>
      <w:szCs w:val="20"/>
    </w:rPr>
  </w:style>
  <w:style w:type="paragraph" w:styleId="TOC1">
    <w:name w:val="toc 1"/>
    <w:basedOn w:val="Normal"/>
    <w:next w:val="Normal"/>
    <w:autoRedefine/>
    <w:uiPriority w:val="39"/>
    <w:unhideWhenUsed/>
    <w:rsid w:val="002E574B"/>
    <w:pPr>
      <w:tabs>
        <w:tab w:val="right" w:leader="dot" w:pos="9350"/>
      </w:tabs>
      <w:spacing w:after="100"/>
    </w:pPr>
    <w:rPr>
      <w:b/>
      <w:bCs/>
      <w:noProof/>
    </w:rPr>
  </w:style>
  <w:style w:type="paragraph" w:styleId="TOC2">
    <w:name w:val="toc 2"/>
    <w:basedOn w:val="Normal"/>
    <w:next w:val="Normal"/>
    <w:autoRedefine/>
    <w:uiPriority w:val="39"/>
    <w:unhideWhenUsed/>
    <w:rsid w:val="002E574B"/>
    <w:pPr>
      <w:tabs>
        <w:tab w:val="right" w:leader="dot" w:pos="9350"/>
      </w:tabs>
      <w:spacing w:after="100"/>
      <w:ind w:left="220"/>
    </w:pPr>
    <w:rPr>
      <w:b/>
      <w:bCs/>
      <w:noProof/>
    </w:rPr>
  </w:style>
  <w:style w:type="character" w:styleId="Hyperlink">
    <w:name w:val="Hyperlink"/>
    <w:basedOn w:val="DefaultParagraphFont"/>
    <w:uiPriority w:val="99"/>
    <w:unhideWhenUsed/>
    <w:rsid w:val="00383E84"/>
    <w:rPr>
      <w:color w:val="F59E00" w:themeColor="hyperlink"/>
      <w:u w:val="single"/>
    </w:rPr>
  </w:style>
  <w:style w:type="paragraph" w:styleId="TOC3">
    <w:name w:val="toc 3"/>
    <w:basedOn w:val="Normal"/>
    <w:next w:val="Normal"/>
    <w:autoRedefine/>
    <w:uiPriority w:val="39"/>
    <w:unhideWhenUsed/>
    <w:rsid w:val="00C657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25953">
      <w:bodyDiv w:val="1"/>
      <w:marLeft w:val="0"/>
      <w:marRight w:val="0"/>
      <w:marTop w:val="0"/>
      <w:marBottom w:val="0"/>
      <w:divBdr>
        <w:top w:val="none" w:sz="0" w:space="0" w:color="auto"/>
        <w:left w:val="none" w:sz="0" w:space="0" w:color="auto"/>
        <w:bottom w:val="none" w:sz="0" w:space="0" w:color="auto"/>
        <w:right w:val="none" w:sz="0" w:space="0" w:color="auto"/>
      </w:divBdr>
    </w:div>
    <w:div w:id="1204171871">
      <w:bodyDiv w:val="1"/>
      <w:marLeft w:val="0"/>
      <w:marRight w:val="0"/>
      <w:marTop w:val="0"/>
      <w:marBottom w:val="0"/>
      <w:divBdr>
        <w:top w:val="none" w:sz="0" w:space="0" w:color="auto"/>
        <w:left w:val="none" w:sz="0" w:space="0" w:color="auto"/>
        <w:bottom w:val="none" w:sz="0" w:space="0" w:color="auto"/>
        <w:right w:val="none" w:sz="0" w:space="0" w:color="auto"/>
      </w:divBdr>
      <w:divsChild>
        <w:div w:id="157356529">
          <w:marLeft w:val="0"/>
          <w:marRight w:val="0"/>
          <w:marTop w:val="0"/>
          <w:marBottom w:val="0"/>
          <w:divBdr>
            <w:top w:val="none" w:sz="0" w:space="0" w:color="242424"/>
            <w:left w:val="none" w:sz="0" w:space="0" w:color="242424"/>
            <w:bottom w:val="none" w:sz="0" w:space="0" w:color="242424"/>
            <w:right w:val="none" w:sz="0" w:space="0" w:color="242424"/>
          </w:divBdr>
          <w:divsChild>
            <w:div w:id="1689402476">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254902756">
      <w:bodyDiv w:val="1"/>
      <w:marLeft w:val="0"/>
      <w:marRight w:val="0"/>
      <w:marTop w:val="0"/>
      <w:marBottom w:val="0"/>
      <w:divBdr>
        <w:top w:val="none" w:sz="0" w:space="0" w:color="auto"/>
        <w:left w:val="none" w:sz="0" w:space="0" w:color="auto"/>
        <w:bottom w:val="none" w:sz="0" w:space="0" w:color="auto"/>
        <w:right w:val="none" w:sz="0" w:space="0" w:color="auto"/>
      </w:divBdr>
    </w:div>
    <w:div w:id="1540967776">
      <w:bodyDiv w:val="1"/>
      <w:marLeft w:val="0"/>
      <w:marRight w:val="0"/>
      <w:marTop w:val="0"/>
      <w:marBottom w:val="0"/>
      <w:divBdr>
        <w:top w:val="none" w:sz="0" w:space="0" w:color="auto"/>
        <w:left w:val="none" w:sz="0" w:space="0" w:color="auto"/>
        <w:bottom w:val="none" w:sz="0" w:space="0" w:color="auto"/>
        <w:right w:val="none" w:sz="0" w:space="0" w:color="auto"/>
      </w:divBdr>
    </w:div>
    <w:div w:id="1700355768">
      <w:bodyDiv w:val="1"/>
      <w:marLeft w:val="0"/>
      <w:marRight w:val="0"/>
      <w:marTop w:val="0"/>
      <w:marBottom w:val="0"/>
      <w:divBdr>
        <w:top w:val="none" w:sz="0" w:space="0" w:color="auto"/>
        <w:left w:val="none" w:sz="0" w:space="0" w:color="auto"/>
        <w:bottom w:val="none" w:sz="0" w:space="0" w:color="auto"/>
        <w:right w:val="none" w:sz="0" w:space="0" w:color="auto"/>
      </w:divBdr>
    </w:div>
    <w:div w:id="1706980446">
      <w:bodyDiv w:val="1"/>
      <w:marLeft w:val="0"/>
      <w:marRight w:val="0"/>
      <w:marTop w:val="0"/>
      <w:marBottom w:val="0"/>
      <w:divBdr>
        <w:top w:val="none" w:sz="0" w:space="0" w:color="auto"/>
        <w:left w:val="none" w:sz="0" w:space="0" w:color="auto"/>
        <w:bottom w:val="none" w:sz="0" w:space="0" w:color="auto"/>
        <w:right w:val="none" w:sz="0" w:space="0" w:color="auto"/>
      </w:divBdr>
    </w:div>
    <w:div w:id="182727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40C45A-C7A3-42CD-A95D-EEB82E029DEA}"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8F617EEE-FE68-4F45-95DB-CE79A6241A69}">
      <dgm:prSet phldrT="[Text]"/>
      <dgm:spPr/>
      <dgm:t>
        <a:bodyPr/>
        <a:lstStyle/>
        <a:p>
          <a:r>
            <a:rPr lang="en-US"/>
            <a:t>Recognize </a:t>
          </a:r>
        </a:p>
      </dgm:t>
    </dgm:pt>
    <dgm:pt modelId="{681DFE5C-06A5-40EE-8918-D04196D31C0F}" type="parTrans" cxnId="{60A07230-A69B-4610-8760-82EB86880514}">
      <dgm:prSet/>
      <dgm:spPr/>
      <dgm:t>
        <a:bodyPr/>
        <a:lstStyle/>
        <a:p>
          <a:endParaRPr lang="en-US"/>
        </a:p>
      </dgm:t>
    </dgm:pt>
    <dgm:pt modelId="{65E6F522-3D22-4EB3-AB41-8196C3DEC287}" type="sibTrans" cxnId="{60A07230-A69B-4610-8760-82EB86880514}">
      <dgm:prSet/>
      <dgm:spPr/>
      <dgm:t>
        <a:bodyPr/>
        <a:lstStyle/>
        <a:p>
          <a:endParaRPr lang="en-US"/>
        </a:p>
      </dgm:t>
    </dgm:pt>
    <dgm:pt modelId="{0D6BFE12-4442-464F-AD6E-8FCB8E600A89}">
      <dgm:prSet phldrT="[Text]"/>
      <dgm:spPr/>
      <dgm:t>
        <a:bodyPr/>
        <a:lstStyle/>
        <a:p>
          <a:r>
            <a:rPr lang="en-US"/>
            <a:t>Analyze</a:t>
          </a:r>
        </a:p>
      </dgm:t>
    </dgm:pt>
    <dgm:pt modelId="{B21D2B9C-7591-4056-819C-31692517688F}" type="parTrans" cxnId="{943E5889-3E22-4705-8299-5BB351017C86}">
      <dgm:prSet/>
      <dgm:spPr/>
      <dgm:t>
        <a:bodyPr/>
        <a:lstStyle/>
        <a:p>
          <a:endParaRPr lang="en-US"/>
        </a:p>
      </dgm:t>
    </dgm:pt>
    <dgm:pt modelId="{A4A40EBB-C7D9-4110-A0C9-8C1965C598BA}" type="sibTrans" cxnId="{943E5889-3E22-4705-8299-5BB351017C86}">
      <dgm:prSet/>
      <dgm:spPr/>
      <dgm:t>
        <a:bodyPr/>
        <a:lstStyle/>
        <a:p>
          <a:endParaRPr lang="en-US"/>
        </a:p>
      </dgm:t>
    </dgm:pt>
    <dgm:pt modelId="{20973AE6-1ABB-40E5-9E27-0A634CCB8E55}">
      <dgm:prSet phldrT="[Text]"/>
      <dgm:spPr/>
      <dgm:t>
        <a:bodyPr/>
        <a:lstStyle/>
        <a:p>
          <a:r>
            <a:rPr lang="en-US"/>
            <a:t>Prioritize</a:t>
          </a:r>
        </a:p>
      </dgm:t>
    </dgm:pt>
    <dgm:pt modelId="{3073A59A-AD8C-407E-A68C-DC55DBA5CAED}" type="parTrans" cxnId="{0BBD608F-2440-484A-9F5B-D44BD29E4612}">
      <dgm:prSet/>
      <dgm:spPr/>
      <dgm:t>
        <a:bodyPr/>
        <a:lstStyle/>
        <a:p>
          <a:endParaRPr lang="en-US"/>
        </a:p>
      </dgm:t>
    </dgm:pt>
    <dgm:pt modelId="{AF359CF8-FC52-4DDC-8C05-95A6A330E3C2}" type="sibTrans" cxnId="{0BBD608F-2440-484A-9F5B-D44BD29E4612}">
      <dgm:prSet/>
      <dgm:spPr/>
      <dgm:t>
        <a:bodyPr/>
        <a:lstStyle/>
        <a:p>
          <a:endParaRPr lang="en-US"/>
        </a:p>
      </dgm:t>
    </dgm:pt>
    <dgm:pt modelId="{85354CD1-12E3-4CFA-8F23-FF23095691C4}">
      <dgm:prSet phldrT="[Text]"/>
      <dgm:spPr/>
      <dgm:t>
        <a:bodyPr/>
        <a:lstStyle/>
        <a:p>
          <a:r>
            <a:rPr lang="en-US"/>
            <a:t>Generate Solutions</a:t>
          </a:r>
        </a:p>
      </dgm:t>
    </dgm:pt>
    <dgm:pt modelId="{615F88B0-CC12-4ED4-B708-0B79952FA274}" type="parTrans" cxnId="{23D74E07-547F-45EF-BC0E-861FB1393958}">
      <dgm:prSet/>
      <dgm:spPr/>
      <dgm:t>
        <a:bodyPr/>
        <a:lstStyle/>
        <a:p>
          <a:endParaRPr lang="en-US"/>
        </a:p>
      </dgm:t>
    </dgm:pt>
    <dgm:pt modelId="{18803C46-3EA5-4E41-8245-310F6EECE862}" type="sibTrans" cxnId="{23D74E07-547F-45EF-BC0E-861FB1393958}">
      <dgm:prSet/>
      <dgm:spPr/>
      <dgm:t>
        <a:bodyPr/>
        <a:lstStyle/>
        <a:p>
          <a:endParaRPr lang="en-US"/>
        </a:p>
      </dgm:t>
    </dgm:pt>
    <dgm:pt modelId="{540D58DD-9187-4500-8B56-C74FD08C18DD}">
      <dgm:prSet phldrT="[Text]"/>
      <dgm:spPr/>
      <dgm:t>
        <a:bodyPr/>
        <a:lstStyle/>
        <a:p>
          <a:r>
            <a:rPr lang="en-US"/>
            <a:t>Take Action</a:t>
          </a:r>
        </a:p>
      </dgm:t>
    </dgm:pt>
    <dgm:pt modelId="{A753268C-6C46-4832-90E1-D6778BE5A526}" type="parTrans" cxnId="{44BB63AC-420A-42B4-A088-154B63608D0F}">
      <dgm:prSet/>
      <dgm:spPr/>
      <dgm:t>
        <a:bodyPr/>
        <a:lstStyle/>
        <a:p>
          <a:endParaRPr lang="en-US"/>
        </a:p>
      </dgm:t>
    </dgm:pt>
    <dgm:pt modelId="{0770A613-CD18-43CE-A3F7-D6FC3409C678}" type="sibTrans" cxnId="{44BB63AC-420A-42B4-A088-154B63608D0F}">
      <dgm:prSet/>
      <dgm:spPr/>
      <dgm:t>
        <a:bodyPr/>
        <a:lstStyle/>
        <a:p>
          <a:endParaRPr lang="en-US"/>
        </a:p>
      </dgm:t>
    </dgm:pt>
    <dgm:pt modelId="{5654D18F-81CA-40E2-9909-272AADDF1F16}" type="pres">
      <dgm:prSet presAssocID="{8240C45A-C7A3-42CD-A95D-EEB82E029DEA}" presName="cycle" presStyleCnt="0">
        <dgm:presLayoutVars>
          <dgm:dir/>
          <dgm:resizeHandles val="exact"/>
        </dgm:presLayoutVars>
      </dgm:prSet>
      <dgm:spPr/>
    </dgm:pt>
    <dgm:pt modelId="{1A4FD9DE-3CBE-444D-818F-8BCBC10E5D66}" type="pres">
      <dgm:prSet presAssocID="{8F617EEE-FE68-4F45-95DB-CE79A6241A69}" presName="node" presStyleLbl="node1" presStyleIdx="0" presStyleCnt="5">
        <dgm:presLayoutVars>
          <dgm:bulletEnabled val="1"/>
        </dgm:presLayoutVars>
      </dgm:prSet>
      <dgm:spPr/>
    </dgm:pt>
    <dgm:pt modelId="{FC96FA11-B362-479A-B681-A61DC5AB6B9A}" type="pres">
      <dgm:prSet presAssocID="{65E6F522-3D22-4EB3-AB41-8196C3DEC287}" presName="sibTrans" presStyleLbl="sibTrans2D1" presStyleIdx="0" presStyleCnt="5"/>
      <dgm:spPr/>
    </dgm:pt>
    <dgm:pt modelId="{65782B1F-D6BB-476A-B145-59A2F428CAB0}" type="pres">
      <dgm:prSet presAssocID="{65E6F522-3D22-4EB3-AB41-8196C3DEC287}" presName="connectorText" presStyleLbl="sibTrans2D1" presStyleIdx="0" presStyleCnt="5"/>
      <dgm:spPr/>
    </dgm:pt>
    <dgm:pt modelId="{572A68B2-0134-4195-A926-092C62790C03}" type="pres">
      <dgm:prSet presAssocID="{0D6BFE12-4442-464F-AD6E-8FCB8E600A89}" presName="node" presStyleLbl="node1" presStyleIdx="1" presStyleCnt="5">
        <dgm:presLayoutVars>
          <dgm:bulletEnabled val="1"/>
        </dgm:presLayoutVars>
      </dgm:prSet>
      <dgm:spPr/>
    </dgm:pt>
    <dgm:pt modelId="{529311FD-E32D-4351-A11D-CFE8DE4419D2}" type="pres">
      <dgm:prSet presAssocID="{A4A40EBB-C7D9-4110-A0C9-8C1965C598BA}" presName="sibTrans" presStyleLbl="sibTrans2D1" presStyleIdx="1" presStyleCnt="5"/>
      <dgm:spPr/>
    </dgm:pt>
    <dgm:pt modelId="{2A874EDD-EAA1-4973-904E-26EDEAC89095}" type="pres">
      <dgm:prSet presAssocID="{A4A40EBB-C7D9-4110-A0C9-8C1965C598BA}" presName="connectorText" presStyleLbl="sibTrans2D1" presStyleIdx="1" presStyleCnt="5"/>
      <dgm:spPr/>
    </dgm:pt>
    <dgm:pt modelId="{0FF97D54-F030-4D6E-BA50-D23F4501AC3E}" type="pres">
      <dgm:prSet presAssocID="{20973AE6-1ABB-40E5-9E27-0A634CCB8E55}" presName="node" presStyleLbl="node1" presStyleIdx="2" presStyleCnt="5">
        <dgm:presLayoutVars>
          <dgm:bulletEnabled val="1"/>
        </dgm:presLayoutVars>
      </dgm:prSet>
      <dgm:spPr/>
    </dgm:pt>
    <dgm:pt modelId="{F5F0CA71-5459-491C-B5C3-D8BC54B72CD2}" type="pres">
      <dgm:prSet presAssocID="{AF359CF8-FC52-4DDC-8C05-95A6A330E3C2}" presName="sibTrans" presStyleLbl="sibTrans2D1" presStyleIdx="2" presStyleCnt="5"/>
      <dgm:spPr/>
    </dgm:pt>
    <dgm:pt modelId="{8DFDD961-73AE-4CA3-954B-5FFF3DD444AE}" type="pres">
      <dgm:prSet presAssocID="{AF359CF8-FC52-4DDC-8C05-95A6A330E3C2}" presName="connectorText" presStyleLbl="sibTrans2D1" presStyleIdx="2" presStyleCnt="5"/>
      <dgm:spPr/>
    </dgm:pt>
    <dgm:pt modelId="{B79C9128-EBB4-4DF4-B483-A6B5B61A3CF5}" type="pres">
      <dgm:prSet presAssocID="{85354CD1-12E3-4CFA-8F23-FF23095691C4}" presName="node" presStyleLbl="node1" presStyleIdx="3" presStyleCnt="5">
        <dgm:presLayoutVars>
          <dgm:bulletEnabled val="1"/>
        </dgm:presLayoutVars>
      </dgm:prSet>
      <dgm:spPr/>
    </dgm:pt>
    <dgm:pt modelId="{A9B6EBBF-E497-4DA9-8065-EBB3877A1982}" type="pres">
      <dgm:prSet presAssocID="{18803C46-3EA5-4E41-8245-310F6EECE862}" presName="sibTrans" presStyleLbl="sibTrans2D1" presStyleIdx="3" presStyleCnt="5"/>
      <dgm:spPr/>
    </dgm:pt>
    <dgm:pt modelId="{84327DF6-D6BE-4863-B457-78EC7E31FEC2}" type="pres">
      <dgm:prSet presAssocID="{18803C46-3EA5-4E41-8245-310F6EECE862}" presName="connectorText" presStyleLbl="sibTrans2D1" presStyleIdx="3" presStyleCnt="5"/>
      <dgm:spPr/>
    </dgm:pt>
    <dgm:pt modelId="{0BE310D6-200A-4EAF-8481-024BD0524D11}" type="pres">
      <dgm:prSet presAssocID="{540D58DD-9187-4500-8B56-C74FD08C18DD}" presName="node" presStyleLbl="node1" presStyleIdx="4" presStyleCnt="5">
        <dgm:presLayoutVars>
          <dgm:bulletEnabled val="1"/>
        </dgm:presLayoutVars>
      </dgm:prSet>
      <dgm:spPr/>
    </dgm:pt>
    <dgm:pt modelId="{90D79570-5FCF-46EE-ABE8-9E46B3E9953D}" type="pres">
      <dgm:prSet presAssocID="{0770A613-CD18-43CE-A3F7-D6FC3409C678}" presName="sibTrans" presStyleLbl="sibTrans2D1" presStyleIdx="4" presStyleCnt="5"/>
      <dgm:spPr/>
    </dgm:pt>
    <dgm:pt modelId="{1C488F9A-0200-46E3-88D6-622C453FB155}" type="pres">
      <dgm:prSet presAssocID="{0770A613-CD18-43CE-A3F7-D6FC3409C678}" presName="connectorText" presStyleLbl="sibTrans2D1" presStyleIdx="4" presStyleCnt="5"/>
      <dgm:spPr/>
    </dgm:pt>
  </dgm:ptLst>
  <dgm:cxnLst>
    <dgm:cxn modelId="{23D74E07-547F-45EF-BC0E-861FB1393958}" srcId="{8240C45A-C7A3-42CD-A95D-EEB82E029DEA}" destId="{85354CD1-12E3-4CFA-8F23-FF23095691C4}" srcOrd="3" destOrd="0" parTransId="{615F88B0-CC12-4ED4-B708-0B79952FA274}" sibTransId="{18803C46-3EA5-4E41-8245-310F6EECE862}"/>
    <dgm:cxn modelId="{50804D0F-64E8-4008-A1D2-9F062C64BCD1}" type="presOf" srcId="{0770A613-CD18-43CE-A3F7-D6FC3409C678}" destId="{1C488F9A-0200-46E3-88D6-622C453FB155}" srcOrd="1" destOrd="0" presId="urn:microsoft.com/office/officeart/2005/8/layout/cycle2"/>
    <dgm:cxn modelId="{C5D6852F-7728-4EC7-A302-236E2DC16DA5}" type="presOf" srcId="{AF359CF8-FC52-4DDC-8C05-95A6A330E3C2}" destId="{8DFDD961-73AE-4CA3-954B-5FFF3DD444AE}" srcOrd="1" destOrd="0" presId="urn:microsoft.com/office/officeart/2005/8/layout/cycle2"/>
    <dgm:cxn modelId="{60A07230-A69B-4610-8760-82EB86880514}" srcId="{8240C45A-C7A3-42CD-A95D-EEB82E029DEA}" destId="{8F617EEE-FE68-4F45-95DB-CE79A6241A69}" srcOrd="0" destOrd="0" parTransId="{681DFE5C-06A5-40EE-8918-D04196D31C0F}" sibTransId="{65E6F522-3D22-4EB3-AB41-8196C3DEC287}"/>
    <dgm:cxn modelId="{35C0A230-71EC-416B-9B2A-8F8C3D210CE3}" type="presOf" srcId="{85354CD1-12E3-4CFA-8F23-FF23095691C4}" destId="{B79C9128-EBB4-4DF4-B483-A6B5B61A3CF5}" srcOrd="0" destOrd="0" presId="urn:microsoft.com/office/officeart/2005/8/layout/cycle2"/>
    <dgm:cxn modelId="{73694B5B-6EBB-4CFD-B9FC-3DA9FA113950}" type="presOf" srcId="{AF359CF8-FC52-4DDC-8C05-95A6A330E3C2}" destId="{F5F0CA71-5459-491C-B5C3-D8BC54B72CD2}" srcOrd="0" destOrd="0" presId="urn:microsoft.com/office/officeart/2005/8/layout/cycle2"/>
    <dgm:cxn modelId="{47B2EA5C-F1E5-43D7-A424-7A3619A4E285}" type="presOf" srcId="{18803C46-3EA5-4E41-8245-310F6EECE862}" destId="{84327DF6-D6BE-4863-B457-78EC7E31FEC2}" srcOrd="1" destOrd="0" presId="urn:microsoft.com/office/officeart/2005/8/layout/cycle2"/>
    <dgm:cxn modelId="{59566E41-3110-4A2E-AB61-7C2D70B601BC}" type="presOf" srcId="{A4A40EBB-C7D9-4110-A0C9-8C1965C598BA}" destId="{529311FD-E32D-4351-A11D-CFE8DE4419D2}" srcOrd="0" destOrd="0" presId="urn:microsoft.com/office/officeart/2005/8/layout/cycle2"/>
    <dgm:cxn modelId="{4795A445-9F29-4F07-A88B-A9885BD5A279}" type="presOf" srcId="{0D6BFE12-4442-464F-AD6E-8FCB8E600A89}" destId="{572A68B2-0134-4195-A926-092C62790C03}" srcOrd="0" destOrd="0" presId="urn:microsoft.com/office/officeart/2005/8/layout/cycle2"/>
    <dgm:cxn modelId="{EE283B7E-7E34-48B5-8E9C-FC77503900EE}" type="presOf" srcId="{8240C45A-C7A3-42CD-A95D-EEB82E029DEA}" destId="{5654D18F-81CA-40E2-9909-272AADDF1F16}" srcOrd="0" destOrd="0" presId="urn:microsoft.com/office/officeart/2005/8/layout/cycle2"/>
    <dgm:cxn modelId="{943E5889-3E22-4705-8299-5BB351017C86}" srcId="{8240C45A-C7A3-42CD-A95D-EEB82E029DEA}" destId="{0D6BFE12-4442-464F-AD6E-8FCB8E600A89}" srcOrd="1" destOrd="0" parTransId="{B21D2B9C-7591-4056-819C-31692517688F}" sibTransId="{A4A40EBB-C7D9-4110-A0C9-8C1965C598BA}"/>
    <dgm:cxn modelId="{0BBD608F-2440-484A-9F5B-D44BD29E4612}" srcId="{8240C45A-C7A3-42CD-A95D-EEB82E029DEA}" destId="{20973AE6-1ABB-40E5-9E27-0A634CCB8E55}" srcOrd="2" destOrd="0" parTransId="{3073A59A-AD8C-407E-A68C-DC55DBA5CAED}" sibTransId="{AF359CF8-FC52-4DDC-8C05-95A6A330E3C2}"/>
    <dgm:cxn modelId="{1B02A591-0E0A-4BA7-A1D1-D118259B41D1}" type="presOf" srcId="{A4A40EBB-C7D9-4110-A0C9-8C1965C598BA}" destId="{2A874EDD-EAA1-4973-904E-26EDEAC89095}" srcOrd="1" destOrd="0" presId="urn:microsoft.com/office/officeart/2005/8/layout/cycle2"/>
    <dgm:cxn modelId="{234206A1-25B5-4302-B0D8-6F3951DAE2CB}" type="presOf" srcId="{65E6F522-3D22-4EB3-AB41-8196C3DEC287}" destId="{65782B1F-D6BB-476A-B145-59A2F428CAB0}" srcOrd="1" destOrd="0" presId="urn:microsoft.com/office/officeart/2005/8/layout/cycle2"/>
    <dgm:cxn modelId="{44BB63AC-420A-42B4-A088-154B63608D0F}" srcId="{8240C45A-C7A3-42CD-A95D-EEB82E029DEA}" destId="{540D58DD-9187-4500-8B56-C74FD08C18DD}" srcOrd="4" destOrd="0" parTransId="{A753268C-6C46-4832-90E1-D6778BE5A526}" sibTransId="{0770A613-CD18-43CE-A3F7-D6FC3409C678}"/>
    <dgm:cxn modelId="{E8BE18DF-4E84-4B27-BB0B-E5572A00C4A3}" type="presOf" srcId="{18803C46-3EA5-4E41-8245-310F6EECE862}" destId="{A9B6EBBF-E497-4DA9-8065-EBB3877A1982}" srcOrd="0" destOrd="0" presId="urn:microsoft.com/office/officeart/2005/8/layout/cycle2"/>
    <dgm:cxn modelId="{5D9323EA-ACB0-472C-9C9E-A5313602AD3C}" type="presOf" srcId="{20973AE6-1ABB-40E5-9E27-0A634CCB8E55}" destId="{0FF97D54-F030-4D6E-BA50-D23F4501AC3E}" srcOrd="0" destOrd="0" presId="urn:microsoft.com/office/officeart/2005/8/layout/cycle2"/>
    <dgm:cxn modelId="{AEA23FF0-3EFA-408D-8707-155B184653CF}" type="presOf" srcId="{65E6F522-3D22-4EB3-AB41-8196C3DEC287}" destId="{FC96FA11-B362-479A-B681-A61DC5AB6B9A}" srcOrd="0" destOrd="0" presId="urn:microsoft.com/office/officeart/2005/8/layout/cycle2"/>
    <dgm:cxn modelId="{78944FF1-9134-4117-A177-ECDF04E4EADD}" type="presOf" srcId="{0770A613-CD18-43CE-A3F7-D6FC3409C678}" destId="{90D79570-5FCF-46EE-ABE8-9E46B3E9953D}" srcOrd="0" destOrd="0" presId="urn:microsoft.com/office/officeart/2005/8/layout/cycle2"/>
    <dgm:cxn modelId="{F56BBDFA-8C09-4D8D-A1F3-A710BCD0BEA7}" type="presOf" srcId="{8F617EEE-FE68-4F45-95DB-CE79A6241A69}" destId="{1A4FD9DE-3CBE-444D-818F-8BCBC10E5D66}" srcOrd="0" destOrd="0" presId="urn:microsoft.com/office/officeart/2005/8/layout/cycle2"/>
    <dgm:cxn modelId="{7353F7FE-BB51-4DA4-97FE-A38D7EA2B8F4}" type="presOf" srcId="{540D58DD-9187-4500-8B56-C74FD08C18DD}" destId="{0BE310D6-200A-4EAF-8481-024BD0524D11}" srcOrd="0" destOrd="0" presId="urn:microsoft.com/office/officeart/2005/8/layout/cycle2"/>
    <dgm:cxn modelId="{22384496-B7BB-4018-B10B-5C0E0F71DA88}" type="presParOf" srcId="{5654D18F-81CA-40E2-9909-272AADDF1F16}" destId="{1A4FD9DE-3CBE-444D-818F-8BCBC10E5D66}" srcOrd="0" destOrd="0" presId="urn:microsoft.com/office/officeart/2005/8/layout/cycle2"/>
    <dgm:cxn modelId="{0A760ADA-8D0E-4FC3-BCE1-C42EAAEB68EF}" type="presParOf" srcId="{5654D18F-81CA-40E2-9909-272AADDF1F16}" destId="{FC96FA11-B362-479A-B681-A61DC5AB6B9A}" srcOrd="1" destOrd="0" presId="urn:microsoft.com/office/officeart/2005/8/layout/cycle2"/>
    <dgm:cxn modelId="{2C34D304-2374-4E73-8F4D-F92579E8A7E2}" type="presParOf" srcId="{FC96FA11-B362-479A-B681-A61DC5AB6B9A}" destId="{65782B1F-D6BB-476A-B145-59A2F428CAB0}" srcOrd="0" destOrd="0" presId="urn:microsoft.com/office/officeart/2005/8/layout/cycle2"/>
    <dgm:cxn modelId="{8C89F517-5363-416A-B418-3F652C7506A8}" type="presParOf" srcId="{5654D18F-81CA-40E2-9909-272AADDF1F16}" destId="{572A68B2-0134-4195-A926-092C62790C03}" srcOrd="2" destOrd="0" presId="urn:microsoft.com/office/officeart/2005/8/layout/cycle2"/>
    <dgm:cxn modelId="{FF04503C-E5EE-478E-8A84-ADDD24706E31}" type="presParOf" srcId="{5654D18F-81CA-40E2-9909-272AADDF1F16}" destId="{529311FD-E32D-4351-A11D-CFE8DE4419D2}" srcOrd="3" destOrd="0" presId="urn:microsoft.com/office/officeart/2005/8/layout/cycle2"/>
    <dgm:cxn modelId="{D50DB3DF-FDA2-4AC7-A77F-F159357EC8F4}" type="presParOf" srcId="{529311FD-E32D-4351-A11D-CFE8DE4419D2}" destId="{2A874EDD-EAA1-4973-904E-26EDEAC89095}" srcOrd="0" destOrd="0" presId="urn:microsoft.com/office/officeart/2005/8/layout/cycle2"/>
    <dgm:cxn modelId="{CB000ADA-7288-418C-AF70-D647C9194E3E}" type="presParOf" srcId="{5654D18F-81CA-40E2-9909-272AADDF1F16}" destId="{0FF97D54-F030-4D6E-BA50-D23F4501AC3E}" srcOrd="4" destOrd="0" presId="urn:microsoft.com/office/officeart/2005/8/layout/cycle2"/>
    <dgm:cxn modelId="{C2024E37-AB5F-4D0F-AB65-AEEA33372021}" type="presParOf" srcId="{5654D18F-81CA-40E2-9909-272AADDF1F16}" destId="{F5F0CA71-5459-491C-B5C3-D8BC54B72CD2}" srcOrd="5" destOrd="0" presId="urn:microsoft.com/office/officeart/2005/8/layout/cycle2"/>
    <dgm:cxn modelId="{ADF57B18-D28E-4CEC-B98F-C46A201CC122}" type="presParOf" srcId="{F5F0CA71-5459-491C-B5C3-D8BC54B72CD2}" destId="{8DFDD961-73AE-4CA3-954B-5FFF3DD444AE}" srcOrd="0" destOrd="0" presId="urn:microsoft.com/office/officeart/2005/8/layout/cycle2"/>
    <dgm:cxn modelId="{91B48E54-30E1-4163-9CDF-F2A71A0B783C}" type="presParOf" srcId="{5654D18F-81CA-40E2-9909-272AADDF1F16}" destId="{B79C9128-EBB4-4DF4-B483-A6B5B61A3CF5}" srcOrd="6" destOrd="0" presId="urn:microsoft.com/office/officeart/2005/8/layout/cycle2"/>
    <dgm:cxn modelId="{86C15BB1-82DF-4184-A24B-DDE27C7ED822}" type="presParOf" srcId="{5654D18F-81CA-40E2-9909-272AADDF1F16}" destId="{A9B6EBBF-E497-4DA9-8065-EBB3877A1982}" srcOrd="7" destOrd="0" presId="urn:microsoft.com/office/officeart/2005/8/layout/cycle2"/>
    <dgm:cxn modelId="{D5243E7B-D037-4086-AE6F-E0B71B84F67B}" type="presParOf" srcId="{A9B6EBBF-E497-4DA9-8065-EBB3877A1982}" destId="{84327DF6-D6BE-4863-B457-78EC7E31FEC2}" srcOrd="0" destOrd="0" presId="urn:microsoft.com/office/officeart/2005/8/layout/cycle2"/>
    <dgm:cxn modelId="{62BD7107-E0AE-4DD4-8903-B54AFEB2CA40}" type="presParOf" srcId="{5654D18F-81CA-40E2-9909-272AADDF1F16}" destId="{0BE310D6-200A-4EAF-8481-024BD0524D11}" srcOrd="8" destOrd="0" presId="urn:microsoft.com/office/officeart/2005/8/layout/cycle2"/>
    <dgm:cxn modelId="{E2A3F32C-D310-43BA-A0D9-44BFE2CE5166}" type="presParOf" srcId="{5654D18F-81CA-40E2-9909-272AADDF1F16}" destId="{90D79570-5FCF-46EE-ABE8-9E46B3E9953D}" srcOrd="9" destOrd="0" presId="urn:microsoft.com/office/officeart/2005/8/layout/cycle2"/>
    <dgm:cxn modelId="{9660174C-7821-4AE5-A60D-FB935DC11CF0}" type="presParOf" srcId="{90D79570-5FCF-46EE-ABE8-9E46B3E9953D}" destId="{1C488F9A-0200-46E3-88D6-622C453FB155}"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4FD9DE-3CBE-444D-818F-8BCBC10E5D66}">
      <dsp:nvSpPr>
        <dsp:cNvPr id="0" name=""/>
        <dsp:cNvSpPr/>
      </dsp:nvSpPr>
      <dsp:spPr>
        <a:xfrm>
          <a:off x="2259657" y="390"/>
          <a:ext cx="967085" cy="967085"/>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Recognize </a:t>
          </a:r>
        </a:p>
      </dsp:txBody>
      <dsp:txXfrm>
        <a:off x="2401283" y="142016"/>
        <a:ext cx="683833" cy="683833"/>
      </dsp:txXfrm>
    </dsp:sp>
    <dsp:sp modelId="{FC96FA11-B362-479A-B681-A61DC5AB6B9A}">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203348" y="785523"/>
        <a:ext cx="179453" cy="195835"/>
      </dsp:txXfrm>
    </dsp:sp>
    <dsp:sp modelId="{572A68B2-0134-4195-A926-092C62790C03}">
      <dsp:nvSpPr>
        <dsp:cNvPr id="0" name=""/>
        <dsp:cNvSpPr/>
      </dsp:nvSpPr>
      <dsp:spPr>
        <a:xfrm>
          <a:off x="3433369" y="853142"/>
          <a:ext cx="967085" cy="967085"/>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Analyze</a:t>
          </a:r>
        </a:p>
      </dsp:txBody>
      <dsp:txXfrm>
        <a:off x="3574995" y="994768"/>
        <a:ext cx="683833" cy="683833"/>
      </dsp:txXfrm>
    </dsp:sp>
    <dsp:sp modelId="{529311FD-E32D-4351-A11D-CFE8DE4419D2}">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3617152" y="1885185"/>
        <a:ext cx="179453" cy="195835"/>
      </dsp:txXfrm>
    </dsp:sp>
    <dsp:sp modelId="{0FF97D54-F030-4D6E-BA50-D23F4501AC3E}">
      <dsp:nvSpPr>
        <dsp:cNvPr id="0" name=""/>
        <dsp:cNvSpPr/>
      </dsp:nvSpPr>
      <dsp:spPr>
        <a:xfrm>
          <a:off x="2985051" y="2232924"/>
          <a:ext cx="967085" cy="967085"/>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Prioritize</a:t>
          </a:r>
        </a:p>
      </dsp:txBody>
      <dsp:txXfrm>
        <a:off x="3126677" y="2374550"/>
        <a:ext cx="683833" cy="683833"/>
      </dsp:txXfrm>
    </dsp:sp>
    <dsp:sp modelId="{F5F0CA71-5459-491C-B5C3-D8BC54B72CD2}">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2699183" y="2618549"/>
        <a:ext cx="179453" cy="195835"/>
      </dsp:txXfrm>
    </dsp:sp>
    <dsp:sp modelId="{B79C9128-EBB4-4DF4-B483-A6B5B61A3CF5}">
      <dsp:nvSpPr>
        <dsp:cNvPr id="0" name=""/>
        <dsp:cNvSpPr/>
      </dsp:nvSpPr>
      <dsp:spPr>
        <a:xfrm>
          <a:off x="1534263" y="2232924"/>
          <a:ext cx="967085" cy="967085"/>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Generate Solutions</a:t>
          </a:r>
        </a:p>
      </dsp:txBody>
      <dsp:txXfrm>
        <a:off x="1675889" y="2374550"/>
        <a:ext cx="683833" cy="683833"/>
      </dsp:txXfrm>
    </dsp:sp>
    <dsp:sp modelId="{A9B6EBBF-E497-4DA9-8065-EBB3877A1982}">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1718045" y="1972130"/>
        <a:ext cx="179453" cy="195835"/>
      </dsp:txXfrm>
    </dsp:sp>
    <dsp:sp modelId="{0BE310D6-200A-4EAF-8481-024BD0524D11}">
      <dsp:nvSpPr>
        <dsp:cNvPr id="0" name=""/>
        <dsp:cNvSpPr/>
      </dsp:nvSpPr>
      <dsp:spPr>
        <a:xfrm>
          <a:off x="1085945" y="853142"/>
          <a:ext cx="967085" cy="967085"/>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Take Action</a:t>
          </a:r>
        </a:p>
      </dsp:txBody>
      <dsp:txXfrm>
        <a:off x="1227571" y="994768"/>
        <a:ext cx="683833" cy="683833"/>
      </dsp:txXfrm>
    </dsp:sp>
    <dsp:sp modelId="{90D79570-5FCF-46EE-ABE8-9E46B3E9953D}">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5858E0-D44F-45B9-A932-89E3A9DE3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3965</Words>
  <Characters>20862</Characters>
  <Application>Microsoft Office Word</Application>
  <DocSecurity>0</DocSecurity>
  <Lines>596</Lines>
  <Paragraphs>443</Paragraphs>
  <ScaleCrop>false</ScaleCrop>
  <HeadingPairs>
    <vt:vector size="2" baseType="variant">
      <vt:variant>
        <vt:lpstr>Title</vt:lpstr>
      </vt:variant>
      <vt:variant>
        <vt:i4>1</vt:i4>
      </vt:variant>
    </vt:vector>
  </HeadingPairs>
  <TitlesOfParts>
    <vt:vector size="1" baseType="lpstr">
      <vt:lpstr/>
    </vt:vector>
  </TitlesOfParts>
  <Company>Spaghetti Airport Agency</Company>
  <LinksUpToDate>false</LinksUpToDate>
  <CharactersWithSpaces>24384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Dellen Ward</dc:creator>
  <cp:keywords/>
  <dc:description/>
  <cp:lastModifiedBy>Dellen Ward</cp:lastModifiedBy>
  <cp:revision>2</cp:revision>
  <cp:lastPrinted>2024-10-21T15:24:00Z</cp:lastPrinted>
  <dcterms:created xsi:type="dcterms:W3CDTF">2025-03-24T14:36:00Z</dcterms:created>
  <dcterms:modified xsi:type="dcterms:W3CDTF">2025-03-24T14:36:00Z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3a87b5c201b4ace13632bc04d053821365f0525c4eac4b8b633db9d19cd9ed9a</vt:lpwstr>
  </property>
</Properties>
</file>