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253A6" w14:textId="24988303" w:rsidR="00013E53" w:rsidRDefault="00E50C45" w:rsidP="009E38FA">
      <w:pPr>
        <w:shd w:val="clear" w:color="auto" w:fill="FFFFFF"/>
        <w:spacing w:after="30" w:line="240" w:lineRule="auto"/>
        <w:rPr>
          <w:rFonts w:ascii="Arial" w:eastAsia="Times New Roman" w:hAnsi="Arial" w:cs="Arial"/>
          <w:b/>
          <w:bCs/>
          <w:color w:val="333333"/>
          <w:sz w:val="40"/>
          <w:szCs w:val="40"/>
        </w:rPr>
      </w:pPr>
      <w:r w:rsidRPr="00FB1E6C">
        <w:rPr>
          <w:rFonts w:ascii="Arial" w:eastAsia="Times New Roman" w:hAnsi="Arial" w:cs="Arial"/>
          <w:b/>
          <w:bCs/>
          <w:color w:val="333333"/>
          <w:sz w:val="40"/>
          <w:szCs w:val="40"/>
        </w:rPr>
        <w:t xml:space="preserve">Scheduler </w:t>
      </w:r>
      <w:r w:rsidR="00827ACD" w:rsidRPr="00827ACD">
        <w:rPr>
          <w:rFonts w:ascii="Arial" w:eastAsia="Times New Roman" w:hAnsi="Arial" w:cs="Arial"/>
          <w:b/>
          <w:bCs/>
          <w:color w:val="333333"/>
          <w:sz w:val="40"/>
          <w:szCs w:val="40"/>
        </w:rPr>
        <w:t xml:space="preserve">Final </w:t>
      </w:r>
      <w:r w:rsidRPr="00FB1E6C">
        <w:rPr>
          <w:rFonts w:ascii="Arial" w:eastAsia="Times New Roman" w:hAnsi="Arial" w:cs="Arial"/>
          <w:b/>
          <w:bCs/>
          <w:color w:val="333333"/>
          <w:sz w:val="40"/>
          <w:szCs w:val="40"/>
        </w:rPr>
        <w:t>R</w:t>
      </w:r>
      <w:r w:rsidR="00827ACD" w:rsidRPr="00827ACD">
        <w:rPr>
          <w:rFonts w:ascii="Arial" w:eastAsia="Times New Roman" w:hAnsi="Arial" w:cs="Arial"/>
          <w:b/>
          <w:bCs/>
          <w:color w:val="333333"/>
          <w:sz w:val="40"/>
          <w:szCs w:val="40"/>
        </w:rPr>
        <w:t>eport</w:t>
      </w:r>
    </w:p>
    <w:p w14:paraId="09E6CCA1" w14:textId="003826D7" w:rsidR="00FB1E6C" w:rsidRDefault="00FB1E6C" w:rsidP="009E38FA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14:paraId="643E63DC" w14:textId="77777777" w:rsidR="002A1E32" w:rsidRDefault="002A1E32" w:rsidP="002A1E32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FB1E6C">
        <w:rPr>
          <w:rFonts w:ascii="Arial" w:eastAsia="Times New Roman" w:hAnsi="Arial" w:cs="Arial"/>
          <w:color w:val="333333"/>
          <w:sz w:val="28"/>
          <w:szCs w:val="28"/>
        </w:rPr>
        <w:t>Wednesday, December 4, 2019</w:t>
      </w:r>
    </w:p>
    <w:p w14:paraId="0536B58A" w14:textId="77777777" w:rsidR="00D6561B" w:rsidRPr="00D6561B" w:rsidRDefault="00D6561B" w:rsidP="009E38FA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14:paraId="18EF5CE0" w14:textId="77E0A573" w:rsidR="00A97C36" w:rsidRPr="00D6561B" w:rsidRDefault="00A97C36" w:rsidP="009E38FA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D6561B">
        <w:rPr>
          <w:rFonts w:ascii="Arial" w:eastAsia="Times New Roman" w:hAnsi="Arial" w:cs="Arial"/>
          <w:color w:val="333333"/>
          <w:sz w:val="28"/>
          <w:szCs w:val="28"/>
        </w:rPr>
        <w:t>Georgia Gwinnett Coll</w:t>
      </w:r>
      <w:r w:rsidR="00D6561B" w:rsidRPr="00D6561B">
        <w:rPr>
          <w:rFonts w:ascii="Arial" w:eastAsia="Times New Roman" w:hAnsi="Arial" w:cs="Arial"/>
          <w:color w:val="333333"/>
          <w:sz w:val="28"/>
          <w:szCs w:val="28"/>
        </w:rPr>
        <w:t>ege</w:t>
      </w:r>
    </w:p>
    <w:p w14:paraId="24143A31" w14:textId="0FB150FB" w:rsidR="00153AEA" w:rsidRDefault="0058304E" w:rsidP="009E38FA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Software Development II</w:t>
      </w:r>
    </w:p>
    <w:p w14:paraId="787AA780" w14:textId="651F4138" w:rsidR="00153AEA" w:rsidRDefault="00153AEA" w:rsidP="009E38FA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CyberATL</w:t>
      </w:r>
    </w:p>
    <w:p w14:paraId="778158A4" w14:textId="77777777" w:rsidR="00725F0B" w:rsidRDefault="00725F0B" w:rsidP="009E38FA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14:paraId="75400911" w14:textId="7967DC11" w:rsidR="00013E53" w:rsidRDefault="00072854" w:rsidP="009E38FA">
      <w:pPr>
        <w:pStyle w:val="Heading2"/>
        <w:numPr>
          <w:ilvl w:val="0"/>
          <w:numId w:val="0"/>
        </w:numPr>
        <w:rPr>
          <w:rFonts w:cs="Arial"/>
          <w:snapToGrid w:val="0"/>
        </w:rPr>
      </w:pPr>
      <w:bookmarkStart w:id="0" w:name="_Toc176319952"/>
      <w:r>
        <w:rPr>
          <w:rFonts w:cs="Arial"/>
          <w:snapToGrid w:val="0"/>
        </w:rPr>
        <w:t>Notes to the reader</w:t>
      </w:r>
    </w:p>
    <w:p w14:paraId="7365BD54" w14:textId="77777777" w:rsidR="004A71B5" w:rsidRPr="004A71B5" w:rsidRDefault="004A71B5" w:rsidP="004A71B5">
      <w:pPr>
        <w:rPr>
          <w:lang w:val="en-GB"/>
        </w:rPr>
      </w:pPr>
    </w:p>
    <w:p w14:paraId="591AD843" w14:textId="77777777" w:rsidR="00D91F4C" w:rsidRDefault="00013E53" w:rsidP="007014AE">
      <w:pPr>
        <w:rPr>
          <w:lang w:val="en-GB"/>
        </w:rPr>
      </w:pPr>
      <w:r>
        <w:rPr>
          <w:lang w:val="en-GB"/>
        </w:rPr>
        <w:t>This paper</w:t>
      </w:r>
      <w:r w:rsidR="00242A31">
        <w:rPr>
          <w:lang w:val="en-GB"/>
        </w:rPr>
        <w:t xml:space="preserve"> </w:t>
      </w:r>
      <w:r>
        <w:rPr>
          <w:lang w:val="en-GB"/>
        </w:rPr>
        <w:t xml:space="preserve">intends to </w:t>
      </w:r>
      <w:r w:rsidR="00485D03">
        <w:rPr>
          <w:lang w:val="en-GB"/>
        </w:rPr>
        <w:t>document</w:t>
      </w:r>
      <w:r>
        <w:rPr>
          <w:lang w:val="en-GB"/>
        </w:rPr>
        <w:t xml:space="preserve"> </w:t>
      </w:r>
      <w:r w:rsidR="00D830E4">
        <w:rPr>
          <w:lang w:val="en-GB"/>
        </w:rPr>
        <w:t>the requirement</w:t>
      </w:r>
      <w:r w:rsidR="00D8631C">
        <w:rPr>
          <w:lang w:val="en-GB"/>
        </w:rPr>
        <w:t>s</w:t>
      </w:r>
      <w:r w:rsidR="00D830E4">
        <w:rPr>
          <w:lang w:val="en-GB"/>
        </w:rPr>
        <w:t xml:space="preserve"> that has be</w:t>
      </w:r>
      <w:r w:rsidR="00242A31">
        <w:rPr>
          <w:lang w:val="en-GB"/>
        </w:rPr>
        <w:t>en</w:t>
      </w:r>
      <w:r w:rsidR="00D830E4">
        <w:rPr>
          <w:lang w:val="en-GB"/>
        </w:rPr>
        <w:t xml:space="preserve"> </w:t>
      </w:r>
      <w:r w:rsidR="00242A31">
        <w:rPr>
          <w:lang w:val="en-GB"/>
        </w:rPr>
        <w:t xml:space="preserve">successfully completed, </w:t>
      </w:r>
      <w:r w:rsidR="00F44A47">
        <w:rPr>
          <w:lang w:val="en-GB"/>
        </w:rPr>
        <w:t>as well as</w:t>
      </w:r>
      <w:r w:rsidR="00ED5000">
        <w:rPr>
          <w:lang w:val="en-GB"/>
        </w:rPr>
        <w:t>,</w:t>
      </w:r>
      <w:r w:rsidR="00242A31">
        <w:rPr>
          <w:lang w:val="en-GB"/>
        </w:rPr>
        <w:t xml:space="preserve"> those </w:t>
      </w:r>
      <w:r w:rsidR="0062298A" w:rsidRPr="0062298A">
        <w:rPr>
          <w:lang w:val="en-GB"/>
        </w:rPr>
        <w:t>that still need to be developed</w:t>
      </w:r>
      <w:r w:rsidR="0062298A">
        <w:rPr>
          <w:lang w:val="en-GB"/>
        </w:rPr>
        <w:t xml:space="preserve">. </w:t>
      </w:r>
      <w:r w:rsidR="0095627D" w:rsidRPr="0095627D">
        <w:rPr>
          <w:lang w:val="en-GB"/>
        </w:rPr>
        <w:t xml:space="preserve">The second objective of this report is to expose the structure with which the team worked </w:t>
      </w:r>
      <w:r w:rsidR="00707AE6">
        <w:rPr>
          <w:lang w:val="en-GB"/>
        </w:rPr>
        <w:t xml:space="preserve">during </w:t>
      </w:r>
      <w:r w:rsidR="0054752E">
        <w:rPr>
          <w:lang w:val="en-GB"/>
        </w:rPr>
        <w:t>2019</w:t>
      </w:r>
      <w:r w:rsidR="004178ED">
        <w:rPr>
          <w:lang w:val="en-GB"/>
        </w:rPr>
        <w:t>’s</w:t>
      </w:r>
      <w:r w:rsidR="0054752E">
        <w:rPr>
          <w:lang w:val="en-GB"/>
        </w:rPr>
        <w:t xml:space="preserve"> Fall </w:t>
      </w:r>
      <w:r w:rsidR="00707AE6">
        <w:rPr>
          <w:lang w:val="en-GB"/>
        </w:rPr>
        <w:t>semeste</w:t>
      </w:r>
      <w:r w:rsidR="0054752E">
        <w:rPr>
          <w:lang w:val="en-GB"/>
        </w:rPr>
        <w:t>r</w:t>
      </w:r>
      <w:r w:rsidR="00630533">
        <w:rPr>
          <w:lang w:val="en-GB"/>
        </w:rPr>
        <w:t>.</w:t>
      </w:r>
      <w:r w:rsidR="002C455A">
        <w:rPr>
          <w:lang w:val="en-GB"/>
        </w:rPr>
        <w:t xml:space="preserve"> </w:t>
      </w:r>
    </w:p>
    <w:p w14:paraId="745951C3" w14:textId="249B5902" w:rsidR="00732AFA" w:rsidRPr="003C2009" w:rsidRDefault="00485126" w:rsidP="007014AE">
      <w:pPr>
        <w:rPr>
          <w:rFonts w:ascii="Segoe UI" w:hAnsi="Segoe UI" w:cs="Segoe UI"/>
          <w:sz w:val="21"/>
          <w:szCs w:val="21"/>
          <w:lang w:val="en"/>
        </w:rPr>
      </w:pPr>
      <w:r w:rsidRPr="00485126">
        <w:rPr>
          <w:lang w:val="en-GB"/>
        </w:rPr>
        <w:t>This application is created with a MEAN model, meaning that, uses MongoDB, Express JS, Angular, and Node JS, latest versions to date.</w:t>
      </w:r>
      <w:r w:rsidR="000478ED">
        <w:rPr>
          <w:lang w:val="en-GB"/>
        </w:rPr>
        <w:t xml:space="preserve"> </w:t>
      </w:r>
      <w:r w:rsidR="00573E19" w:rsidRPr="00573E19">
        <w:rPr>
          <w:lang w:val="en-GB"/>
        </w:rPr>
        <w:t xml:space="preserve">The project runs in port </w:t>
      </w:r>
      <w:r w:rsidR="00697E4C">
        <w:rPr>
          <w:lang w:val="en-GB"/>
        </w:rPr>
        <w:t xml:space="preserve">4200 </w:t>
      </w:r>
      <w:r w:rsidR="00573E19">
        <w:rPr>
          <w:lang w:val="en-GB"/>
        </w:rPr>
        <w:t>with</w:t>
      </w:r>
      <w:r w:rsidR="00697E4C">
        <w:rPr>
          <w:lang w:val="en-GB"/>
        </w:rPr>
        <w:t xml:space="preserve"> node server or 500 with express server</w:t>
      </w:r>
      <w:r w:rsidR="00CC24E0">
        <w:rPr>
          <w:lang w:val="en-GB"/>
        </w:rPr>
        <w:t xml:space="preserve">, however, </w:t>
      </w:r>
      <w:r w:rsidR="008A2DB2" w:rsidRPr="008A2DB2">
        <w:rPr>
          <w:lang w:val="en-GB"/>
        </w:rPr>
        <w:t xml:space="preserve">If it </w:t>
      </w:r>
      <w:r w:rsidR="004C67F6">
        <w:rPr>
          <w:lang w:val="en-GB"/>
        </w:rPr>
        <w:t xml:space="preserve">is </w:t>
      </w:r>
      <w:r w:rsidR="008A2DB2" w:rsidRPr="008A2DB2">
        <w:rPr>
          <w:lang w:val="en-GB"/>
        </w:rPr>
        <w:t>be</w:t>
      </w:r>
      <w:r w:rsidR="008A2DB2">
        <w:rPr>
          <w:lang w:val="en-GB"/>
        </w:rPr>
        <w:t>en</w:t>
      </w:r>
      <w:r w:rsidR="008A2DB2" w:rsidRPr="008A2DB2">
        <w:rPr>
          <w:lang w:val="en-GB"/>
        </w:rPr>
        <w:t xml:space="preserve"> launched for the first time it will be necessary </w:t>
      </w:r>
      <w:r w:rsidR="00FA4F7F">
        <w:rPr>
          <w:lang w:val="en-GB"/>
        </w:rPr>
        <w:t xml:space="preserve">to </w:t>
      </w:r>
      <w:r w:rsidR="00C23F1E">
        <w:rPr>
          <w:lang w:val="en-GB"/>
        </w:rPr>
        <w:t xml:space="preserve">create or </w:t>
      </w:r>
      <w:r w:rsidR="00120FAC">
        <w:rPr>
          <w:lang w:val="en-GB"/>
        </w:rPr>
        <w:t>update</w:t>
      </w:r>
      <w:r w:rsidR="00A01862">
        <w:rPr>
          <w:lang w:val="en-GB"/>
        </w:rPr>
        <w:t xml:space="preserve"> </w:t>
      </w:r>
      <w:proofErr w:type="spellStart"/>
      <w:proofErr w:type="gramStart"/>
      <w:r w:rsidR="00A01862">
        <w:rPr>
          <w:lang w:val="en-GB"/>
        </w:rPr>
        <w:t>package.json</w:t>
      </w:r>
      <w:proofErr w:type="spellEnd"/>
      <w:proofErr w:type="gramEnd"/>
      <w:r w:rsidR="00A01862">
        <w:rPr>
          <w:lang w:val="en-GB"/>
        </w:rPr>
        <w:t xml:space="preserve"> with “</w:t>
      </w:r>
      <w:proofErr w:type="spellStart"/>
      <w:r w:rsidR="00D72F9D">
        <w:rPr>
          <w:lang w:val="en-GB"/>
        </w:rPr>
        <w:t>init</w:t>
      </w:r>
      <w:proofErr w:type="spellEnd"/>
      <w:r w:rsidR="00D72F9D">
        <w:rPr>
          <w:lang w:val="en-GB"/>
        </w:rPr>
        <w:t>” command</w:t>
      </w:r>
      <w:r w:rsidR="00F56008">
        <w:rPr>
          <w:lang w:val="en-GB"/>
        </w:rPr>
        <w:t>.</w:t>
      </w:r>
      <w:r w:rsidR="00697E4C">
        <w:rPr>
          <w:lang w:val="en-GB"/>
        </w:rPr>
        <w:t xml:space="preserve"> </w:t>
      </w:r>
      <w:r w:rsidR="00537EEC">
        <w:rPr>
          <w:rStyle w:val="ts-alignment-element"/>
          <w:rFonts w:ascii="Segoe UI" w:hAnsi="Segoe UI" w:cs="Segoe UI"/>
          <w:sz w:val="21"/>
          <w:szCs w:val="21"/>
          <w:lang w:val="en"/>
        </w:rPr>
        <w:t>Currently</w:t>
      </w:r>
      <w:r w:rsidR="003C2009">
        <w:rPr>
          <w:rFonts w:ascii="Segoe UI" w:hAnsi="Segoe UI" w:cs="Segoe UI"/>
          <w:sz w:val="21"/>
          <w:szCs w:val="21"/>
          <w:lang w:val="en"/>
        </w:rPr>
        <w:t xml:space="preserve">, </w:t>
      </w:r>
      <w:r w:rsidR="003C2009">
        <w:rPr>
          <w:lang w:val="en-GB"/>
        </w:rPr>
        <w:t>the</w:t>
      </w:r>
      <w:r w:rsidR="00003E7E">
        <w:rPr>
          <w:lang w:val="en-GB"/>
        </w:rPr>
        <w:t xml:space="preserve"> </w:t>
      </w:r>
      <w:r w:rsidR="008A67BB">
        <w:rPr>
          <w:lang w:val="en-GB"/>
        </w:rPr>
        <w:t xml:space="preserve">MongoDB </w:t>
      </w:r>
      <w:r w:rsidR="00697E4C">
        <w:rPr>
          <w:lang w:val="en-GB"/>
        </w:rPr>
        <w:t xml:space="preserve">connection is stablished with </w:t>
      </w:r>
      <w:proofErr w:type="spellStart"/>
      <w:r w:rsidR="008A67BB">
        <w:rPr>
          <w:lang w:val="en-GB"/>
        </w:rPr>
        <w:t>CyberATL</w:t>
      </w:r>
      <w:r w:rsidR="003C2009">
        <w:rPr>
          <w:lang w:val="en-GB"/>
        </w:rPr>
        <w:t>’s</w:t>
      </w:r>
      <w:proofErr w:type="spellEnd"/>
      <w:r w:rsidR="008A67BB">
        <w:rPr>
          <w:lang w:val="en-GB"/>
        </w:rPr>
        <w:t xml:space="preserve"> project manager</w:t>
      </w:r>
      <w:r w:rsidR="0088221B">
        <w:rPr>
          <w:lang w:val="en-GB"/>
        </w:rPr>
        <w:t xml:space="preserve"> account</w:t>
      </w:r>
      <w:r w:rsidR="00573E19">
        <w:rPr>
          <w:lang w:val="en-GB"/>
        </w:rPr>
        <w:t>. T</w:t>
      </w:r>
      <w:r w:rsidR="00FF1266">
        <w:rPr>
          <w:lang w:val="en-GB"/>
        </w:rPr>
        <w:t xml:space="preserve">his username and password </w:t>
      </w:r>
      <w:r w:rsidR="004A388C">
        <w:rPr>
          <w:lang w:val="en-GB"/>
        </w:rPr>
        <w:t xml:space="preserve">examples </w:t>
      </w:r>
      <w:r w:rsidR="00082F28">
        <w:rPr>
          <w:lang w:val="en-GB"/>
        </w:rPr>
        <w:t xml:space="preserve">need to be replaced for </w:t>
      </w:r>
      <w:r w:rsidR="004A388C">
        <w:rPr>
          <w:lang w:val="en-GB"/>
        </w:rPr>
        <w:t xml:space="preserve">the </w:t>
      </w:r>
      <w:r w:rsidR="00537EEC">
        <w:rPr>
          <w:lang w:val="en-GB"/>
        </w:rPr>
        <w:t>new manager’s information</w:t>
      </w:r>
      <w:r w:rsidR="00573E19">
        <w:rPr>
          <w:lang w:val="en-GB"/>
        </w:rPr>
        <w:t xml:space="preserve"> under the Key.JS file</w:t>
      </w:r>
      <w:r w:rsidR="008040E9">
        <w:rPr>
          <w:lang w:val="en-GB"/>
        </w:rPr>
        <w:t>.</w:t>
      </w:r>
      <w:r w:rsidR="00087D81">
        <w:rPr>
          <w:lang w:val="en-GB"/>
        </w:rPr>
        <w:t xml:space="preserve"> </w:t>
      </w:r>
      <w:r w:rsidR="00A417B4" w:rsidRPr="00A417B4">
        <w:rPr>
          <w:lang w:val="en-GB"/>
        </w:rPr>
        <w:t xml:space="preserve">These primary instructions </w:t>
      </w:r>
      <w:r w:rsidR="00AC3EA6" w:rsidRPr="00AC3EA6">
        <w:rPr>
          <w:lang w:val="en-GB"/>
        </w:rPr>
        <w:t xml:space="preserve">expectantly </w:t>
      </w:r>
      <w:r w:rsidR="00AD3174">
        <w:rPr>
          <w:lang w:val="en-GB"/>
        </w:rPr>
        <w:t xml:space="preserve">will </w:t>
      </w:r>
      <w:r w:rsidR="005767A8">
        <w:rPr>
          <w:lang w:val="en-GB"/>
        </w:rPr>
        <w:t>allow</w:t>
      </w:r>
      <w:r w:rsidR="00A417B4" w:rsidRPr="00A417B4">
        <w:rPr>
          <w:lang w:val="en-GB"/>
        </w:rPr>
        <w:t xml:space="preserve"> another</w:t>
      </w:r>
      <w:r w:rsidR="00732AFA">
        <w:rPr>
          <w:lang w:val="en-GB"/>
        </w:rPr>
        <w:t xml:space="preserve"> a new</w:t>
      </w:r>
      <w:r w:rsidR="00A417B4" w:rsidRPr="00A417B4">
        <w:rPr>
          <w:lang w:val="en-GB"/>
        </w:rPr>
        <w:t xml:space="preserve"> team </w:t>
      </w:r>
      <w:r w:rsidR="00732AFA">
        <w:rPr>
          <w:lang w:val="en-GB"/>
        </w:rPr>
        <w:t>to</w:t>
      </w:r>
      <w:r w:rsidR="00A417B4" w:rsidRPr="00A417B4">
        <w:rPr>
          <w:lang w:val="en-GB"/>
        </w:rPr>
        <w:t xml:space="preserve"> resume the project and become familiar with its structure.</w:t>
      </w:r>
    </w:p>
    <w:p w14:paraId="0D551B5A" w14:textId="4FEFD947" w:rsidR="00827ACD" w:rsidRPr="00A54B65" w:rsidRDefault="00827ACD" w:rsidP="009E38FA">
      <w:pPr>
        <w:pStyle w:val="Heading2"/>
        <w:numPr>
          <w:ilvl w:val="0"/>
          <w:numId w:val="0"/>
        </w:numPr>
        <w:rPr>
          <w:rFonts w:cs="Arial"/>
          <w:snapToGrid w:val="0"/>
        </w:rPr>
      </w:pPr>
      <w:r w:rsidRPr="00A54B65">
        <w:rPr>
          <w:rFonts w:cs="Arial"/>
          <w:snapToGrid w:val="0"/>
        </w:rPr>
        <w:t>Detailed Business Requirements</w:t>
      </w:r>
      <w:bookmarkEnd w:id="0"/>
      <w:r w:rsidR="009A464B" w:rsidRPr="00A54B65">
        <w:rPr>
          <w:rFonts w:cs="Arial"/>
          <w:snapToGrid w:val="0"/>
        </w:rPr>
        <w:t xml:space="preserve"> Recap</w:t>
      </w:r>
    </w:p>
    <w:p w14:paraId="3674A11B" w14:textId="77777777" w:rsidR="00A54B65" w:rsidRPr="00A54B65" w:rsidRDefault="00A54B65" w:rsidP="009E38FA">
      <w:pPr>
        <w:rPr>
          <w:rFonts w:ascii="Arial" w:hAnsi="Arial" w:cs="Arial"/>
          <w:lang w:val="en-GB"/>
        </w:rPr>
      </w:pPr>
    </w:p>
    <w:p w14:paraId="4A543CC3" w14:textId="0F451372" w:rsidR="00A54B65" w:rsidRDefault="00A54B65" w:rsidP="00AD3174">
      <w:pPr>
        <w:pStyle w:val="acsectionhead"/>
        <w:widowControl/>
        <w:spacing w:before="0" w:line="240" w:lineRule="auto"/>
        <w:rPr>
          <w:rFonts w:ascii="Arial" w:hAnsi="Arial" w:cs="Arial"/>
        </w:rPr>
      </w:pPr>
      <w:r w:rsidRPr="00A54B65">
        <w:rPr>
          <w:rFonts w:ascii="Arial" w:hAnsi="Arial" w:cs="Arial"/>
        </w:rPr>
        <w:t>Type Key</w:t>
      </w:r>
    </w:p>
    <w:p w14:paraId="6807B189" w14:textId="77777777" w:rsidR="00AD3174" w:rsidRPr="00A54B65" w:rsidRDefault="00AD3174" w:rsidP="00AD3174">
      <w:pPr>
        <w:pStyle w:val="acsectionhead"/>
        <w:widowControl/>
        <w:spacing w:before="0" w:line="240" w:lineRule="auto"/>
        <w:rPr>
          <w:rFonts w:ascii="Arial" w:hAnsi="Arial" w:cs="Arial"/>
        </w:rPr>
      </w:pPr>
    </w:p>
    <w:p w14:paraId="5005BE7C" w14:textId="7694ECFA" w:rsidR="00A54B65" w:rsidRPr="00A54B65" w:rsidRDefault="00A54B65" w:rsidP="009E38FA">
      <w:pPr>
        <w:rPr>
          <w:rFonts w:ascii="Arial" w:hAnsi="Arial" w:cs="Arial"/>
        </w:rPr>
      </w:pPr>
      <w:r w:rsidRPr="00A54B65">
        <w:rPr>
          <w:rFonts w:ascii="Arial" w:hAnsi="Arial" w:cs="Arial"/>
        </w:rPr>
        <w:t>R – Removed</w:t>
      </w:r>
    </w:p>
    <w:p w14:paraId="07698872" w14:textId="77777777" w:rsidR="00A54B65" w:rsidRPr="00A54B65" w:rsidRDefault="00A54B65" w:rsidP="009E38FA">
      <w:pPr>
        <w:rPr>
          <w:rFonts w:ascii="Arial" w:hAnsi="Arial" w:cs="Arial"/>
        </w:rPr>
      </w:pPr>
      <w:r w:rsidRPr="00A54B65">
        <w:rPr>
          <w:rFonts w:ascii="Arial" w:hAnsi="Arial" w:cs="Arial"/>
        </w:rPr>
        <w:t>TBD - To be done</w:t>
      </w:r>
    </w:p>
    <w:p w14:paraId="15070C36" w14:textId="6A8ED1CF" w:rsidR="00827ACD" w:rsidRPr="00A54B65" w:rsidRDefault="00A54B65" w:rsidP="009E38FA">
      <w:pPr>
        <w:rPr>
          <w:rFonts w:ascii="Arial" w:hAnsi="Arial" w:cs="Arial"/>
          <w:sz w:val="24"/>
          <w:szCs w:val="20"/>
        </w:rPr>
      </w:pPr>
      <w:r w:rsidRPr="00A54B65">
        <w:rPr>
          <w:rFonts w:ascii="Arial" w:hAnsi="Arial" w:cs="Arial"/>
        </w:rPr>
        <w:t>C - Complete</w:t>
      </w:r>
    </w:p>
    <w:p w14:paraId="4A6C3627" w14:textId="77777777" w:rsidR="00827ACD" w:rsidRPr="00A54B65" w:rsidRDefault="00827ACD" w:rsidP="009E38FA">
      <w:pPr>
        <w:rPr>
          <w:rFonts w:ascii="Arial" w:hAnsi="Arial" w:cs="Arial"/>
          <w:b/>
          <w:sz w:val="24"/>
          <w:szCs w:val="24"/>
        </w:rPr>
      </w:pPr>
      <w:r w:rsidRPr="00A54B65">
        <w:rPr>
          <w:rFonts w:ascii="Arial" w:hAnsi="Arial" w:cs="Arial"/>
          <w:b/>
          <w:sz w:val="24"/>
          <w:szCs w:val="24"/>
        </w:rPr>
        <w:t>Authentication Subsystem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5386"/>
        <w:gridCol w:w="851"/>
      </w:tblGrid>
      <w:tr w:rsidR="00827ACD" w:rsidRPr="00A54B65" w14:paraId="49A3FA76" w14:textId="77777777" w:rsidTr="00827ACD">
        <w:trPr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35" w:color="auto" w:fill="FFFFFF"/>
            <w:hideMark/>
          </w:tcPr>
          <w:p w14:paraId="34665B66" w14:textId="77777777" w:rsidR="00827ACD" w:rsidRPr="00A54B65" w:rsidRDefault="00827ACD" w:rsidP="009E38FA">
            <w:pPr>
              <w:rPr>
                <w:rFonts w:ascii="Arial" w:hAnsi="Arial" w:cs="Arial"/>
              </w:rPr>
            </w:pPr>
            <w:r w:rsidRPr="00A54B65">
              <w:rPr>
                <w:rFonts w:ascii="Arial" w:hAnsi="Arial" w:cs="Arial"/>
              </w:rPr>
              <w:t>Number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35" w:color="auto" w:fill="FFFFFF"/>
            <w:hideMark/>
          </w:tcPr>
          <w:p w14:paraId="55CD1ABD" w14:textId="77777777" w:rsidR="00827ACD" w:rsidRPr="00A54B65" w:rsidRDefault="00827ACD" w:rsidP="009E38FA">
            <w:pPr>
              <w:rPr>
                <w:rFonts w:ascii="Arial" w:hAnsi="Arial" w:cs="Arial"/>
              </w:rPr>
            </w:pPr>
            <w:r w:rsidRPr="00A54B65">
              <w:rPr>
                <w:rFonts w:ascii="Arial" w:hAnsi="Arial" w:cs="Arial"/>
              </w:rPr>
              <w:t>Description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35" w:color="auto" w:fill="FFFFFF"/>
            <w:hideMark/>
          </w:tcPr>
          <w:p w14:paraId="3887B7D3" w14:textId="77777777" w:rsidR="00827ACD" w:rsidRPr="00A54B65" w:rsidRDefault="0011163B" w:rsidP="009E38FA">
            <w:pPr>
              <w:rPr>
                <w:rFonts w:ascii="Arial" w:hAnsi="Arial" w:cs="Arial"/>
              </w:rPr>
            </w:pPr>
            <w:r w:rsidRPr="00A54B65">
              <w:rPr>
                <w:rFonts w:ascii="Arial" w:hAnsi="Arial" w:cs="Arial"/>
              </w:rPr>
              <w:t>state</w:t>
            </w:r>
          </w:p>
        </w:tc>
      </w:tr>
      <w:tr w:rsidR="00827ACD" w:rsidRPr="00A54B65" w14:paraId="1D5407E2" w14:textId="77777777" w:rsidTr="00827AC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5" w:color="auto" w:fill="FFFFFF"/>
          </w:tcPr>
          <w:p w14:paraId="32CC4E6B" w14:textId="77777777" w:rsidR="00827ACD" w:rsidRPr="00A54B65" w:rsidRDefault="00827ACD" w:rsidP="009E38FA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938A2" w14:textId="77777777" w:rsidR="00827ACD" w:rsidRPr="00A54B65" w:rsidRDefault="00827ACD" w:rsidP="009E38FA">
            <w:pPr>
              <w:tabs>
                <w:tab w:val="right" w:pos="5312"/>
              </w:tabs>
              <w:rPr>
                <w:rFonts w:ascii="Arial" w:hAnsi="Arial" w:cs="Arial"/>
                <w:color w:val="000000"/>
              </w:rPr>
            </w:pPr>
            <w:r w:rsidRPr="00A54B65">
              <w:rPr>
                <w:rFonts w:ascii="Arial" w:hAnsi="Arial" w:cs="Arial"/>
                <w:color w:val="000000"/>
              </w:rPr>
              <w:t>Authenticate user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8FEC" w14:textId="77777777" w:rsidR="00827ACD" w:rsidRPr="00A54B65" w:rsidRDefault="0061064F" w:rsidP="009E38FA">
            <w:pPr>
              <w:rPr>
                <w:rFonts w:ascii="Arial" w:hAnsi="Arial" w:cs="Arial"/>
                <w:sz w:val="24"/>
                <w:szCs w:val="20"/>
              </w:rPr>
            </w:pPr>
            <w:r w:rsidRPr="00A54B65">
              <w:rPr>
                <w:rFonts w:ascii="Arial" w:hAnsi="Arial" w:cs="Arial"/>
              </w:rPr>
              <w:t>TBD</w:t>
            </w:r>
          </w:p>
        </w:tc>
      </w:tr>
      <w:tr w:rsidR="00827ACD" w:rsidRPr="00A54B65" w14:paraId="5626B1DD" w14:textId="77777777" w:rsidTr="00827AC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5" w:color="auto" w:fill="FFFFFF"/>
          </w:tcPr>
          <w:p w14:paraId="3BBF36F4" w14:textId="77777777" w:rsidR="00827ACD" w:rsidRPr="00A54B65" w:rsidRDefault="00827ACD" w:rsidP="009E38FA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FDEA" w14:textId="77777777" w:rsidR="00827ACD" w:rsidRPr="00A54B65" w:rsidRDefault="00827ACD" w:rsidP="009E38FA">
            <w:pPr>
              <w:tabs>
                <w:tab w:val="right" w:pos="5312"/>
              </w:tabs>
              <w:rPr>
                <w:rFonts w:ascii="Arial" w:hAnsi="Arial" w:cs="Arial"/>
                <w:color w:val="000000"/>
              </w:rPr>
            </w:pPr>
            <w:r w:rsidRPr="00A54B65">
              <w:rPr>
                <w:rFonts w:ascii="Arial" w:hAnsi="Arial" w:cs="Arial"/>
                <w:color w:val="000000"/>
              </w:rPr>
              <w:t>Differentiate between a professor or an administrator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8DA97" w14:textId="77777777" w:rsidR="00827ACD" w:rsidRPr="00A54B65" w:rsidRDefault="0061064F" w:rsidP="009E38FA">
            <w:pPr>
              <w:rPr>
                <w:rFonts w:ascii="Arial" w:hAnsi="Arial" w:cs="Arial"/>
                <w:sz w:val="24"/>
                <w:szCs w:val="20"/>
              </w:rPr>
            </w:pPr>
            <w:r w:rsidRPr="00A54B65">
              <w:rPr>
                <w:rFonts w:ascii="Arial" w:hAnsi="Arial" w:cs="Arial"/>
              </w:rPr>
              <w:t>C</w:t>
            </w:r>
          </w:p>
        </w:tc>
      </w:tr>
      <w:tr w:rsidR="0061064F" w:rsidRPr="00A54B65" w14:paraId="6DFCF67A" w14:textId="77777777" w:rsidTr="00827AC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5" w:color="auto" w:fill="FFFFFF"/>
          </w:tcPr>
          <w:p w14:paraId="2582516A" w14:textId="77777777" w:rsidR="0061064F" w:rsidRPr="00A54B65" w:rsidRDefault="0061064F" w:rsidP="009E38FA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1917" w14:textId="77777777" w:rsidR="0061064F" w:rsidRPr="00A54B65" w:rsidRDefault="0061064F" w:rsidP="009E38FA">
            <w:pPr>
              <w:tabs>
                <w:tab w:val="right" w:pos="5312"/>
              </w:tabs>
              <w:rPr>
                <w:rFonts w:ascii="Arial" w:hAnsi="Arial" w:cs="Arial"/>
                <w:color w:val="000000"/>
              </w:rPr>
            </w:pPr>
            <w:r w:rsidRPr="00A54B65">
              <w:rPr>
                <w:rFonts w:ascii="Arial" w:hAnsi="Arial" w:cs="Arial"/>
                <w:color w:val="000000"/>
              </w:rPr>
              <w:t>Encrypt password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4911" w14:textId="77777777" w:rsidR="0061064F" w:rsidRPr="00A54B65" w:rsidRDefault="0061064F" w:rsidP="009E38FA">
            <w:pPr>
              <w:rPr>
                <w:rFonts w:ascii="Arial" w:hAnsi="Arial" w:cs="Arial"/>
              </w:rPr>
            </w:pPr>
            <w:r w:rsidRPr="00A54B65">
              <w:rPr>
                <w:rFonts w:ascii="Arial" w:hAnsi="Arial" w:cs="Arial"/>
              </w:rPr>
              <w:t>TBD</w:t>
            </w:r>
          </w:p>
        </w:tc>
      </w:tr>
    </w:tbl>
    <w:p w14:paraId="1C889657" w14:textId="77777777" w:rsidR="00827ACD" w:rsidRPr="00A54B65" w:rsidRDefault="00827ACD" w:rsidP="009E38FA">
      <w:pPr>
        <w:rPr>
          <w:rFonts w:ascii="Arial" w:hAnsi="Arial" w:cs="Arial"/>
          <w:szCs w:val="20"/>
          <w:lang w:val="en-GB"/>
        </w:rPr>
      </w:pPr>
    </w:p>
    <w:p w14:paraId="3EFC505C" w14:textId="77777777" w:rsidR="00827ACD" w:rsidRPr="00A54B65" w:rsidRDefault="00827ACD" w:rsidP="009E38FA">
      <w:pPr>
        <w:pStyle w:val="acsectionhead"/>
        <w:widowControl/>
        <w:spacing w:before="0" w:line="240" w:lineRule="auto"/>
        <w:rPr>
          <w:rFonts w:ascii="Arial" w:hAnsi="Arial" w:cs="Arial"/>
        </w:rPr>
      </w:pPr>
      <w:r w:rsidRPr="00A54B65">
        <w:rPr>
          <w:rFonts w:ascii="Arial" w:hAnsi="Arial" w:cs="Arial"/>
        </w:rPr>
        <w:t>Faculty subsystem</w:t>
      </w:r>
    </w:p>
    <w:p w14:paraId="70A3C192" w14:textId="77777777" w:rsidR="00827ACD" w:rsidRPr="00A54B65" w:rsidRDefault="00827ACD" w:rsidP="009E38FA">
      <w:pPr>
        <w:pStyle w:val="acsectionhead"/>
        <w:widowControl/>
        <w:spacing w:before="0" w:line="24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5386"/>
        <w:gridCol w:w="851"/>
      </w:tblGrid>
      <w:tr w:rsidR="00827ACD" w:rsidRPr="00A54B65" w14:paraId="2540B6C5" w14:textId="77777777" w:rsidTr="00827ACD">
        <w:trPr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35" w:color="auto" w:fill="FFFFFF"/>
            <w:hideMark/>
          </w:tcPr>
          <w:p w14:paraId="5545EA4F" w14:textId="77777777" w:rsidR="00827ACD" w:rsidRPr="00A54B65" w:rsidRDefault="00827ACD" w:rsidP="009E38FA">
            <w:pPr>
              <w:rPr>
                <w:rFonts w:ascii="Arial" w:hAnsi="Arial" w:cs="Arial"/>
              </w:rPr>
            </w:pPr>
            <w:r w:rsidRPr="00A54B65">
              <w:rPr>
                <w:rFonts w:ascii="Arial" w:hAnsi="Arial" w:cs="Arial"/>
              </w:rPr>
              <w:t>Number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35" w:color="auto" w:fill="FFFFFF"/>
            <w:hideMark/>
          </w:tcPr>
          <w:p w14:paraId="763AC4AB" w14:textId="77777777" w:rsidR="00827ACD" w:rsidRPr="00A54B65" w:rsidRDefault="00827ACD" w:rsidP="009E38FA">
            <w:pPr>
              <w:rPr>
                <w:rFonts w:ascii="Arial" w:hAnsi="Arial" w:cs="Arial"/>
              </w:rPr>
            </w:pPr>
            <w:r w:rsidRPr="00A54B65">
              <w:rPr>
                <w:rFonts w:ascii="Arial" w:hAnsi="Arial" w:cs="Arial"/>
              </w:rPr>
              <w:t>Description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35" w:color="auto" w:fill="FFFFFF"/>
            <w:hideMark/>
          </w:tcPr>
          <w:p w14:paraId="4797CA82" w14:textId="77777777" w:rsidR="00827ACD" w:rsidRPr="00A54B65" w:rsidRDefault="00827ACD" w:rsidP="009E38FA">
            <w:pPr>
              <w:rPr>
                <w:rFonts w:ascii="Arial" w:hAnsi="Arial" w:cs="Arial"/>
              </w:rPr>
            </w:pPr>
            <w:r w:rsidRPr="00A54B65">
              <w:rPr>
                <w:rFonts w:ascii="Arial" w:hAnsi="Arial" w:cs="Arial"/>
              </w:rPr>
              <w:t>Type</w:t>
            </w:r>
          </w:p>
        </w:tc>
      </w:tr>
      <w:tr w:rsidR="00827ACD" w:rsidRPr="00A54B65" w14:paraId="7BEE3D19" w14:textId="77777777" w:rsidTr="00827AC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5" w:color="auto" w:fill="FFFFFF"/>
          </w:tcPr>
          <w:p w14:paraId="3EB0595E" w14:textId="77777777" w:rsidR="00827ACD" w:rsidRPr="00A54B65" w:rsidRDefault="00827ACD" w:rsidP="009E38FA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2EAA" w14:textId="77777777" w:rsidR="00827ACD" w:rsidRPr="00A54B65" w:rsidRDefault="0061064F" w:rsidP="009E38FA">
            <w:pPr>
              <w:rPr>
                <w:rFonts w:ascii="Arial" w:hAnsi="Arial" w:cs="Arial"/>
              </w:rPr>
            </w:pPr>
            <w:r w:rsidRPr="00A54B65">
              <w:rPr>
                <w:rFonts w:ascii="Arial" w:hAnsi="Arial" w:cs="Arial"/>
                <w:color w:val="000000"/>
              </w:rPr>
              <w:t>S</w:t>
            </w:r>
            <w:r w:rsidR="00827ACD" w:rsidRPr="00A54B65">
              <w:rPr>
                <w:rFonts w:ascii="Arial" w:hAnsi="Arial" w:cs="Arial"/>
                <w:color w:val="000000"/>
              </w:rPr>
              <w:t>earch for courses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D61F" w14:textId="77777777" w:rsidR="00827ACD" w:rsidRPr="00A54B65" w:rsidRDefault="0061064F" w:rsidP="009E38FA">
            <w:pPr>
              <w:rPr>
                <w:rFonts w:ascii="Arial" w:hAnsi="Arial" w:cs="Arial"/>
              </w:rPr>
            </w:pPr>
            <w:r w:rsidRPr="00A54B65">
              <w:rPr>
                <w:rFonts w:ascii="Arial" w:hAnsi="Arial" w:cs="Arial"/>
              </w:rPr>
              <w:t>TBD</w:t>
            </w:r>
          </w:p>
        </w:tc>
      </w:tr>
      <w:tr w:rsidR="00827ACD" w:rsidRPr="00A54B65" w14:paraId="25395A94" w14:textId="77777777" w:rsidTr="00827AC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5" w:color="auto" w:fill="FFFFFF"/>
          </w:tcPr>
          <w:p w14:paraId="7DAAE01D" w14:textId="77777777" w:rsidR="00827ACD" w:rsidRPr="00A54B65" w:rsidRDefault="00827ACD" w:rsidP="009E38FA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4B871" w14:textId="77777777" w:rsidR="00827ACD" w:rsidRPr="00A54B65" w:rsidRDefault="0061064F" w:rsidP="009E38FA">
            <w:pPr>
              <w:tabs>
                <w:tab w:val="left" w:pos="4128"/>
              </w:tabs>
              <w:rPr>
                <w:rFonts w:ascii="Arial" w:hAnsi="Arial" w:cs="Arial"/>
                <w:b/>
              </w:rPr>
            </w:pPr>
            <w:r w:rsidRPr="00A54B65">
              <w:rPr>
                <w:rFonts w:ascii="Arial" w:hAnsi="Arial" w:cs="Arial"/>
                <w:color w:val="000000"/>
              </w:rPr>
              <w:t>E</w:t>
            </w:r>
            <w:r w:rsidR="00827ACD" w:rsidRPr="00A54B65">
              <w:rPr>
                <w:rFonts w:ascii="Arial" w:hAnsi="Arial" w:cs="Arial"/>
                <w:color w:val="000000"/>
              </w:rPr>
              <w:t>nroll courses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47CEC" w14:textId="77777777" w:rsidR="00827ACD" w:rsidRPr="00A54B65" w:rsidRDefault="0061064F" w:rsidP="009E38FA">
            <w:pPr>
              <w:rPr>
                <w:rFonts w:ascii="Arial" w:hAnsi="Arial" w:cs="Arial"/>
              </w:rPr>
            </w:pPr>
            <w:r w:rsidRPr="00A54B65">
              <w:rPr>
                <w:rFonts w:ascii="Arial" w:hAnsi="Arial" w:cs="Arial"/>
              </w:rPr>
              <w:t>TBD</w:t>
            </w:r>
          </w:p>
        </w:tc>
      </w:tr>
      <w:tr w:rsidR="00827ACD" w:rsidRPr="00A54B65" w14:paraId="0B9F8566" w14:textId="77777777" w:rsidTr="00827AC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5" w:color="auto" w:fill="FFFFFF"/>
          </w:tcPr>
          <w:p w14:paraId="2454A886" w14:textId="77777777" w:rsidR="00827ACD" w:rsidRPr="00A54B65" w:rsidRDefault="00827ACD" w:rsidP="009E38FA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DE77" w14:textId="77777777" w:rsidR="00827ACD" w:rsidRPr="00A54B65" w:rsidRDefault="0061064F" w:rsidP="009E38FA">
            <w:pPr>
              <w:rPr>
                <w:rFonts w:ascii="Arial" w:hAnsi="Arial" w:cs="Arial"/>
              </w:rPr>
            </w:pPr>
            <w:r w:rsidRPr="00A54B65">
              <w:rPr>
                <w:rFonts w:ascii="Arial" w:hAnsi="Arial" w:cs="Arial"/>
                <w:color w:val="000000"/>
              </w:rPr>
              <w:t>Drop</w:t>
            </w:r>
            <w:r w:rsidR="00827ACD" w:rsidRPr="00A54B65">
              <w:rPr>
                <w:rFonts w:ascii="Arial" w:hAnsi="Arial" w:cs="Arial"/>
                <w:color w:val="000000"/>
              </w:rPr>
              <w:t xml:space="preserve"> courses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6781" w14:textId="77777777" w:rsidR="00827ACD" w:rsidRPr="00A54B65" w:rsidRDefault="0061064F" w:rsidP="009E38FA">
            <w:pPr>
              <w:rPr>
                <w:rFonts w:ascii="Arial" w:hAnsi="Arial" w:cs="Arial"/>
              </w:rPr>
            </w:pPr>
            <w:r w:rsidRPr="00A54B65">
              <w:rPr>
                <w:rFonts w:ascii="Arial" w:hAnsi="Arial" w:cs="Arial"/>
              </w:rPr>
              <w:t>TBD</w:t>
            </w:r>
          </w:p>
        </w:tc>
      </w:tr>
      <w:tr w:rsidR="00827ACD" w:rsidRPr="00A54B65" w14:paraId="6087154C" w14:textId="77777777" w:rsidTr="00827AC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5" w:color="auto" w:fill="FFFFFF"/>
          </w:tcPr>
          <w:p w14:paraId="01CD631D" w14:textId="77777777" w:rsidR="00827ACD" w:rsidRPr="00A54B65" w:rsidRDefault="00827ACD" w:rsidP="009E38FA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06D5" w14:textId="77777777" w:rsidR="00827ACD" w:rsidRPr="00A54B65" w:rsidRDefault="00827ACD" w:rsidP="009E38FA">
            <w:pPr>
              <w:rPr>
                <w:rFonts w:ascii="Arial" w:hAnsi="Arial" w:cs="Arial"/>
                <w:color w:val="000000"/>
              </w:rPr>
            </w:pPr>
            <w:r w:rsidRPr="00A54B65">
              <w:rPr>
                <w:rFonts w:ascii="Arial" w:hAnsi="Arial" w:cs="Arial"/>
                <w:color w:val="000000"/>
              </w:rPr>
              <w:t xml:space="preserve">The system will prevent any hour incompatibility </w:t>
            </w:r>
          </w:p>
          <w:p w14:paraId="61F2F52B" w14:textId="77777777" w:rsidR="00827ACD" w:rsidRPr="00A54B65" w:rsidRDefault="00827ACD" w:rsidP="009E38FA">
            <w:pPr>
              <w:rPr>
                <w:rFonts w:ascii="Arial" w:hAnsi="Arial" w:cs="Arial"/>
                <w:color w:val="000000"/>
              </w:rPr>
            </w:pPr>
            <w:r w:rsidRPr="00A54B65">
              <w:rPr>
                <w:rFonts w:ascii="Arial" w:hAnsi="Arial" w:cs="Arial"/>
                <w:color w:val="000000"/>
              </w:rPr>
              <w:t>between classes already enrolled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450A8" w14:textId="77777777" w:rsidR="00827ACD" w:rsidRPr="00A54B65" w:rsidRDefault="0061064F" w:rsidP="009E38FA">
            <w:pPr>
              <w:rPr>
                <w:rFonts w:ascii="Arial" w:hAnsi="Arial" w:cs="Arial"/>
                <w:sz w:val="24"/>
                <w:szCs w:val="20"/>
              </w:rPr>
            </w:pPr>
            <w:r w:rsidRPr="00A54B65">
              <w:rPr>
                <w:rFonts w:ascii="Arial" w:hAnsi="Arial" w:cs="Arial"/>
              </w:rPr>
              <w:t>TBD</w:t>
            </w:r>
          </w:p>
        </w:tc>
      </w:tr>
      <w:tr w:rsidR="00827ACD" w:rsidRPr="00A54B65" w14:paraId="71000901" w14:textId="77777777" w:rsidTr="00827AC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5" w:color="auto" w:fill="FFFFFF"/>
          </w:tcPr>
          <w:p w14:paraId="3948DD66" w14:textId="77777777" w:rsidR="00827ACD" w:rsidRPr="00A54B65" w:rsidRDefault="00827ACD" w:rsidP="009E38FA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7543" w14:textId="77777777" w:rsidR="00827ACD" w:rsidRPr="00A54B65" w:rsidRDefault="00827ACD" w:rsidP="009E38FA">
            <w:pPr>
              <w:tabs>
                <w:tab w:val="right" w:pos="5312"/>
              </w:tabs>
              <w:rPr>
                <w:rFonts w:ascii="Arial" w:hAnsi="Arial" w:cs="Arial"/>
              </w:rPr>
            </w:pPr>
            <w:r w:rsidRPr="00A54B65">
              <w:rPr>
                <w:rFonts w:ascii="Arial" w:hAnsi="Arial" w:cs="Arial"/>
                <w:color w:val="000000"/>
              </w:rPr>
              <w:t>The system will display a schedule form where professor can clearly see what classes they have signed up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951B2" w14:textId="77777777" w:rsidR="00827ACD" w:rsidRPr="00A54B65" w:rsidRDefault="0061064F" w:rsidP="009E38FA">
            <w:pPr>
              <w:rPr>
                <w:rFonts w:ascii="Arial" w:hAnsi="Arial" w:cs="Arial"/>
              </w:rPr>
            </w:pPr>
            <w:r w:rsidRPr="00A54B65">
              <w:rPr>
                <w:rFonts w:ascii="Arial" w:hAnsi="Arial" w:cs="Arial"/>
              </w:rPr>
              <w:t>TBD</w:t>
            </w:r>
          </w:p>
        </w:tc>
      </w:tr>
      <w:tr w:rsidR="00827ACD" w:rsidRPr="00A54B65" w14:paraId="017ADED0" w14:textId="77777777" w:rsidTr="00827AC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5" w:color="auto" w:fill="FFFFFF"/>
          </w:tcPr>
          <w:p w14:paraId="2966686C" w14:textId="77777777" w:rsidR="00827ACD" w:rsidRPr="00A54B65" w:rsidRDefault="00827ACD" w:rsidP="009E38FA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B0DA" w14:textId="77777777" w:rsidR="00827ACD" w:rsidRPr="00A54B65" w:rsidRDefault="00827ACD" w:rsidP="009E38FA">
            <w:pPr>
              <w:tabs>
                <w:tab w:val="right" w:pos="5312"/>
              </w:tabs>
              <w:rPr>
                <w:rFonts w:ascii="Arial" w:hAnsi="Arial" w:cs="Arial"/>
                <w:color w:val="000000"/>
              </w:rPr>
            </w:pPr>
            <w:r w:rsidRPr="00A54B65">
              <w:rPr>
                <w:rFonts w:ascii="Arial" w:hAnsi="Arial" w:cs="Arial"/>
                <w:color w:val="000000"/>
              </w:rPr>
              <w:t>Allow the professors to send a section opening request on the professor’s perspective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D8F2E" w14:textId="77777777" w:rsidR="00827ACD" w:rsidRPr="00A54B65" w:rsidRDefault="0061064F" w:rsidP="009E38FA">
            <w:pPr>
              <w:rPr>
                <w:rFonts w:ascii="Arial" w:hAnsi="Arial" w:cs="Arial"/>
                <w:sz w:val="24"/>
                <w:szCs w:val="20"/>
              </w:rPr>
            </w:pPr>
            <w:r w:rsidRPr="00A54B65">
              <w:rPr>
                <w:rFonts w:ascii="Arial" w:hAnsi="Arial" w:cs="Arial"/>
              </w:rPr>
              <w:t>TBD</w:t>
            </w:r>
          </w:p>
        </w:tc>
      </w:tr>
      <w:tr w:rsidR="00827ACD" w:rsidRPr="00A54B65" w14:paraId="0B8F3D41" w14:textId="77777777" w:rsidTr="00827AC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5" w:color="auto" w:fill="FFFFFF"/>
          </w:tcPr>
          <w:p w14:paraId="61C271DB" w14:textId="77777777" w:rsidR="00827ACD" w:rsidRPr="00A54B65" w:rsidRDefault="00827ACD" w:rsidP="009E38FA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C369" w14:textId="77777777" w:rsidR="00827ACD" w:rsidRPr="00A54B65" w:rsidRDefault="00827ACD" w:rsidP="009E38FA">
            <w:pPr>
              <w:tabs>
                <w:tab w:val="right" w:pos="5312"/>
              </w:tabs>
              <w:rPr>
                <w:rFonts w:ascii="Arial" w:hAnsi="Arial" w:cs="Arial"/>
                <w:color w:val="000000"/>
              </w:rPr>
            </w:pPr>
            <w:r w:rsidRPr="00A54B65">
              <w:rPr>
                <w:rFonts w:ascii="Arial" w:hAnsi="Arial" w:cs="Arial"/>
                <w:color w:val="000000"/>
              </w:rPr>
              <w:t>The system will keep track of the credits hours that a professor is teaching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8B2E" w14:textId="77777777" w:rsidR="00827ACD" w:rsidRPr="00A54B65" w:rsidRDefault="0061064F" w:rsidP="009E38FA">
            <w:pPr>
              <w:rPr>
                <w:rFonts w:ascii="Arial" w:hAnsi="Arial" w:cs="Arial"/>
                <w:sz w:val="24"/>
                <w:szCs w:val="20"/>
              </w:rPr>
            </w:pPr>
            <w:r w:rsidRPr="00A54B65">
              <w:rPr>
                <w:rFonts w:ascii="Arial" w:hAnsi="Arial" w:cs="Arial"/>
              </w:rPr>
              <w:t>TBD</w:t>
            </w:r>
          </w:p>
        </w:tc>
      </w:tr>
    </w:tbl>
    <w:p w14:paraId="112D9C6A" w14:textId="77777777" w:rsidR="00827ACD" w:rsidRPr="00A54B65" w:rsidRDefault="00827ACD" w:rsidP="009E38FA">
      <w:pPr>
        <w:pStyle w:val="acsectionhead"/>
        <w:widowControl/>
        <w:spacing w:before="0" w:line="240" w:lineRule="auto"/>
        <w:rPr>
          <w:rFonts w:ascii="Arial" w:hAnsi="Arial" w:cs="Arial"/>
        </w:rPr>
      </w:pPr>
    </w:p>
    <w:p w14:paraId="4B7136AF" w14:textId="77777777" w:rsidR="00013E53" w:rsidRDefault="00013E53" w:rsidP="009E38FA">
      <w:pPr>
        <w:pStyle w:val="acsectionhead"/>
        <w:widowControl/>
        <w:spacing w:before="0" w:line="240" w:lineRule="auto"/>
        <w:rPr>
          <w:rFonts w:ascii="Arial" w:hAnsi="Arial" w:cs="Arial"/>
        </w:rPr>
      </w:pPr>
    </w:p>
    <w:p w14:paraId="1DD65205" w14:textId="31E2234E" w:rsidR="00827ACD" w:rsidRPr="00A54B65" w:rsidRDefault="00827ACD" w:rsidP="009E38FA">
      <w:pPr>
        <w:pStyle w:val="acsectionhead"/>
        <w:widowControl/>
        <w:spacing w:before="0" w:line="240" w:lineRule="auto"/>
        <w:rPr>
          <w:rFonts w:ascii="Arial" w:hAnsi="Arial" w:cs="Arial"/>
        </w:rPr>
      </w:pPr>
      <w:r w:rsidRPr="00A54B65">
        <w:rPr>
          <w:rFonts w:ascii="Arial" w:hAnsi="Arial" w:cs="Arial"/>
        </w:rPr>
        <w:t>Administration Subsystem</w:t>
      </w:r>
    </w:p>
    <w:p w14:paraId="4215568B" w14:textId="77777777" w:rsidR="00827ACD" w:rsidRPr="00A54B65" w:rsidRDefault="00827ACD" w:rsidP="009E38FA">
      <w:pPr>
        <w:pStyle w:val="acsectionhead"/>
        <w:widowControl/>
        <w:spacing w:before="0" w:line="24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5386"/>
        <w:gridCol w:w="851"/>
      </w:tblGrid>
      <w:tr w:rsidR="0011163B" w:rsidRPr="00A54B65" w14:paraId="2FF00948" w14:textId="77777777" w:rsidTr="00827AC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5" w:color="auto" w:fill="FFFFFF"/>
          </w:tcPr>
          <w:p w14:paraId="47A5EC56" w14:textId="77777777" w:rsidR="0011163B" w:rsidRPr="00A54B65" w:rsidRDefault="0011163B" w:rsidP="009E38FA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70EA" w14:textId="77777777" w:rsidR="0011163B" w:rsidRPr="00A54B65" w:rsidRDefault="0011163B" w:rsidP="009E38FA">
            <w:pPr>
              <w:tabs>
                <w:tab w:val="right" w:pos="5312"/>
              </w:tabs>
              <w:rPr>
                <w:rFonts w:ascii="Arial" w:hAnsi="Arial" w:cs="Arial"/>
                <w:color w:val="000000"/>
              </w:rPr>
            </w:pPr>
            <w:r w:rsidRPr="00A54B65">
              <w:rPr>
                <w:rFonts w:ascii="Arial" w:hAnsi="Arial" w:cs="Arial"/>
                <w:color w:val="000000"/>
              </w:rPr>
              <w:t xml:space="preserve">The System will filter courses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09A66" w14:textId="77777777" w:rsidR="0011163B" w:rsidRPr="00A54B65" w:rsidRDefault="0011163B" w:rsidP="009E38FA">
            <w:pPr>
              <w:rPr>
                <w:rFonts w:ascii="Arial" w:hAnsi="Arial" w:cs="Arial"/>
              </w:rPr>
            </w:pPr>
            <w:r w:rsidRPr="00A54B65">
              <w:rPr>
                <w:rFonts w:ascii="Arial" w:hAnsi="Arial" w:cs="Arial"/>
              </w:rPr>
              <w:t>C</w:t>
            </w:r>
          </w:p>
        </w:tc>
      </w:tr>
      <w:tr w:rsidR="0011163B" w:rsidRPr="00A54B65" w14:paraId="5F7B1A75" w14:textId="77777777" w:rsidTr="00827AC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5" w:color="auto" w:fill="FFFFFF"/>
          </w:tcPr>
          <w:p w14:paraId="26A0DAE9" w14:textId="77777777" w:rsidR="0011163B" w:rsidRPr="00A54B65" w:rsidRDefault="0011163B" w:rsidP="009E38FA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E8A0" w14:textId="77777777" w:rsidR="0011163B" w:rsidRPr="00A54B65" w:rsidRDefault="0011163B" w:rsidP="009E38FA">
            <w:pPr>
              <w:tabs>
                <w:tab w:val="right" w:pos="5312"/>
              </w:tabs>
              <w:rPr>
                <w:rFonts w:ascii="Arial" w:hAnsi="Arial" w:cs="Arial"/>
              </w:rPr>
            </w:pPr>
            <w:r w:rsidRPr="00A54B65">
              <w:rPr>
                <w:rFonts w:ascii="Arial" w:hAnsi="Arial" w:cs="Arial"/>
                <w:color w:val="000000"/>
              </w:rPr>
              <w:t>The System will filter courses sections of a specific course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FCA5" w14:textId="77777777" w:rsidR="0011163B" w:rsidRPr="00A54B65" w:rsidRDefault="0011163B" w:rsidP="009E38FA">
            <w:pPr>
              <w:rPr>
                <w:rFonts w:ascii="Arial" w:hAnsi="Arial" w:cs="Arial"/>
              </w:rPr>
            </w:pPr>
            <w:r w:rsidRPr="00A54B65">
              <w:rPr>
                <w:rFonts w:ascii="Arial" w:hAnsi="Arial" w:cs="Arial"/>
              </w:rPr>
              <w:t>C</w:t>
            </w:r>
          </w:p>
        </w:tc>
      </w:tr>
      <w:tr w:rsidR="0011163B" w:rsidRPr="00A54B65" w14:paraId="6406FDC7" w14:textId="77777777" w:rsidTr="00827AC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5" w:color="auto" w:fill="FFFFFF"/>
          </w:tcPr>
          <w:p w14:paraId="10B2F683" w14:textId="77777777" w:rsidR="0011163B" w:rsidRPr="00A54B65" w:rsidRDefault="0011163B" w:rsidP="009E38FA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CAAB" w14:textId="77777777" w:rsidR="0011163B" w:rsidRPr="00A54B65" w:rsidRDefault="0011163B" w:rsidP="009E38FA">
            <w:pPr>
              <w:tabs>
                <w:tab w:val="right" w:pos="5312"/>
              </w:tabs>
              <w:rPr>
                <w:rFonts w:ascii="Arial" w:hAnsi="Arial" w:cs="Arial"/>
                <w:color w:val="000000"/>
              </w:rPr>
            </w:pPr>
            <w:r w:rsidRPr="00A54B65">
              <w:rPr>
                <w:rFonts w:ascii="Arial" w:hAnsi="Arial" w:cs="Arial"/>
                <w:color w:val="000000"/>
              </w:rPr>
              <w:t xml:space="preserve">Upload xlsx file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6DC1D" w14:textId="77777777" w:rsidR="0011163B" w:rsidRPr="00A54B65" w:rsidRDefault="0011163B" w:rsidP="009E38FA">
            <w:pPr>
              <w:rPr>
                <w:rFonts w:ascii="Arial" w:hAnsi="Arial" w:cs="Arial"/>
                <w:sz w:val="24"/>
                <w:szCs w:val="20"/>
              </w:rPr>
            </w:pPr>
            <w:r w:rsidRPr="00A54B65">
              <w:rPr>
                <w:rFonts w:ascii="Arial" w:hAnsi="Arial" w:cs="Arial"/>
              </w:rPr>
              <w:t>C</w:t>
            </w:r>
          </w:p>
        </w:tc>
      </w:tr>
      <w:tr w:rsidR="0011163B" w:rsidRPr="00A54B65" w14:paraId="6014854D" w14:textId="77777777" w:rsidTr="00827AC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5" w:color="auto" w:fill="FFFFFF"/>
          </w:tcPr>
          <w:p w14:paraId="7B42B2CD" w14:textId="77777777" w:rsidR="0011163B" w:rsidRPr="00A54B65" w:rsidRDefault="0011163B" w:rsidP="009E38FA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257CF" w14:textId="77777777" w:rsidR="0011163B" w:rsidRPr="00A54B65" w:rsidRDefault="0011163B" w:rsidP="009E38FA">
            <w:pPr>
              <w:tabs>
                <w:tab w:val="right" w:pos="5312"/>
              </w:tabs>
              <w:rPr>
                <w:rFonts w:ascii="Arial" w:hAnsi="Arial" w:cs="Arial"/>
                <w:color w:val="000000"/>
              </w:rPr>
            </w:pPr>
            <w:r w:rsidRPr="00A54B65">
              <w:rPr>
                <w:rFonts w:ascii="Arial" w:hAnsi="Arial" w:cs="Arial"/>
                <w:color w:val="000000"/>
              </w:rPr>
              <w:t>Convert xlsx file into Json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F8B6C" w14:textId="77777777" w:rsidR="0011163B" w:rsidRPr="00A54B65" w:rsidRDefault="0011163B" w:rsidP="009E38FA">
            <w:pPr>
              <w:rPr>
                <w:rFonts w:ascii="Arial" w:hAnsi="Arial" w:cs="Arial"/>
                <w:sz w:val="24"/>
                <w:szCs w:val="20"/>
              </w:rPr>
            </w:pPr>
            <w:r w:rsidRPr="00A54B65">
              <w:rPr>
                <w:rFonts w:ascii="Arial" w:hAnsi="Arial" w:cs="Arial"/>
              </w:rPr>
              <w:t>C</w:t>
            </w:r>
          </w:p>
        </w:tc>
      </w:tr>
      <w:tr w:rsidR="0011163B" w:rsidRPr="00A54B65" w14:paraId="3277EA8F" w14:textId="77777777" w:rsidTr="0011163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5" w:color="auto" w:fill="FFFFFF"/>
          </w:tcPr>
          <w:p w14:paraId="0E4AB75D" w14:textId="77777777" w:rsidR="0011163B" w:rsidRPr="00A54B65" w:rsidRDefault="0011163B" w:rsidP="009E38FA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1CD6" w14:textId="77777777" w:rsidR="0011163B" w:rsidRPr="00A54B65" w:rsidRDefault="0061064F" w:rsidP="009E38FA">
            <w:pPr>
              <w:tabs>
                <w:tab w:val="right" w:pos="5312"/>
              </w:tabs>
              <w:rPr>
                <w:rFonts w:ascii="Arial" w:hAnsi="Arial" w:cs="Arial"/>
                <w:color w:val="000000"/>
              </w:rPr>
            </w:pPr>
            <w:r w:rsidRPr="00A54B65">
              <w:rPr>
                <w:rFonts w:ascii="Arial" w:hAnsi="Arial" w:cs="Arial"/>
                <w:color w:val="000000"/>
              </w:rPr>
              <w:t xml:space="preserve">Replace database every semester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2478" w14:textId="77777777" w:rsidR="0011163B" w:rsidRPr="00A54B65" w:rsidRDefault="0061064F" w:rsidP="009E38FA">
            <w:pPr>
              <w:rPr>
                <w:rFonts w:ascii="Arial" w:hAnsi="Arial" w:cs="Arial"/>
                <w:sz w:val="24"/>
                <w:szCs w:val="20"/>
              </w:rPr>
            </w:pPr>
            <w:r w:rsidRPr="00A54B65">
              <w:rPr>
                <w:rFonts w:ascii="Arial" w:hAnsi="Arial" w:cs="Arial"/>
              </w:rPr>
              <w:t>TBD</w:t>
            </w:r>
          </w:p>
        </w:tc>
      </w:tr>
      <w:tr w:rsidR="0011163B" w:rsidRPr="00A54B65" w14:paraId="43F229DB" w14:textId="77777777" w:rsidTr="0011163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5" w:color="auto" w:fill="FFFFFF"/>
          </w:tcPr>
          <w:p w14:paraId="3D6E370F" w14:textId="77777777" w:rsidR="0011163B" w:rsidRPr="00A54B65" w:rsidRDefault="0011163B" w:rsidP="009E38FA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FC63" w14:textId="77777777" w:rsidR="0011163B" w:rsidRPr="00A54B65" w:rsidRDefault="0011163B" w:rsidP="009E38FA">
            <w:pPr>
              <w:tabs>
                <w:tab w:val="right" w:pos="5312"/>
              </w:tabs>
              <w:rPr>
                <w:rFonts w:ascii="Arial" w:hAnsi="Arial" w:cs="Arial"/>
                <w:color w:val="000000"/>
              </w:rPr>
            </w:pPr>
            <w:r w:rsidRPr="00A54B65">
              <w:rPr>
                <w:rFonts w:ascii="Arial" w:hAnsi="Arial" w:cs="Arial"/>
                <w:color w:val="000000"/>
              </w:rPr>
              <w:t>Display a list of professors interested on the section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935CF" w14:textId="77777777" w:rsidR="0011163B" w:rsidRPr="00A54B65" w:rsidRDefault="0061064F" w:rsidP="009E38FA">
            <w:pPr>
              <w:rPr>
                <w:rFonts w:ascii="Arial" w:hAnsi="Arial" w:cs="Arial"/>
                <w:sz w:val="24"/>
                <w:szCs w:val="20"/>
              </w:rPr>
            </w:pPr>
            <w:r w:rsidRPr="00A54B65">
              <w:rPr>
                <w:rFonts w:ascii="Arial" w:hAnsi="Arial" w:cs="Arial"/>
              </w:rPr>
              <w:t>TBD</w:t>
            </w:r>
          </w:p>
        </w:tc>
      </w:tr>
      <w:tr w:rsidR="0011163B" w:rsidRPr="00A54B65" w14:paraId="5E72B246" w14:textId="77777777" w:rsidTr="00827AC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5" w:color="auto" w:fill="FFFFFF"/>
          </w:tcPr>
          <w:p w14:paraId="3C3C805D" w14:textId="77777777" w:rsidR="0011163B" w:rsidRPr="00A54B65" w:rsidRDefault="0011163B" w:rsidP="009E38FA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54666" w14:textId="77777777" w:rsidR="0011163B" w:rsidRPr="00A54B65" w:rsidRDefault="0011163B" w:rsidP="009E38FA">
            <w:pPr>
              <w:tabs>
                <w:tab w:val="right" w:pos="5312"/>
              </w:tabs>
              <w:rPr>
                <w:rFonts w:ascii="Arial" w:hAnsi="Arial" w:cs="Arial"/>
                <w:color w:val="000000"/>
              </w:rPr>
            </w:pPr>
            <w:r w:rsidRPr="00A54B65">
              <w:rPr>
                <w:rFonts w:ascii="Arial" w:hAnsi="Arial" w:cs="Arial"/>
                <w:color w:val="000000"/>
              </w:rPr>
              <w:t>Administrator can override any schedule changes and supersede the overall schedule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B65B" w14:textId="77777777" w:rsidR="0011163B" w:rsidRPr="00A54B65" w:rsidRDefault="0061064F" w:rsidP="009E38FA">
            <w:pPr>
              <w:rPr>
                <w:rFonts w:ascii="Arial" w:hAnsi="Arial" w:cs="Arial"/>
                <w:sz w:val="24"/>
                <w:szCs w:val="20"/>
              </w:rPr>
            </w:pPr>
            <w:r w:rsidRPr="00A54B65">
              <w:rPr>
                <w:rFonts w:ascii="Arial" w:hAnsi="Arial" w:cs="Arial"/>
              </w:rPr>
              <w:t>TBD</w:t>
            </w:r>
          </w:p>
        </w:tc>
      </w:tr>
      <w:tr w:rsidR="0011163B" w:rsidRPr="00A54B65" w14:paraId="4C00A978" w14:textId="77777777" w:rsidTr="00827ACD">
        <w:trPr>
          <w:trHeight w:val="68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5" w:color="auto" w:fill="FFFFFF"/>
          </w:tcPr>
          <w:p w14:paraId="712E12E0" w14:textId="77777777" w:rsidR="0011163B" w:rsidRPr="00A54B65" w:rsidRDefault="0011163B" w:rsidP="009E38FA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7075A" w14:textId="77777777" w:rsidR="0011163B" w:rsidRPr="00A54B65" w:rsidRDefault="0011163B" w:rsidP="009E38FA">
            <w:pPr>
              <w:tabs>
                <w:tab w:val="right" w:pos="5312"/>
              </w:tabs>
              <w:rPr>
                <w:rFonts w:ascii="Arial" w:hAnsi="Arial" w:cs="Arial"/>
                <w:color w:val="000000"/>
              </w:rPr>
            </w:pPr>
            <w:r w:rsidRPr="00A54B65">
              <w:rPr>
                <w:rFonts w:ascii="Arial" w:hAnsi="Arial" w:cs="Arial"/>
                <w:color w:val="000000"/>
              </w:rPr>
              <w:t xml:space="preserve">Count the number of credit hours a professor has enrolled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B16F" w14:textId="77777777" w:rsidR="0011163B" w:rsidRPr="00A54B65" w:rsidRDefault="0061064F" w:rsidP="009E38FA">
            <w:pPr>
              <w:rPr>
                <w:rFonts w:ascii="Arial" w:hAnsi="Arial" w:cs="Arial"/>
                <w:sz w:val="24"/>
                <w:szCs w:val="20"/>
              </w:rPr>
            </w:pPr>
            <w:r w:rsidRPr="00A54B65">
              <w:rPr>
                <w:rFonts w:ascii="Arial" w:hAnsi="Arial" w:cs="Arial"/>
              </w:rPr>
              <w:t>TBD</w:t>
            </w:r>
          </w:p>
        </w:tc>
      </w:tr>
    </w:tbl>
    <w:p w14:paraId="40B2FC40" w14:textId="77777777" w:rsidR="00852338" w:rsidRDefault="00852338" w:rsidP="009E38FA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</w:p>
    <w:p w14:paraId="270C4738" w14:textId="01C6BFA6" w:rsidR="00827ACD" w:rsidRPr="00B25C39" w:rsidRDefault="00E50C45" w:rsidP="009E38FA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B25C39">
        <w:rPr>
          <w:rFonts w:ascii="Arial" w:eastAsia="Times New Roman" w:hAnsi="Arial" w:cs="Arial"/>
          <w:b/>
          <w:bCs/>
          <w:color w:val="333333"/>
          <w:sz w:val="28"/>
          <w:szCs w:val="28"/>
        </w:rPr>
        <w:lastRenderedPageBreak/>
        <w:t>K</w:t>
      </w:r>
      <w:r w:rsidR="00827ACD" w:rsidRPr="00827ACD">
        <w:rPr>
          <w:rFonts w:ascii="Arial" w:eastAsia="Times New Roman" w:hAnsi="Arial" w:cs="Arial"/>
          <w:b/>
          <w:bCs/>
          <w:color w:val="333333"/>
          <w:sz w:val="28"/>
          <w:szCs w:val="28"/>
        </w:rPr>
        <w:t>nown issues</w:t>
      </w:r>
    </w:p>
    <w:p w14:paraId="1D14F2DB" w14:textId="77777777" w:rsidR="0061064F" w:rsidRPr="00A54B65" w:rsidRDefault="0061064F" w:rsidP="009E38FA">
      <w:p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</w:rPr>
      </w:pPr>
      <w:r w:rsidRPr="00A54B65">
        <w:rPr>
          <w:rFonts w:ascii="Arial" w:eastAsia="Times New Roman" w:hAnsi="Arial" w:cs="Arial"/>
          <w:color w:val="333333"/>
        </w:rPr>
        <w:t>Issue 1: The database connection is stablished</w:t>
      </w:r>
      <w:r w:rsidR="009A464B" w:rsidRPr="00A54B65">
        <w:rPr>
          <w:rFonts w:ascii="Arial" w:eastAsia="Times New Roman" w:hAnsi="Arial" w:cs="Arial"/>
          <w:color w:val="333333"/>
        </w:rPr>
        <w:t xml:space="preserve"> with </w:t>
      </w:r>
      <w:r w:rsidR="00E50C45" w:rsidRPr="00A54B65">
        <w:rPr>
          <w:rFonts w:ascii="Arial" w:eastAsia="Times New Roman" w:hAnsi="Arial" w:cs="Arial"/>
          <w:color w:val="333333"/>
        </w:rPr>
        <w:t>Mongoose;</w:t>
      </w:r>
      <w:r w:rsidRPr="00A54B65">
        <w:rPr>
          <w:rFonts w:ascii="Arial" w:eastAsia="Times New Roman" w:hAnsi="Arial" w:cs="Arial"/>
          <w:color w:val="333333"/>
        </w:rPr>
        <w:t xml:space="preserve"> however, the schema still </w:t>
      </w:r>
      <w:r w:rsidR="009A464B" w:rsidRPr="00A54B65">
        <w:rPr>
          <w:rFonts w:ascii="Arial" w:eastAsia="Times New Roman" w:hAnsi="Arial" w:cs="Arial"/>
          <w:color w:val="333333"/>
        </w:rPr>
        <w:t>needs</w:t>
      </w:r>
      <w:r w:rsidRPr="00A54B65">
        <w:rPr>
          <w:rFonts w:ascii="Arial" w:eastAsia="Times New Roman" w:hAnsi="Arial" w:cs="Arial"/>
          <w:color w:val="333333"/>
        </w:rPr>
        <w:t xml:space="preserve"> to be concatenated</w:t>
      </w:r>
      <w:r w:rsidR="009A464B" w:rsidRPr="00A54B65">
        <w:rPr>
          <w:rFonts w:ascii="Arial" w:eastAsia="Times New Roman" w:hAnsi="Arial" w:cs="Arial"/>
          <w:color w:val="333333"/>
        </w:rPr>
        <w:t xml:space="preserve"> with its respective angular component</w:t>
      </w:r>
    </w:p>
    <w:p w14:paraId="47B58849" w14:textId="47A9951D" w:rsidR="009A464B" w:rsidRPr="00A54B65" w:rsidRDefault="009A464B" w:rsidP="009E38FA">
      <w:p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</w:rPr>
      </w:pPr>
      <w:r w:rsidRPr="00A54B65">
        <w:rPr>
          <w:rFonts w:ascii="Arial" w:eastAsia="Times New Roman" w:hAnsi="Arial" w:cs="Arial"/>
          <w:color w:val="333333"/>
        </w:rPr>
        <w:t>Issue 2: The upload button converts xlsx files into Json files but still need to replace old files in Mongo</w:t>
      </w:r>
      <w:r w:rsidR="001B6B8F">
        <w:rPr>
          <w:rFonts w:ascii="Arial" w:eastAsia="Times New Roman" w:hAnsi="Arial" w:cs="Arial"/>
          <w:color w:val="333333"/>
        </w:rPr>
        <w:t xml:space="preserve"> database </w:t>
      </w:r>
    </w:p>
    <w:p w14:paraId="1A3A325C" w14:textId="2CA8B011" w:rsidR="009A464B" w:rsidRPr="00A54B65" w:rsidRDefault="009A464B" w:rsidP="009E38FA">
      <w:p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</w:rPr>
      </w:pPr>
      <w:r w:rsidRPr="00A54B65">
        <w:rPr>
          <w:rFonts w:ascii="Arial" w:eastAsia="Times New Roman" w:hAnsi="Arial" w:cs="Arial"/>
          <w:color w:val="333333"/>
        </w:rPr>
        <w:t>Issue 3: Currently</w:t>
      </w:r>
      <w:r w:rsidR="003D4246">
        <w:rPr>
          <w:rFonts w:ascii="Arial" w:eastAsia="Times New Roman" w:hAnsi="Arial" w:cs="Arial"/>
          <w:color w:val="333333"/>
        </w:rPr>
        <w:t>,</w:t>
      </w:r>
      <w:r w:rsidRPr="00A54B65">
        <w:rPr>
          <w:rFonts w:ascii="Arial" w:eastAsia="Times New Roman" w:hAnsi="Arial" w:cs="Arial"/>
          <w:color w:val="333333"/>
        </w:rPr>
        <w:t xml:space="preserve"> </w:t>
      </w:r>
      <w:r w:rsidR="00365902" w:rsidRPr="00A54B65">
        <w:rPr>
          <w:rFonts w:ascii="Arial" w:eastAsia="Times New Roman" w:hAnsi="Arial" w:cs="Arial"/>
          <w:color w:val="333333"/>
        </w:rPr>
        <w:t>the system has a button for each role, instead, the authentication algorithm should identify each roll.</w:t>
      </w:r>
    </w:p>
    <w:p w14:paraId="45AAC518" w14:textId="159355D3" w:rsidR="00365902" w:rsidRDefault="00365902" w:rsidP="009E38FA">
      <w:p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</w:rPr>
      </w:pPr>
      <w:r w:rsidRPr="00A54B65">
        <w:rPr>
          <w:rFonts w:ascii="Arial" w:eastAsia="Times New Roman" w:hAnsi="Arial" w:cs="Arial"/>
          <w:color w:val="333333"/>
        </w:rPr>
        <w:t>Issue 4: Faculty subsystem needs to be complete</w:t>
      </w:r>
      <w:r w:rsidR="000C015A">
        <w:rPr>
          <w:rFonts w:ascii="Arial" w:eastAsia="Times New Roman" w:hAnsi="Arial" w:cs="Arial"/>
          <w:color w:val="333333"/>
        </w:rPr>
        <w:t>d</w:t>
      </w:r>
    </w:p>
    <w:p w14:paraId="128307AE" w14:textId="58DCB88D" w:rsidR="00A8438E" w:rsidRDefault="003D4246" w:rsidP="009E38FA">
      <w:p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Issue 5: </w:t>
      </w:r>
      <w:r w:rsidR="00982A5A">
        <w:rPr>
          <w:rFonts w:ascii="Arial" w:eastAsia="Times New Roman" w:hAnsi="Arial" w:cs="Arial"/>
          <w:color w:val="333333"/>
        </w:rPr>
        <w:t xml:space="preserve"> Course </w:t>
      </w:r>
      <w:r w:rsidR="00300629">
        <w:rPr>
          <w:rFonts w:ascii="Arial" w:eastAsia="Times New Roman" w:hAnsi="Arial" w:cs="Arial"/>
          <w:color w:val="333333"/>
        </w:rPr>
        <w:t>s</w:t>
      </w:r>
      <w:r w:rsidR="00982A5A">
        <w:rPr>
          <w:rFonts w:ascii="Arial" w:eastAsia="Times New Roman" w:hAnsi="Arial" w:cs="Arial"/>
          <w:color w:val="333333"/>
        </w:rPr>
        <w:t xml:space="preserve">ection details need to be displayed </w:t>
      </w:r>
      <w:r w:rsidR="00170E32">
        <w:rPr>
          <w:rFonts w:ascii="Arial" w:eastAsia="Times New Roman" w:hAnsi="Arial" w:cs="Arial"/>
          <w:color w:val="333333"/>
        </w:rPr>
        <w:t>with a l</w:t>
      </w:r>
      <w:r w:rsidR="006B44DC">
        <w:rPr>
          <w:rFonts w:ascii="Arial" w:eastAsia="Times New Roman" w:hAnsi="Arial" w:cs="Arial"/>
          <w:color w:val="333333"/>
        </w:rPr>
        <w:t xml:space="preserve">ink </w:t>
      </w:r>
      <w:r w:rsidR="00EB76E2">
        <w:rPr>
          <w:rFonts w:ascii="Arial" w:eastAsia="Times New Roman" w:hAnsi="Arial" w:cs="Arial"/>
          <w:color w:val="333333"/>
        </w:rPr>
        <w:t>to</w:t>
      </w:r>
      <w:r w:rsidR="00170E32">
        <w:rPr>
          <w:rFonts w:ascii="Arial" w:eastAsia="Times New Roman" w:hAnsi="Arial" w:cs="Arial"/>
          <w:color w:val="333333"/>
        </w:rPr>
        <w:t xml:space="preserve"> a</w:t>
      </w:r>
      <w:r w:rsidR="00EB76E2">
        <w:rPr>
          <w:rFonts w:ascii="Arial" w:eastAsia="Times New Roman" w:hAnsi="Arial" w:cs="Arial"/>
          <w:color w:val="333333"/>
        </w:rPr>
        <w:t xml:space="preserve"> page </w:t>
      </w:r>
      <w:r w:rsidR="006B44DC">
        <w:rPr>
          <w:rFonts w:ascii="Arial" w:eastAsia="Times New Roman" w:hAnsi="Arial" w:cs="Arial"/>
          <w:color w:val="333333"/>
        </w:rPr>
        <w:t xml:space="preserve">or </w:t>
      </w:r>
      <w:r w:rsidR="00756F4E">
        <w:rPr>
          <w:rFonts w:ascii="Arial" w:eastAsia="Times New Roman" w:hAnsi="Arial" w:cs="Arial"/>
          <w:color w:val="333333"/>
        </w:rPr>
        <w:t xml:space="preserve">pop up </w:t>
      </w:r>
      <w:r w:rsidR="00563A99">
        <w:rPr>
          <w:rFonts w:ascii="Arial" w:eastAsia="Times New Roman" w:hAnsi="Arial" w:cs="Arial"/>
          <w:color w:val="333333"/>
        </w:rPr>
        <w:t>window</w:t>
      </w:r>
    </w:p>
    <w:p w14:paraId="0440250D" w14:textId="11253494" w:rsidR="000C015A" w:rsidRDefault="00B25C39" w:rsidP="009E38FA">
      <w:p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Issue 6</w:t>
      </w:r>
      <w:r w:rsidR="000C015A">
        <w:rPr>
          <w:rFonts w:ascii="Arial" w:eastAsia="Times New Roman" w:hAnsi="Arial" w:cs="Arial"/>
          <w:color w:val="333333"/>
        </w:rPr>
        <w:t xml:space="preserve">: </w:t>
      </w:r>
      <w:r w:rsidR="00202DF7" w:rsidRPr="00202DF7">
        <w:rPr>
          <w:rFonts w:ascii="Arial" w:eastAsia="Times New Roman" w:hAnsi="Arial" w:cs="Arial"/>
          <w:color w:val="333333"/>
        </w:rPr>
        <w:t>Identification of conflicts with red color</w:t>
      </w:r>
      <w:r w:rsidR="00202DF7">
        <w:rPr>
          <w:rFonts w:ascii="Arial" w:eastAsia="Times New Roman" w:hAnsi="Arial" w:cs="Arial"/>
          <w:color w:val="333333"/>
        </w:rPr>
        <w:t xml:space="preserve"> feature</w:t>
      </w:r>
      <w:r w:rsidR="00D43C56">
        <w:rPr>
          <w:rFonts w:ascii="Arial" w:eastAsia="Times New Roman" w:hAnsi="Arial" w:cs="Arial"/>
          <w:color w:val="333333"/>
        </w:rPr>
        <w:t xml:space="preserve"> is missing</w:t>
      </w:r>
    </w:p>
    <w:p w14:paraId="7AEFF48A" w14:textId="77777777" w:rsidR="000C015A" w:rsidRPr="00827ACD" w:rsidRDefault="000C015A" w:rsidP="009E38FA">
      <w:p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</w:rPr>
      </w:pPr>
    </w:p>
    <w:p w14:paraId="78C0242C" w14:textId="1E9E2A8D" w:rsidR="00827ACD" w:rsidRPr="00CF5ED5" w:rsidRDefault="00E50C45" w:rsidP="009E38FA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F5ED5">
        <w:rPr>
          <w:rFonts w:ascii="Arial" w:eastAsia="Times New Roman" w:hAnsi="Arial" w:cs="Arial"/>
          <w:b/>
          <w:bCs/>
          <w:color w:val="333333"/>
          <w:sz w:val="36"/>
          <w:szCs w:val="36"/>
        </w:rPr>
        <w:t>Multimedia</w:t>
      </w:r>
    </w:p>
    <w:p w14:paraId="3A87DDC1" w14:textId="14445ECB" w:rsidR="00013E53" w:rsidRPr="00A54B65" w:rsidRDefault="00612C2A" w:rsidP="009E38FA">
      <w:p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A54B65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0D850223" wp14:editId="088452F8">
            <wp:simplePos x="0" y="0"/>
            <wp:positionH relativeFrom="column">
              <wp:posOffset>2305050</wp:posOffset>
            </wp:positionH>
            <wp:positionV relativeFrom="paragraph">
              <wp:posOffset>10795</wp:posOffset>
            </wp:positionV>
            <wp:extent cx="2628787" cy="333375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787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05B1C" w14:textId="77777777" w:rsidR="0080227B" w:rsidRDefault="00D916B0" w:rsidP="009E38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A54B65">
        <w:rPr>
          <w:rFonts w:ascii="Arial" w:eastAsia="Times New Roman" w:hAnsi="Arial" w:cs="Arial"/>
          <w:b/>
          <w:bCs/>
          <w:color w:val="333333"/>
          <w:sz w:val="20"/>
          <w:szCs w:val="20"/>
        </w:rPr>
        <w:t>Flyer:</w:t>
      </w:r>
      <w:r w:rsidR="0080227B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</w:p>
    <w:p w14:paraId="05CD3640" w14:textId="77777777" w:rsidR="000E2F11" w:rsidRDefault="00AC3ED8" w:rsidP="000E2F11">
      <w:p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Scheduler</w:t>
      </w:r>
      <w:r w:rsidR="00AE32EB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B64F02" w:rsidRPr="00B64F02">
        <w:rPr>
          <w:rFonts w:ascii="Arial" w:eastAsia="Times New Roman" w:hAnsi="Arial" w:cs="Arial"/>
          <w:color w:val="333333"/>
          <w:sz w:val="20"/>
          <w:szCs w:val="20"/>
        </w:rPr>
        <w:t>cover page</w:t>
      </w:r>
    </w:p>
    <w:p w14:paraId="56FA2454" w14:textId="034EEC55" w:rsidR="00D916B0" w:rsidRPr="000E2F11" w:rsidRDefault="00AC3ED8" w:rsidP="000E2F11">
      <w:p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 version </w:t>
      </w:r>
      <w:r w:rsidR="00AA6655">
        <w:rPr>
          <w:rFonts w:ascii="Arial" w:eastAsia="Times New Roman" w:hAnsi="Arial" w:cs="Arial"/>
          <w:color w:val="333333"/>
          <w:sz w:val="20"/>
          <w:szCs w:val="20"/>
        </w:rPr>
        <w:t>Fall19</w:t>
      </w:r>
      <w:r w:rsidR="00AE32EB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80227B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</w:p>
    <w:p w14:paraId="2C79C7FE" w14:textId="1DF5613F" w:rsidR="00D916B0" w:rsidRDefault="00D916B0" w:rsidP="009E38FA">
      <w:p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b/>
          <w:bCs/>
          <w:color w:val="333333"/>
        </w:rPr>
      </w:pPr>
    </w:p>
    <w:p w14:paraId="69A07D02" w14:textId="0366A5C9" w:rsidR="00612C2A" w:rsidRDefault="00612C2A" w:rsidP="009E38FA">
      <w:p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b/>
          <w:bCs/>
          <w:color w:val="333333"/>
        </w:rPr>
      </w:pPr>
    </w:p>
    <w:p w14:paraId="13F2D495" w14:textId="65D21352" w:rsidR="00612C2A" w:rsidRDefault="00612C2A" w:rsidP="009E38FA">
      <w:p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b/>
          <w:bCs/>
          <w:color w:val="333333"/>
        </w:rPr>
      </w:pPr>
    </w:p>
    <w:p w14:paraId="473C1DA9" w14:textId="684AB34F" w:rsidR="00612C2A" w:rsidRDefault="00612C2A" w:rsidP="009E38FA">
      <w:p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b/>
          <w:bCs/>
          <w:color w:val="333333"/>
        </w:rPr>
      </w:pPr>
    </w:p>
    <w:p w14:paraId="14CDD284" w14:textId="3711CC40" w:rsidR="00612C2A" w:rsidRDefault="00612C2A" w:rsidP="009E38FA">
      <w:p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b/>
          <w:bCs/>
          <w:color w:val="333333"/>
        </w:rPr>
      </w:pPr>
    </w:p>
    <w:p w14:paraId="27BD6FFA" w14:textId="43754A7E" w:rsidR="00A54B65" w:rsidRPr="00A54B65" w:rsidRDefault="000C015A" w:rsidP="009E38FA">
      <w:pPr>
        <w:keepNext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P</w:t>
      </w:r>
      <w:r w:rsidR="002F59ED" w:rsidRPr="00A54B65">
        <w:rPr>
          <w:rFonts w:ascii="Arial" w:hAnsi="Arial" w:cs="Arial"/>
          <w:b/>
          <w:bCs/>
        </w:rPr>
        <w:t>ictures</w:t>
      </w:r>
    </w:p>
    <w:p w14:paraId="4CAD0F31" w14:textId="0BB13150" w:rsidR="007A6DA8" w:rsidRPr="00A54B65" w:rsidRDefault="007A6DA8" w:rsidP="009E38FA">
      <w:pPr>
        <w:keepNext/>
        <w:shd w:val="clear" w:color="auto" w:fill="FFFFFF"/>
        <w:spacing w:before="100" w:beforeAutospacing="1" w:after="100" w:afterAutospacing="1" w:line="300" w:lineRule="atLeast"/>
        <w:ind w:left="450"/>
        <w:rPr>
          <w:rFonts w:ascii="Arial" w:hAnsi="Arial" w:cs="Arial"/>
        </w:rPr>
      </w:pPr>
      <w:r w:rsidRPr="00A54B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70475" wp14:editId="1AEFD576">
                <wp:simplePos x="0" y="0"/>
                <wp:positionH relativeFrom="column">
                  <wp:posOffset>3190875</wp:posOffset>
                </wp:positionH>
                <wp:positionV relativeFrom="paragraph">
                  <wp:posOffset>2717800</wp:posOffset>
                </wp:positionV>
                <wp:extent cx="254317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7B15DA" w14:textId="6D6E4C05" w:rsidR="007A6DA8" w:rsidRPr="00245B14" w:rsidRDefault="007A6DA8" w:rsidP="007A6DA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 Courses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7047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51.25pt;margin-top:214pt;width:200.2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" stroked="f">
                <v:textbox style="mso-fit-shape-to-text:t" inset="0,0,0,0">
                  <w:txbxContent>
                    <w:p w14:paraId="2E7B15DA" w14:textId="6D6E4C05" w:rsidR="007A6DA8" w:rsidRPr="00245B14" w:rsidRDefault="007A6DA8" w:rsidP="007A6DA8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 Courses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4B65">
        <w:rPr>
          <w:rFonts w:ascii="Arial" w:hAnsi="Arial" w:cs="Arial"/>
          <w:noProof/>
        </w:rPr>
        <w:drawing>
          <wp:anchor distT="0" distB="0" distL="114300" distR="114300" simplePos="0" relativeHeight="251655168" behindDoc="0" locked="0" layoutInCell="1" allowOverlap="1" wp14:anchorId="77D74B75" wp14:editId="55143082">
            <wp:simplePos x="0" y="0"/>
            <wp:positionH relativeFrom="column">
              <wp:posOffset>3190875</wp:posOffset>
            </wp:positionH>
            <wp:positionV relativeFrom="paragraph">
              <wp:posOffset>12700</wp:posOffset>
            </wp:positionV>
            <wp:extent cx="2543175" cy="26479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52071" w:rsidRPr="00A54B65">
        <w:rPr>
          <w:rFonts w:ascii="Arial" w:hAnsi="Arial" w:cs="Arial"/>
          <w:noProof/>
        </w:rPr>
        <w:drawing>
          <wp:inline distT="0" distB="0" distL="0" distR="0" wp14:anchorId="72839B25" wp14:editId="22D76172">
            <wp:extent cx="2139315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766"/>
                    <a:stretch/>
                  </pic:blipFill>
                  <pic:spPr bwMode="auto">
                    <a:xfrm>
                      <a:off x="0" y="0"/>
                      <a:ext cx="2141015" cy="239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EA6CD" w14:textId="5ACCD911" w:rsidR="007A6DA8" w:rsidRPr="00A54B65" w:rsidRDefault="007A6DA8" w:rsidP="009E38FA">
      <w:pPr>
        <w:pStyle w:val="Caption"/>
        <w:rPr>
          <w:rFonts w:ascii="Arial" w:hAnsi="Arial" w:cs="Arial"/>
        </w:rPr>
      </w:pPr>
      <w:r w:rsidRPr="00A54B65">
        <w:rPr>
          <w:rFonts w:ascii="Arial" w:hAnsi="Arial" w:cs="Arial"/>
        </w:rPr>
        <w:t>Figure 1 Login Form</w:t>
      </w:r>
    </w:p>
    <w:p w14:paraId="62C809D4" w14:textId="5200E8D6" w:rsidR="00552071" w:rsidRPr="00A54B65" w:rsidRDefault="00280E94" w:rsidP="009E38FA">
      <w:p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hAnsi="Arial" w:cs="Arial"/>
          <w:noProof/>
        </w:rPr>
      </w:pPr>
      <w:r w:rsidRPr="00A54B65">
        <w:rPr>
          <w:rFonts w:ascii="Arial" w:hAnsi="Arial" w:cs="Arial"/>
          <w:noProof/>
        </w:rPr>
        <w:t xml:space="preserve"> </w:t>
      </w:r>
    </w:p>
    <w:p w14:paraId="235B7654" w14:textId="77777777" w:rsidR="007A6DA8" w:rsidRPr="00A54B65" w:rsidRDefault="002A748E" w:rsidP="009E38FA">
      <w:pPr>
        <w:keepNext/>
        <w:shd w:val="clear" w:color="auto" w:fill="FFFFFF"/>
        <w:spacing w:before="100" w:beforeAutospacing="1" w:after="100" w:afterAutospacing="1" w:line="300" w:lineRule="atLeast"/>
        <w:ind w:left="450"/>
        <w:rPr>
          <w:rFonts w:ascii="Arial" w:hAnsi="Arial" w:cs="Arial"/>
        </w:rPr>
      </w:pPr>
      <w:r w:rsidRPr="00A54B65">
        <w:rPr>
          <w:rFonts w:ascii="Arial" w:hAnsi="Arial" w:cs="Arial"/>
          <w:noProof/>
        </w:rPr>
        <w:drawing>
          <wp:inline distT="0" distB="0" distL="0" distR="0" wp14:anchorId="4658C978" wp14:editId="3D4F9DDA">
            <wp:extent cx="5943600" cy="261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B2B6" w14:textId="3AB4E96B" w:rsidR="00FC60D5" w:rsidRDefault="007A6DA8" w:rsidP="009E38FA">
      <w:pPr>
        <w:pStyle w:val="Caption"/>
        <w:rPr>
          <w:rFonts w:ascii="Arial" w:hAnsi="Arial" w:cs="Arial"/>
        </w:rPr>
      </w:pPr>
      <w:r w:rsidRPr="00A54B65">
        <w:rPr>
          <w:rFonts w:ascii="Arial" w:hAnsi="Arial" w:cs="Arial"/>
        </w:rPr>
        <w:t xml:space="preserve">Figure </w:t>
      </w:r>
      <w:r w:rsidR="00BC05DD" w:rsidRPr="00A54B65">
        <w:rPr>
          <w:rFonts w:ascii="Arial" w:hAnsi="Arial" w:cs="Arial"/>
        </w:rPr>
        <w:t>3</w:t>
      </w:r>
      <w:r w:rsidRPr="00A54B65">
        <w:rPr>
          <w:rFonts w:ascii="Arial" w:hAnsi="Arial" w:cs="Arial"/>
        </w:rPr>
        <w:t xml:space="preserve"> Course Section view</w:t>
      </w:r>
    </w:p>
    <w:p w14:paraId="496B77D3" w14:textId="1D05A0C5" w:rsidR="00612C2A" w:rsidRDefault="00612C2A" w:rsidP="009E38FA"/>
    <w:p w14:paraId="7BF578A9" w14:textId="1322D618" w:rsidR="0012441C" w:rsidRDefault="0012441C" w:rsidP="009E38FA"/>
    <w:p w14:paraId="3A7C235F" w14:textId="4765C662" w:rsidR="0012441C" w:rsidRDefault="0012441C" w:rsidP="009E38FA"/>
    <w:p w14:paraId="0A0D6B81" w14:textId="77777777" w:rsidR="0012441C" w:rsidRDefault="0012441C" w:rsidP="009E38FA"/>
    <w:p w14:paraId="6F1CA72A" w14:textId="77777777" w:rsidR="00612C2A" w:rsidRPr="00A54B65" w:rsidRDefault="00612C2A" w:rsidP="009E38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b/>
          <w:bCs/>
          <w:color w:val="333333"/>
        </w:rPr>
      </w:pPr>
      <w:r w:rsidRPr="00A54B65">
        <w:rPr>
          <w:rFonts w:ascii="Arial" w:eastAsia="Times New Roman" w:hAnsi="Arial" w:cs="Arial"/>
          <w:b/>
          <w:bCs/>
          <w:color w:val="333333"/>
        </w:rPr>
        <w:lastRenderedPageBreak/>
        <w:t>Video:</w:t>
      </w:r>
    </w:p>
    <w:p w14:paraId="12FA408A" w14:textId="1AEBFCF9" w:rsidR="00612C2A" w:rsidRDefault="007C5EB0" w:rsidP="009E38FA">
      <w:p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DAC486" wp14:editId="702D74F0">
            <wp:extent cx="4572000" cy="3429000"/>
            <wp:effectExtent l="0" t="0" r="0" b="0"/>
            <wp:docPr id="12" name="Video 1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deo 12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b9XO8Hwmnz4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1A06" w14:textId="1251BBA2" w:rsidR="00B44CCD" w:rsidRPr="00A54B65" w:rsidRDefault="00B44CCD" w:rsidP="009E38FA">
      <w:p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hAnsi="Arial" w:cs="Arial"/>
        </w:rPr>
      </w:pPr>
      <w:r>
        <w:rPr>
          <w:rFonts w:ascii="Arial" w:hAnsi="Arial" w:cs="Arial"/>
        </w:rPr>
        <w:t xml:space="preserve">Link: </w:t>
      </w:r>
      <w:hyperlink r:id="rId14" w:history="1">
        <w:r>
          <w:rPr>
            <w:rStyle w:val="Hyperlink"/>
          </w:rPr>
          <w:t>https://www.youtube.com/watch?v=b9XO8Hwmnz4&amp;t=4s</w:t>
        </w:r>
      </w:hyperlink>
    </w:p>
    <w:p w14:paraId="14C95EFA" w14:textId="06F24262" w:rsidR="00FC60D5" w:rsidRPr="00827ACD" w:rsidRDefault="00FC60D5" w:rsidP="009E38FA">
      <w:pPr>
        <w:rPr>
          <w:rFonts w:ascii="Arial" w:hAnsi="Arial" w:cs="Arial"/>
          <w:b/>
          <w:bCs/>
          <w:sz w:val="28"/>
          <w:szCs w:val="28"/>
        </w:rPr>
      </w:pPr>
      <w:r w:rsidRPr="00A54B65">
        <w:rPr>
          <w:rFonts w:ascii="Arial" w:hAnsi="Arial" w:cs="Arial"/>
          <w:b/>
          <w:bCs/>
          <w:sz w:val="28"/>
          <w:szCs w:val="28"/>
        </w:rPr>
        <w:t>CyberATL Team Member</w:t>
      </w:r>
      <w:r w:rsidR="006F11DB">
        <w:rPr>
          <w:rFonts w:ascii="Arial" w:hAnsi="Arial" w:cs="Arial"/>
          <w:b/>
          <w:bCs/>
          <w:sz w:val="28"/>
          <w:szCs w:val="28"/>
        </w:rPr>
        <w:t>s</w:t>
      </w:r>
    </w:p>
    <w:p w14:paraId="1D002F99" w14:textId="2559F0C6" w:rsidR="00A8438E" w:rsidRDefault="000E1E90" w:rsidP="009E38FA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A54B65">
        <w:rPr>
          <w:rFonts w:ascii="Arial" w:hAnsi="Arial" w:cs="Arial"/>
          <w:noProof/>
        </w:rPr>
        <w:drawing>
          <wp:inline distT="0" distB="0" distL="0" distR="0" wp14:anchorId="5BE31795" wp14:editId="167564FE">
            <wp:extent cx="5334000" cy="1799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6813" cy="18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AEBB" w14:textId="77777777" w:rsidR="00A54B65" w:rsidRPr="00A54B65" w:rsidRDefault="00A54B65" w:rsidP="009E38FA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14:paraId="0FCB8D4A" w14:textId="77777777" w:rsidR="00A54B65" w:rsidRPr="00A54B65" w:rsidRDefault="00A54B65" w:rsidP="009E38F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0D78AA">
        <w:rPr>
          <w:rFonts w:ascii="Arial" w:eastAsia="Times New Roman" w:hAnsi="Arial" w:cs="Arial"/>
          <w:b/>
          <w:bCs/>
          <w:color w:val="24292E"/>
          <w:sz w:val="24"/>
          <w:szCs w:val="24"/>
        </w:rPr>
        <w:t>Sebastian Perez</w:t>
      </w:r>
      <w:r w:rsidRPr="000D78AA">
        <w:rPr>
          <w:rFonts w:ascii="Arial" w:eastAsia="Times New Roman" w:hAnsi="Arial" w:cs="Arial"/>
          <w:color w:val="24292E"/>
          <w:sz w:val="24"/>
          <w:szCs w:val="24"/>
        </w:rPr>
        <w:t> - Testing Lead &amp; Project Manager</w:t>
      </w:r>
    </w:p>
    <w:p w14:paraId="294BA95B" w14:textId="2F1ED75E" w:rsidR="000D78AA" w:rsidRDefault="000D78AA" w:rsidP="009E38F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0D78AA">
        <w:rPr>
          <w:rFonts w:ascii="Arial" w:eastAsia="Times New Roman" w:hAnsi="Arial" w:cs="Arial"/>
          <w:b/>
          <w:bCs/>
          <w:color w:val="24292E"/>
          <w:sz w:val="24"/>
          <w:szCs w:val="24"/>
        </w:rPr>
        <w:t>Terrance Perry</w:t>
      </w:r>
      <w:r w:rsidRPr="000D78AA">
        <w:rPr>
          <w:rFonts w:ascii="Arial" w:eastAsia="Times New Roman" w:hAnsi="Arial" w:cs="Arial"/>
          <w:color w:val="24292E"/>
          <w:sz w:val="24"/>
          <w:szCs w:val="24"/>
        </w:rPr>
        <w:t> - Documentation Lead &amp; Client Liaison</w:t>
      </w:r>
    </w:p>
    <w:p w14:paraId="1D1763BC" w14:textId="77777777" w:rsidR="00A54B65" w:rsidRPr="000D78AA" w:rsidRDefault="00A54B65" w:rsidP="009E38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0D78AA">
        <w:rPr>
          <w:rFonts w:ascii="Arial" w:eastAsia="Times New Roman" w:hAnsi="Arial" w:cs="Arial"/>
          <w:b/>
          <w:bCs/>
          <w:color w:val="24292E"/>
          <w:sz w:val="24"/>
          <w:szCs w:val="24"/>
        </w:rPr>
        <w:t xml:space="preserve">Victor </w:t>
      </w:r>
      <w:proofErr w:type="spellStart"/>
      <w:r w:rsidRPr="00A54B65">
        <w:rPr>
          <w:rFonts w:ascii="Arial" w:eastAsia="Times New Roman" w:hAnsi="Arial" w:cs="Arial"/>
          <w:b/>
          <w:bCs/>
          <w:color w:val="24292E"/>
          <w:sz w:val="24"/>
          <w:szCs w:val="24"/>
        </w:rPr>
        <w:t>A</w:t>
      </w:r>
      <w:r w:rsidRPr="000D78AA">
        <w:rPr>
          <w:rFonts w:ascii="Arial" w:eastAsia="Times New Roman" w:hAnsi="Arial" w:cs="Arial"/>
          <w:b/>
          <w:bCs/>
          <w:color w:val="24292E"/>
          <w:sz w:val="24"/>
          <w:szCs w:val="24"/>
        </w:rPr>
        <w:t>kinla</w:t>
      </w:r>
      <w:proofErr w:type="spellEnd"/>
      <w:r w:rsidRPr="000D78AA">
        <w:rPr>
          <w:rFonts w:ascii="Arial" w:eastAsia="Times New Roman" w:hAnsi="Arial" w:cs="Arial"/>
          <w:color w:val="24292E"/>
          <w:sz w:val="24"/>
          <w:szCs w:val="24"/>
        </w:rPr>
        <w:t> - Lead Programmer &amp; Data Modeler</w:t>
      </w:r>
    </w:p>
    <w:p w14:paraId="4D38F4E2" w14:textId="77777777" w:rsidR="00A54B65" w:rsidRPr="000D78AA" w:rsidRDefault="00A54B65" w:rsidP="009E38FA">
      <w:pPr>
        <w:shd w:val="clear" w:color="auto" w:fill="FFFFFF"/>
        <w:spacing w:before="60" w:after="100" w:afterAutospacing="1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</w:rPr>
      </w:pPr>
    </w:p>
    <w:p w14:paraId="4837F41D" w14:textId="259CDA33" w:rsidR="00FC60D5" w:rsidRPr="00A54B65" w:rsidRDefault="00FC60D5" w:rsidP="009E38FA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0D6B8BF4" w14:textId="5AB42F6E" w:rsidR="00FC60D5" w:rsidRPr="000D78AA" w:rsidRDefault="00FC60D5" w:rsidP="009E38FA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bCs/>
          <w:color w:val="24292E"/>
          <w:sz w:val="32"/>
          <w:szCs w:val="32"/>
        </w:rPr>
      </w:pPr>
      <w:r w:rsidRPr="00A54B65">
        <w:rPr>
          <w:rFonts w:ascii="Arial" w:eastAsia="Times New Roman" w:hAnsi="Arial" w:cs="Arial"/>
          <w:b/>
          <w:bCs/>
          <w:color w:val="24292E"/>
          <w:sz w:val="32"/>
          <w:szCs w:val="32"/>
        </w:rPr>
        <w:t>Client</w:t>
      </w:r>
    </w:p>
    <w:p w14:paraId="12338A75" w14:textId="787562C2" w:rsidR="00D46382" w:rsidRDefault="00FC60D5" w:rsidP="009E38F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noProof/>
        </w:rPr>
      </w:pPr>
      <w:r w:rsidRPr="00A54B6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0C8684" wp14:editId="5AD75D65">
                <wp:simplePos x="0" y="0"/>
                <wp:positionH relativeFrom="column">
                  <wp:posOffset>2002155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DF85E" w14:textId="0BA6E689" w:rsidR="00483C7B" w:rsidRPr="00FC60D5" w:rsidRDefault="003F685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FC60D5">
                              <w:rPr>
                                <w:b/>
                                <w:bCs/>
                              </w:rPr>
                              <w:t>Sonal</w:t>
                            </w:r>
                            <w:proofErr w:type="spellEnd"/>
                            <w:r w:rsidRPr="00FC60D5">
                              <w:rPr>
                                <w:b/>
                                <w:bCs/>
                              </w:rPr>
                              <w:t xml:space="preserve"> S. </w:t>
                            </w:r>
                            <w:proofErr w:type="spellStart"/>
                            <w:r w:rsidRPr="00FC60D5">
                              <w:rPr>
                                <w:b/>
                                <w:bCs/>
                              </w:rPr>
                              <w:t>Dekhane</w:t>
                            </w:r>
                            <w:proofErr w:type="spellEnd"/>
                            <w:r w:rsidRPr="00FC60D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5B7C7748" w14:textId="4625F884" w:rsidR="00FB0768" w:rsidRDefault="00FC60D5">
                            <w:r>
                              <w:t>Professor at GGC and p</w:t>
                            </w:r>
                            <w:r w:rsidR="00483C7B">
                              <w:t>articipan</w:t>
                            </w:r>
                            <w:r w:rsidR="000752E3">
                              <w:t>t</w:t>
                            </w:r>
                            <w:r w:rsidR="00483C7B">
                              <w:t xml:space="preserve"> </w:t>
                            </w:r>
                            <w:r w:rsidR="00FB0768">
                              <w:t>of International Conference on Data Mining (DMIN), and International Conference on Frontiers in Education.</w:t>
                            </w:r>
                          </w:p>
                          <w:p w14:paraId="3BC8E381" w14:textId="6B917763" w:rsidR="003F6858" w:rsidRDefault="000B54F1">
                            <w:r>
                              <w:t xml:space="preserve">She is currently in charge of </w:t>
                            </w:r>
                            <w:r w:rsidR="001E2B53">
                              <w:t xml:space="preserve">the </w:t>
                            </w:r>
                            <w:r w:rsidR="00B0582C">
                              <w:t>section’s</w:t>
                            </w:r>
                            <w:r w:rsidR="001E2B53">
                              <w:t xml:space="preserve"> </w:t>
                            </w:r>
                            <w:r w:rsidR="004206AA">
                              <w:t>distribution</w:t>
                            </w:r>
                            <w:r w:rsidR="00E3721D">
                              <w:t xml:space="preserve"> in the Information Technology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0C8684" id="Text Box 2" o:spid="_x0000_s1027" type="#_x0000_t202" style="position:absolute;margin-left:157.65pt;margin-top:.9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9E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" strokecolor="white [3212]">
                <v:textbox style="mso-fit-shape-to-text:t">
                  <w:txbxContent>
                    <w:p w14:paraId="469DF85E" w14:textId="0BA6E689" w:rsidR="00483C7B" w:rsidRPr="00FC60D5" w:rsidRDefault="003F6858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FC60D5">
                        <w:rPr>
                          <w:b/>
                          <w:bCs/>
                        </w:rPr>
                        <w:t>Sonal</w:t>
                      </w:r>
                      <w:proofErr w:type="spellEnd"/>
                      <w:r w:rsidRPr="00FC60D5">
                        <w:rPr>
                          <w:b/>
                          <w:bCs/>
                        </w:rPr>
                        <w:t xml:space="preserve"> S. </w:t>
                      </w:r>
                      <w:proofErr w:type="spellStart"/>
                      <w:r w:rsidRPr="00FC60D5">
                        <w:rPr>
                          <w:b/>
                          <w:bCs/>
                        </w:rPr>
                        <w:t>Dekhane</w:t>
                      </w:r>
                      <w:proofErr w:type="spellEnd"/>
                      <w:r w:rsidRPr="00FC60D5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5B7C7748" w14:textId="4625F884" w:rsidR="00FB0768" w:rsidRDefault="00FC60D5">
                      <w:r>
                        <w:t>Professor at GGC and p</w:t>
                      </w:r>
                      <w:r w:rsidR="00483C7B">
                        <w:t>articipan</w:t>
                      </w:r>
                      <w:r w:rsidR="000752E3">
                        <w:t>t</w:t>
                      </w:r>
                      <w:r w:rsidR="00483C7B">
                        <w:t xml:space="preserve"> </w:t>
                      </w:r>
                      <w:r w:rsidR="00FB0768">
                        <w:t>of International Conference on Data Mining (DMIN), and International Conference on Frontiers in Education.</w:t>
                      </w:r>
                    </w:p>
                    <w:p w14:paraId="3BC8E381" w14:textId="6B917763" w:rsidR="003F6858" w:rsidRDefault="000B54F1">
                      <w:r>
                        <w:t xml:space="preserve">She is currently in charge of </w:t>
                      </w:r>
                      <w:r w:rsidR="001E2B53">
                        <w:t xml:space="preserve">the </w:t>
                      </w:r>
                      <w:r w:rsidR="00B0582C">
                        <w:t>section’s</w:t>
                      </w:r>
                      <w:r w:rsidR="001E2B53">
                        <w:t xml:space="preserve"> </w:t>
                      </w:r>
                      <w:r w:rsidR="004206AA">
                        <w:t>distribution</w:t>
                      </w:r>
                      <w:r w:rsidR="00E3721D">
                        <w:t xml:space="preserve"> in the Information Technology 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3C75" w:rsidRPr="00A54B65">
        <w:rPr>
          <w:rFonts w:ascii="Arial" w:hAnsi="Arial" w:cs="Arial"/>
          <w:noProof/>
        </w:rPr>
        <w:drawing>
          <wp:inline distT="0" distB="0" distL="0" distR="0" wp14:anchorId="50DEDB45" wp14:editId="108ECAB3">
            <wp:extent cx="173355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7A7" w:rsidRPr="00A54B65">
        <w:rPr>
          <w:rFonts w:ascii="Arial" w:hAnsi="Arial" w:cs="Arial"/>
          <w:noProof/>
        </w:rPr>
        <w:t xml:space="preserve"> </w:t>
      </w:r>
    </w:p>
    <w:p w14:paraId="4A5AA8EF" w14:textId="77777777" w:rsidR="00612C2A" w:rsidRPr="00A54B65" w:rsidRDefault="00612C2A" w:rsidP="009E38F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noProof/>
        </w:rPr>
      </w:pPr>
    </w:p>
    <w:p w14:paraId="788200A9" w14:textId="30868069" w:rsidR="00827ACD" w:rsidRPr="00CF5ED5" w:rsidRDefault="000157FE" w:rsidP="009E38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CF5ED5">
        <w:rPr>
          <w:rFonts w:ascii="Arial" w:eastAsia="Times New Roman" w:hAnsi="Arial" w:cs="Arial"/>
          <w:b/>
          <w:bCs/>
          <w:color w:val="333333"/>
          <w:sz w:val="32"/>
          <w:szCs w:val="32"/>
        </w:rPr>
        <w:t>W</w:t>
      </w:r>
      <w:r w:rsidR="00827ACD" w:rsidRPr="00827ACD">
        <w:rPr>
          <w:rFonts w:ascii="Arial" w:eastAsia="Times New Roman" w:hAnsi="Arial" w:cs="Arial"/>
          <w:b/>
          <w:bCs/>
          <w:color w:val="333333"/>
          <w:sz w:val="32"/>
          <w:szCs w:val="32"/>
        </w:rPr>
        <w:t>here to find</w:t>
      </w:r>
      <w:r w:rsidRPr="00CF5ED5">
        <w:rPr>
          <w:rFonts w:ascii="Arial" w:eastAsia="Times New Roman" w:hAnsi="Arial" w:cs="Arial"/>
          <w:b/>
          <w:bCs/>
          <w:color w:val="333333"/>
          <w:sz w:val="32"/>
          <w:szCs w:val="32"/>
        </w:rPr>
        <w:t>:</w:t>
      </w:r>
    </w:p>
    <w:p w14:paraId="257AE5A7" w14:textId="79932289" w:rsidR="007C7760" w:rsidRPr="00A54B65" w:rsidRDefault="009518A8" w:rsidP="009E38FA">
      <w:p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54B65">
        <w:rPr>
          <w:rFonts w:ascii="Arial" w:eastAsia="Times New Roman" w:hAnsi="Arial" w:cs="Arial"/>
          <w:b/>
          <w:bCs/>
          <w:color w:val="333333"/>
          <w:sz w:val="24"/>
          <w:szCs w:val="24"/>
        </w:rPr>
        <w:t>Repository</w:t>
      </w:r>
    </w:p>
    <w:p w14:paraId="1CA0CCB2" w14:textId="16BB2241" w:rsidR="009518A8" w:rsidRPr="00A54B65" w:rsidRDefault="00F36607" w:rsidP="009E38FA">
      <w:p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hAnsi="Arial" w:cs="Arial"/>
        </w:rPr>
      </w:pPr>
      <w:hyperlink r:id="rId17" w:history="1">
        <w:r w:rsidR="009518A8" w:rsidRPr="00A54B65">
          <w:rPr>
            <w:rStyle w:val="Hyperlink"/>
            <w:rFonts w:ascii="Arial" w:hAnsi="Arial" w:cs="Arial"/>
          </w:rPr>
          <w:t>https://github.com/GGC-SD/Scheduler-ThunderCats</w:t>
        </w:r>
      </w:hyperlink>
    </w:p>
    <w:p w14:paraId="241DE252" w14:textId="1C392A0B" w:rsidR="009518A8" w:rsidRPr="00A54B65" w:rsidRDefault="009518A8" w:rsidP="009E38FA">
      <w:p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hAnsi="Arial" w:cs="Arial"/>
          <w:b/>
          <w:bCs/>
          <w:sz w:val="24"/>
          <w:szCs w:val="24"/>
        </w:rPr>
      </w:pPr>
      <w:r w:rsidRPr="00A54B65">
        <w:rPr>
          <w:rFonts w:ascii="Arial" w:hAnsi="Arial" w:cs="Arial"/>
          <w:b/>
          <w:bCs/>
          <w:sz w:val="24"/>
          <w:szCs w:val="24"/>
        </w:rPr>
        <w:t>Documentation</w:t>
      </w:r>
    </w:p>
    <w:p w14:paraId="580E9ED8" w14:textId="67076DCE" w:rsidR="007B0DB2" w:rsidRPr="00A54B65" w:rsidRDefault="00F36607" w:rsidP="009E38FA">
      <w:p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hAnsi="Arial" w:cs="Arial"/>
        </w:rPr>
      </w:pPr>
      <w:hyperlink r:id="rId18" w:history="1">
        <w:r w:rsidR="007B0DB2" w:rsidRPr="00A54B65">
          <w:rPr>
            <w:rStyle w:val="Hyperlink"/>
            <w:rFonts w:ascii="Arial" w:hAnsi="Arial" w:cs="Arial"/>
          </w:rPr>
          <w:t>https://github.com/GGC-SD/Scheduler-ThunderCats/tree/master/doc</w:t>
        </w:r>
      </w:hyperlink>
    </w:p>
    <w:p w14:paraId="230C708C" w14:textId="2DB68C1D" w:rsidR="001139FD" w:rsidRPr="00827ACD" w:rsidRDefault="001139FD" w:rsidP="009E38FA">
      <w:p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b/>
          <w:bCs/>
          <w:color w:val="333333"/>
        </w:rPr>
      </w:pPr>
      <w:r w:rsidRPr="00A54B65">
        <w:rPr>
          <w:rFonts w:ascii="Arial" w:hAnsi="Arial" w:cs="Arial"/>
          <w:b/>
          <w:bCs/>
          <w:sz w:val="24"/>
          <w:szCs w:val="24"/>
        </w:rPr>
        <w:t xml:space="preserve">License </w:t>
      </w:r>
    </w:p>
    <w:p w14:paraId="2E605639" w14:textId="3C8E6BBC" w:rsidR="00827ACD" w:rsidRPr="00827ACD" w:rsidRDefault="00F36607" w:rsidP="009E38FA">
      <w:pPr>
        <w:shd w:val="clear" w:color="auto" w:fill="FFFFFF"/>
        <w:spacing w:before="100" w:beforeAutospacing="1" w:after="100" w:afterAutospacing="1" w:line="300" w:lineRule="atLeast"/>
        <w:ind w:left="450"/>
        <w:rPr>
          <w:rFonts w:ascii="Arial" w:hAnsi="Arial" w:cs="Arial"/>
        </w:rPr>
      </w:pPr>
      <w:hyperlink r:id="rId19" w:history="1">
        <w:r w:rsidR="001139FD" w:rsidRPr="00A54B65">
          <w:rPr>
            <w:rStyle w:val="Hyperlink"/>
            <w:rFonts w:ascii="Arial" w:hAnsi="Arial" w:cs="Arial"/>
          </w:rPr>
          <w:t>https://github.com/GGC-SD/Scheduler-ThunderCats/blob/master/doc/Intellectual%20Property%20Agreement%20Draft.docx</w:t>
        </w:r>
      </w:hyperlink>
    </w:p>
    <w:p w14:paraId="77E3BE9D" w14:textId="26DD1A32" w:rsidR="00827ACD" w:rsidRPr="00C940D8" w:rsidRDefault="00827ACD" w:rsidP="00C940D8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bookmarkStart w:id="1" w:name="_GoBack"/>
      <w:bookmarkEnd w:id="1"/>
    </w:p>
    <w:sectPr w:rsidR="00827ACD" w:rsidRPr="00C940D8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449AF" w14:textId="77777777" w:rsidR="00F36607" w:rsidRDefault="00F36607" w:rsidP="004A71B5">
      <w:pPr>
        <w:spacing w:after="0" w:line="240" w:lineRule="auto"/>
      </w:pPr>
      <w:r>
        <w:separator/>
      </w:r>
    </w:p>
  </w:endnote>
  <w:endnote w:type="continuationSeparator" w:id="0">
    <w:p w14:paraId="5C458FFC" w14:textId="77777777" w:rsidR="00F36607" w:rsidRDefault="00F36607" w:rsidP="004A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 Grotesque">
    <w:altName w:val="Times New Roman"/>
    <w:charset w:val="4D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5552D" w14:textId="77777777" w:rsidR="00F36607" w:rsidRDefault="00F36607" w:rsidP="004A71B5">
      <w:pPr>
        <w:spacing w:after="0" w:line="240" w:lineRule="auto"/>
      </w:pPr>
      <w:r>
        <w:separator/>
      </w:r>
    </w:p>
  </w:footnote>
  <w:footnote w:type="continuationSeparator" w:id="0">
    <w:p w14:paraId="07222F1E" w14:textId="77777777" w:rsidR="00F36607" w:rsidRDefault="00F36607" w:rsidP="004A7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C6BFE" w14:textId="7F288718" w:rsidR="004A71B5" w:rsidRDefault="004A71B5" w:rsidP="004A71B5">
    <w:pPr>
      <w:pStyle w:val="Header"/>
      <w:jc w:val="right"/>
    </w:pPr>
    <w:r>
      <w:rPr>
        <w:noProof/>
      </w:rPr>
      <w:drawing>
        <wp:inline distT="0" distB="0" distL="0" distR="0" wp14:anchorId="50D3A6C5" wp14:editId="0B2B2B83">
          <wp:extent cx="1647825" cy="758190"/>
          <wp:effectExtent l="0" t="0" r="9525" b="381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gc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2521" cy="7649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FBD"/>
    <w:multiLevelType w:val="multilevel"/>
    <w:tmpl w:val="BDAA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94569"/>
    <w:multiLevelType w:val="multilevel"/>
    <w:tmpl w:val="7EE81AD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432" w:hanging="432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432" w:hanging="432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432"/>
        </w:tabs>
        <w:ind w:left="432" w:hanging="432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432" w:hanging="432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432"/>
        </w:tabs>
        <w:ind w:left="432" w:hanging="43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432"/>
        </w:tabs>
        <w:ind w:left="432" w:hanging="432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32"/>
        </w:tabs>
        <w:ind w:left="432" w:hanging="432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32"/>
        </w:tabs>
        <w:ind w:left="432" w:hanging="432"/>
      </w:pPr>
    </w:lvl>
  </w:abstractNum>
  <w:abstractNum w:abstractNumId="2" w15:restartNumberingAfterBreak="0">
    <w:nsid w:val="0B4B6777"/>
    <w:multiLevelType w:val="multilevel"/>
    <w:tmpl w:val="1B7A6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73902"/>
    <w:multiLevelType w:val="hybridMultilevel"/>
    <w:tmpl w:val="55E4741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004561"/>
    <w:multiLevelType w:val="multilevel"/>
    <w:tmpl w:val="C6D6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E752FB"/>
    <w:multiLevelType w:val="hybridMultilevel"/>
    <w:tmpl w:val="55E4741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7169F5"/>
    <w:multiLevelType w:val="hybridMultilevel"/>
    <w:tmpl w:val="55E4741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CD"/>
    <w:rsid w:val="00003E7E"/>
    <w:rsid w:val="00013E53"/>
    <w:rsid w:val="000157FE"/>
    <w:rsid w:val="00027370"/>
    <w:rsid w:val="00044755"/>
    <w:rsid w:val="000478ED"/>
    <w:rsid w:val="00072854"/>
    <w:rsid w:val="000752E3"/>
    <w:rsid w:val="00082F28"/>
    <w:rsid w:val="00087D81"/>
    <w:rsid w:val="000B54F1"/>
    <w:rsid w:val="000C015A"/>
    <w:rsid w:val="000C0E03"/>
    <w:rsid w:val="000C56EA"/>
    <w:rsid w:val="000D78AA"/>
    <w:rsid w:val="000E1E90"/>
    <w:rsid w:val="000E2F11"/>
    <w:rsid w:val="00107843"/>
    <w:rsid w:val="0011163B"/>
    <w:rsid w:val="001139FD"/>
    <w:rsid w:val="00120FAC"/>
    <w:rsid w:val="0012441C"/>
    <w:rsid w:val="001247B3"/>
    <w:rsid w:val="00153AEA"/>
    <w:rsid w:val="00170E32"/>
    <w:rsid w:val="00184578"/>
    <w:rsid w:val="001B2ADC"/>
    <w:rsid w:val="001B3959"/>
    <w:rsid w:val="001B6B8F"/>
    <w:rsid w:val="001C453E"/>
    <w:rsid w:val="001C59D3"/>
    <w:rsid w:val="001E2B53"/>
    <w:rsid w:val="00202DF7"/>
    <w:rsid w:val="00242A31"/>
    <w:rsid w:val="002624EA"/>
    <w:rsid w:val="00280E94"/>
    <w:rsid w:val="002A1E32"/>
    <w:rsid w:val="002A748E"/>
    <w:rsid w:val="002C455A"/>
    <w:rsid w:val="002D0B80"/>
    <w:rsid w:val="002F59ED"/>
    <w:rsid w:val="00300629"/>
    <w:rsid w:val="00303BB4"/>
    <w:rsid w:val="00310AAE"/>
    <w:rsid w:val="003311C6"/>
    <w:rsid w:val="00365902"/>
    <w:rsid w:val="00377E62"/>
    <w:rsid w:val="003800D2"/>
    <w:rsid w:val="00382FFC"/>
    <w:rsid w:val="003A626E"/>
    <w:rsid w:val="003C2009"/>
    <w:rsid w:val="003D4246"/>
    <w:rsid w:val="003E72DC"/>
    <w:rsid w:val="003F6858"/>
    <w:rsid w:val="004028D9"/>
    <w:rsid w:val="004178ED"/>
    <w:rsid w:val="004206AA"/>
    <w:rsid w:val="00447611"/>
    <w:rsid w:val="00452327"/>
    <w:rsid w:val="00465DD8"/>
    <w:rsid w:val="00483C7B"/>
    <w:rsid w:val="00485126"/>
    <w:rsid w:val="00485D03"/>
    <w:rsid w:val="004A388C"/>
    <w:rsid w:val="004A71B5"/>
    <w:rsid w:val="004B52BD"/>
    <w:rsid w:val="004C67F6"/>
    <w:rsid w:val="004F07A0"/>
    <w:rsid w:val="0051643A"/>
    <w:rsid w:val="0052628F"/>
    <w:rsid w:val="00537EEC"/>
    <w:rsid w:val="0054752E"/>
    <w:rsid w:val="00552071"/>
    <w:rsid w:val="0055326D"/>
    <w:rsid w:val="00563A99"/>
    <w:rsid w:val="00573C75"/>
    <w:rsid w:val="00573E19"/>
    <w:rsid w:val="005767A8"/>
    <w:rsid w:val="0058304E"/>
    <w:rsid w:val="005E29E4"/>
    <w:rsid w:val="005F0A4C"/>
    <w:rsid w:val="005F39C8"/>
    <w:rsid w:val="0061064F"/>
    <w:rsid w:val="00612C2A"/>
    <w:rsid w:val="0062298A"/>
    <w:rsid w:val="00630533"/>
    <w:rsid w:val="00636A10"/>
    <w:rsid w:val="00697E4C"/>
    <w:rsid w:val="006B4068"/>
    <w:rsid w:val="006B44DC"/>
    <w:rsid w:val="006D0663"/>
    <w:rsid w:val="006F11DB"/>
    <w:rsid w:val="007014AE"/>
    <w:rsid w:val="00707AE6"/>
    <w:rsid w:val="00725F0B"/>
    <w:rsid w:val="00732AFA"/>
    <w:rsid w:val="00736810"/>
    <w:rsid w:val="00756F4E"/>
    <w:rsid w:val="00765CA6"/>
    <w:rsid w:val="007A6DA8"/>
    <w:rsid w:val="007B0DB2"/>
    <w:rsid w:val="007C0E54"/>
    <w:rsid w:val="007C5EB0"/>
    <w:rsid w:val="007C7760"/>
    <w:rsid w:val="0080227B"/>
    <w:rsid w:val="0080245C"/>
    <w:rsid w:val="008040E9"/>
    <w:rsid w:val="00827ACD"/>
    <w:rsid w:val="00852338"/>
    <w:rsid w:val="0088221B"/>
    <w:rsid w:val="0088567F"/>
    <w:rsid w:val="008A2DB2"/>
    <w:rsid w:val="008A67BB"/>
    <w:rsid w:val="008D17A7"/>
    <w:rsid w:val="008D39C9"/>
    <w:rsid w:val="0092524E"/>
    <w:rsid w:val="00935A25"/>
    <w:rsid w:val="009518A8"/>
    <w:rsid w:val="0095627D"/>
    <w:rsid w:val="00963FDD"/>
    <w:rsid w:val="0097220A"/>
    <w:rsid w:val="00982A5A"/>
    <w:rsid w:val="009A464B"/>
    <w:rsid w:val="009D34D6"/>
    <w:rsid w:val="009E38FA"/>
    <w:rsid w:val="00A01862"/>
    <w:rsid w:val="00A06C7B"/>
    <w:rsid w:val="00A16BFA"/>
    <w:rsid w:val="00A2632B"/>
    <w:rsid w:val="00A402B1"/>
    <w:rsid w:val="00A417B4"/>
    <w:rsid w:val="00A4492C"/>
    <w:rsid w:val="00A54B65"/>
    <w:rsid w:val="00A56F4C"/>
    <w:rsid w:val="00A75917"/>
    <w:rsid w:val="00A8438E"/>
    <w:rsid w:val="00A97C36"/>
    <w:rsid w:val="00AA47B3"/>
    <w:rsid w:val="00AA6655"/>
    <w:rsid w:val="00AB5E78"/>
    <w:rsid w:val="00AC3EA6"/>
    <w:rsid w:val="00AC3ED8"/>
    <w:rsid w:val="00AD3174"/>
    <w:rsid w:val="00AE0113"/>
    <w:rsid w:val="00AE234A"/>
    <w:rsid w:val="00AE32EB"/>
    <w:rsid w:val="00B0140E"/>
    <w:rsid w:val="00B0582C"/>
    <w:rsid w:val="00B25C39"/>
    <w:rsid w:val="00B44CCD"/>
    <w:rsid w:val="00B54186"/>
    <w:rsid w:val="00B556EF"/>
    <w:rsid w:val="00B64F02"/>
    <w:rsid w:val="00B81425"/>
    <w:rsid w:val="00B91A2C"/>
    <w:rsid w:val="00B975AE"/>
    <w:rsid w:val="00BC05DD"/>
    <w:rsid w:val="00BF11B8"/>
    <w:rsid w:val="00C21E1B"/>
    <w:rsid w:val="00C23F1E"/>
    <w:rsid w:val="00C2618C"/>
    <w:rsid w:val="00C33C42"/>
    <w:rsid w:val="00C71B44"/>
    <w:rsid w:val="00C858F4"/>
    <w:rsid w:val="00C87A3A"/>
    <w:rsid w:val="00C90CC8"/>
    <w:rsid w:val="00C940D8"/>
    <w:rsid w:val="00CA32DB"/>
    <w:rsid w:val="00CC24E0"/>
    <w:rsid w:val="00CC30F7"/>
    <w:rsid w:val="00CF5ED5"/>
    <w:rsid w:val="00D25ED1"/>
    <w:rsid w:val="00D26182"/>
    <w:rsid w:val="00D35B56"/>
    <w:rsid w:val="00D43C56"/>
    <w:rsid w:val="00D46382"/>
    <w:rsid w:val="00D52266"/>
    <w:rsid w:val="00D6561B"/>
    <w:rsid w:val="00D72F9D"/>
    <w:rsid w:val="00D830E4"/>
    <w:rsid w:val="00D8631C"/>
    <w:rsid w:val="00D916B0"/>
    <w:rsid w:val="00D91F4C"/>
    <w:rsid w:val="00DD0789"/>
    <w:rsid w:val="00E16652"/>
    <w:rsid w:val="00E16672"/>
    <w:rsid w:val="00E21D4D"/>
    <w:rsid w:val="00E3721D"/>
    <w:rsid w:val="00E50C45"/>
    <w:rsid w:val="00E51077"/>
    <w:rsid w:val="00E5622E"/>
    <w:rsid w:val="00E62052"/>
    <w:rsid w:val="00E66855"/>
    <w:rsid w:val="00EB24B0"/>
    <w:rsid w:val="00EB76E2"/>
    <w:rsid w:val="00EC0810"/>
    <w:rsid w:val="00ED272D"/>
    <w:rsid w:val="00ED5000"/>
    <w:rsid w:val="00EE01A1"/>
    <w:rsid w:val="00F15186"/>
    <w:rsid w:val="00F36607"/>
    <w:rsid w:val="00F44A47"/>
    <w:rsid w:val="00F56008"/>
    <w:rsid w:val="00FA4F7F"/>
    <w:rsid w:val="00FB0768"/>
    <w:rsid w:val="00FB1E6C"/>
    <w:rsid w:val="00FC60D5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A42D7"/>
  <w15:chartTrackingRefBased/>
  <w15:docId w15:val="{A911D0B1-10F0-464E-A2E1-F9A554D8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ac Heading 1"/>
    <w:basedOn w:val="Normal"/>
    <w:next w:val="Normal"/>
    <w:link w:val="Heading1Char"/>
    <w:qFormat/>
    <w:rsid w:val="00827ACD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Times New Roman"/>
      <w:kern w:val="28"/>
      <w:sz w:val="40"/>
      <w:szCs w:val="20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827ACD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sz w:val="32"/>
      <w:szCs w:val="20"/>
      <w:lang w:val="en-GB"/>
    </w:rPr>
  </w:style>
  <w:style w:type="paragraph" w:styleId="Heading3">
    <w:name w:val="heading 3"/>
    <w:aliases w:val="Proposa,3,sh3,H3,h3"/>
    <w:basedOn w:val="Normal"/>
    <w:next w:val="Normal"/>
    <w:link w:val="Heading3Char"/>
    <w:semiHidden/>
    <w:unhideWhenUsed/>
    <w:qFormat/>
    <w:rsid w:val="00827ACD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Times New Roman" w:hAnsi="Arial" w:cs="Times New Roman"/>
      <w:sz w:val="28"/>
      <w:szCs w:val="20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27ACD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27ACD"/>
    <w:pPr>
      <w:numPr>
        <w:ilvl w:val="5"/>
        <w:numId w:val="3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27ACD"/>
    <w:pPr>
      <w:numPr>
        <w:ilvl w:val="6"/>
        <w:numId w:val="3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27ACD"/>
    <w:pPr>
      <w:numPr>
        <w:ilvl w:val="7"/>
        <w:numId w:val="3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  <w:lang w:val="en-GB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27ACD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7ACD"/>
    <w:rPr>
      <w:b/>
      <w:bCs/>
    </w:rPr>
  </w:style>
  <w:style w:type="character" w:styleId="Hyperlink">
    <w:name w:val="Hyperlink"/>
    <w:basedOn w:val="DefaultParagraphFont"/>
    <w:uiPriority w:val="99"/>
    <w:unhideWhenUsed/>
    <w:rsid w:val="00827ACD"/>
    <w:rPr>
      <w:color w:val="0000FF"/>
      <w:u w:val="single"/>
    </w:rPr>
  </w:style>
  <w:style w:type="character" w:customStyle="1" w:styleId="Heading1Char">
    <w:name w:val="Heading 1 Char"/>
    <w:aliases w:val="ac Heading 1 Char"/>
    <w:basedOn w:val="DefaultParagraphFont"/>
    <w:link w:val="Heading1"/>
    <w:rsid w:val="00827ACD"/>
    <w:rPr>
      <w:rFonts w:ascii="Arial" w:eastAsia="Times New Roman" w:hAnsi="Arial" w:cs="Times New Roman"/>
      <w:kern w:val="28"/>
      <w:sz w:val="4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827ACD"/>
    <w:rPr>
      <w:rFonts w:ascii="Arial" w:eastAsia="Times New Roman" w:hAnsi="Arial" w:cs="Times New Roman"/>
      <w:b/>
      <w:sz w:val="32"/>
      <w:szCs w:val="20"/>
      <w:lang w:val="en-GB"/>
    </w:rPr>
  </w:style>
  <w:style w:type="character" w:customStyle="1" w:styleId="Heading3Char">
    <w:name w:val="Heading 3 Char"/>
    <w:aliases w:val="Proposa Char,3 Char,sh3 Char,H3 Char,h3 Char"/>
    <w:basedOn w:val="DefaultParagraphFont"/>
    <w:link w:val="Heading3"/>
    <w:semiHidden/>
    <w:rsid w:val="00827ACD"/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827ACD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827ACD"/>
    <w:rPr>
      <w:rFonts w:ascii="Arial" w:eastAsia="Times New Roman" w:hAnsi="Arial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827ACD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827ACD"/>
    <w:rPr>
      <w:rFonts w:ascii="Arial" w:eastAsia="Times New Roman" w:hAnsi="Arial" w:cs="Times New Roman"/>
      <w:i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827ACD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customStyle="1" w:styleId="acsectionhead">
    <w:name w:val="ac section head"/>
    <w:basedOn w:val="Normal"/>
    <w:rsid w:val="00827ACD"/>
    <w:pPr>
      <w:widowControl w:val="0"/>
      <w:spacing w:before="280" w:after="0" w:line="260" w:lineRule="exact"/>
    </w:pPr>
    <w:rPr>
      <w:rFonts w:ascii="M Grotesque" w:eastAsia="Times New Roman" w:hAnsi="M Grotesque" w:cs="Times New Roman"/>
      <w:b/>
      <w:sz w:val="24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7A6D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C05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618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12C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7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1B5"/>
  </w:style>
  <w:style w:type="paragraph" w:styleId="Footer">
    <w:name w:val="footer"/>
    <w:basedOn w:val="Normal"/>
    <w:link w:val="FooterChar"/>
    <w:uiPriority w:val="99"/>
    <w:unhideWhenUsed/>
    <w:rsid w:val="004A7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1B5"/>
  </w:style>
  <w:style w:type="character" w:customStyle="1" w:styleId="ts-alignment-element">
    <w:name w:val="ts-alignment-element"/>
    <w:basedOn w:val="DefaultParagraphFont"/>
    <w:rsid w:val="00537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7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53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86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82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04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407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341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0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hyperlink" Target="https://github.com/GGC-SD/Scheduler-ThunderCats/tree/master/doc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b9XO8Hwmnz4" TargetMode="External"/><Relationship Id="rId17" Type="http://schemas.openxmlformats.org/officeDocument/2006/relationships/hyperlink" Target="https://github.com/GGC-SD/Scheduler-ThunderCat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s://github.com/GGC-SD/Scheduler-ThunderCats/blob/master/doc/Intellectual%20Property%20Agreement%20Draft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b9XO8Hwmnz4&amp;t=4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8B84E-4CB9-42F1-BB7B-D0AEA4D0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Perez</dc:creator>
  <cp:keywords/>
  <dc:description/>
  <cp:lastModifiedBy>Sebastian Perez</cp:lastModifiedBy>
  <cp:revision>3</cp:revision>
  <dcterms:created xsi:type="dcterms:W3CDTF">2019-12-05T04:39:00Z</dcterms:created>
  <dcterms:modified xsi:type="dcterms:W3CDTF">2019-12-05T04:40:00Z</dcterms:modified>
</cp:coreProperties>
</file>