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4D4A6A">
            <w:pPr>
              <w:spacing w:before="40" w:after="40"/>
            </w:pPr>
            <w:r>
              <w:rPr>
                <w:b/>
                <w:color w:val="1B2630"/>
                <w:sz w:val="17"/>
              </w:rPr>
              <w:t>1 · Theorie en protocol</w:t>
            </w:r>
          </w:p>
        </w:tc>
        <w:tc>
          <w:tcPr>
            <w:tcW w:w="1900" w:type="dxa"/>
          </w:tcPr>
          <w:p w14:paraId="61336DAB" w14:textId="77777777" w:rsidR="003B40A0" w:rsidRDefault="004D4A6A">
            <w:pPr>
              <w:spacing w:before="40" w:after="40"/>
            </w:pPr>
            <w:r>
              <w:rPr>
                <w:color w:val="1B2630"/>
                <w:sz w:val="17"/>
              </w:rPr>
              <w:t>2 × 1,5 u</w:t>
            </w:r>
          </w:p>
        </w:tc>
        <w:tc>
          <w:tcPr>
            <w:tcW w:w="2700" w:type="dxa"/>
          </w:tcPr>
          <w:p w14:paraId="0D033595" w14:textId="15D0F76F" w:rsidR="003B40A0" w:rsidRDefault="004D4A6A">
            <w:pPr>
              <w:spacing w:before="40" w:after="40"/>
            </w:pPr>
            <w:r>
              <w:rPr>
                <w:color w:val="1B2630"/>
                <w:sz w:val="17"/>
              </w:rPr>
              <w:t>online</w:t>
            </w:r>
          </w:p>
        </w:tc>
        <w:tc>
          <w:tcPr>
            <w:tcW w:w="2860" w:type="dxa"/>
          </w:tcPr>
          <w:p w14:paraId="4F2B3D4A" w14:textId="77777777" w:rsidR="003B40A0" w:rsidRDefault="004D4A6A">
            <w:pPr>
              <w:spacing w:before="40" w:after="40"/>
            </w:pPr>
            <w:r>
              <w:rPr>
                <w:color w:val="1B2630"/>
                <w:sz w:val="17"/>
              </w:rPr>
              <w:t>iedereen</w:t>
            </w:r>
          </w:p>
        </w:tc>
      </w:tr>
      <w:tr w:rsidR="0026319F" w:rsidRPr="000F2062" w14:paraId="34809CFF" w14:textId="77777777" w:rsidTr="0026319F">
        <w:trPr>
          <w:trHeight w:val="613"/>
        </w:trPr>
        <w:tc>
          <w:tcPr>
            <w:tcW w:w="2400" w:type="dxa"/>
          </w:tcPr>
          <w:p w14:paraId="48DB2782" w14:textId="77777777" w:rsidR="003B40A0" w:rsidRDefault="004D4A6A">
            <w:pPr>
              <w:spacing w:before="40" w:after="40"/>
            </w:pPr>
            <w:r>
              <w:rPr>
                <w:b/>
                <w:color w:val="1B2630"/>
                <w:sz w:val="17"/>
              </w:rPr>
              <w:t>2 · Toestemming en randomisatie</w:t>
            </w:r>
          </w:p>
        </w:tc>
        <w:tc>
          <w:tcPr>
            <w:tcW w:w="1900" w:type="dxa"/>
          </w:tcPr>
          <w:p w14:paraId="1A878816" w14:textId="77777777" w:rsidR="003B40A0" w:rsidRDefault="004D4A6A">
            <w:pPr>
              <w:spacing w:before="40" w:after="40"/>
            </w:pPr>
            <w:r>
              <w:rPr>
                <w:color w:val="1B2630"/>
                <w:sz w:val="17"/>
              </w:rPr>
              <w:t>1,5 u</w:t>
            </w:r>
          </w:p>
        </w:tc>
        <w:tc>
          <w:tcPr>
            <w:tcW w:w="2700" w:type="dxa"/>
          </w:tcPr>
          <w:p w14:paraId="5C7C7002" w14:textId="6B91A1CE" w:rsidR="003B40A0" w:rsidRDefault="004D4A6A">
            <w:pPr>
              <w:spacing w:before="40" w:after="40"/>
            </w:pPr>
            <w:r>
              <w:rPr>
                <w:color w:val="1B2630"/>
                <w:sz w:val="17"/>
              </w:rPr>
              <w:t>online</w:t>
            </w:r>
          </w:p>
        </w:tc>
        <w:tc>
          <w:tcPr>
            <w:tcW w:w="2860" w:type="dxa"/>
          </w:tcPr>
          <w:p w14:paraId="2CE1E986" w14:textId="6A66A9E7" w:rsidR="003B40A0" w:rsidRPr="00A9497E" w:rsidRDefault="004D4A6A">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4D4A6A">
            <w:pPr>
              <w:spacing w:before="40" w:after="40"/>
            </w:pPr>
            <w:r>
              <w:rPr>
                <w:b/>
                <w:color w:val="1B2630"/>
                <w:sz w:val="17"/>
              </w:rPr>
              <w:t>3 · SEBIA-training 1 en 2 — educatie geven, kennis en draagtijd terugkoppelen</w:t>
            </w:r>
          </w:p>
        </w:tc>
        <w:tc>
          <w:tcPr>
            <w:tcW w:w="1900" w:type="dxa"/>
          </w:tcPr>
          <w:p w14:paraId="3554B80F" w14:textId="77777777" w:rsidR="003B40A0" w:rsidRDefault="004D4A6A">
            <w:pPr>
              <w:spacing w:before="40" w:after="40"/>
            </w:pPr>
            <w:r>
              <w:rPr>
                <w:color w:val="1B2630"/>
                <w:sz w:val="17"/>
              </w:rPr>
              <w:t>4 u (2 × 1,5 u, met pauzes)</w:t>
            </w:r>
          </w:p>
        </w:tc>
        <w:tc>
          <w:tcPr>
            <w:tcW w:w="2700" w:type="dxa"/>
          </w:tcPr>
          <w:p w14:paraId="0E25F7E3" w14:textId="76637C09" w:rsidR="003B40A0" w:rsidRDefault="004D4A6A">
            <w:pPr>
              <w:spacing w:before="40" w:after="40"/>
            </w:pPr>
            <w:r>
              <w:rPr>
                <w:color w:val="1B2630"/>
                <w:sz w:val="17"/>
              </w:rPr>
              <w:t>ter plaatse, centraal, twee groepen</w:t>
            </w:r>
          </w:p>
        </w:tc>
        <w:tc>
          <w:tcPr>
            <w:tcW w:w="2860" w:type="dxa"/>
          </w:tcPr>
          <w:p w14:paraId="61A36A2C" w14:textId="77777777" w:rsidR="003B40A0" w:rsidRDefault="004D4A6A">
            <w:pPr>
              <w:spacing w:before="40" w:after="40"/>
            </w:pPr>
            <w:r>
              <w:rPr>
                <w:color w:val="1B2630"/>
                <w:sz w:val="17"/>
              </w:rPr>
              <w:t>alle podologen</w:t>
            </w:r>
          </w:p>
        </w:tc>
      </w:tr>
      <w:tr w:rsidR="0026319F" w14:paraId="0038969F" w14:textId="77777777" w:rsidTr="0026319F">
        <w:trPr>
          <w:trHeight w:val="873"/>
        </w:trPr>
        <w:tc>
          <w:tcPr>
            <w:tcW w:w="2400" w:type="dxa"/>
          </w:tcPr>
          <w:p w14:paraId="552D085A" w14:textId="77777777" w:rsidR="003B40A0" w:rsidRDefault="004D4A6A">
            <w:pPr>
              <w:spacing w:before="40" w:after="40"/>
            </w:pPr>
            <w:r>
              <w:rPr>
                <w:b/>
                <w:color w:val="1B2630"/>
                <w:sz w:val="17"/>
              </w:rPr>
              <w:t>4 · SEBIA-training 3 tot 6 — motiverende gespreksvoering, ondersteunende interventies, intervisie</w:t>
            </w:r>
          </w:p>
        </w:tc>
        <w:tc>
          <w:tcPr>
            <w:tcW w:w="1900" w:type="dxa"/>
          </w:tcPr>
          <w:p w14:paraId="4E8705C5" w14:textId="77777777" w:rsidR="008F6CF5" w:rsidRPr="000F2062" w:rsidRDefault="004D4A6A">
            <w:pPr>
              <w:spacing w:before="40" w:after="40"/>
              <w:rPr>
                <w:lang w:val="nl-BE"/>
              </w:rPr>
            </w:pPr>
            <w:r w:rsidRPr="000F2062">
              <w:rPr>
                <w:color w:val="1B2630"/>
                <w:sz w:val="17"/>
                <w:lang w:val="nl-BE"/>
              </w:rPr>
              <w:t>4 u centraal; 1,5 u individueel; 1 u online</w:t>
            </w:r>
          </w:p>
        </w:tc>
        <w:tc>
          <w:tcPr>
            <w:tcW w:w="2700" w:type="dxa"/>
          </w:tcPr>
          <w:p w14:paraId="2CF5259E" w14:textId="77777777" w:rsidR="008F6CF5" w:rsidRPr="000F2062" w:rsidRDefault="004D4A6A">
            <w:pPr>
              <w:spacing w:before="40" w:after="40"/>
              <w:rPr>
                <w:lang w:val="nl-BE"/>
              </w:rPr>
            </w:pPr>
            <w:r w:rsidRPr="000F2062">
              <w:rPr>
                <w:color w:val="1B2630"/>
                <w:sz w:val="17"/>
                <w:lang w:val="nl-BE"/>
              </w:rPr>
              <w:t>centraal in twee groepen; in het centrum; online</w:t>
            </w:r>
          </w:p>
        </w:tc>
        <w:tc>
          <w:tcPr>
            <w:tcW w:w="2860" w:type="dxa"/>
          </w:tcPr>
          <w:p w14:paraId="0121AE49" w14:textId="77777777" w:rsidR="003B40A0" w:rsidRDefault="004D4A6A">
            <w:pPr>
              <w:spacing w:before="40" w:after="40"/>
            </w:pPr>
            <w:r>
              <w:rPr>
                <w:color w:val="1B2630"/>
                <w:sz w:val="17"/>
              </w:rPr>
              <w:t>alle podologen</w:t>
            </w:r>
          </w:p>
        </w:tc>
      </w:tr>
      <w:tr w:rsidR="0026319F" w14:paraId="2315EE20" w14:textId="77777777" w:rsidTr="0026319F">
        <w:trPr>
          <w:trHeight w:val="873"/>
        </w:trPr>
        <w:tc>
          <w:tcPr>
            <w:tcW w:w="2400" w:type="dxa"/>
          </w:tcPr>
          <w:p w14:paraId="0427C638" w14:textId="77777777" w:rsidR="003B40A0" w:rsidRDefault="004D4A6A">
            <w:pPr>
              <w:spacing w:before="40" w:after="40"/>
            </w:pPr>
            <w:r>
              <w:rPr>
                <w:b/>
                <w:color w:val="1B2630"/>
                <w:sz w:val="17"/>
              </w:rPr>
              <w:t>5 · Technologie — pedar, Orthotimer, MoveMonitor</w:t>
            </w:r>
          </w:p>
        </w:tc>
        <w:tc>
          <w:tcPr>
            <w:tcW w:w="1900" w:type="dxa"/>
          </w:tcPr>
          <w:p w14:paraId="04EBFF75" w14:textId="77777777" w:rsidR="003B40A0" w:rsidRDefault="004D4A6A">
            <w:pPr>
              <w:spacing w:before="40" w:after="40"/>
            </w:pPr>
            <w:r>
              <w:rPr>
                <w:color w:val="1B2630"/>
                <w:sz w:val="17"/>
              </w:rPr>
              <w:t>2 u</w:t>
            </w:r>
          </w:p>
        </w:tc>
        <w:tc>
          <w:tcPr>
            <w:tcW w:w="2700" w:type="dxa"/>
          </w:tcPr>
          <w:p w14:paraId="6CB3D173" w14:textId="77777777" w:rsidR="003B40A0" w:rsidRDefault="004D4A6A">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4D4A6A">
            <w:pPr>
              <w:spacing w:before="40" w:after="40"/>
            </w:pPr>
            <w:r>
              <w:rPr>
                <w:b/>
                <w:color w:val="1B2630"/>
                <w:sz w:val="17"/>
              </w:rPr>
              <w:t>6 · Datacollectie en vragenlijsten</w:t>
            </w:r>
          </w:p>
        </w:tc>
        <w:tc>
          <w:tcPr>
            <w:tcW w:w="1900" w:type="dxa"/>
          </w:tcPr>
          <w:p w14:paraId="0D456AC2" w14:textId="77777777" w:rsidR="003B40A0" w:rsidRDefault="004D4A6A">
            <w:pPr>
              <w:spacing w:before="40" w:after="40"/>
            </w:pPr>
            <w:r>
              <w:rPr>
                <w:color w:val="1B2630"/>
                <w:sz w:val="17"/>
              </w:rPr>
              <w:t>1 u zelftest, 2 u sessie</w:t>
            </w:r>
          </w:p>
        </w:tc>
        <w:tc>
          <w:tcPr>
            <w:tcW w:w="2700" w:type="dxa"/>
          </w:tcPr>
          <w:p w14:paraId="3B1D3F90" w14:textId="77777777" w:rsidR="003B40A0" w:rsidRDefault="004D4A6A">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4D4A6A">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4D4A6A">
            <w:pPr>
              <w:spacing w:before="40" w:after="40"/>
            </w:pPr>
            <w:r>
              <w:rPr>
                <w:b/>
                <w:color w:val="1B2630"/>
                <w:sz w:val="17"/>
              </w:rPr>
              <w:t>Droogloop vier visites</w:t>
            </w:r>
          </w:p>
        </w:tc>
        <w:tc>
          <w:tcPr>
            <w:tcW w:w="1900" w:type="dxa"/>
          </w:tcPr>
          <w:p w14:paraId="2AAF2CBC" w14:textId="7F90E931" w:rsidR="003B40A0" w:rsidRPr="00A9497E" w:rsidRDefault="004D4A6A">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4D4A6A">
            <w:pPr>
              <w:spacing w:before="40" w:after="40"/>
            </w:pPr>
            <w:r>
              <w:rPr>
                <w:color w:val="1B2630"/>
                <w:sz w:val="17"/>
              </w:rPr>
              <w:t>ter plaatse, per centrum</w:t>
            </w:r>
          </w:p>
        </w:tc>
        <w:tc>
          <w:tcPr>
            <w:tcW w:w="2860" w:type="dxa"/>
          </w:tcPr>
          <w:p w14:paraId="35AFE644" w14:textId="77777777" w:rsidR="003B40A0" w:rsidRDefault="004D4A6A">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0F2062" w14:paraId="36655A90" w14:textId="77777777" w:rsidTr="00A9497E">
        <w:tc>
          <w:tcPr>
            <w:tcW w:w="1800" w:type="dxa"/>
          </w:tcPr>
          <w:p w14:paraId="53B0EA13" w14:textId="77777777" w:rsidR="008F6CF5" w:rsidRDefault="004D4A6A">
            <w:pPr>
              <w:spacing w:before="40" w:after="40"/>
            </w:pPr>
            <w:r>
              <w:rPr>
                <w:b/>
                <w:color w:val="1B2630"/>
                <w:sz w:val="17"/>
              </w:rPr>
              <w:t>week van 21 sep</w:t>
            </w:r>
          </w:p>
        </w:tc>
        <w:tc>
          <w:tcPr>
            <w:tcW w:w="8060" w:type="dxa"/>
          </w:tcPr>
          <w:p w14:paraId="4510C646" w14:textId="77777777" w:rsidR="008F6CF5" w:rsidRPr="000F2062" w:rsidRDefault="004D4A6A">
            <w:pPr>
              <w:spacing w:before="40" w:after="40"/>
              <w:rPr>
                <w:lang w:val="nl-BE"/>
              </w:rPr>
            </w:pPr>
            <w:r w:rsidRPr="000F2062">
              <w:rPr>
                <w:color w:val="1B2630"/>
                <w:sz w:val="17"/>
                <w:lang w:val="nl-BE"/>
              </w:rPr>
              <w:t>Datumvoorstel naar de zes centra, met per sessie wie er verwacht wordt</w:t>
            </w:r>
          </w:p>
        </w:tc>
      </w:tr>
      <w:tr w:rsidR="0053147A" w:rsidRPr="000F2062" w14:paraId="1ED37397" w14:textId="77777777" w:rsidTr="00A9497E">
        <w:tc>
          <w:tcPr>
            <w:tcW w:w="1800" w:type="dxa"/>
          </w:tcPr>
          <w:p w14:paraId="2F93506F" w14:textId="77777777" w:rsidR="008F6CF5" w:rsidRDefault="004D4A6A">
            <w:pPr>
              <w:spacing w:before="40" w:after="40"/>
            </w:pPr>
            <w:r>
              <w:rPr>
                <w:b/>
                <w:color w:val="1B2630"/>
                <w:sz w:val="17"/>
              </w:rPr>
              <w:t>vr 16 okt</w:t>
            </w:r>
          </w:p>
        </w:tc>
        <w:tc>
          <w:tcPr>
            <w:tcW w:w="8060" w:type="dxa"/>
          </w:tcPr>
          <w:p w14:paraId="41818678" w14:textId="77777777" w:rsidR="008F6CF5" w:rsidRPr="000F2062" w:rsidRDefault="004D4A6A">
            <w:pPr>
              <w:spacing w:before="40" w:after="40"/>
              <w:rPr>
                <w:lang w:val="nl-BE"/>
              </w:rPr>
            </w:pPr>
            <w:r w:rsidRPr="000F2062">
              <w:rPr>
                <w:color w:val="1B2630"/>
                <w:sz w:val="17"/>
                <w:lang w:val="nl-BE"/>
              </w:rPr>
              <w:t>Antwoord van de zes centra; kalender vastgelegd, daarna geen verschuiving meer</w:t>
            </w:r>
          </w:p>
        </w:tc>
      </w:tr>
      <w:tr w:rsidR="003B40A0" w:rsidRPr="000F2062" w14:paraId="6A828FFF" w14:textId="77777777" w:rsidTr="00A9497E">
        <w:tc>
          <w:tcPr>
            <w:tcW w:w="1800" w:type="dxa"/>
          </w:tcPr>
          <w:p w14:paraId="211082C3" w14:textId="77777777" w:rsidR="008F6CF5" w:rsidRDefault="004D4A6A">
            <w:pPr>
              <w:spacing w:before="40" w:after="40"/>
            </w:pPr>
            <w:r>
              <w:rPr>
                <w:b/>
                <w:color w:val="1B2630"/>
                <w:sz w:val="17"/>
              </w:rPr>
              <w:t>oktober</w:t>
            </w:r>
          </w:p>
        </w:tc>
        <w:tc>
          <w:tcPr>
            <w:tcW w:w="8060" w:type="dxa"/>
          </w:tcPr>
          <w:p w14:paraId="11752C2A" w14:textId="439199F4" w:rsidR="008F6CF5" w:rsidRPr="000F2062" w:rsidRDefault="004D4A6A">
            <w:pPr>
              <w:spacing w:before="40" w:after="40"/>
              <w:rPr>
                <w:lang w:val="nl-BE"/>
              </w:rPr>
            </w:pPr>
            <w:r w:rsidRPr="000F2062">
              <w:rPr>
                <w:color w:val="1B2630"/>
                <w:sz w:val="17"/>
                <w:lang w:val="nl-BE"/>
              </w:rPr>
              <w:t>Licenties EuroQol en iMTA rond, formulierenroute beslist</w:t>
            </w:r>
          </w:p>
        </w:tc>
      </w:tr>
    </w:tbl>
    <w:p w14:paraId="55C5D5D9" w14:textId="77777777" w:rsidR="0053147A" w:rsidRPr="000805E7" w:rsidRDefault="00CC00A2">
      <w:pPr>
        <w:spacing w:before="160" w:after="60"/>
        <w:rPr>
          <w:lang w:val="nl-BE"/>
        </w:rPr>
      </w:pPr>
      <w:r w:rsidRPr="000805E7">
        <w:rPr>
          <w:b/>
          <w:color w:val="00407A"/>
          <w:lang w:val="nl-BE"/>
        </w:rPr>
        <w:t>November · theorie en toestemming,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4D4A6A">
            <w:pPr>
              <w:spacing w:before="40" w:after="40"/>
            </w:pPr>
            <w:r>
              <w:rPr>
                <w:b/>
                <w:color w:val="1B2630"/>
                <w:sz w:val="17"/>
              </w:rPr>
              <w:t>di 10 nov</w:t>
            </w:r>
          </w:p>
        </w:tc>
        <w:tc>
          <w:tcPr>
            <w:tcW w:w="4500" w:type="dxa"/>
          </w:tcPr>
          <w:p w14:paraId="16399A0A" w14:textId="77777777" w:rsidR="003B40A0" w:rsidRPr="00A9497E" w:rsidRDefault="004D4A6A">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4D4A6A">
            <w:pPr>
              <w:spacing w:before="40" w:after="40"/>
            </w:pPr>
            <w:r>
              <w:rPr>
                <w:color w:val="1B2630"/>
                <w:sz w:val="17"/>
              </w:rPr>
              <w:t>online, 12u30–14u</w:t>
            </w:r>
          </w:p>
        </w:tc>
        <w:tc>
          <w:tcPr>
            <w:tcW w:w="2260" w:type="dxa"/>
          </w:tcPr>
          <w:p w14:paraId="6E242D66" w14:textId="77777777" w:rsidR="003B40A0" w:rsidRDefault="004D4A6A">
            <w:pPr>
              <w:spacing w:before="40" w:after="40"/>
            </w:pPr>
            <w:r>
              <w:rPr>
                <w:color w:val="1B2630"/>
                <w:sz w:val="17"/>
              </w:rPr>
              <w:t>iedereen</w:t>
            </w:r>
          </w:p>
        </w:tc>
      </w:tr>
      <w:tr w:rsidR="0053147A" w14:paraId="75CDF1A9" w14:textId="77777777">
        <w:tc>
          <w:tcPr>
            <w:tcW w:w="1100" w:type="dxa"/>
          </w:tcPr>
          <w:p w14:paraId="7CEE8482" w14:textId="77777777" w:rsidR="003B40A0" w:rsidRDefault="004D4A6A">
            <w:pPr>
              <w:spacing w:before="40" w:after="40"/>
            </w:pPr>
            <w:r>
              <w:rPr>
                <w:b/>
                <w:color w:val="1B2630"/>
                <w:sz w:val="17"/>
              </w:rPr>
              <w:t>di 17 nov</w:t>
            </w:r>
          </w:p>
        </w:tc>
        <w:tc>
          <w:tcPr>
            <w:tcW w:w="4500" w:type="dxa"/>
          </w:tcPr>
          <w:p w14:paraId="655E6324" w14:textId="77777777" w:rsidR="003B40A0" w:rsidRPr="00A9497E" w:rsidRDefault="004D4A6A">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4D4A6A">
            <w:pPr>
              <w:spacing w:before="40" w:after="40"/>
            </w:pPr>
            <w:r>
              <w:rPr>
                <w:color w:val="1B2630"/>
                <w:sz w:val="17"/>
              </w:rPr>
              <w:t>online, 12u30–14u</w:t>
            </w:r>
          </w:p>
        </w:tc>
        <w:tc>
          <w:tcPr>
            <w:tcW w:w="2260" w:type="dxa"/>
          </w:tcPr>
          <w:p w14:paraId="49374A0B" w14:textId="77777777" w:rsidR="003B40A0" w:rsidRDefault="004D4A6A">
            <w:pPr>
              <w:spacing w:before="40" w:after="40"/>
            </w:pPr>
            <w:r>
              <w:rPr>
                <w:color w:val="1B2630"/>
                <w:sz w:val="17"/>
              </w:rPr>
              <w:t>iedereen</w:t>
            </w:r>
          </w:p>
        </w:tc>
      </w:tr>
      <w:tr w:rsidR="0053147A" w:rsidRPr="000F2062" w14:paraId="4A4F909D" w14:textId="77777777">
        <w:tc>
          <w:tcPr>
            <w:tcW w:w="1100" w:type="dxa"/>
          </w:tcPr>
          <w:p w14:paraId="165DEAF0" w14:textId="77777777" w:rsidR="003B40A0" w:rsidRDefault="004D4A6A">
            <w:pPr>
              <w:spacing w:before="40" w:after="40"/>
            </w:pPr>
            <w:r>
              <w:rPr>
                <w:b/>
                <w:color w:val="1B2630"/>
                <w:sz w:val="17"/>
              </w:rPr>
              <w:t>di 24 nov</w:t>
            </w:r>
          </w:p>
        </w:tc>
        <w:tc>
          <w:tcPr>
            <w:tcW w:w="4500" w:type="dxa"/>
          </w:tcPr>
          <w:p w14:paraId="2C0AA47F" w14:textId="77777777" w:rsidR="003B40A0" w:rsidRPr="00A9497E" w:rsidRDefault="004D4A6A">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4D4A6A">
            <w:pPr>
              <w:spacing w:before="40" w:after="40"/>
            </w:pPr>
            <w:r>
              <w:rPr>
                <w:color w:val="1B2630"/>
                <w:sz w:val="17"/>
              </w:rPr>
              <w:t>online, 12u30–14u</w:t>
            </w:r>
          </w:p>
        </w:tc>
        <w:tc>
          <w:tcPr>
            <w:tcW w:w="2260" w:type="dxa"/>
          </w:tcPr>
          <w:p w14:paraId="7C8A8A44" w14:textId="77777777" w:rsidR="003B40A0" w:rsidRPr="00A9497E" w:rsidRDefault="004D4A6A">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w:t>
      </w:r>
    </w:p>
    <w:p w14:paraId="623F1988" w14:textId="11CF3E48" w:rsidR="0053147A" w:rsidRPr="000805E7" w:rsidRDefault="00CC00A2">
      <w:pPr>
        <w:spacing w:before="160" w:after="60"/>
        <w:rPr>
          <w:lang w:val="nl-BE"/>
        </w:rPr>
      </w:pPr>
      <w:r w:rsidRPr="000805E7">
        <w:rPr>
          <w:b/>
          <w:color w:val="00407A"/>
          <w:lang w:val="nl-BE"/>
        </w:rPr>
        <w:t>December · technologie per centrum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0F2062" w14:paraId="12F0691F" w14:textId="77777777">
        <w:tc>
          <w:tcPr>
            <w:tcW w:w="1100" w:type="dxa"/>
          </w:tcPr>
          <w:p w14:paraId="4CFCB2F1" w14:textId="77777777" w:rsidR="008F6CF5" w:rsidRDefault="004D4A6A">
            <w:pPr>
              <w:spacing w:before="40" w:after="40"/>
            </w:pPr>
            <w:r>
              <w:rPr>
                <w:b/>
                <w:color w:val="1B2630"/>
                <w:sz w:val="17"/>
              </w:rPr>
              <w:t>di 1 dec</w:t>
            </w:r>
          </w:p>
        </w:tc>
        <w:tc>
          <w:tcPr>
            <w:tcW w:w="4700" w:type="dxa"/>
          </w:tcPr>
          <w:p w14:paraId="1569B300" w14:textId="77777777" w:rsidR="008F6CF5" w:rsidRDefault="004D4A6A">
            <w:pPr>
              <w:spacing w:before="40" w:after="40"/>
            </w:pPr>
            <w:r>
              <w:rPr>
                <w:color w:val="1B2630"/>
                <w:sz w:val="17"/>
              </w:rPr>
              <w:t>Technologie, voormiddag en namiddag</w:t>
            </w:r>
          </w:p>
        </w:tc>
        <w:tc>
          <w:tcPr>
            <w:tcW w:w="4060" w:type="dxa"/>
          </w:tcPr>
          <w:p w14:paraId="1304CC9D" w14:textId="77777777" w:rsidR="008F6CF5" w:rsidRPr="000F2062" w:rsidRDefault="004D4A6A">
            <w:pPr>
              <w:spacing w:before="40" w:after="40"/>
              <w:rPr>
                <w:lang w:val="nl-BE"/>
              </w:rPr>
            </w:pPr>
            <w:r w:rsidRPr="000F2062">
              <w:rPr>
                <w:color w:val="1B2630"/>
                <w:sz w:val="17"/>
                <w:lang w:val="nl-BE"/>
              </w:rPr>
              <w:t>AZ Sint-Jan Brugge · AZ Groeninge Kortrijk</w:t>
            </w:r>
          </w:p>
        </w:tc>
      </w:tr>
      <w:tr w:rsidR="0053147A" w14:paraId="3736D02F" w14:textId="77777777">
        <w:tc>
          <w:tcPr>
            <w:tcW w:w="1100" w:type="dxa"/>
          </w:tcPr>
          <w:p w14:paraId="3A2A4CB2" w14:textId="77777777" w:rsidR="008F6CF5" w:rsidRDefault="004D4A6A">
            <w:pPr>
              <w:spacing w:before="40" w:after="40"/>
            </w:pPr>
            <w:r>
              <w:rPr>
                <w:b/>
                <w:color w:val="1B2630"/>
                <w:sz w:val="17"/>
              </w:rPr>
              <w:t>di 8 dec</w:t>
            </w:r>
          </w:p>
        </w:tc>
        <w:tc>
          <w:tcPr>
            <w:tcW w:w="4700" w:type="dxa"/>
          </w:tcPr>
          <w:p w14:paraId="03CD2235" w14:textId="77777777" w:rsidR="008F6CF5" w:rsidRDefault="004D4A6A">
            <w:pPr>
              <w:spacing w:before="40" w:after="40"/>
            </w:pPr>
            <w:r>
              <w:rPr>
                <w:color w:val="1B2630"/>
                <w:sz w:val="17"/>
              </w:rPr>
              <w:t>Technologie, voormiddag en namiddag</w:t>
            </w:r>
          </w:p>
        </w:tc>
        <w:tc>
          <w:tcPr>
            <w:tcW w:w="4060" w:type="dxa"/>
          </w:tcPr>
          <w:p w14:paraId="6FA6010D" w14:textId="77777777" w:rsidR="008F6CF5" w:rsidRDefault="004D4A6A">
            <w:pPr>
              <w:spacing w:before="40" w:after="40"/>
            </w:pPr>
            <w:r>
              <w:rPr>
                <w:color w:val="1B2630"/>
                <w:sz w:val="17"/>
              </w:rPr>
              <w:t>UZ Gent · AZORG Aalst</w:t>
            </w:r>
          </w:p>
        </w:tc>
      </w:tr>
      <w:tr w:rsidR="0053147A" w14:paraId="1895CBFD" w14:textId="77777777">
        <w:tc>
          <w:tcPr>
            <w:tcW w:w="1100" w:type="dxa"/>
          </w:tcPr>
          <w:p w14:paraId="4E833999" w14:textId="77777777" w:rsidR="008F6CF5" w:rsidRDefault="004D4A6A">
            <w:pPr>
              <w:spacing w:before="40" w:after="40"/>
            </w:pPr>
            <w:r>
              <w:rPr>
                <w:b/>
                <w:color w:val="1B2630"/>
                <w:sz w:val="17"/>
              </w:rPr>
              <w:t>di 15 dec</w:t>
            </w:r>
          </w:p>
        </w:tc>
        <w:tc>
          <w:tcPr>
            <w:tcW w:w="4700" w:type="dxa"/>
          </w:tcPr>
          <w:p w14:paraId="1B456F63" w14:textId="77777777" w:rsidR="008F6CF5" w:rsidRDefault="004D4A6A">
            <w:pPr>
              <w:spacing w:before="40" w:after="40"/>
            </w:pPr>
            <w:r>
              <w:rPr>
                <w:color w:val="1B2630"/>
                <w:sz w:val="17"/>
              </w:rPr>
              <w:t>Technologie, volledige voormiddag</w:t>
            </w:r>
          </w:p>
        </w:tc>
        <w:tc>
          <w:tcPr>
            <w:tcW w:w="4060" w:type="dxa"/>
          </w:tcPr>
          <w:p w14:paraId="51CEE368" w14:textId="77777777" w:rsidR="008F6CF5" w:rsidRDefault="004D4A6A">
            <w:pPr>
              <w:spacing w:before="40" w:after="40"/>
            </w:pPr>
            <w:r>
              <w:rPr>
                <w:color w:val="1B2630"/>
                <w:sz w:val="17"/>
              </w:rPr>
              <w:t>UZ Leuven</w:t>
            </w:r>
          </w:p>
        </w:tc>
      </w:tr>
      <w:tr w:rsidR="0053147A" w14:paraId="0C6281FB" w14:textId="77777777">
        <w:tc>
          <w:tcPr>
            <w:tcW w:w="1100" w:type="dxa"/>
          </w:tcPr>
          <w:p w14:paraId="08F700B3" w14:textId="77777777" w:rsidR="008F6CF5" w:rsidRDefault="004D4A6A">
            <w:pPr>
              <w:spacing w:before="40" w:after="40"/>
            </w:pPr>
            <w:r>
              <w:rPr>
                <w:b/>
                <w:color w:val="1B2630"/>
                <w:sz w:val="17"/>
              </w:rPr>
              <w:t>wo 16 dec</w:t>
            </w:r>
          </w:p>
        </w:tc>
        <w:tc>
          <w:tcPr>
            <w:tcW w:w="4700" w:type="dxa"/>
          </w:tcPr>
          <w:p w14:paraId="06E2866F" w14:textId="77777777" w:rsidR="008F6CF5" w:rsidRDefault="004D4A6A">
            <w:pPr>
              <w:spacing w:before="40" w:after="40"/>
            </w:pPr>
            <w:r>
              <w:rPr>
                <w:color w:val="1B2630"/>
                <w:sz w:val="17"/>
              </w:rPr>
              <w:t>Technologie, volledige voormiddag</w:t>
            </w:r>
          </w:p>
        </w:tc>
        <w:tc>
          <w:tcPr>
            <w:tcW w:w="4060" w:type="dxa"/>
          </w:tcPr>
          <w:p w14:paraId="3B4BF4AA" w14:textId="77777777" w:rsidR="008F6CF5" w:rsidRDefault="004D4A6A">
            <w:pPr>
              <w:spacing w:before="40" w:after="40"/>
            </w:pPr>
            <w:r>
              <w:rPr>
                <w:color w:val="1B2630"/>
                <w:sz w:val="17"/>
              </w:rPr>
              <w:t>UZ Antwerpen</w:t>
            </w:r>
          </w:p>
        </w:tc>
      </w:tr>
      <w:tr w:rsidR="0053147A" w14:paraId="0B89296D" w14:textId="77777777">
        <w:tc>
          <w:tcPr>
            <w:tcW w:w="1100" w:type="dxa"/>
          </w:tcPr>
          <w:p w14:paraId="7C23D364" w14:textId="77777777" w:rsidR="008F6CF5" w:rsidRDefault="004D4A6A">
            <w:pPr>
              <w:spacing w:before="40" w:after="40"/>
            </w:pPr>
            <w:r>
              <w:rPr>
                <w:b/>
                <w:color w:val="1B2630"/>
                <w:sz w:val="17"/>
              </w:rPr>
              <w:t>vr 18 dec</w:t>
            </w:r>
          </w:p>
        </w:tc>
        <w:tc>
          <w:tcPr>
            <w:tcW w:w="4700" w:type="dxa"/>
          </w:tcPr>
          <w:p w14:paraId="0571A495" w14:textId="184074D6" w:rsidR="008F6CF5" w:rsidRPr="000F2062" w:rsidRDefault="000F2062">
            <w:pPr>
              <w:spacing w:before="40" w:after="40"/>
              <w:rPr>
                <w:lang w:val="nl-BE"/>
              </w:rPr>
            </w:pPr>
            <w:r>
              <w:rPr>
                <w:color w:val="1B2630"/>
                <w:sz w:val="17"/>
                <w:lang w:val="nl-BE"/>
              </w:rPr>
              <w:t>F</w:t>
            </w:r>
            <w:r w:rsidR="004D4A6A" w:rsidRPr="000F2062">
              <w:rPr>
                <w:color w:val="1B2630"/>
                <w:sz w:val="17"/>
                <w:lang w:val="nl-BE"/>
              </w:rPr>
              <w:t>eedbackblad naar de zes centra</w:t>
            </w:r>
          </w:p>
        </w:tc>
        <w:tc>
          <w:tcPr>
            <w:tcW w:w="4060" w:type="dxa"/>
          </w:tcPr>
          <w:p w14:paraId="73C3A857" w14:textId="77777777" w:rsidR="008F6CF5" w:rsidRDefault="004D4A6A">
            <w:pPr>
              <w:spacing w:before="40" w:after="40"/>
            </w:pPr>
            <w:r>
              <w:rPr>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SEBIA 1 en 2,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14:paraId="341E04FF" w14:textId="77777777" w:rsidR="008F6CF5" w:rsidRDefault="004D4A6A">
            <w:pPr>
              <w:spacing w:before="40" w:after="40"/>
            </w:pPr>
            <w:r>
              <w:rPr>
                <w:b/>
                <w:color w:val="1B2630"/>
                <w:sz w:val="17"/>
              </w:rPr>
              <w:t>week van 4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Elk centrum vult de vragenlijstenset in als proefpatiënt</w:t>
            </w:r>
          </w:p>
        </w:tc>
        <w:tc>
          <w:tcPr>
            <w:tcW w:w="3460" w:type="dxa"/>
          </w:tcPr>
          <w:p w14:paraId="1FFEA01A" w14:textId="77777777" w:rsidR="008F6CF5" w:rsidRDefault="004D4A6A">
            <w:pPr>
              <w:spacing w:before="40" w:after="40"/>
            </w:pPr>
            <w:r>
              <w:rPr>
                <w:color w:val="1B2630"/>
                <w:sz w:val="17"/>
              </w:rPr>
              <w:t>eigen centrum</w:t>
            </w:r>
          </w:p>
        </w:tc>
      </w:tr>
      <w:tr w:rsidR="0053147A" w14:paraId="089245E7" w14:textId="77777777">
        <w:tc>
          <w:tcPr>
            <w:tcW w:w="1500" w:type="dxa"/>
          </w:tcPr>
          <w:p w14:paraId="341E04FF" w14:textId="77777777" w:rsidR="008F6CF5" w:rsidRDefault="004D4A6A">
            <w:pPr>
              <w:spacing w:before="40" w:after="40"/>
            </w:pPr>
            <w:r>
              <w:rPr>
                <w:b/>
                <w:color w:val="1B2630"/>
                <w:sz w:val="17"/>
              </w:rPr>
              <w:t>di 5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Oost (Antwerpen, Leuven, Aalst), 9u–13u</w:t>
            </w:r>
          </w:p>
        </w:tc>
        <w:tc>
          <w:tcPr>
            <w:tcW w:w="3460" w:type="dxa"/>
          </w:tcPr>
          <w:p w14:paraId="1FFEA01A" w14:textId="77777777" w:rsidR="008F6CF5" w:rsidRDefault="004D4A6A">
            <w:pPr>
              <w:spacing w:before="40" w:after="40"/>
            </w:pPr>
            <w:r>
              <w:rPr>
                <w:color w:val="1B2630"/>
                <w:sz w:val="17"/>
              </w:rPr>
              <w:t>centraal, voorstel Leuven</w:t>
            </w:r>
          </w:p>
        </w:tc>
      </w:tr>
      <w:tr w:rsidR="0053147A" w14:paraId="089245E7" w14:textId="77777777">
        <w:tc>
          <w:tcPr>
            <w:tcW w:w="1500" w:type="dxa"/>
          </w:tcPr>
          <w:p w14:paraId="341E04FF" w14:textId="77777777" w:rsidR="008F6CF5" w:rsidRDefault="004D4A6A">
            <w:pPr>
              <w:spacing w:before="40" w:after="40"/>
            </w:pPr>
            <w:r>
              <w:rPr>
                <w:b/>
                <w:color w:val="1B2630"/>
                <w:sz w:val="17"/>
              </w:rPr>
              <w:t>vr 8 jan</w:t>
            </w:r>
          </w:p>
        </w:tc>
        <w:tc>
          <w:tcPr>
            <w:tcW w:w="4900" w:type="dxa"/>
          </w:tcPr>
          <w:p w14:paraId="7EB279FB" w14:textId="77777777" w:rsidR="008F6CF5" w:rsidRPr="000F2062" w:rsidRDefault="004D4A6A">
            <w:pPr>
              <w:spacing w:before="40" w:after="40"/>
              <w:rPr>
                <w:lang w:val="nl-BE"/>
              </w:rPr>
            </w:pPr>
            <w:r w:rsidRPr="000F2062">
              <w:rPr>
                <w:color w:val="1B2630"/>
                <w:sz w:val="17"/>
                <w:lang w:val="nl-BE"/>
              </w:rPr>
              <w:t>SEBIA-training 1 en 2, groep West (Brugge, Kortrijk, Gent), 13u–17u; alternatief do 7 jan, 8u30–12u30</w:t>
            </w:r>
          </w:p>
        </w:tc>
        <w:tc>
          <w:tcPr>
            <w:tcW w:w="3460" w:type="dxa"/>
          </w:tcPr>
          <w:p w14:paraId="1FFEA01A" w14:textId="77777777" w:rsidR="008F6CF5" w:rsidRDefault="004D4A6A">
            <w:pPr>
              <w:spacing w:before="40" w:after="40"/>
            </w:pPr>
            <w:r>
              <w:rPr>
                <w:color w:val="1B2630"/>
                <w:sz w:val="17"/>
              </w:rPr>
              <w:t>centraal, voorstel Gent</w:t>
            </w:r>
          </w:p>
        </w:tc>
      </w:tr>
      <w:tr w:rsidR="0053147A" w14:paraId="4E80E1B6" w14:textId="77777777">
        <w:tc>
          <w:tcPr>
            <w:tcW w:w="1500" w:type="dxa"/>
          </w:tcPr>
          <w:p w14:paraId="0650BA20" w14:textId="77777777" w:rsidR="008F6CF5" w:rsidRDefault="004D4A6A">
            <w:pPr>
              <w:spacing w:before="40" w:after="40"/>
            </w:pPr>
            <w:r>
              <w:rPr>
                <w:b/>
                <w:color w:val="1B2630"/>
                <w:sz w:val="17"/>
              </w:rPr>
              <w:t>vr 8 jan</w:t>
            </w:r>
          </w:p>
        </w:tc>
        <w:tc>
          <w:tcPr>
            <w:tcW w:w="4900" w:type="dxa"/>
          </w:tcPr>
          <w:p w14:paraId="62010556" w14:textId="77777777" w:rsidR="008F6CF5" w:rsidRPr="000F2062" w:rsidRDefault="004D4A6A">
            <w:pPr>
              <w:spacing w:before="40" w:after="40"/>
              <w:rPr>
                <w:lang w:val="nl-BE"/>
              </w:rPr>
            </w:pPr>
            <w:r w:rsidRPr="000F2062">
              <w:rPr>
                <w:color w:val="1B2630"/>
                <w:sz w:val="17"/>
                <w:lang w:val="nl-BE"/>
              </w:rPr>
              <w:t>Feedbackbladen terug bij het studieteam</w:t>
            </w:r>
          </w:p>
        </w:tc>
        <w:tc>
          <w:tcPr>
            <w:tcW w:w="3460" w:type="dxa"/>
          </w:tcPr>
          <w:p w14:paraId="5C36986B" w14:textId="77777777" w:rsidR="008F6CF5" w:rsidRDefault="004D4A6A">
            <w:pPr>
              <w:spacing w:before="40" w:after="40"/>
            </w:pPr>
            <w:r>
              <w:rPr>
                <w:color w:val="1B2630"/>
                <w:sz w:val="17"/>
              </w:rPr>
              <w:t>—</w:t>
            </w:r>
          </w:p>
        </w:tc>
      </w:tr>
      <w:tr w:rsidR="0053147A" w14:paraId="35FD7602" w14:textId="77777777">
        <w:tc>
          <w:tcPr>
            <w:tcW w:w="1500" w:type="dxa"/>
          </w:tcPr>
          <w:p w14:paraId="35823B74" w14:textId="77777777" w:rsidR="008F6CF5" w:rsidRDefault="004D4A6A">
            <w:pPr>
              <w:spacing w:before="40" w:after="40"/>
            </w:pPr>
            <w:r>
              <w:rPr>
                <w:b/>
                <w:color w:val="1B2630"/>
                <w:sz w:val="17"/>
              </w:rPr>
              <w:t>di 12 jan</w:t>
            </w:r>
          </w:p>
        </w:tc>
        <w:tc>
          <w:tcPr>
            <w:tcW w:w="4900" w:type="dxa"/>
          </w:tcPr>
          <w:p w14:paraId="602FB146" w14:textId="77777777" w:rsidR="008F6CF5" w:rsidRPr="000F2062" w:rsidRDefault="004D4A6A">
            <w:pPr>
              <w:spacing w:before="40" w:after="40"/>
              <w:rPr>
                <w:lang w:val="nl-BE"/>
              </w:rPr>
            </w:pPr>
            <w:r w:rsidRPr="000F2062">
              <w:rPr>
                <w:color w:val="1B2630"/>
                <w:sz w:val="17"/>
                <w:lang w:val="nl-BE"/>
              </w:rPr>
              <w:t>Datacollectie en vragenlijsten, op basis van de gemelde struikelpunten</w:t>
            </w:r>
          </w:p>
        </w:tc>
        <w:tc>
          <w:tcPr>
            <w:tcW w:w="3460" w:type="dxa"/>
          </w:tcPr>
          <w:p w14:paraId="20B0A5FF" w14:textId="77777777" w:rsidR="008F6CF5" w:rsidRDefault="004D4A6A">
            <w:pPr>
              <w:spacing w:before="40" w:after="40"/>
            </w:pPr>
            <w:r>
              <w:rPr>
                <w:color w:val="1B2630"/>
                <w:sz w:val="17"/>
              </w:rPr>
              <w:t>online, 13u–15u</w:t>
            </w:r>
          </w:p>
        </w:tc>
      </w:tr>
      <w:tr w:rsidR="0053147A" w14:paraId="5BFA4FF6" w14:textId="77777777">
        <w:tc>
          <w:tcPr>
            <w:tcW w:w="1500" w:type="dxa"/>
          </w:tcPr>
          <w:p w14:paraId="33DCD9C4" w14:textId="77777777" w:rsidR="008F6CF5" w:rsidRDefault="004D4A6A">
            <w:pPr>
              <w:spacing w:before="40" w:after="40"/>
            </w:pPr>
            <w:r>
              <w:rPr>
                <w:b/>
                <w:color w:val="1B2630"/>
                <w:sz w:val="17"/>
              </w:rPr>
              <w:t>do 14 jan</w:t>
            </w:r>
          </w:p>
        </w:tc>
        <w:tc>
          <w:tcPr>
            <w:tcW w:w="4900" w:type="dxa"/>
          </w:tcPr>
          <w:p w14:paraId="3A9AFB89" w14:textId="77777777" w:rsidR="008F6CF5" w:rsidRDefault="004D4A6A">
            <w:pPr>
              <w:spacing w:before="40" w:after="40"/>
            </w:pPr>
            <w:r>
              <w:rPr>
                <w:color w:val="1B2630"/>
                <w:sz w:val="17"/>
              </w:rPr>
              <w:t>Droogloop en debriefing</w:t>
            </w:r>
          </w:p>
        </w:tc>
        <w:tc>
          <w:tcPr>
            <w:tcW w:w="3460" w:type="dxa"/>
          </w:tcPr>
          <w:p w14:paraId="66B08D9C" w14:textId="77777777" w:rsidR="008F6CF5" w:rsidRDefault="004D4A6A">
            <w:pPr>
              <w:spacing w:before="40" w:after="40"/>
            </w:pPr>
            <w:r>
              <w:rPr>
                <w:color w:val="1B2630"/>
                <w:sz w:val="17"/>
              </w:rPr>
              <w:t>AZ Sint-Jan Brugge</w:t>
            </w:r>
          </w:p>
        </w:tc>
      </w:tr>
      <w:tr w:rsidR="0053147A" w14:paraId="3FD403AB" w14:textId="77777777">
        <w:tc>
          <w:tcPr>
            <w:tcW w:w="1500" w:type="dxa"/>
          </w:tcPr>
          <w:p w14:paraId="1E358785" w14:textId="77777777" w:rsidR="008F6CF5" w:rsidRDefault="004D4A6A">
            <w:pPr>
              <w:spacing w:before="40" w:after="40"/>
            </w:pPr>
            <w:r>
              <w:rPr>
                <w:b/>
                <w:color w:val="1B2630"/>
                <w:sz w:val="17"/>
              </w:rPr>
              <w:t>vr 15 jan</w:t>
            </w:r>
          </w:p>
        </w:tc>
        <w:tc>
          <w:tcPr>
            <w:tcW w:w="4900" w:type="dxa"/>
          </w:tcPr>
          <w:p w14:paraId="069CB7BC" w14:textId="77777777" w:rsidR="008F6CF5" w:rsidRDefault="004D4A6A">
            <w:pPr>
              <w:spacing w:before="40" w:after="40"/>
            </w:pPr>
            <w:r>
              <w:rPr>
                <w:color w:val="1B2630"/>
                <w:sz w:val="17"/>
              </w:rPr>
              <w:t>Droogloop en debriefing</w:t>
            </w:r>
          </w:p>
        </w:tc>
        <w:tc>
          <w:tcPr>
            <w:tcW w:w="3460" w:type="dxa"/>
          </w:tcPr>
          <w:p w14:paraId="45416689" w14:textId="77777777" w:rsidR="008F6CF5" w:rsidRDefault="004D4A6A">
            <w:pPr>
              <w:spacing w:before="40" w:after="40"/>
            </w:pPr>
            <w:r>
              <w:rPr>
                <w:color w:val="1B2630"/>
                <w:sz w:val="17"/>
              </w:rPr>
              <w:t>AZ Groeninge Kortrijk</w:t>
            </w:r>
          </w:p>
        </w:tc>
      </w:tr>
      <w:tr w:rsidR="0053147A" w14:paraId="478F909C" w14:textId="77777777">
        <w:tc>
          <w:tcPr>
            <w:tcW w:w="1500" w:type="dxa"/>
          </w:tcPr>
          <w:p w14:paraId="79077B4B" w14:textId="77777777" w:rsidR="008F6CF5" w:rsidRDefault="004D4A6A">
            <w:pPr>
              <w:spacing w:before="40" w:after="40"/>
            </w:pPr>
            <w:r>
              <w:rPr>
                <w:b/>
                <w:color w:val="1B2630"/>
                <w:sz w:val="17"/>
              </w:rPr>
              <w:t>di 19 jan</w:t>
            </w:r>
          </w:p>
        </w:tc>
        <w:tc>
          <w:tcPr>
            <w:tcW w:w="4900" w:type="dxa"/>
          </w:tcPr>
          <w:p w14:paraId="2F11F12C" w14:textId="77777777" w:rsidR="008F6CF5" w:rsidRDefault="004D4A6A">
            <w:pPr>
              <w:spacing w:before="40" w:after="40"/>
            </w:pPr>
            <w:r>
              <w:rPr>
                <w:color w:val="1B2630"/>
                <w:sz w:val="17"/>
              </w:rPr>
              <w:t>Droogloop en debriefing</w:t>
            </w:r>
          </w:p>
        </w:tc>
        <w:tc>
          <w:tcPr>
            <w:tcW w:w="3460" w:type="dxa"/>
          </w:tcPr>
          <w:p w14:paraId="5E5DE173" w14:textId="77777777" w:rsidR="008F6CF5" w:rsidRDefault="004D4A6A">
            <w:pPr>
              <w:spacing w:before="40" w:after="40"/>
            </w:pPr>
            <w:r>
              <w:rPr>
                <w:color w:val="1B2630"/>
                <w:sz w:val="17"/>
              </w:rPr>
              <w:t>UZ Gent</w:t>
            </w:r>
          </w:p>
        </w:tc>
      </w:tr>
      <w:tr w:rsidR="0053147A" w14:paraId="31A8A8A9" w14:textId="77777777">
        <w:tc>
          <w:tcPr>
            <w:tcW w:w="1500" w:type="dxa"/>
          </w:tcPr>
          <w:p w14:paraId="529EE905" w14:textId="77777777" w:rsidR="008F6CF5" w:rsidRDefault="004D4A6A">
            <w:pPr>
              <w:spacing w:before="40" w:after="40"/>
            </w:pPr>
            <w:r>
              <w:rPr>
                <w:b/>
                <w:color w:val="1B2630"/>
                <w:sz w:val="17"/>
              </w:rPr>
              <w:t>wo 20 jan</w:t>
            </w:r>
          </w:p>
        </w:tc>
        <w:tc>
          <w:tcPr>
            <w:tcW w:w="4900" w:type="dxa"/>
          </w:tcPr>
          <w:p w14:paraId="355E4267" w14:textId="77777777" w:rsidR="008F6CF5" w:rsidRDefault="004D4A6A">
            <w:pPr>
              <w:spacing w:before="40" w:after="40"/>
            </w:pPr>
            <w:r>
              <w:rPr>
                <w:color w:val="1B2630"/>
                <w:sz w:val="17"/>
              </w:rPr>
              <w:t>Droogloop en debriefing</w:t>
            </w:r>
          </w:p>
        </w:tc>
        <w:tc>
          <w:tcPr>
            <w:tcW w:w="3460" w:type="dxa"/>
          </w:tcPr>
          <w:p w14:paraId="7C263E3C" w14:textId="77777777" w:rsidR="008F6CF5" w:rsidRDefault="004D4A6A">
            <w:pPr>
              <w:spacing w:before="40" w:after="40"/>
            </w:pPr>
            <w:r>
              <w:rPr>
                <w:color w:val="1B2630"/>
                <w:sz w:val="17"/>
              </w:rPr>
              <w:t>AZORG Aalst</w:t>
            </w:r>
          </w:p>
        </w:tc>
      </w:tr>
      <w:tr w:rsidR="0053147A" w14:paraId="571EE8F6" w14:textId="77777777">
        <w:tc>
          <w:tcPr>
            <w:tcW w:w="1500" w:type="dxa"/>
          </w:tcPr>
          <w:p w14:paraId="622E7550" w14:textId="77777777" w:rsidR="008F6CF5" w:rsidRDefault="004D4A6A">
            <w:pPr>
              <w:spacing w:before="40" w:after="40"/>
            </w:pPr>
            <w:r>
              <w:rPr>
                <w:b/>
                <w:color w:val="1B2630"/>
                <w:sz w:val="17"/>
              </w:rPr>
              <w:t>di 26 jan</w:t>
            </w:r>
          </w:p>
        </w:tc>
        <w:tc>
          <w:tcPr>
            <w:tcW w:w="4900" w:type="dxa"/>
          </w:tcPr>
          <w:p w14:paraId="2B575F19" w14:textId="77777777" w:rsidR="008F6CF5" w:rsidRDefault="004D4A6A">
            <w:pPr>
              <w:spacing w:before="40" w:after="40"/>
            </w:pPr>
            <w:r>
              <w:rPr>
                <w:color w:val="1B2630"/>
                <w:sz w:val="17"/>
              </w:rPr>
              <w:t>Droogloop en debriefing</w:t>
            </w:r>
          </w:p>
        </w:tc>
        <w:tc>
          <w:tcPr>
            <w:tcW w:w="3460" w:type="dxa"/>
          </w:tcPr>
          <w:p w14:paraId="51E7FE2C" w14:textId="77777777" w:rsidR="008F6CF5" w:rsidRDefault="004D4A6A">
            <w:pPr>
              <w:spacing w:before="40" w:after="40"/>
            </w:pPr>
            <w:r>
              <w:rPr>
                <w:color w:val="1B2630"/>
                <w:sz w:val="17"/>
              </w:rPr>
              <w:t>UZ Leuven</w:t>
            </w:r>
          </w:p>
        </w:tc>
      </w:tr>
      <w:tr w:rsidR="0053147A" w14:paraId="3A50C753" w14:textId="77777777">
        <w:tc>
          <w:tcPr>
            <w:tcW w:w="1500" w:type="dxa"/>
          </w:tcPr>
          <w:p w14:paraId="4C0ED1C0" w14:textId="77777777" w:rsidR="008F6CF5" w:rsidRDefault="004D4A6A">
            <w:pPr>
              <w:spacing w:before="40" w:after="40"/>
            </w:pPr>
            <w:r>
              <w:rPr>
                <w:b/>
                <w:color w:val="1B2630"/>
                <w:sz w:val="17"/>
              </w:rPr>
              <w:t>wo 27 jan</w:t>
            </w:r>
          </w:p>
        </w:tc>
        <w:tc>
          <w:tcPr>
            <w:tcW w:w="4900" w:type="dxa"/>
          </w:tcPr>
          <w:p w14:paraId="6F917E93" w14:textId="77777777" w:rsidR="008F6CF5" w:rsidRDefault="004D4A6A">
            <w:pPr>
              <w:spacing w:before="40" w:after="40"/>
            </w:pPr>
            <w:r>
              <w:rPr>
                <w:color w:val="1B2630"/>
                <w:sz w:val="17"/>
              </w:rPr>
              <w:t>Droogloop en debriefing</w:t>
            </w:r>
          </w:p>
        </w:tc>
        <w:tc>
          <w:tcPr>
            <w:tcW w:w="3460" w:type="dxa"/>
          </w:tcPr>
          <w:p w14:paraId="3BB1C6B6" w14:textId="77777777" w:rsidR="008F6CF5" w:rsidRDefault="004D4A6A">
            <w:pPr>
              <w:spacing w:before="40" w:after="40"/>
            </w:pPr>
            <w:r>
              <w:rPr>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reëel dat er één verschuift, en de kerstvakantie ervoor laat geen ruimte om iets naar voren te halen. Leuven en Antwerpen vallen bovendien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0F2062"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0F2062"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67F90952" w14:textId="77777777" w:rsidR="0053147A" w:rsidRDefault="00CC00A2">
      <w:pPr>
        <w:spacing w:before="160" w:after="60"/>
      </w:pPr>
      <w:r>
        <w:rPr>
          <w:b/>
          <w:color w:val="00407A"/>
        </w:rPr>
        <w:t>Maart 2027 en later · SEBIA 3 tot 6</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di 2 mrt</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Oost, 9u–13u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vr 5 mrt</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3 en 4, groep West, 13u–17u — data nog te bevestigen door Dobbels</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mrt–apr</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5, 1,5 u per podoloog in het eigen centrum, vóór de eerste maand 3-visite. Beste moment: Kortrijk wo, Brugge ma VM, Gent do VM, Leuven di, Antwerpen di of wo VM, Aalst di</w:t>
            </w:r>
          </w:p>
        </w:tc>
      </w:tr>
      <w:tr w:rsidR="0053147A" w:rsidRPr="000F2062" w14:paraId="18973F2D" w14:textId="77777777">
        <w:tc>
          <w:tcPr>
            <w:tcW w:w="1700" w:type="dxa"/>
          </w:tcPr>
          <w:p w14:paraId="2E2110F4" w14:textId="77777777" w:rsidR="008F6CF5" w:rsidRDefault="004D4A6A">
            <w:pPr>
              <w:spacing w:before="40" w:after="40"/>
            </w:pPr>
            <w:r>
              <w:rPr>
                <w:b/>
                <w:color w:val="1B2630"/>
                <w:sz w:val="17"/>
              </w:rPr>
              <w:t>maand 6–9</w:t>
            </w:r>
          </w:p>
        </w:tc>
        <w:tc>
          <w:tcPr>
            <w:tcW w:w="8160" w:type="dxa"/>
          </w:tcPr>
          <w:p w14:paraId="45943C81" w14:textId="7A8E35EA" w:rsidR="008F6CF5" w:rsidRPr="000F2062" w:rsidRDefault="004D4A6A">
            <w:pPr>
              <w:spacing w:before="40" w:after="40"/>
              <w:rPr>
                <w:lang w:val="nl-BE"/>
              </w:rPr>
            </w:pPr>
            <w:r w:rsidRPr="000F2062">
              <w:rPr>
                <w:color w:val="1B2630"/>
                <w:sz w:val="17"/>
                <w:lang w:val="nl-BE"/>
              </w:rPr>
              <w:t>SEBIA-training 6, intervisie, online, 1 u per podoloog, na de start van de inclusies</w:t>
            </w:r>
          </w:p>
        </w:tc>
      </w:tr>
    </w:tbl>
    <w:p w14:paraId="1AF4538A" w14:textId="51009F95" w:rsidR="0053147A" w:rsidRPr="000805E7" w:rsidRDefault="00CC00A2" w:rsidP="00A9497E">
      <w:pPr>
        <w:spacing w:before="300" w:after="100"/>
        <w:rPr>
          <w:lang w:val="nl-BE"/>
        </w:rPr>
      </w:pPr>
      <w:r w:rsidRPr="000805E7">
        <w:rPr>
          <w:b/>
          <w:color w:val="FF7A00"/>
          <w:sz w:val="22"/>
          <w:lang w:val="nl-BE"/>
        </w:rPr>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tegenover de meting zonder CMFO van visite 2,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lastRenderedPageBreak/>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0F2062"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4D4A6A">
            <w:pPr>
              <w:spacing w:before="40" w:after="40"/>
            </w:pPr>
            <w:r>
              <w:rPr>
                <w:b/>
                <w:color w:val="1B2630"/>
                <w:sz w:val="17"/>
              </w:rPr>
              <w:t>vr 16 okt</w:t>
            </w:r>
          </w:p>
        </w:tc>
        <w:tc>
          <w:tcPr>
            <w:tcW w:w="4200" w:type="dxa"/>
          </w:tcPr>
          <w:p w14:paraId="69C9470D" w14:textId="77777777" w:rsidR="002D465D" w:rsidRPr="0026319F" w:rsidRDefault="004D4A6A">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4D4A6A">
            <w:pPr>
              <w:spacing w:before="40" w:after="40"/>
            </w:pPr>
            <w:r>
              <w:rPr>
                <w:color w:val="1B2630"/>
                <w:sz w:val="17"/>
              </w:rPr>
              <w:t>alles</w:t>
            </w:r>
          </w:p>
        </w:tc>
      </w:tr>
      <w:tr w:rsidR="0053147A" w:rsidRPr="000F2062" w14:paraId="5587684F" w14:textId="77777777">
        <w:tc>
          <w:tcPr>
            <w:tcW w:w="1600" w:type="dxa"/>
          </w:tcPr>
          <w:p w14:paraId="44A590D2" w14:textId="77777777" w:rsidR="002D465D" w:rsidRDefault="004D4A6A">
            <w:pPr>
              <w:spacing w:before="40" w:after="40"/>
            </w:pPr>
            <w:r>
              <w:rPr>
                <w:b/>
                <w:color w:val="1B2630"/>
                <w:sz w:val="17"/>
              </w:rPr>
              <w:t>oktober</w:t>
            </w:r>
          </w:p>
        </w:tc>
        <w:tc>
          <w:tcPr>
            <w:tcW w:w="4200" w:type="dxa"/>
          </w:tcPr>
          <w:p w14:paraId="1EB19146" w14:textId="77777777" w:rsidR="002D465D" w:rsidRDefault="004D4A6A">
            <w:pPr>
              <w:spacing w:before="40" w:after="40"/>
            </w:pPr>
            <w:r>
              <w:rPr>
                <w:color w:val="1B2630"/>
                <w:sz w:val="17"/>
              </w:rPr>
              <w:t>Licenties EuroQol en iMTA</w:t>
            </w:r>
          </w:p>
        </w:tc>
        <w:tc>
          <w:tcPr>
            <w:tcW w:w="4060" w:type="dxa"/>
          </w:tcPr>
          <w:p w14:paraId="1D1EDAC3" w14:textId="77777777" w:rsidR="002D465D" w:rsidRPr="0026319F" w:rsidRDefault="004D4A6A">
            <w:pPr>
              <w:spacing w:before="40" w:after="40"/>
              <w:rPr>
                <w:lang w:val="nl-BE"/>
              </w:rPr>
            </w:pPr>
            <w:r w:rsidRPr="0026319F">
              <w:rPr>
                <w:color w:val="1B2630"/>
                <w:sz w:val="17"/>
                <w:lang w:val="nl-BE"/>
              </w:rPr>
              <w:t>de zelftest mag de EQ-5D-5L, iMCQ en iPCQ niet bevatten</w:t>
            </w:r>
          </w:p>
        </w:tc>
      </w:tr>
      <w:tr w:rsidR="0053147A" w:rsidRPr="000F2062" w14:paraId="649105DF" w14:textId="77777777">
        <w:tc>
          <w:tcPr>
            <w:tcW w:w="1600" w:type="dxa"/>
          </w:tcPr>
          <w:p w14:paraId="43BB2463" w14:textId="77777777" w:rsidR="002D465D" w:rsidRDefault="004D4A6A">
            <w:pPr>
              <w:spacing w:before="40" w:after="40"/>
            </w:pPr>
            <w:r>
              <w:rPr>
                <w:b/>
                <w:color w:val="1B2630"/>
                <w:sz w:val="17"/>
              </w:rPr>
              <w:t>oktober</w:t>
            </w:r>
          </w:p>
        </w:tc>
        <w:tc>
          <w:tcPr>
            <w:tcW w:w="4200" w:type="dxa"/>
          </w:tcPr>
          <w:p w14:paraId="7D6FB09E" w14:textId="54195410" w:rsidR="002D465D" w:rsidRPr="000F2062" w:rsidRDefault="004D4A6A">
            <w:pPr>
              <w:spacing w:before="40" w:after="40"/>
              <w:rPr>
                <w:lang w:val="nl-BE"/>
              </w:rPr>
            </w:pPr>
            <w:r w:rsidRPr="000F2062">
              <w:rPr>
                <w:color w:val="1B2630"/>
                <w:sz w:val="17"/>
                <w:lang w:val="nl-BE"/>
              </w:rPr>
              <w:t xml:space="preserve">Formulierenroute </w:t>
            </w:r>
            <w:r w:rsidR="000F2062" w:rsidRPr="000F2062">
              <w:rPr>
                <w:color w:val="1B2630"/>
                <w:sz w:val="17"/>
                <w:lang w:val="nl-BE"/>
              </w:rPr>
              <w:t>klaar en getest</w:t>
            </w:r>
            <w:r w:rsidRPr="000F2062">
              <w:rPr>
                <w:color w:val="1B2630"/>
                <w:sz w:val="17"/>
                <w:lang w:val="nl-BE"/>
              </w:rPr>
              <w:t xml:space="preserve"> </w:t>
            </w:r>
          </w:p>
        </w:tc>
        <w:tc>
          <w:tcPr>
            <w:tcW w:w="4060" w:type="dxa"/>
          </w:tcPr>
          <w:p w14:paraId="40D7A89E" w14:textId="77777777" w:rsidR="002D465D" w:rsidRPr="0026319F" w:rsidRDefault="004D4A6A">
            <w:pPr>
              <w:spacing w:before="40" w:after="40"/>
              <w:rPr>
                <w:lang w:val="nl-BE"/>
              </w:rPr>
            </w:pPr>
            <w:r w:rsidRPr="0026319F">
              <w:rPr>
                <w:color w:val="1B2630"/>
                <w:sz w:val="17"/>
                <w:lang w:val="nl-BE"/>
              </w:rPr>
              <w:t>de sessie van 12 januari heeft geen inhoud</w:t>
            </w:r>
          </w:p>
        </w:tc>
      </w:tr>
      <w:tr w:rsidR="0053147A" w:rsidRPr="000F2062" w14:paraId="554AAB19" w14:textId="77777777">
        <w:tc>
          <w:tcPr>
            <w:tcW w:w="1600" w:type="dxa"/>
          </w:tcPr>
          <w:p w14:paraId="15F93B13" w14:textId="223F3B19" w:rsidR="002D465D" w:rsidRDefault="000F2062">
            <w:pPr>
              <w:spacing w:before="40" w:after="40"/>
            </w:pPr>
            <w:r>
              <w:rPr>
                <w:b/>
                <w:color w:val="1B2630"/>
                <w:sz w:val="17"/>
              </w:rPr>
              <w:t>oktober</w:t>
            </w:r>
          </w:p>
        </w:tc>
        <w:tc>
          <w:tcPr>
            <w:tcW w:w="4200" w:type="dxa"/>
          </w:tcPr>
          <w:p w14:paraId="155C0E90" w14:textId="77777777" w:rsidR="002D465D" w:rsidRPr="0026319F" w:rsidRDefault="004D4A6A">
            <w:pPr>
              <w:spacing w:before="40" w:after="40"/>
              <w:rPr>
                <w:lang w:val="nl-BE"/>
              </w:rPr>
            </w:pPr>
            <w:r w:rsidRPr="0026319F">
              <w:rPr>
                <w:color w:val="1B2630"/>
                <w:sz w:val="17"/>
                <w:lang w:val="nl-BE"/>
              </w:rPr>
              <w:t>Plaatsvervanger aangeduid voor technologie en droogloop</w:t>
            </w:r>
          </w:p>
        </w:tc>
        <w:tc>
          <w:tcPr>
            <w:tcW w:w="4060" w:type="dxa"/>
          </w:tcPr>
          <w:p w14:paraId="62E1EEDD" w14:textId="77777777" w:rsidR="008F6CF5" w:rsidRPr="000F2062" w:rsidRDefault="004D4A6A">
            <w:pPr>
              <w:spacing w:before="40" w:after="40"/>
              <w:rPr>
                <w:lang w:val="nl-BE"/>
              </w:rPr>
            </w:pPr>
            <w:r w:rsidRPr="000F2062">
              <w:rPr>
                <w:color w:val="1B2630"/>
                <w:sz w:val="17"/>
                <w:lang w:val="nl-BE"/>
              </w:rPr>
              <w:t>één ziekteperiode van twee weken legt twaalf van de veertien sessiedagen stil</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de zelftest en de sessie van 12 januari</w:t>
            </w:r>
          </w:p>
        </w:tc>
      </w:tr>
      <w:tr w:rsidR="002D465D" w:rsidRPr="000F2062" w14:paraId="76C15C54" w14:textId="77777777">
        <w:tc>
          <w:tcPr>
            <w:tcW w:w="1600" w:type="dxa"/>
          </w:tcPr>
          <w:p w14:paraId="799C80AB" w14:textId="77777777" w:rsidR="002D465D" w:rsidRDefault="004D4A6A">
            <w:pPr>
              <w:spacing w:before="40" w:after="40"/>
            </w:pPr>
            <w:r>
              <w:rPr>
                <w:b/>
                <w:color w:val="1B2630"/>
                <w:sz w:val="17"/>
              </w:rPr>
              <w:t>vr 18 dec</w:t>
            </w:r>
          </w:p>
        </w:tc>
        <w:tc>
          <w:tcPr>
            <w:tcW w:w="4200" w:type="dxa"/>
          </w:tcPr>
          <w:p w14:paraId="040124C0" w14:textId="77777777" w:rsidR="002D465D" w:rsidRPr="0026319F" w:rsidRDefault="004D4A6A">
            <w:pPr>
              <w:spacing w:before="40" w:after="40"/>
              <w:rPr>
                <w:lang w:val="nl-BE"/>
              </w:rPr>
            </w:pPr>
            <w:r w:rsidRPr="0026319F">
              <w:rPr>
                <w:color w:val="1B2630"/>
                <w:sz w:val="17"/>
                <w:lang w:val="nl-BE"/>
              </w:rPr>
              <w:t>Voor SEBIA 1 en 2: beknopt overzicht voetzorg en zolen/schoenen met foto's, termen in de scripts, printout van de sensor, kaartjes per sessie, demonstratiepakket voetzorg</w:t>
            </w:r>
          </w:p>
        </w:tc>
        <w:tc>
          <w:tcPr>
            <w:tcW w:w="4060" w:type="dxa"/>
          </w:tcPr>
          <w:p w14:paraId="3AEB7A58" w14:textId="77777777" w:rsidR="002D465D" w:rsidRPr="0026319F" w:rsidRDefault="004D4A6A">
            <w:pPr>
              <w:spacing w:before="40" w:after="40"/>
              <w:rPr>
                <w:lang w:val="nl-BE"/>
              </w:rPr>
            </w:pPr>
            <w:r w:rsidRPr="0026319F">
              <w:rPr>
                <w:color w:val="1B2630"/>
                <w:sz w:val="17"/>
                <w:lang w:val="nl-BE"/>
              </w:rPr>
              <w:t>SEBIA-training 1 en 2 in januari</w:t>
            </w:r>
          </w:p>
        </w:tc>
      </w:tr>
      <w:tr w:rsidR="002D465D" w:rsidRPr="000F2062" w14:paraId="462FB90A" w14:textId="77777777">
        <w:tc>
          <w:tcPr>
            <w:tcW w:w="1600" w:type="dxa"/>
          </w:tcPr>
          <w:p w14:paraId="730004F7" w14:textId="77777777" w:rsidR="002D465D" w:rsidRDefault="004D4A6A">
            <w:pPr>
              <w:spacing w:before="40" w:after="40"/>
            </w:pPr>
            <w:r>
              <w:rPr>
                <w:b/>
                <w:color w:val="1B2630"/>
                <w:sz w:val="17"/>
              </w:rPr>
              <w:t>december</w:t>
            </w:r>
          </w:p>
        </w:tc>
        <w:tc>
          <w:tcPr>
            <w:tcW w:w="4200" w:type="dxa"/>
          </w:tcPr>
          <w:p w14:paraId="62CB5AB5" w14:textId="77777777" w:rsidR="002D465D" w:rsidRPr="0026319F" w:rsidRDefault="004D4A6A">
            <w:pPr>
              <w:spacing w:before="40" w:after="40"/>
              <w:rPr>
                <w:lang w:val="nl-BE"/>
              </w:rPr>
            </w:pPr>
            <w:r w:rsidRPr="0026319F">
              <w:rPr>
                <w:color w:val="1B2630"/>
                <w:sz w:val="17"/>
                <w:lang w:val="nl-BE"/>
              </w:rPr>
              <w:t>Beslissing over de opnames, clausule in eCRF 02</w:t>
            </w:r>
          </w:p>
        </w:tc>
        <w:tc>
          <w:tcPr>
            <w:tcW w:w="4060" w:type="dxa"/>
          </w:tcPr>
          <w:p w14:paraId="10957180" w14:textId="77777777" w:rsidR="008F6CF5" w:rsidRPr="000F2062" w:rsidRDefault="004D4A6A">
            <w:pPr>
              <w:spacing w:before="40" w:after="40"/>
              <w:rPr>
                <w:lang w:val="nl-BE"/>
              </w:rPr>
            </w:pPr>
            <w:r w:rsidRPr="000F2062">
              <w:rPr>
                <w:color w:val="1B2630"/>
                <w:sz w:val="17"/>
                <w:lang w:val="nl-BE"/>
              </w:rPr>
              <w:t>SEBIA-training 6 en de fideliteitsmeting</w:t>
            </w:r>
          </w:p>
        </w:tc>
      </w:tr>
      <w:tr w:rsidR="002D465D" w:rsidRPr="000F2062" w14:paraId="2D187554" w14:textId="77777777">
        <w:tc>
          <w:tcPr>
            <w:tcW w:w="1600" w:type="dxa"/>
          </w:tcPr>
          <w:p w14:paraId="2FDA8615" w14:textId="77777777" w:rsidR="002D465D" w:rsidRDefault="004D4A6A">
            <w:pPr>
              <w:spacing w:before="40" w:after="40"/>
            </w:pPr>
            <w:r>
              <w:rPr>
                <w:b/>
                <w:color w:val="1B2630"/>
                <w:sz w:val="17"/>
              </w:rPr>
              <w:t>januari</w:t>
            </w:r>
          </w:p>
        </w:tc>
        <w:tc>
          <w:tcPr>
            <w:tcW w:w="4200" w:type="dxa"/>
          </w:tcPr>
          <w:p w14:paraId="6D56981C" w14:textId="77777777" w:rsidR="002D465D" w:rsidRPr="0026319F" w:rsidRDefault="004D4A6A">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4D4A6A">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4D4A6A">
            <w:pPr>
              <w:spacing w:before="40" w:after="40"/>
            </w:pPr>
            <w:r>
              <w:rPr>
                <w:b/>
                <w:color w:val="1B2630"/>
                <w:sz w:val="17"/>
              </w:rPr>
              <w:t>Arts en management</w:t>
            </w:r>
          </w:p>
        </w:tc>
        <w:tc>
          <w:tcPr>
            <w:tcW w:w="5200" w:type="dxa"/>
          </w:tcPr>
          <w:p w14:paraId="502FED7A" w14:textId="77777777" w:rsidR="008F6CF5" w:rsidRPr="000F2062" w:rsidRDefault="004D4A6A">
            <w:pPr>
              <w:spacing w:before="40" w:after="40"/>
              <w:rPr>
                <w:lang w:val="nl-BE"/>
              </w:rPr>
            </w:pPr>
            <w:r w:rsidRPr="000F2062">
              <w:rPr>
                <w:color w:val="1B2630"/>
                <w:sz w:val="17"/>
                <w:lang w:val="nl-BE"/>
              </w:rPr>
              <w:t>3 u theorie, 1,5 u toestemming en randomisatie</w:t>
            </w:r>
          </w:p>
        </w:tc>
        <w:tc>
          <w:tcPr>
            <w:tcW w:w="2060" w:type="dxa"/>
          </w:tcPr>
          <w:p w14:paraId="25BFCAF8" w14:textId="77777777" w:rsidR="003B40A0" w:rsidRDefault="004D4A6A">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4D4A6A">
            <w:pPr>
              <w:spacing w:before="40" w:after="40"/>
            </w:pPr>
            <w:r>
              <w:rPr>
                <w:b/>
                <w:color w:val="1B2630"/>
                <w:sz w:val="17"/>
              </w:rPr>
              <w:t>Pedorthist</w:t>
            </w:r>
          </w:p>
        </w:tc>
        <w:tc>
          <w:tcPr>
            <w:tcW w:w="5200" w:type="dxa"/>
          </w:tcPr>
          <w:p w14:paraId="59B64114" w14:textId="77777777" w:rsidR="008F6CF5" w:rsidRPr="000F2062" w:rsidRDefault="004D4A6A">
            <w:pPr>
              <w:spacing w:before="40" w:after="40"/>
              <w:rPr>
                <w:lang w:val="nl-BE"/>
              </w:rPr>
            </w:pPr>
            <w:r w:rsidRPr="000F2062">
              <w:rPr>
                <w:color w:val="1B2630"/>
                <w:sz w:val="17"/>
                <w:lang w:val="nl-BE"/>
              </w:rPr>
              <w:t>3 u theorie, 2 u technologie, 4,5 u droogloop</w:t>
            </w:r>
          </w:p>
        </w:tc>
        <w:tc>
          <w:tcPr>
            <w:tcW w:w="2060" w:type="dxa"/>
          </w:tcPr>
          <w:p w14:paraId="40073E0F" w14:textId="77777777" w:rsidR="003B40A0" w:rsidRDefault="004D4A6A">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4D4A6A">
            <w:pPr>
              <w:spacing w:before="40" w:after="40"/>
              <w:rPr>
                <w:lang w:val="nl-BE"/>
              </w:rPr>
            </w:pPr>
            <w:r w:rsidRPr="00A9497E">
              <w:rPr>
                <w:b/>
                <w:color w:val="1B2630"/>
                <w:sz w:val="17"/>
                <w:lang w:val="nl-BE"/>
              </w:rPr>
              <w:t>Podoloog die meet en begeleidt</w:t>
            </w:r>
          </w:p>
        </w:tc>
        <w:tc>
          <w:tcPr>
            <w:tcW w:w="5200" w:type="dxa"/>
          </w:tcPr>
          <w:p w14:paraId="3FEB7B5A" w14:textId="77777777" w:rsidR="008F6CF5" w:rsidRPr="000F2062" w:rsidRDefault="004D4A6A">
            <w:pPr>
              <w:spacing w:before="40" w:after="40"/>
              <w:rPr>
                <w:lang w:val="nl-BE"/>
              </w:rPr>
            </w:pPr>
            <w:r w:rsidRPr="000F2062">
              <w:rPr>
                <w:color w:val="1B2630"/>
                <w:sz w:val="17"/>
                <w:lang w:val="nl-BE"/>
              </w:rPr>
              <w:t>3 u theorie, 1,5 u toestemming, 2 u technologie, 4 u SEBIA 1 en 2, 3 u vragenlijsten, 4,5 u droogloop — samen 18 u vóór de piloot; daarna 4 u SEBIA 3 en 4, 1,5 u SEBIA 5 en 1 u SEBIA 6</w:t>
            </w:r>
          </w:p>
        </w:tc>
        <w:tc>
          <w:tcPr>
            <w:tcW w:w="2060" w:type="dxa"/>
          </w:tcPr>
          <w:p w14:paraId="21422EA7" w14:textId="77777777" w:rsidR="003B40A0" w:rsidRDefault="004D4A6A">
            <w:pPr>
              <w:spacing w:before="40" w:after="40"/>
            </w:pPr>
            <w:r>
              <w:rPr>
                <w:color w:val="1B2630"/>
                <w:sz w:val="17"/>
              </w:rPr>
              <w:t>twee keer naar een centrale locatie</w:t>
            </w:r>
          </w:p>
        </w:tc>
      </w:tr>
      <w:tr w:rsidR="0053147A" w14:paraId="2844A309" w14:textId="77777777">
        <w:tc>
          <w:tcPr>
            <w:tcW w:w="2600" w:type="dxa"/>
          </w:tcPr>
          <w:p w14:paraId="03048A4C" w14:textId="77777777" w:rsidR="003B40A0" w:rsidRDefault="004D4A6A">
            <w:pPr>
              <w:spacing w:before="40" w:after="40"/>
            </w:pPr>
            <w:r>
              <w:rPr>
                <w:b/>
                <w:color w:val="1B2630"/>
                <w:sz w:val="17"/>
              </w:rPr>
              <w:t>Lokale datamanager</w:t>
            </w:r>
          </w:p>
        </w:tc>
        <w:tc>
          <w:tcPr>
            <w:tcW w:w="5200" w:type="dxa"/>
          </w:tcPr>
          <w:p w14:paraId="603A3FFA" w14:textId="77777777" w:rsidR="003B40A0" w:rsidRDefault="004D4A6A">
            <w:pPr>
              <w:spacing w:before="40" w:after="40"/>
            </w:pPr>
            <w:r>
              <w:rPr>
                <w:color w:val="1B2630"/>
                <w:sz w:val="17"/>
              </w:rPr>
              <w:t>3 u vragenlijsten</w:t>
            </w:r>
          </w:p>
        </w:tc>
        <w:tc>
          <w:tcPr>
            <w:tcW w:w="2060" w:type="dxa"/>
          </w:tcPr>
          <w:p w14:paraId="35B546C5" w14:textId="77777777" w:rsidR="003B40A0" w:rsidRDefault="004D4A6A">
            <w:pPr>
              <w:spacing w:before="40" w:after="40"/>
            </w:pPr>
            <w:r>
              <w:rPr>
                <w:color w:val="1B2630"/>
                <w:sz w:val="17"/>
              </w:rPr>
              <w:t>geen</w:t>
            </w:r>
          </w:p>
        </w:tc>
      </w:tr>
      <w:tr w:rsidR="0053147A" w:rsidRPr="000F2062" w14:paraId="2384B4AD" w14:textId="77777777">
        <w:tc>
          <w:tcPr>
            <w:tcW w:w="2600" w:type="dxa"/>
          </w:tcPr>
          <w:p w14:paraId="0668C218" w14:textId="77777777" w:rsidR="003B40A0" w:rsidRDefault="004D4A6A">
            <w:pPr>
              <w:spacing w:before="40" w:after="40"/>
            </w:pPr>
            <w:r>
              <w:rPr>
                <w:b/>
                <w:color w:val="1B2630"/>
                <w:sz w:val="17"/>
              </w:rPr>
              <w:t>Lesgevers</w:t>
            </w:r>
          </w:p>
        </w:tc>
        <w:tc>
          <w:tcPr>
            <w:tcW w:w="5200" w:type="dxa"/>
          </w:tcPr>
          <w:p w14:paraId="47E7F26D" w14:textId="77777777" w:rsidR="008F6CF5" w:rsidRDefault="004D4A6A">
            <w:pPr>
              <w:spacing w:before="40" w:after="40"/>
            </w:pPr>
            <w:r>
              <w:rPr>
                <w:color w:val="1B2630"/>
                <w:sz w:val="17"/>
              </w:rPr>
              <w:t>zie sectie 6</w:t>
            </w:r>
          </w:p>
        </w:tc>
        <w:tc>
          <w:tcPr>
            <w:tcW w:w="2060" w:type="dxa"/>
          </w:tcPr>
          <w:p w14:paraId="284C2B6C" w14:textId="77777777" w:rsidR="008F6CF5" w:rsidRPr="000F2062" w:rsidRDefault="004D4A6A">
            <w:pPr>
              <w:spacing w:before="40" w:after="40"/>
              <w:rPr>
                <w:lang w:val="nl-BE"/>
              </w:rPr>
            </w:pPr>
            <w:r w:rsidRPr="000F2062">
              <w:rPr>
                <w:color w:val="1B2630"/>
                <w:sz w:val="17"/>
                <w:lang w:val="nl-BE"/>
              </w:rPr>
              <w:t>Janou achttien sitebezoeken; Dobbels vier centrale sessies en SEBIA 5 in de zes centra</w:t>
            </w:r>
          </w:p>
        </w:tc>
      </w:tr>
    </w:tbl>
    <w:p w14:paraId="7C876C31" w14:textId="4A33828B" w:rsidR="002D465D" w:rsidRPr="00A9497E" w:rsidRDefault="00A9497E">
      <w:pPr>
        <w:spacing w:before="300" w:after="100"/>
        <w:rPr>
          <w:lang w:val="nl-BE"/>
        </w:rPr>
      </w:pPr>
      <w:r>
        <w:rPr>
          <w:b/>
          <w:color w:val="FF7A00"/>
          <w:sz w:val="22"/>
          <w:lang w:val="nl-BE"/>
        </w:rPr>
        <w:t>6</w:t>
      </w:r>
      <w:r w:rsidR="004D4A6A" w:rsidRPr="00A9497E">
        <w:rPr>
          <w:b/>
          <w:color w:val="FF7A00"/>
          <w:sz w:val="22"/>
          <w:lang w:val="nl-BE"/>
        </w:rPr>
        <w:t xml:space="preserve">  </w:t>
      </w:r>
      <w:r w:rsidR="004D4A6A" w:rsidRPr="00A9497E">
        <w:rPr>
          <w:b/>
          <w:color w:val="00407A"/>
          <w:sz w:val="22"/>
          <w:lang w:val="nl-BE"/>
        </w:rPr>
        <w:t>De lesgevers</w:t>
      </w:r>
    </w:p>
    <w:p w14:paraId="4BFB1740" w14:textId="77777777" w:rsidR="002D465D" w:rsidRDefault="004D4A6A">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4D4A6A">
            <w:pPr>
              <w:spacing w:before="60" w:after="60"/>
            </w:pPr>
            <w:r>
              <w:rPr>
                <w:b/>
                <w:color w:val="FFFFFF"/>
                <w:sz w:val="15"/>
              </w:rPr>
              <w:t>Thema</w:t>
            </w:r>
          </w:p>
        </w:tc>
        <w:tc>
          <w:tcPr>
            <w:tcW w:w="3600" w:type="dxa"/>
            <w:shd w:val="clear" w:color="auto" w:fill="1D8DB0"/>
          </w:tcPr>
          <w:p w14:paraId="78345EFD" w14:textId="77777777" w:rsidR="002D465D" w:rsidRDefault="004D4A6A">
            <w:pPr>
              <w:spacing w:before="60" w:after="60"/>
            </w:pPr>
            <w:r>
              <w:rPr>
                <w:b/>
                <w:color w:val="FFFFFF"/>
                <w:sz w:val="15"/>
              </w:rPr>
              <w:t>Lesgever</w:t>
            </w:r>
          </w:p>
        </w:tc>
        <w:tc>
          <w:tcPr>
            <w:tcW w:w="2860" w:type="dxa"/>
            <w:shd w:val="clear" w:color="auto" w:fill="1D8DB0"/>
          </w:tcPr>
          <w:p w14:paraId="0C2D1536" w14:textId="77777777" w:rsidR="002D465D" w:rsidRDefault="004D4A6A">
            <w:pPr>
              <w:spacing w:before="60" w:after="60"/>
            </w:pPr>
            <w:r>
              <w:rPr>
                <w:b/>
                <w:color w:val="FFFFFF"/>
                <w:sz w:val="15"/>
              </w:rPr>
              <w:t>Contacturen</w:t>
            </w:r>
          </w:p>
        </w:tc>
      </w:tr>
      <w:tr w:rsidR="002D465D" w14:paraId="4D69C8DC" w14:textId="77777777">
        <w:tc>
          <w:tcPr>
            <w:tcW w:w="3400" w:type="dxa"/>
          </w:tcPr>
          <w:p w14:paraId="1167302B" w14:textId="77777777" w:rsidR="003B40A0" w:rsidRDefault="004D4A6A">
            <w:pPr>
              <w:spacing w:before="40" w:after="40"/>
            </w:pPr>
            <w:r>
              <w:rPr>
                <w:b/>
                <w:color w:val="1B2630"/>
                <w:sz w:val="17"/>
              </w:rPr>
              <w:t>Theorie 1 en 2</w:t>
            </w:r>
          </w:p>
        </w:tc>
        <w:tc>
          <w:tcPr>
            <w:tcW w:w="3600" w:type="dxa"/>
          </w:tcPr>
          <w:p w14:paraId="3EAF8FB4" w14:textId="5F3B4ABE"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7028BB10" w14:textId="77777777" w:rsidR="003B40A0" w:rsidRDefault="004D4A6A">
            <w:pPr>
              <w:spacing w:before="40" w:after="40"/>
            </w:pPr>
            <w:r>
              <w:rPr>
                <w:color w:val="1B2630"/>
                <w:sz w:val="17"/>
              </w:rPr>
              <w:t>3 u</w:t>
            </w:r>
          </w:p>
        </w:tc>
      </w:tr>
      <w:tr w:rsidR="002D465D" w14:paraId="3C7180D5" w14:textId="77777777">
        <w:tc>
          <w:tcPr>
            <w:tcW w:w="3400" w:type="dxa"/>
          </w:tcPr>
          <w:p w14:paraId="659D4A5F" w14:textId="77777777" w:rsidR="003B40A0" w:rsidRDefault="004D4A6A">
            <w:pPr>
              <w:spacing w:before="40" w:after="40"/>
            </w:pPr>
            <w:r>
              <w:rPr>
                <w:b/>
                <w:color w:val="1B2630"/>
                <w:sz w:val="17"/>
              </w:rPr>
              <w:t>Toestemming en randomisatie</w:t>
            </w:r>
          </w:p>
        </w:tc>
        <w:tc>
          <w:tcPr>
            <w:tcW w:w="3600" w:type="dxa"/>
          </w:tcPr>
          <w:p w14:paraId="5E3B1E90" w14:textId="6F29C2F9" w:rsidR="003B40A0" w:rsidRDefault="004D4A6A">
            <w:pPr>
              <w:spacing w:before="40" w:after="40"/>
            </w:pPr>
            <w:r>
              <w:rPr>
                <w:color w:val="1B2630"/>
                <w:sz w:val="17"/>
              </w:rPr>
              <w:t>Deschamps</w:t>
            </w:r>
            <w:r w:rsidR="000F2062">
              <w:rPr>
                <w:color w:val="1B2630"/>
                <w:sz w:val="17"/>
              </w:rPr>
              <w:t xml:space="preserve"> en janou</w:t>
            </w:r>
          </w:p>
        </w:tc>
        <w:tc>
          <w:tcPr>
            <w:tcW w:w="2860" w:type="dxa"/>
          </w:tcPr>
          <w:p w14:paraId="1D10646A" w14:textId="77777777" w:rsidR="003B40A0" w:rsidRDefault="004D4A6A">
            <w:pPr>
              <w:spacing w:before="40" w:after="40"/>
            </w:pPr>
            <w:r>
              <w:rPr>
                <w:color w:val="1B2630"/>
                <w:sz w:val="17"/>
              </w:rPr>
              <w:t>1,5 u</w:t>
            </w:r>
          </w:p>
        </w:tc>
      </w:tr>
      <w:tr w:rsidR="002D465D" w14:paraId="278BDB9E" w14:textId="77777777">
        <w:tc>
          <w:tcPr>
            <w:tcW w:w="3400" w:type="dxa"/>
          </w:tcPr>
          <w:p w14:paraId="0D2A9053" w14:textId="77777777" w:rsidR="008F6CF5" w:rsidRDefault="004D4A6A">
            <w:pPr>
              <w:spacing w:before="40" w:after="40"/>
            </w:pPr>
            <w:r>
              <w:rPr>
                <w:b/>
                <w:color w:val="1B2630"/>
                <w:sz w:val="17"/>
              </w:rPr>
              <w:t>SEBIA-training 1 en 2, twee groepen</w:t>
            </w:r>
          </w:p>
        </w:tc>
        <w:tc>
          <w:tcPr>
            <w:tcW w:w="3600" w:type="dxa"/>
          </w:tcPr>
          <w:p w14:paraId="34EF7B92" w14:textId="3EC76B1D" w:rsidR="008F6CF5" w:rsidRDefault="004D4A6A">
            <w:pPr>
              <w:spacing w:before="40" w:after="40"/>
            </w:pPr>
            <w:r>
              <w:rPr>
                <w:color w:val="1B2630"/>
                <w:sz w:val="17"/>
              </w:rPr>
              <w:t>Dobbels, met Janou</w:t>
            </w:r>
          </w:p>
        </w:tc>
        <w:tc>
          <w:tcPr>
            <w:tcW w:w="2860" w:type="dxa"/>
          </w:tcPr>
          <w:p w14:paraId="62646B73" w14:textId="77777777" w:rsidR="008F6CF5" w:rsidRDefault="004D4A6A">
            <w:pPr>
              <w:spacing w:before="40" w:after="40"/>
            </w:pPr>
            <w:r>
              <w:rPr>
                <w:color w:val="1B2630"/>
                <w:sz w:val="17"/>
              </w:rPr>
              <w:t>8 u</w:t>
            </w:r>
          </w:p>
        </w:tc>
      </w:tr>
      <w:tr w:rsidR="002D465D" w14:paraId="5B617667" w14:textId="77777777">
        <w:tc>
          <w:tcPr>
            <w:tcW w:w="3400" w:type="dxa"/>
          </w:tcPr>
          <w:p w14:paraId="3908B1EB" w14:textId="77777777" w:rsidR="003B40A0" w:rsidRDefault="004D4A6A">
            <w:pPr>
              <w:spacing w:before="40" w:after="40"/>
            </w:pPr>
            <w:r>
              <w:rPr>
                <w:b/>
                <w:color w:val="1B2630"/>
                <w:sz w:val="17"/>
              </w:rPr>
              <w:t>Technologie, zes centra</w:t>
            </w:r>
          </w:p>
        </w:tc>
        <w:tc>
          <w:tcPr>
            <w:tcW w:w="3600" w:type="dxa"/>
          </w:tcPr>
          <w:p w14:paraId="1D9E6315" w14:textId="77777777" w:rsidR="003B40A0" w:rsidRDefault="004D4A6A">
            <w:pPr>
              <w:spacing w:before="40" w:after="40"/>
            </w:pPr>
            <w:r>
              <w:rPr>
                <w:color w:val="1B2630"/>
                <w:sz w:val="17"/>
              </w:rPr>
              <w:t>Janou</w:t>
            </w:r>
          </w:p>
        </w:tc>
        <w:tc>
          <w:tcPr>
            <w:tcW w:w="2860" w:type="dxa"/>
          </w:tcPr>
          <w:p w14:paraId="604BE6E2" w14:textId="77777777" w:rsidR="003B40A0" w:rsidRDefault="004D4A6A">
            <w:pPr>
              <w:spacing w:before="40" w:after="40"/>
            </w:pPr>
            <w:r>
              <w:rPr>
                <w:color w:val="1B2630"/>
                <w:sz w:val="17"/>
              </w:rPr>
              <w:t>12 u</w:t>
            </w:r>
          </w:p>
        </w:tc>
      </w:tr>
      <w:tr w:rsidR="002D465D" w14:paraId="3355422D" w14:textId="77777777">
        <w:tc>
          <w:tcPr>
            <w:tcW w:w="3400" w:type="dxa"/>
          </w:tcPr>
          <w:p w14:paraId="5AE5462A" w14:textId="77777777" w:rsidR="003B40A0" w:rsidRDefault="004D4A6A">
            <w:pPr>
              <w:spacing w:before="40" w:after="40"/>
            </w:pPr>
            <w:r>
              <w:rPr>
                <w:b/>
                <w:color w:val="1B2630"/>
                <w:sz w:val="17"/>
              </w:rPr>
              <w:t>Softwarevoorbereiding, zes centra</w:t>
            </w:r>
          </w:p>
        </w:tc>
        <w:tc>
          <w:tcPr>
            <w:tcW w:w="3600" w:type="dxa"/>
          </w:tcPr>
          <w:p w14:paraId="28C19FD6" w14:textId="77777777" w:rsidR="003B40A0" w:rsidRDefault="004D4A6A">
            <w:pPr>
              <w:spacing w:before="40" w:after="40"/>
            </w:pPr>
            <w:r>
              <w:rPr>
                <w:color w:val="1B2630"/>
                <w:sz w:val="17"/>
              </w:rPr>
              <w:t>Janou</w:t>
            </w:r>
          </w:p>
        </w:tc>
        <w:tc>
          <w:tcPr>
            <w:tcW w:w="2860" w:type="dxa"/>
          </w:tcPr>
          <w:p w14:paraId="271DA1C5" w14:textId="77777777" w:rsidR="003B40A0" w:rsidRDefault="004D4A6A">
            <w:pPr>
              <w:spacing w:before="40" w:after="40"/>
            </w:pPr>
            <w:r>
              <w:rPr>
                <w:color w:val="1B2630"/>
                <w:sz w:val="17"/>
              </w:rPr>
              <w:t>3 u</w:t>
            </w:r>
          </w:p>
        </w:tc>
      </w:tr>
      <w:tr w:rsidR="002D465D" w14:paraId="71E848BF" w14:textId="77777777">
        <w:tc>
          <w:tcPr>
            <w:tcW w:w="3400" w:type="dxa"/>
          </w:tcPr>
          <w:p w14:paraId="36D3D1EB" w14:textId="77777777" w:rsidR="003B40A0" w:rsidRDefault="004D4A6A">
            <w:pPr>
              <w:spacing w:before="40" w:after="40"/>
            </w:pPr>
            <w:r>
              <w:rPr>
                <w:b/>
                <w:color w:val="1B2630"/>
                <w:sz w:val="17"/>
              </w:rPr>
              <w:t>Datacollectie en vragenlijsten</w:t>
            </w:r>
          </w:p>
        </w:tc>
        <w:tc>
          <w:tcPr>
            <w:tcW w:w="3600" w:type="dxa"/>
          </w:tcPr>
          <w:p w14:paraId="7728E58E" w14:textId="77777777" w:rsidR="003B40A0" w:rsidRDefault="004D4A6A">
            <w:pPr>
              <w:spacing w:before="40" w:after="40"/>
            </w:pPr>
            <w:r>
              <w:rPr>
                <w:color w:val="1B2630"/>
                <w:sz w:val="17"/>
              </w:rPr>
              <w:t>Fobelets, met het studieteam</w:t>
            </w:r>
          </w:p>
        </w:tc>
        <w:tc>
          <w:tcPr>
            <w:tcW w:w="2860" w:type="dxa"/>
          </w:tcPr>
          <w:p w14:paraId="76FB79D6" w14:textId="77777777" w:rsidR="003B40A0" w:rsidRDefault="004D4A6A">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4D4A6A">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4D4A6A">
            <w:pPr>
              <w:spacing w:before="40" w:after="40"/>
            </w:pPr>
            <w:r>
              <w:rPr>
                <w:color w:val="1B2630"/>
                <w:sz w:val="17"/>
              </w:rPr>
              <w:t>Janou</w:t>
            </w:r>
          </w:p>
        </w:tc>
        <w:tc>
          <w:tcPr>
            <w:tcW w:w="2860" w:type="dxa"/>
          </w:tcPr>
          <w:p w14:paraId="42681425" w14:textId="77777777" w:rsidR="003B40A0" w:rsidRDefault="004D4A6A">
            <w:pPr>
              <w:spacing w:before="40" w:after="40"/>
            </w:pPr>
            <w:r>
              <w:rPr>
                <w:color w:val="1B2630"/>
                <w:sz w:val="17"/>
              </w:rPr>
              <w:t>27 u</w:t>
            </w:r>
          </w:p>
        </w:tc>
      </w:tr>
      <w:tr w:rsidR="002D465D" w14:paraId="79B6E2C1" w14:textId="77777777">
        <w:tc>
          <w:tcPr>
            <w:tcW w:w="3400" w:type="dxa"/>
            <w:shd w:val="clear" w:color="auto" w:fill="EAF3F8"/>
          </w:tcPr>
          <w:p w14:paraId="417B0BB2" w14:textId="77777777" w:rsidR="008F6CF5" w:rsidRDefault="004D4A6A">
            <w:pPr>
              <w:spacing w:before="40" w:after="40"/>
            </w:pPr>
            <w:r>
              <w:rPr>
                <w:b/>
                <w:color w:val="1B2630"/>
                <w:sz w:val="17"/>
              </w:rPr>
              <w:t>SEBIA-training 3 tot 6, na de piloot</w:t>
            </w:r>
          </w:p>
        </w:tc>
        <w:tc>
          <w:tcPr>
            <w:tcW w:w="3600" w:type="dxa"/>
            <w:shd w:val="clear" w:color="auto" w:fill="EAF3F8"/>
          </w:tcPr>
          <w:p w14:paraId="287C7B3D" w14:textId="4A1BAD97" w:rsidR="008F6CF5" w:rsidRDefault="004D4A6A">
            <w:pPr>
              <w:spacing w:before="40" w:after="40"/>
            </w:pPr>
            <w:r>
              <w:rPr>
                <w:color w:val="1B2630"/>
                <w:sz w:val="17"/>
              </w:rPr>
              <w:t>Dobbels, met Janou</w:t>
            </w:r>
          </w:p>
        </w:tc>
        <w:tc>
          <w:tcPr>
            <w:tcW w:w="2860" w:type="dxa"/>
            <w:shd w:val="clear" w:color="auto" w:fill="EAF3F8"/>
          </w:tcPr>
          <w:p w14:paraId="4A90A941" w14:textId="77777777" w:rsidR="008F6CF5" w:rsidRDefault="004D4A6A">
            <w:pPr>
              <w:spacing w:before="40" w:after="40"/>
            </w:pPr>
            <w:r>
              <w:rPr>
                <w:color w:val="1B2630"/>
                <w:sz w:val="17"/>
              </w:rPr>
              <w:t>8 u centraal, 2,5 u per podoloog</w:t>
            </w:r>
          </w:p>
        </w:tc>
      </w:tr>
      <w:tr w:rsidR="003B40A0" w14:paraId="3A9ADDD2" w14:textId="77777777">
        <w:tc>
          <w:tcPr>
            <w:tcW w:w="3400" w:type="dxa"/>
            <w:shd w:val="clear" w:color="auto" w:fill="EAF3F8"/>
          </w:tcPr>
          <w:p w14:paraId="2F096067" w14:textId="77777777" w:rsidR="003B40A0" w:rsidRDefault="004D4A6A">
            <w:pPr>
              <w:spacing w:before="40" w:after="40"/>
            </w:pPr>
            <w:r>
              <w:rPr>
                <w:b/>
                <w:color w:val="00407A"/>
                <w:sz w:val="17"/>
              </w:rPr>
              <w:t>Totaal vóór de start</w:t>
            </w:r>
          </w:p>
        </w:tc>
        <w:tc>
          <w:tcPr>
            <w:tcW w:w="3600" w:type="dxa"/>
            <w:shd w:val="clear" w:color="auto" w:fill="EAF3F8"/>
          </w:tcPr>
          <w:p w14:paraId="2AB9F124" w14:textId="045BA027" w:rsidR="008F6CF5" w:rsidRDefault="008F6CF5">
            <w:pPr>
              <w:spacing w:before="40" w:after="40"/>
            </w:pPr>
          </w:p>
        </w:tc>
        <w:tc>
          <w:tcPr>
            <w:tcW w:w="2860" w:type="dxa"/>
            <w:shd w:val="clear" w:color="auto" w:fill="EAF3F8"/>
          </w:tcPr>
          <w:p w14:paraId="3A64B357" w14:textId="77777777" w:rsidR="008F6CF5" w:rsidRDefault="004D4A6A">
            <w:pPr>
              <w:spacing w:before="40" w:after="40"/>
            </w:pPr>
            <w:r>
              <w:rPr>
                <w:color w:val="1B2630"/>
                <w:sz w:val="17"/>
              </w:rPr>
              <w:t>56,5 u</w:t>
            </w:r>
          </w:p>
        </w:tc>
      </w:tr>
    </w:tbl>
    <w:p w14:paraId="7A79A18E" w14:textId="77777777" w:rsidR="00A9497E" w:rsidRPr="0026319F" w:rsidRDefault="00A9497E">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lastRenderedPageBreak/>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F2062">
        <w:rPr>
          <w:b/>
          <w:color w:val="FF7A00"/>
          <w:lang w:val="nl-BE"/>
        </w:rPr>
        <w:t xml:space="preserve">1.  </w:t>
      </w:r>
      <w:r w:rsidRPr="000F2062">
        <w:rPr>
          <w:b/>
          <w:color w:val="1B2630"/>
          <w:lang w:val="nl-BE"/>
        </w:rPr>
        <w:t>De zes data van december en januari, met per centrum wie er die dag bij is.</w:t>
      </w:r>
    </w:p>
    <w:p w14:paraId="0BCD486B" w14:textId="382A8D28" w:rsidR="0053147A" w:rsidRPr="000805E7" w:rsidRDefault="00CC00A2">
      <w:pPr>
        <w:spacing w:after="80"/>
        <w:ind w:left="280" w:hanging="280"/>
        <w:rPr>
          <w:lang w:val="nl-BE"/>
        </w:rPr>
      </w:pPr>
      <w:r w:rsidRPr="000F2062">
        <w:rPr>
          <w:b/>
          <w:color w:val="FF7A00"/>
          <w:lang w:val="nl-BE"/>
        </w:rPr>
        <w:t xml:space="preserve">2.  </w:t>
      </w:r>
      <w:r w:rsidRPr="000F2062">
        <w:rPr>
          <w:b/>
          <w:color w:val="1B2630"/>
          <w:lang w:val="nl-BE"/>
        </w:rPr>
        <w:t>Datum, uur en locatie van SEBIA 1 en 2 per groep, via een doodle met de podologen.</w:t>
      </w:r>
    </w:p>
    <w:p w14:paraId="5D5FE0C0" w14:textId="451B020D" w:rsidR="0053147A" w:rsidRPr="000805E7" w:rsidRDefault="00CC00A2">
      <w:pPr>
        <w:spacing w:after="80"/>
        <w:ind w:left="280" w:hanging="280"/>
        <w:rPr>
          <w:lang w:val="nl-BE"/>
        </w:rPr>
      </w:pPr>
      <w:r w:rsidRPr="000F2062">
        <w:rPr>
          <w:b/>
          <w:color w:val="FF7A00"/>
          <w:lang w:val="nl-BE"/>
        </w:rPr>
        <w:t xml:space="preserve">3.  </w:t>
      </w:r>
      <w:r w:rsidRPr="000F2062">
        <w:rPr>
          <w:b/>
          <w:color w:val="1B2630"/>
          <w:lang w:val="nl-BE"/>
        </w:rPr>
        <w:t>Welk SEBIA-schema geldt: dat van Dobbels en het script (eCRF 17), of dat van het manuscript. Daarna manuscript en REDCap gelijkzetten (knelpunt 8).</w:t>
      </w:r>
    </w:p>
    <w:p w14:paraId="3FBB99C3" w14:textId="2892ABEC" w:rsidR="002D465D" w:rsidRPr="0026319F" w:rsidRDefault="00CC00A2" w:rsidP="000F2062">
      <w:pPr>
        <w:spacing w:after="80"/>
        <w:ind w:left="280" w:hanging="280"/>
        <w:rPr>
          <w:lang w:val="nl-BE"/>
        </w:rPr>
      </w:pPr>
      <w:r w:rsidRPr="000F2062">
        <w:rPr>
          <w:b/>
          <w:color w:val="FF7A00"/>
          <w:lang w:val="nl-BE"/>
        </w:rPr>
        <w:t xml:space="preserve">4.  </w:t>
      </w:r>
      <w:r w:rsidRPr="000F2062">
        <w:rPr>
          <w:b/>
          <w:color w:val="1B2630"/>
          <w:lang w:val="nl-BE"/>
        </w:rPr>
        <w:t>MOS-revised (eCRF 13) ook op maand 3 en 18 afnemen, zoals Dobbels en eCRF 17 vragen; dan REDCap aanpassen, want daar staat eCRF 13 alleen op visite 1.</w:t>
      </w:r>
    </w:p>
    <w:p w14:paraId="689538CE" w14:textId="58ABBFF1" w:rsidR="002D465D" w:rsidRPr="0026319F" w:rsidRDefault="000F2062" w:rsidP="004E7D4B">
      <w:pPr>
        <w:spacing w:after="80"/>
        <w:ind w:left="280" w:hanging="280"/>
        <w:rPr>
          <w:lang w:val="nl-BE"/>
        </w:rPr>
      </w:pPr>
      <w:r>
        <w:rPr>
          <w:b/>
          <w:color w:val="FF7A00"/>
          <w:lang w:val="nl-BE"/>
        </w:rPr>
        <w:t>5</w:t>
      </w:r>
      <w:r w:rsidR="004D4A6A" w:rsidRPr="000F2062">
        <w:rPr>
          <w:b/>
          <w:color w:val="FF7A00"/>
          <w:lang w:val="nl-BE"/>
        </w:rPr>
        <w:t xml:space="preserve">.  </w:t>
      </w:r>
      <w:r w:rsidR="004D4A6A" w:rsidRPr="000F2062">
        <w:rPr>
          <w:b/>
          <w:color w:val="1B2630"/>
          <w:lang w:val="nl-BE"/>
        </w:rPr>
        <w:t>Een plaatsvervanger voor technologie en droogloop, met naam.</w:t>
      </w:r>
    </w:p>
    <w:p w14:paraId="3FB12009" w14:textId="2C09C466" w:rsidR="002D465D" w:rsidRPr="0026319F" w:rsidRDefault="000F2062">
      <w:pPr>
        <w:spacing w:after="80"/>
        <w:ind w:left="280" w:hanging="280"/>
        <w:rPr>
          <w:lang w:val="nl-BE"/>
        </w:rPr>
      </w:pPr>
      <w:r>
        <w:rPr>
          <w:b/>
          <w:color w:val="FF7A00"/>
          <w:lang w:val="nl-BE"/>
        </w:rPr>
        <w:t>6</w:t>
      </w:r>
      <w:r w:rsidR="004E7D4B" w:rsidRPr="000F2062">
        <w:rPr>
          <w:b/>
          <w:color w:val="FF7A00"/>
          <w:lang w:val="nl-BE"/>
        </w:rPr>
        <w:t xml:space="preserve">.  </w:t>
      </w:r>
      <w:r w:rsidR="004E7D4B" w:rsidRPr="000F2062">
        <w:rPr>
          <w:b/>
          <w:color w:val="1B2630"/>
          <w:lang w:val="nl-BE"/>
        </w:rPr>
        <w:t>Wat er gebeurt als een centrum op 1 februari niet klaar is: gefaseerde start of alles opschuiven.</w:t>
      </w:r>
    </w:p>
    <w:p w14:paraId="224CE1B9" w14:textId="77777777" w:rsidR="0053147A" w:rsidRPr="000805E7" w:rsidRDefault="00CC00A2">
      <w:pPr>
        <w:spacing w:before="300" w:after="100"/>
        <w:rPr>
          <w:lang w:val="nl-BE"/>
        </w:rPr>
      </w:pPr>
      <w:r w:rsidRPr="000805E7">
        <w:rPr>
          <w:b/>
          <w:color w:val="FF7A00"/>
          <w:sz w:val="22"/>
          <w:lang w:val="nl-BE"/>
        </w:rPr>
        <w:t xml:space="preserve">8  </w:t>
      </w:r>
      <w:r w:rsidRPr="000805E7">
        <w:rPr>
          <w:b/>
          <w:color w:val="00407A"/>
          <w:sz w:val="22"/>
          <w:lang w:val="nl-BE"/>
        </w:rPr>
        <w:t>Knelpunten</w:t>
      </w:r>
    </w:p>
    <w:p w14:paraId="3FB12009" w14:textId="2C09C466" w:rsidR="002D465D" w:rsidRPr="0026319F" w:rsidRDefault="000F2062">
      <w:pPr>
        <w:spacing w:after="80"/>
        <w:ind w:left="280" w:hanging="280"/>
        <w:rPr>
          <w:lang w:val="nl-BE"/>
        </w:rPr>
      </w:pPr>
      <w:r>
        <w:rPr>
          <w:b/>
          <w:color w:val="FF7A00"/>
          <w:lang w:val="nl-BE"/>
        </w:rPr>
        <w:t xml:space="preserve">1.  </w:t>
      </w:r>
      <w:r w:rsidR="004E7D4B" w:rsidRPr="000F2062">
        <w:rPr>
          <w:b w:val="0"/>
          <w:color w:val="1B2630"/>
          <w:lang w:val="nl-BE"/>
        </w:rPr>
        <w:t>Eén sessie voor alle zes podologen lukt niet: er is geen weekdag waarop iedereen kan. Gent kan alleen do VM of vr NM, Leuven niet op ma en do, Antwerpen en Aalst niet op vr. Daarom twee groepen.</w:t>
      </w:r>
    </w:p>
    <w:p w14:paraId="3FB12009" w14:textId="2C09C466" w:rsidR="002D465D" w:rsidRPr="0026319F" w:rsidRDefault="000F2062">
      <w:pPr>
        <w:spacing w:after="80"/>
        <w:ind w:left="280" w:hanging="280"/>
        <w:rPr>
          <w:lang w:val="nl-BE"/>
        </w:rPr>
      </w:pPr>
      <w:r>
        <w:rPr>
          <w:b/>
          <w:color w:val="FF7A00"/>
          <w:lang w:val="nl-BE"/>
        </w:rPr>
        <w:t xml:space="preserve">2.  </w:t>
      </w:r>
      <w:r w:rsidR="004E7D4B" w:rsidRPr="000F2062">
        <w:rPr>
          <w:b w:val="0"/>
          <w:color w:val="1B2630"/>
          <w:lang w:val="nl-BE"/>
        </w:rPr>
        <w:t>Groep West hangt aan Gent: alleen vr 8 jan NM of do 7 jan VM, en beide zijn reservedata van Dobbels. Op do begint de voetkliniek van Gent om 13u. Kortrijk en Brugge werken die dagen niet in het ziekenhuis: bevestigen.</w:t>
      </w:r>
    </w:p>
    <w:p w14:paraId="3FB12009" w14:textId="2C09C466" w:rsidR="002D465D" w:rsidRPr="0026319F" w:rsidRDefault="000F2062">
      <w:pPr>
        <w:spacing w:after="80"/>
        <w:ind w:left="280" w:hanging="280"/>
        <w:rPr>
          <w:lang w:val="nl-BE"/>
        </w:rPr>
      </w:pPr>
      <w:r>
        <w:rPr>
          <w:b/>
          <w:color w:val="FF7A00"/>
          <w:lang w:val="nl-BE"/>
        </w:rPr>
        <w:t xml:space="preserve">3.  </w:t>
      </w:r>
      <w:r w:rsidR="004E7D4B" w:rsidRPr="000F2062">
        <w:rPr>
          <w:b w:val="0"/>
          <w:color w:val="1B2630"/>
          <w:lang w:val="nl-BE"/>
        </w:rPr>
        <w:t>Groep Oost kan op di 5 jan. Di 12 jan niet (datacollectie 13u–15u), vr 15 jan niet (droogloop Kortrijk).</w:t>
      </w:r>
    </w:p>
    <w:p w14:paraId="3FB12009" w14:textId="2C09C466" w:rsidR="002D465D" w:rsidRPr="0026319F" w:rsidRDefault="000F2062">
      <w:pPr>
        <w:spacing w:after="80"/>
        <w:ind w:left="280" w:hanging="280"/>
        <w:rPr>
          <w:lang w:val="nl-BE"/>
        </w:rPr>
      </w:pPr>
      <w:r>
        <w:rPr>
          <w:b/>
          <w:color w:val="FF7A00"/>
          <w:lang w:val="nl-BE"/>
        </w:rPr>
        <w:t xml:space="preserve">4.  </w:t>
      </w:r>
      <w:r w:rsidR="004E7D4B" w:rsidRPr="000F2062">
        <w:rPr>
          <w:b w:val="0"/>
          <w:color w:val="1B2630"/>
          <w:lang w:val="nl-BE"/>
        </w:rPr>
        <w:t>Onvolledig: UZ Gent en UZ Leuven gaven geen beste moment op; de tweede podoloog van Sint-Jan, UZ Leuven, UZA en Azorg heeft nog geen bevestigde naam; AZ Groeninge heeft wellicht maar één podoloog, dus geen vervanger.</w:t>
      </w:r>
    </w:p>
    <w:p w14:paraId="3FB12009" w14:textId="2C09C466" w:rsidR="002D465D" w:rsidRPr="0026319F" w:rsidRDefault="000F2062">
      <w:pPr>
        <w:spacing w:after="80"/>
        <w:ind w:left="280" w:hanging="280"/>
        <w:rPr>
          <w:lang w:val="nl-BE"/>
        </w:rPr>
      </w:pPr>
      <w:r>
        <w:rPr>
          <w:b/>
          <w:color w:val="FF7A00"/>
          <w:lang w:val="nl-BE"/>
        </w:rPr>
        <w:t xml:space="preserve">5.  </w:t>
      </w:r>
      <w:r w:rsidR="004E7D4B" w:rsidRPr="000F2062">
        <w:rPr>
          <w:b w:val="0"/>
          <w:color w:val="1B2630"/>
          <w:lang w:val="nl-BE"/>
        </w:rPr>
        <w:t>Podologen verplaatsen zich nu twee keer naar een centrale locatie; in het vorige voorstel was dat nooit.</w:t>
      </w:r>
    </w:p>
    <w:p w14:paraId="3FB12009" w14:textId="2C09C466" w:rsidR="002D465D" w:rsidRPr="0026319F" w:rsidRDefault="000F2062">
      <w:pPr>
        <w:spacing w:after="80"/>
        <w:ind w:left="280" w:hanging="280"/>
        <w:rPr>
          <w:lang w:val="nl-BE"/>
        </w:rPr>
      </w:pPr>
      <w:r>
        <w:rPr>
          <w:b/>
          <w:color w:val="FF7A00"/>
          <w:lang w:val="nl-BE"/>
        </w:rPr>
        <w:t xml:space="preserve">6.  </w:t>
      </w:r>
      <w:r w:rsidR="004E7D4B" w:rsidRPr="000F2062">
        <w:rPr>
          <w:b w:val="0"/>
          <w:color w:val="1B2630"/>
          <w:lang w:val="nl-BE"/>
        </w:rPr>
        <w:t>Piloot (1–19 feb) en droogloop van de kwartaalvisites vallen vóór SEBIA 3 en 4: de ondersteunende interventies zijn dan nog niet aangeleerd. Dobbels noemt dit zelf.</w:t>
      </w:r>
    </w:p>
    <w:p w14:paraId="3FB12009" w14:textId="2C09C466" w:rsidR="002D465D" w:rsidRPr="0026319F" w:rsidRDefault="000F2062">
      <w:pPr>
        <w:spacing w:after="80"/>
        <w:ind w:left="280" w:hanging="280"/>
        <w:rPr>
          <w:lang w:val="nl-BE"/>
        </w:rPr>
      </w:pPr>
      <w:r>
        <w:rPr>
          <w:b/>
          <w:color w:val="FF7A00"/>
          <w:lang w:val="nl-BE"/>
        </w:rPr>
        <w:t xml:space="preserve">7.  </w:t>
      </w:r>
      <w:r w:rsidR="004E7D4B" w:rsidRPr="000F2062">
        <w:rPr>
          <w:b w:val="0"/>
          <w:color w:val="1B2630"/>
          <w:lang w:val="nl-BE"/>
        </w:rPr>
        <w:t>Alleen podologen worden getraind. Volgens het manuscript leveren ook verpleegkundigen en artsen SEBIA.</w:t>
      </w:r>
    </w:p>
    <w:p w14:paraId="3FB12009" w14:textId="2C09C466" w:rsidR="002D465D" w:rsidRPr="0026319F" w:rsidRDefault="000F2062">
      <w:pPr>
        <w:spacing w:after="80"/>
        <w:ind w:left="280" w:hanging="280"/>
        <w:rPr>
          <w:lang w:val="nl-BE"/>
        </w:rPr>
      </w:pPr>
      <w:r>
        <w:rPr>
          <w:b/>
          <w:color w:val="FF7A00"/>
          <w:lang w:val="nl-BE"/>
        </w:rPr>
        <w:t xml:space="preserve">8.  </w:t>
      </w:r>
      <w:r w:rsidR="004E7D4B" w:rsidRPr="000F2062">
        <w:rPr>
          <w:b w:val="0"/>
          <w:color w:val="1B2630"/>
          <w:lang w:val="nl-BE"/>
        </w:rPr>
        <w:t>Het schema van Dobbels (dia 3) volgt het SEBIA-script (eCRF 17), maar niet het manuscript en REDCap. Demonstratie voetzorg op maand 6 en 12 (manuscript: maand 9 en 15). NAFF op visite 1 en 2, maand 6, 12 en 18 (REDCap: alleen visite 1; manuscript: baseline, 3, 9 en 15). MOS-revised is eCRF 13, de twee VAS-schalen zijn eCRF 31. Haar vraag over contact op D14–M1: dat is visite 2 (eCRF 28 en 29).</w:t>
      </w:r>
    </w:p>
    <w:p w14:paraId="3FB12009" w14:textId="2C09C466" w:rsidR="002D465D" w:rsidRPr="0026319F" w:rsidRDefault="000F2062">
      <w:pPr>
        <w:spacing w:after="80"/>
        <w:ind w:left="280" w:hanging="280"/>
        <w:rPr>
          <w:lang w:val="nl-BE"/>
        </w:rPr>
      </w:pPr>
      <w:r>
        <w:rPr>
          <w:b/>
          <w:color w:val="FF7A00"/>
          <w:lang w:val="nl-BE"/>
        </w:rPr>
        <w:t xml:space="preserve">9.  </w:t>
      </w:r>
      <w:r w:rsidR="004E7D4B" w:rsidRPr="000F2062">
        <w:rPr>
          <w:b w:val="0"/>
          <w:color w:val="1B2630"/>
          <w:lang w:val="nl-BE"/>
        </w:rPr>
        <w:t>"Geen brochure" (Dobbels) botst met het educatieboekje (eCRF 16) en de folder (eCRF 48).</w:t>
      </w:r>
    </w:p>
    <w:p w14:paraId="3FB12009" w14:textId="2C09C466" w:rsidR="002D465D" w:rsidRPr="0026319F" w:rsidRDefault="000F2062">
      <w:pPr>
        <w:spacing w:after="80"/>
        <w:ind w:left="280" w:hanging="280"/>
        <w:rPr>
          <w:lang w:val="nl-BE"/>
        </w:rPr>
      </w:pPr>
      <w:r>
        <w:rPr>
          <w:b/>
          <w:color w:val="FF7A00"/>
          <w:lang w:val="nl-BE"/>
        </w:rPr>
        <w:t xml:space="preserve">10.  </w:t>
      </w:r>
      <w:r w:rsidR="004E7D4B" w:rsidRPr="000F2062">
        <w:rPr>
          <w:b w:val="0"/>
          <w:color w:val="1B2630"/>
          <w:lang w:val="nl-BE"/>
        </w:rPr>
        <w:t>De technologiesessie in december leert het uitlezen van de sensor; SEBIA 2 in januari herhaalt dat. Afstemmen wie wat geeft.</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0F2062"/>
    <w:rsid w:val="0015074B"/>
    <w:rsid w:val="0026319F"/>
    <w:rsid w:val="0029639D"/>
    <w:rsid w:val="002D465D"/>
    <w:rsid w:val="00326F90"/>
    <w:rsid w:val="003B40A0"/>
    <w:rsid w:val="004E7D4B"/>
    <w:rsid w:val="0053147A"/>
    <w:rsid w:val="00747B00"/>
    <w:rsid w:val="007900AF"/>
    <w:rsid w:val="008F6CF5"/>
    <w:rsid w:val="00A6196C"/>
    <w:rsid w:val="00A9497E"/>
    <w:rsid w:val="00AA1D8D"/>
    <w:rsid w:val="00B47730"/>
    <w:rsid w:val="00B927D4"/>
    <w:rsid w:val="00CB0664"/>
    <w:rsid w:val="00CC00A2"/>
    <w:rsid w:val="00CF02FD"/>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888</Words>
  <Characters>5893</Characters>
  <Application>Microsoft Office Word</Application>
  <DocSecurity>0</DocSecurity>
  <Lines>98</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11</cp:revision>
  <dcterms:created xsi:type="dcterms:W3CDTF">2013-12-23T23:15:00Z</dcterms:created>
  <dcterms:modified xsi:type="dcterms:W3CDTF">2026-09-18T12:36:00Z</dcterms:modified>
  <cp:category/>
</cp:coreProperties>
</file>