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4" w:lineRule="auto"/>
      </w:pPr>
      <w:r>
        <w:rPr>
          <w:rFonts w:ascii="Segoe UI" w:hAnsi="Segoe UI" w:eastAsia="Segoe UI"/>
          <w:b/>
          <w:i w:val="0"/>
          <w:color w:val="1D8DB0"/>
          <w:sz w:val="16"/>
        </w:rPr>
        <w:t>PARADISE  ·  OPLEIDING  ·  STAND 27 OKTOBER 2026</w:t>
      </w:r>
    </w:p>
    <w:p>
      <w:pPr>
        <w:spacing w:before="0" w:after="120" w:line="264" w:lineRule="auto"/>
      </w:pPr>
      <w:r>
        <w:rPr>
          <w:rFonts w:ascii="Segoe UI" w:hAnsi="Segoe UI" w:eastAsia="Segoe UI"/>
          <w:b/>
          <w:i w:val="0"/>
          <w:color w:val="00407A"/>
          <w:sz w:val="38"/>
        </w:rPr>
        <w:t>Wat vaststaat en wat nog een voorstel is</w:t>
      </w:r>
    </w:p>
    <w:p>
      <w:pPr>
        <w:spacing w:before="0" w:after="120" w:line="264" w:lineRule="auto"/>
      </w:pPr>
      <w:r>
        <w:rPr>
          <w:rFonts w:ascii="Segoe UI" w:hAnsi="Segoe UI" w:eastAsia="Segoe UI"/>
          <w:b w:val="0"/>
          <w:i w:val="0"/>
          <w:color w:val="5A6A78"/>
          <w:sz w:val="17"/>
        </w:rPr>
        <w:t>Bronnen: de fiches van Leuven (15/10), Kortrijk (16/10, met de mail van 20/10), Brugge (21/10) en Aalst (26/10), de mails van UZ Antwerpen (21 en 26/10); Gent stuurde de fiche leeg terug. SEBIA-data: de lijst van Fabienne (23/9) en haar mail van 6/10.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8"/>
            <w:shd w:val="clear" w:color="auto" w:fill="E6F0E9"/>
          </w:tcPr>
          <w:p>
            <w:pPr>
              <w:spacing w:after="0"/>
            </w:pPr>
            <w:r>
              <w:rPr>
                <w:rFonts w:ascii="Segoe UI" w:hAnsi="Segoe UI" w:eastAsia="Segoe UI"/>
                <w:b/>
                <w:i w:val="0"/>
                <w:color w:val="1E5B3A"/>
                <w:sz w:val="14"/>
              </w:rPr>
              <w:t xml:space="preserve">BEVESTIGD  </w:t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5"/>
              </w:rPr>
              <w:t>het centrum bevestigde</w:t>
            </w:r>
          </w:p>
        </w:tc>
        <w:tc>
          <w:tcPr>
            <w:tcW w:type="dxa" w:w="3288"/>
            <w:shd w:val="clear" w:color="auto" w:fill="FFE9D6"/>
          </w:tcPr>
          <w:p>
            <w:pPr>
              <w:spacing w:after="0"/>
            </w:pPr>
            <w:r>
              <w:rPr>
                <w:rFonts w:ascii="Segoe UI" w:hAnsi="Segoe UI" w:eastAsia="Segoe UI"/>
                <w:b/>
                <w:i w:val="0"/>
                <w:color w:val="A34A00"/>
                <w:sz w:val="14"/>
              </w:rPr>
              <w:t xml:space="preserve">VOORSTEL  </w:t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5"/>
              </w:rPr>
              <w:t>nieuwe datum, te bevestigen</w:t>
            </w:r>
          </w:p>
        </w:tc>
        <w:tc>
          <w:tcPr>
            <w:tcW w:type="dxa" w:w="3288"/>
            <w:shd w:val="clear" w:color="auto" w:fill="F1F1F1"/>
          </w:tcPr>
          <w:p>
            <w:pPr>
              <w:spacing w:after="0"/>
            </w:pPr>
            <w:r>
              <w:rPr>
                <w:rFonts w:ascii="Segoe UI" w:hAnsi="Segoe UI" w:eastAsia="Segoe UI"/>
                <w:b/>
                <w:i w:val="0"/>
                <w:color w:val="5A6A78"/>
                <w:sz w:val="14"/>
              </w:rPr>
              <w:t xml:space="preserve">OPEN  </w:t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5"/>
              </w:rPr>
              <w:t>nog geen antwoord</w:t>
            </w:r>
          </w:p>
        </w:tc>
      </w:tr>
    </w:tbl>
    <w:p>
      <w:pPr>
        <w:spacing w:before="120" w:after="0" w:line="264" w:lineRule="auto"/>
      </w:pPr>
      <w:r>
        <w:rPr>
          <w:rFonts w:ascii="Segoe UI" w:hAnsi="Segoe UI" w:eastAsia="Segoe UI"/>
          <w:b/>
          <w:i w:val="0"/>
          <w:color w:val="1B2630"/>
          <w:sz w:val="18"/>
        </w:rPr>
        <w:t>Van de 36 sessies per centrum zijn er 22 bevestigd, 7 voorstellen en 7 open</w:t>
      </w:r>
      <w:r>
        <w:rPr>
          <w:rFonts w:ascii="Segoe UI" w:hAnsi="Segoe UI" w:eastAsia="Segoe UI"/>
          <w:b w:val="0"/>
          <w:i w:val="0"/>
          <w:color w:val="1B2630"/>
          <w:sz w:val="18"/>
        </w:rPr>
        <w:t>: alles van Gent, en SEBIA 5 in Antwerpen. De voorstellen zijn nog niet naar Brugge en Kortrijk gestuurd; die voor Antwerpen staan in het concept dat wacht op het akkoord van Fabienne.</w:t>
      </w:r>
    </w:p>
    <w:p>
      <w:pPr>
        <w:spacing w:before="240" w:after="60" w:line="264" w:lineRule="auto"/>
      </w:pPr>
      <w:r>
        <w:rPr>
          <w:rFonts w:ascii="Segoe UI" w:hAnsi="Segoe UI" w:eastAsia="Segoe UI"/>
          <w:b/>
          <w:i w:val="0"/>
          <w:color w:val="FF7A00"/>
          <w:sz w:val="22"/>
        </w:rPr>
        <w:t xml:space="preserve">1  </w:t>
      </w:r>
      <w:r>
        <w:rPr>
          <w:rFonts w:ascii="Segoe UI" w:hAnsi="Segoe UI" w:eastAsia="Segoe UI"/>
          <w:b/>
          <w:i w:val="0"/>
          <w:color w:val="00407A"/>
          <w:sz w:val="22"/>
        </w:rPr>
        <w:t>SEBIA, om met Fabienne te overlopen</w:t>
      </w:r>
    </w:p>
    <w:p>
      <w:pPr>
        <w:spacing w:before="0" w:after="100" w:line="264" w:lineRule="auto"/>
      </w:pPr>
      <w:r>
        <w:rPr>
          <w:rFonts w:ascii="Segoe UI" w:hAnsi="Segoe UI" w:eastAsia="Segoe UI"/>
          <w:b w:val="0"/>
          <w:i w:val="0"/>
          <w:color w:val="5A6A78"/>
          <w:sz w:val="17"/>
        </w:rPr>
        <w:t>Alle data liggen op dagen die Fabienne aanbood. Op 6/10 noteerde ze voor SEBIA 1–2 wo 6, di 12 en vr 15 januari. Sindsdien kozen Kortrijk en Brugge voor december, en vraagt Antwerpen een eigen sessie in het UZA.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E2EA"/>
          <w:left w:val="single" w:sz="4" w:color="D8E2EA"/>
          <w:bottom w:val="single" w:sz="4" w:color="D8E2EA"/>
          <w:right w:val="single" w:sz="4" w:color="D8E2EA"/>
          <w:insideH w:val="single" w:sz="4" w:color="D8E2EA"/>
          <w:insideV w:val="single" w:sz="4" w:color="D8E2EA"/>
        </w:tblBorders>
        <w:tblCellMar>
          <w:top w:w="40" w:type="dxa"/>
          <w:bottom w:w="40" w:type="dxa"/>
          <w:left w:w="70" w:type="dxa"/>
          <w:right w:w="70" w:type="dxa"/>
        </w:tblCellMar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1474"/>
            <w:shd w:val="clear" w:color="auto" w:fill="1D8DB0"/>
          </w:tcPr>
          <w:p>
            <w:pPr>
              <w:spacing w:after="0"/>
            </w:pPr>
            <w:r>
              <w:rPr>
                <w:rFonts w:ascii="Segoe UI" w:hAnsi="Segoe UI" w:eastAsia="Segoe UI"/>
                <w:b/>
                <w:i w:val="0"/>
                <w:color w:val="FFFFFF"/>
                <w:sz w:val="15"/>
              </w:rPr>
              <w:t>Datum</w:t>
            </w:r>
          </w:p>
        </w:tc>
        <w:tc>
          <w:tcPr>
            <w:tcW w:type="dxa" w:w="1871"/>
            <w:shd w:val="clear" w:color="auto" w:fill="1D8DB0"/>
          </w:tcPr>
          <w:p>
            <w:pPr>
              <w:spacing w:after="0"/>
            </w:pPr>
            <w:r>
              <w:rPr>
                <w:rFonts w:ascii="Segoe UI" w:hAnsi="Segoe UI" w:eastAsia="Segoe UI"/>
                <w:b/>
                <w:i w:val="0"/>
                <w:color w:val="FFFFFF"/>
                <w:sz w:val="15"/>
              </w:rPr>
              <w:t>Groep</w:t>
            </w:r>
          </w:p>
        </w:tc>
        <w:tc>
          <w:tcPr>
            <w:tcW w:type="dxa" w:w="1417"/>
            <w:shd w:val="clear" w:color="auto" w:fill="1D8DB0"/>
          </w:tcPr>
          <w:p>
            <w:pPr>
              <w:spacing w:after="0"/>
            </w:pPr>
            <w:r>
              <w:rPr>
                <w:rFonts w:ascii="Segoe UI" w:hAnsi="Segoe UI" w:eastAsia="Segoe UI"/>
                <w:b/>
                <w:i w:val="0"/>
                <w:color w:val="FFFFFF"/>
                <w:sz w:val="15"/>
              </w:rPr>
              <w:t>Plaats</w:t>
            </w:r>
          </w:p>
        </w:tc>
        <w:tc>
          <w:tcPr>
            <w:tcW w:type="dxa" w:w="2608"/>
            <w:shd w:val="clear" w:color="auto" w:fill="1D8DB0"/>
          </w:tcPr>
          <w:p>
            <w:pPr>
              <w:spacing w:after="0"/>
            </w:pPr>
            <w:r>
              <w:rPr>
                <w:rFonts w:ascii="Segoe UI" w:hAnsi="Segoe UI" w:eastAsia="Segoe UI"/>
                <w:b/>
                <w:i w:val="0"/>
                <w:color w:val="FFFFFF"/>
                <w:sz w:val="15"/>
              </w:rPr>
              <w:t>Centrum</w:t>
            </w:r>
          </w:p>
        </w:tc>
        <w:tc>
          <w:tcPr>
            <w:tcW w:type="dxa" w:w="2494"/>
            <w:shd w:val="clear" w:color="auto" w:fill="1D8DB0"/>
          </w:tcPr>
          <w:p>
            <w:pPr>
              <w:spacing w:after="0"/>
            </w:pPr>
            <w:r>
              <w:rPr>
                <w:rFonts w:ascii="Segoe UI" w:hAnsi="Segoe UI" w:eastAsia="Segoe UI"/>
                <w:b/>
                <w:i w:val="0"/>
                <w:color w:val="FFFFFF"/>
                <w:sz w:val="15"/>
              </w:rPr>
              <w:t>Fabienne</w:t>
            </w:r>
          </w:p>
        </w:tc>
      </w:tr>
      <w:tr>
        <w:trPr>
          <w:cantSplit w:val="true"/>
        </w:trPr>
        <w:tc>
          <w:tcPr>
            <w:tcW w:type="dxa" w:w="9864"/>
            <w:gridSpan w:val="5"/>
            <w:shd w:val="clear" w:color="auto" w:fill="EAF2F8"/>
          </w:tcPr>
          <w:p>
            <w:pPr>
              <w:spacing w:after="0"/>
            </w:pPr>
            <w:r>
              <w:rPr>
                <w:rFonts w:ascii="Segoe UI" w:hAnsi="Segoe UI" w:eastAsia="Segoe UI"/>
                <w:b/>
                <w:i w:val="0"/>
                <w:color w:val="00407A"/>
                <w:sz w:val="16"/>
              </w:rPr>
              <w:t>SEBIA 1 en 2 · 4 u · vóór de droogloop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1B2630"/>
                <w:sz w:val="16"/>
              </w:rPr>
              <w:t>ma 14 dec</w:t>
            </w:r>
          </w:p>
          <w:p>
            <w:pPr>
              <w:spacing w:after="0" w:line="240" w:lineRule="auto"/>
            </w:pPr>
            <w:r>
              <w:rPr>
                <w:rFonts w:ascii="Segoe UI" w:hAnsi="Segoe UI" w:eastAsia="Segoe UI"/>
                <w:b w:val="0"/>
                <w:i w:val="0"/>
                <w:color w:val="5A6A78"/>
                <w:sz w:val="14"/>
              </w:rPr>
              <w:t>9u–13u</w:t>
            </w:r>
          </w:p>
        </w:tc>
        <w:tc>
          <w:tcPr>
            <w:tcW w:type="dxa" w:w="1871"/>
          </w:tcPr>
          <w:p>
            <w:pPr>
              <w:spacing w:after="0" w:line="252" w:lineRule="auto"/>
            </w:pPr>
            <w:r>
              <w:rPr>
                <w:rFonts w:ascii="Segoe UI" w:hAnsi="Segoe UI" w:eastAsia="Segoe UI"/>
                <w:b w:val="0"/>
                <w:i w:val="0"/>
                <w:color w:val="1B2630"/>
                <w:sz w:val="16"/>
              </w:rPr>
              <w:t>AZ Sint-Jan Brugge, beide verpleegkundigen</w:t>
            </w:r>
          </w:p>
        </w:tc>
        <w:tc>
          <w:tcPr>
            <w:tcW w:type="dxa" w:w="1417"/>
          </w:tcPr>
          <w:p>
            <w:pPr>
              <w:spacing w:after="0" w:line="252" w:lineRule="auto"/>
            </w:pPr>
            <w:r>
              <w:rPr>
                <w:rFonts w:ascii="Segoe UI" w:hAnsi="Segoe UI" w:eastAsia="Segoe UI"/>
                <w:b w:val="0"/>
                <w:i w:val="0"/>
                <w:color w:val="1B2630"/>
                <w:sz w:val="16"/>
              </w:rPr>
              <w:t>AZ Sint-Jan</w:t>
            </w:r>
          </w:p>
        </w:tc>
        <w:tc>
          <w:tcPr>
            <w:tcW w:type="dxa" w:w="2608"/>
            <w:shd w:val="clear" w:color="auto" w:fill="FFE9D6"/>
          </w:tcPr>
          <w:p>
            <w:pPr>
              <w:spacing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A34A00"/>
                <w:sz w:val="13"/>
              </w:rPr>
              <w:t xml:space="preserve">VOORSTEL  </w:t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6"/>
              </w:rPr>
              <w:t>nog niet verstuurd</w:t>
            </w:r>
          </w:p>
          <w:p>
            <w:pPr>
              <w:spacing w:after="0" w:line="240" w:lineRule="auto"/>
            </w:pPr>
            <w:r>
              <w:rPr>
                <w:rFonts w:ascii="Segoe UI" w:hAnsi="Segoe UI" w:eastAsia="Segoe UI"/>
                <w:b w:val="0"/>
                <w:i w:val="0"/>
                <w:color w:val="A34A00"/>
                <w:sz w:val="14"/>
              </w:rPr>
              <w:t>woensdag en di 12 jan passen niet; de verantwoordelijke vpk is in januari afwezig</w:t>
            </w:r>
          </w:p>
        </w:tc>
        <w:tc>
          <w:tcPr>
            <w:tcW w:type="dxa" w:w="2494"/>
          </w:tcPr>
          <w:p>
            <w:pPr>
              <w:spacing w:after="0" w:line="252" w:lineRule="auto"/>
            </w:pPr>
            <w:r>
              <w:rPr>
                <w:rFonts w:ascii="Segoe UI" w:hAnsi="Segoe UI" w:eastAsia="Segoe UI"/>
                <w:b w:val="0"/>
                <w:i w:val="0"/>
                <w:color w:val="1B2630"/>
                <w:sz w:val="16"/>
              </w:rPr>
              <w:t>in haar lijst van 23/9, niet bij wat ze op 6/10 noteerde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1B2630"/>
                <w:sz w:val="16"/>
              </w:rPr>
              <w:t>wo 16 dec</w:t>
            </w:r>
          </w:p>
          <w:p>
            <w:pPr>
              <w:spacing w:after="0" w:line="240" w:lineRule="auto"/>
            </w:pPr>
            <w:r>
              <w:rPr>
                <w:rFonts w:ascii="Segoe UI" w:hAnsi="Segoe UI" w:eastAsia="Segoe UI"/>
                <w:b w:val="0"/>
                <w:i w:val="0"/>
                <w:color w:val="5A6A78"/>
                <w:sz w:val="14"/>
              </w:rPr>
              <w:t>13u–17u</w:t>
            </w:r>
          </w:p>
        </w:tc>
        <w:tc>
          <w:tcPr>
            <w:tcW w:type="dxa" w:w="1871"/>
          </w:tcPr>
          <w:p>
            <w:pPr>
              <w:spacing w:after="0" w:line="252" w:lineRule="auto"/>
            </w:pPr>
            <w:r>
              <w:rPr>
                <w:rFonts w:ascii="Segoe UI" w:hAnsi="Segoe UI" w:eastAsia="Segoe UI"/>
                <w:b w:val="0"/>
                <w:i w:val="0"/>
                <w:color w:val="1B2630"/>
                <w:sz w:val="16"/>
              </w:rPr>
              <w:t>AZ Groeninge Kortrijk</w:t>
            </w:r>
          </w:p>
        </w:tc>
        <w:tc>
          <w:tcPr>
            <w:tcW w:type="dxa" w:w="1417"/>
          </w:tcPr>
          <w:p>
            <w:pPr>
              <w:spacing w:after="0" w:line="252" w:lineRule="auto"/>
            </w:pPr>
            <w:r>
              <w:rPr>
                <w:rFonts w:ascii="Segoe UI" w:hAnsi="Segoe UI" w:eastAsia="Segoe UI"/>
                <w:b w:val="0"/>
                <w:i w:val="0"/>
                <w:color w:val="1B2630"/>
                <w:sz w:val="16"/>
              </w:rPr>
              <w:t>AZ Groeninge (voorstel)</w:t>
            </w:r>
          </w:p>
        </w:tc>
        <w:tc>
          <w:tcPr>
            <w:tcW w:type="dxa" w:w="2608"/>
            <w:shd w:val="clear" w:color="auto" w:fill="E6F0E9"/>
          </w:tcPr>
          <w:p>
            <w:pPr>
              <w:spacing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1E5B3A"/>
                <w:sz w:val="13"/>
              </w:rPr>
              <w:t xml:space="preserve">BEVESTIGD  </w:t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6"/>
              </w:rPr>
              <w:t>optie B, fiche</w:t>
            </w:r>
          </w:p>
        </w:tc>
        <w:tc>
          <w:tcPr>
            <w:tcW w:type="dxa" w:w="2494"/>
          </w:tcPr>
          <w:p>
            <w:pPr>
              <w:spacing w:after="0" w:line="252" w:lineRule="auto"/>
            </w:pPr>
            <w:r>
              <w:rPr>
                <w:rFonts w:ascii="Segoe UI" w:hAnsi="Segoe UI" w:eastAsia="Segoe UI"/>
                <w:b w:val="0"/>
                <w:i w:val="0"/>
                <w:color w:val="1B2630"/>
                <w:sz w:val="16"/>
              </w:rPr>
              <w:t>in haar lijst, niet genoteerd: vervangt wo 6 jan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1B2630"/>
                <w:sz w:val="16"/>
              </w:rPr>
              <w:t>di 5 of wo 6 jan</w:t>
            </w:r>
          </w:p>
          <w:p>
            <w:pPr>
              <w:spacing w:after="0" w:line="240" w:lineRule="auto"/>
            </w:pPr>
            <w:r>
              <w:rPr>
                <w:rFonts w:ascii="Segoe UI" w:hAnsi="Segoe UI" w:eastAsia="Segoe UI"/>
                <w:b w:val="0"/>
                <w:i w:val="0"/>
                <w:color w:val="5A6A78"/>
                <w:sz w:val="14"/>
              </w:rPr>
              <w:t>VM of NM</w:t>
            </w:r>
          </w:p>
        </w:tc>
        <w:tc>
          <w:tcPr>
            <w:tcW w:type="dxa" w:w="1871"/>
          </w:tcPr>
          <w:p>
            <w:pPr>
              <w:spacing w:after="0" w:line="252" w:lineRule="auto"/>
            </w:pPr>
            <w:r>
              <w:rPr>
                <w:rFonts w:ascii="Segoe UI" w:hAnsi="Segoe UI" w:eastAsia="Segoe UI"/>
                <w:b w:val="0"/>
                <w:i w:val="0"/>
                <w:color w:val="1B2630"/>
                <w:sz w:val="16"/>
              </w:rPr>
              <w:t>UZ Antwerpen, alleen hun team</w:t>
            </w:r>
          </w:p>
        </w:tc>
        <w:tc>
          <w:tcPr>
            <w:tcW w:type="dxa" w:w="1417"/>
          </w:tcPr>
          <w:p>
            <w:pPr>
              <w:spacing w:after="0" w:line="252" w:lineRule="auto"/>
            </w:pPr>
            <w:r>
              <w:rPr>
                <w:rFonts w:ascii="Segoe UI" w:hAnsi="Segoe UI" w:eastAsia="Segoe UI"/>
                <w:b w:val="0"/>
                <w:i w:val="0"/>
                <w:color w:val="1B2630"/>
                <w:sz w:val="16"/>
              </w:rPr>
              <w:t>UZ Antwerpen</w:t>
            </w:r>
          </w:p>
        </w:tc>
        <w:tc>
          <w:tcPr>
            <w:tcW w:type="dxa" w:w="2608"/>
            <w:shd w:val="clear" w:color="auto" w:fill="FFE9D6"/>
          </w:tcPr>
          <w:p>
            <w:pPr>
              <w:spacing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A34A00"/>
                <w:sz w:val="13"/>
              </w:rPr>
              <w:t xml:space="preserve">VOORSTEL  </w:t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6"/>
              </w:rPr>
              <w:t>verplaatsen niet haalbaar (26/10)</w:t>
            </w:r>
          </w:p>
          <w:p>
            <w:pPr>
              <w:spacing w:after="0" w:line="240" w:lineRule="auto"/>
            </w:pPr>
            <w:r>
              <w:rPr>
                <w:rFonts w:ascii="Segoe UI" w:hAnsi="Segoe UI" w:eastAsia="Segoe UI"/>
                <w:b w:val="0"/>
                <w:i w:val="0"/>
                <w:color w:val="A34A00"/>
                <w:sz w:val="14"/>
              </w:rPr>
              <w:t>voorwaarden: apart rustig lokaal, iedereen de hele tijd aanwezig</w:t>
            </w:r>
          </w:p>
        </w:tc>
        <w:tc>
          <w:tcPr>
            <w:tcW w:type="dxa" w:w="2494"/>
          </w:tcPr>
          <w:p>
            <w:pPr>
              <w:spacing w:after="0" w:line="252" w:lineRule="auto"/>
            </w:pPr>
            <w:r>
              <w:rPr>
                <w:rFonts w:ascii="Segoe UI" w:hAnsi="Segoe UI" w:eastAsia="Segoe UI"/>
                <w:b w:val="0"/>
                <w:i w:val="0"/>
                <w:color w:val="1B2630"/>
                <w:sz w:val="16"/>
              </w:rPr>
              <w:t>gevraagd op 27/10; wo 6 jan had ze al genoteerd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1B2630"/>
                <w:sz w:val="16"/>
              </w:rPr>
              <w:t>di 12 jan</w:t>
            </w:r>
          </w:p>
          <w:p>
            <w:pPr>
              <w:spacing w:after="0" w:line="240" w:lineRule="auto"/>
            </w:pPr>
            <w:r>
              <w:rPr>
                <w:rFonts w:ascii="Segoe UI" w:hAnsi="Segoe UI" w:eastAsia="Segoe UI"/>
                <w:b w:val="0"/>
                <w:i w:val="0"/>
                <w:color w:val="5A6A78"/>
                <w:sz w:val="14"/>
              </w:rPr>
              <w:t>13u–17u</w:t>
            </w:r>
          </w:p>
        </w:tc>
        <w:tc>
          <w:tcPr>
            <w:tcW w:type="dxa" w:w="1871"/>
          </w:tcPr>
          <w:p>
            <w:pPr>
              <w:spacing w:after="0" w:line="252" w:lineRule="auto"/>
            </w:pPr>
            <w:r>
              <w:rPr>
                <w:rFonts w:ascii="Segoe UI" w:hAnsi="Segoe UI" w:eastAsia="Segoe UI"/>
                <w:b w:val="0"/>
                <w:i w:val="0"/>
                <w:color w:val="1B2630"/>
                <w:sz w:val="16"/>
              </w:rPr>
              <w:t>Groep Oost: UZ Leuven en AZORG Aalst</w:t>
            </w:r>
          </w:p>
        </w:tc>
        <w:tc>
          <w:tcPr>
            <w:tcW w:type="dxa" w:w="1417"/>
          </w:tcPr>
          <w:p>
            <w:pPr>
              <w:spacing w:after="0" w:line="252" w:lineRule="auto"/>
            </w:pPr>
            <w:r>
              <w:rPr>
                <w:rFonts w:ascii="Segoe UI" w:hAnsi="Segoe UI" w:eastAsia="Segoe UI"/>
                <w:b w:val="0"/>
                <w:i w:val="0"/>
                <w:color w:val="1B2630"/>
                <w:sz w:val="16"/>
              </w:rPr>
              <w:t>UZ Leuven (voorstel)</w:t>
            </w:r>
          </w:p>
        </w:tc>
        <w:tc>
          <w:tcPr>
            <w:tcW w:type="dxa" w:w="2608"/>
            <w:shd w:val="clear" w:color="auto" w:fill="E6F0E9"/>
          </w:tcPr>
          <w:p>
            <w:pPr>
              <w:spacing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1E5B3A"/>
                <w:sz w:val="13"/>
              </w:rPr>
              <w:t xml:space="preserve">BEVESTIGD  </w:t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6"/>
              </w:rPr>
              <w:t>Leuven en Aalst, fiches</w:t>
            </w:r>
          </w:p>
          <w:p>
            <w:pPr>
              <w:spacing w:after="0" w:line="240" w:lineRule="auto"/>
            </w:pPr>
            <w:r>
              <w:rPr>
                <w:rFonts w:ascii="Segoe UI" w:hAnsi="Segoe UI" w:eastAsia="Segoe UI"/>
                <w:b w:val="0"/>
                <w:i w:val="0"/>
                <w:color w:val="1E5B3A"/>
                <w:sz w:val="14"/>
              </w:rPr>
              <w:t>plaats nog te bevestigen bij Leuven</w:t>
            </w:r>
          </w:p>
        </w:tc>
        <w:tc>
          <w:tcPr>
            <w:tcW w:type="dxa" w:w="2494"/>
          </w:tcPr>
          <w:p>
            <w:pPr>
              <w:spacing w:after="0" w:line="252" w:lineRule="auto"/>
            </w:pPr>
            <w:r>
              <w:rPr>
                <w:rFonts w:ascii="Segoe UI" w:hAnsi="Segoe UI" w:eastAsia="Segoe UI"/>
                <w:b w:val="0"/>
                <w:i w:val="0"/>
                <w:color w:val="1B2630"/>
                <w:sz w:val="16"/>
              </w:rPr>
              <w:t>genoteerd (6/10)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1B2630"/>
                <w:sz w:val="16"/>
              </w:rPr>
              <w:t>vr 15 jan</w:t>
            </w:r>
          </w:p>
          <w:p>
            <w:pPr>
              <w:spacing w:after="0" w:line="240" w:lineRule="auto"/>
            </w:pPr>
            <w:r>
              <w:rPr>
                <w:rFonts w:ascii="Segoe UI" w:hAnsi="Segoe UI" w:eastAsia="Segoe UI"/>
                <w:b w:val="0"/>
                <w:i w:val="0"/>
                <w:color w:val="5A6A78"/>
                <w:sz w:val="14"/>
              </w:rPr>
              <w:t>13u–17u, of vr 11 dec</w:t>
            </w:r>
          </w:p>
        </w:tc>
        <w:tc>
          <w:tcPr>
            <w:tcW w:type="dxa" w:w="1871"/>
          </w:tcPr>
          <w:p>
            <w:pPr>
              <w:spacing w:after="0" w:line="252" w:lineRule="auto"/>
            </w:pPr>
            <w:r>
              <w:rPr>
                <w:rFonts w:ascii="Segoe UI" w:hAnsi="Segoe UI" w:eastAsia="Segoe UI"/>
                <w:b w:val="0"/>
                <w:i w:val="0"/>
                <w:color w:val="1B2630"/>
                <w:sz w:val="16"/>
              </w:rPr>
              <w:t>UZ Gent</w:t>
            </w:r>
          </w:p>
        </w:tc>
        <w:tc>
          <w:tcPr>
            <w:tcW w:type="dxa" w:w="1417"/>
          </w:tcPr>
          <w:p>
            <w:pPr>
              <w:spacing w:after="0" w:line="252" w:lineRule="auto"/>
            </w:pPr>
            <w:r>
              <w:rPr>
                <w:rFonts w:ascii="Segoe UI" w:hAnsi="Segoe UI" w:eastAsia="Segoe UI"/>
                <w:b w:val="0"/>
                <w:i w:val="0"/>
                <w:color w:val="1B2630"/>
                <w:sz w:val="16"/>
              </w:rPr>
              <w:t>UZ Gent</w:t>
            </w:r>
          </w:p>
        </w:tc>
        <w:tc>
          <w:tcPr>
            <w:tcW w:type="dxa" w:w="2608"/>
            <w:shd w:val="clear" w:color="auto" w:fill="F1F1F1"/>
          </w:tcPr>
          <w:p>
            <w:pPr>
              <w:spacing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5A6A78"/>
                <w:sz w:val="13"/>
              </w:rPr>
              <w:t xml:space="preserve">OPEN  </w:t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6"/>
              </w:rPr>
              <w:t>fiche leeg teruggestuurd</w:t>
            </w:r>
          </w:p>
        </w:tc>
        <w:tc>
          <w:tcPr>
            <w:tcW w:type="dxa" w:w="2494"/>
          </w:tcPr>
          <w:p>
            <w:pPr>
              <w:spacing w:after="0" w:line="252" w:lineRule="auto"/>
            </w:pPr>
            <w:r>
              <w:rPr>
                <w:rFonts w:ascii="Segoe UI" w:hAnsi="Segoe UI" w:eastAsia="Segoe UI"/>
                <w:b w:val="0"/>
                <w:i w:val="0"/>
                <w:color w:val="1B2630"/>
                <w:sz w:val="16"/>
              </w:rPr>
              <w:t>15 jan genoteerd; 11 dec in haar lijst</w:t>
            </w:r>
          </w:p>
        </w:tc>
      </w:tr>
      <w:tr>
        <w:trPr>
          <w:cantSplit w:val="true"/>
        </w:trPr>
        <w:tc>
          <w:tcPr>
            <w:tcW w:type="dxa" w:w="9864"/>
            <w:gridSpan w:val="5"/>
            <w:shd w:val="clear" w:color="auto" w:fill="EAF2F8"/>
          </w:tcPr>
          <w:p>
            <w:pPr>
              <w:spacing w:after="0"/>
            </w:pPr>
            <w:r>
              <w:rPr>
                <w:rFonts w:ascii="Segoe UI" w:hAnsi="Segoe UI" w:eastAsia="Segoe UI"/>
                <w:b/>
                <w:i w:val="0"/>
                <w:color w:val="00407A"/>
                <w:sz w:val="16"/>
              </w:rPr>
              <w:t>SEBIA 3 en 4 · 4 u · na de piloot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1B2630"/>
                <w:sz w:val="16"/>
              </w:rPr>
              <w:t>ma 1 mrt</w:t>
            </w:r>
          </w:p>
          <w:p>
            <w:pPr>
              <w:spacing w:after="0" w:line="240" w:lineRule="auto"/>
            </w:pPr>
            <w:r>
              <w:rPr>
                <w:rFonts w:ascii="Segoe UI" w:hAnsi="Segoe UI" w:eastAsia="Segoe UI"/>
                <w:b w:val="0"/>
                <w:i w:val="0"/>
                <w:color w:val="5A6A78"/>
                <w:sz w:val="14"/>
              </w:rPr>
              <w:t>namiddag</w:t>
            </w:r>
          </w:p>
        </w:tc>
        <w:tc>
          <w:tcPr>
            <w:tcW w:type="dxa" w:w="1871"/>
          </w:tcPr>
          <w:p>
            <w:pPr>
              <w:spacing w:after="0" w:line="252" w:lineRule="auto"/>
            </w:pPr>
            <w:r>
              <w:rPr>
                <w:rFonts w:ascii="Segoe UI" w:hAnsi="Segoe UI" w:eastAsia="Segoe UI"/>
                <w:b w:val="0"/>
                <w:i w:val="0"/>
                <w:color w:val="1B2630"/>
                <w:sz w:val="16"/>
              </w:rPr>
              <w:t>Kortrijk en Brugge</w:t>
            </w:r>
          </w:p>
        </w:tc>
        <w:tc>
          <w:tcPr>
            <w:tcW w:type="dxa" w:w="1417"/>
          </w:tcPr>
          <w:p>
            <w:pPr>
              <w:spacing w:after="0" w:line="252" w:lineRule="auto"/>
            </w:pPr>
            <w:r>
              <w:rPr>
                <w:rFonts w:ascii="Segoe UI" w:hAnsi="Segoe UI" w:eastAsia="Segoe UI"/>
                <w:b w:val="0"/>
                <w:i w:val="0"/>
                <w:color w:val="1B2630"/>
                <w:sz w:val="16"/>
              </w:rPr>
              <w:t>plaats volgt</w:t>
            </w:r>
          </w:p>
        </w:tc>
        <w:tc>
          <w:tcPr>
            <w:tcW w:type="dxa" w:w="2608"/>
            <w:shd w:val="clear" w:color="auto" w:fill="E6F0E9"/>
          </w:tcPr>
          <w:p>
            <w:pPr>
              <w:spacing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1E5B3A"/>
                <w:sz w:val="13"/>
              </w:rPr>
              <w:t xml:space="preserve">BEVESTIGD  </w:t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6"/>
              </w:rPr>
              <w:t>beide fiches</w:t>
            </w:r>
          </w:p>
          <w:p>
            <w:pPr>
              <w:spacing w:after="0" w:line="240" w:lineRule="auto"/>
            </w:pPr>
            <w:r>
              <w:rPr>
                <w:rFonts w:ascii="Segoe UI" w:hAnsi="Segoe UI" w:eastAsia="Segoe UI"/>
                <w:b w:val="0"/>
                <w:i w:val="0"/>
                <w:color w:val="1E5B3A"/>
                <w:sz w:val="14"/>
              </w:rPr>
              <w:t>Brugge: de tweede verpleegkundige nog voor te stellen</w:t>
            </w:r>
          </w:p>
        </w:tc>
        <w:tc>
          <w:tcPr>
            <w:tcW w:type="dxa" w:w="2494"/>
          </w:tcPr>
          <w:p>
            <w:pPr>
              <w:spacing w:after="0" w:line="252" w:lineRule="auto"/>
            </w:pPr>
            <w:r>
              <w:rPr>
                <w:rFonts w:ascii="Segoe UI" w:hAnsi="Segoe UI" w:eastAsia="Segoe UI"/>
                <w:b w:val="0"/>
                <w:i w:val="0"/>
                <w:color w:val="1B2630"/>
                <w:sz w:val="16"/>
              </w:rPr>
              <w:t>aangeboden (6/10)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1B2630"/>
                <w:sz w:val="16"/>
              </w:rPr>
              <w:t>di 2 mrt</w:t>
            </w:r>
          </w:p>
          <w:p>
            <w:pPr>
              <w:spacing w:after="0" w:line="240" w:lineRule="auto"/>
            </w:pPr>
            <w:r>
              <w:rPr>
                <w:rFonts w:ascii="Segoe UI" w:hAnsi="Segoe UI" w:eastAsia="Segoe UI"/>
                <w:b w:val="0"/>
                <w:i w:val="0"/>
                <w:color w:val="5A6A78"/>
                <w:sz w:val="14"/>
              </w:rPr>
              <w:t>namiddag</w:t>
            </w:r>
          </w:p>
        </w:tc>
        <w:tc>
          <w:tcPr>
            <w:tcW w:type="dxa" w:w="1871"/>
          </w:tcPr>
          <w:p>
            <w:pPr>
              <w:spacing w:after="0" w:line="252" w:lineRule="auto"/>
            </w:pPr>
            <w:r>
              <w:rPr>
                <w:rFonts w:ascii="Segoe UI" w:hAnsi="Segoe UI" w:eastAsia="Segoe UI"/>
                <w:b w:val="0"/>
                <w:i w:val="0"/>
                <w:color w:val="1B2630"/>
                <w:sz w:val="16"/>
              </w:rPr>
              <w:t>Groep Oost: Leuven, Aalst en Antwerpen</w:t>
            </w:r>
          </w:p>
        </w:tc>
        <w:tc>
          <w:tcPr>
            <w:tcW w:type="dxa" w:w="1417"/>
          </w:tcPr>
          <w:p>
            <w:pPr>
              <w:spacing w:after="0" w:line="252" w:lineRule="auto"/>
            </w:pPr>
            <w:r>
              <w:rPr>
                <w:rFonts w:ascii="Segoe UI" w:hAnsi="Segoe UI" w:eastAsia="Segoe UI"/>
                <w:b w:val="0"/>
                <w:i w:val="0"/>
                <w:color w:val="1B2630"/>
                <w:sz w:val="16"/>
              </w:rPr>
              <w:t>UZ Antwerpen (voorstel)</w:t>
            </w:r>
          </w:p>
        </w:tc>
        <w:tc>
          <w:tcPr>
            <w:tcW w:type="dxa" w:w="2608"/>
            <w:shd w:val="clear" w:color="auto" w:fill="FFE9D6"/>
          </w:tcPr>
          <w:p>
            <w:pPr>
              <w:spacing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A34A00"/>
                <w:sz w:val="13"/>
              </w:rPr>
              <w:t xml:space="preserve">VOORSTEL  </w:t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6"/>
              </w:rPr>
              <w:t>datum: Leuven en Aalst ja</w:t>
            </w:r>
          </w:p>
          <w:p>
            <w:pPr>
              <w:spacing w:after="0" w:line="240" w:lineRule="auto"/>
            </w:pPr>
            <w:r>
              <w:rPr>
                <w:rFonts w:ascii="Segoe UI" w:hAnsi="Segoe UI" w:eastAsia="Segoe UI"/>
                <w:b w:val="0"/>
                <w:i w:val="0"/>
                <w:color w:val="A34A00"/>
                <w:sz w:val="14"/>
              </w:rPr>
              <w:t>Antwerpen open; Leuven en Aalst nog vragen of ze naar Antwerpen komen</w:t>
            </w:r>
          </w:p>
        </w:tc>
        <w:tc>
          <w:tcPr>
            <w:tcW w:type="dxa" w:w="2494"/>
          </w:tcPr>
          <w:p>
            <w:pPr>
              <w:spacing w:after="0" w:line="252" w:lineRule="auto"/>
            </w:pPr>
            <w:r>
              <w:rPr>
                <w:rFonts w:ascii="Segoe UI" w:hAnsi="Segoe UI" w:eastAsia="Segoe UI"/>
                <w:b w:val="0"/>
                <w:i w:val="0"/>
                <w:color w:val="1B2630"/>
                <w:sz w:val="16"/>
              </w:rPr>
              <w:t>aangeboden; plaats gevraagd op 27/10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1B2630"/>
                <w:sz w:val="16"/>
              </w:rPr>
              <w:t>vr 5 mrt</w:t>
            </w:r>
          </w:p>
          <w:p>
            <w:pPr>
              <w:spacing w:after="0" w:line="240" w:lineRule="auto"/>
            </w:pPr>
            <w:r>
              <w:rPr>
                <w:rFonts w:ascii="Segoe UI" w:hAnsi="Segoe UI" w:eastAsia="Segoe UI"/>
                <w:b w:val="0"/>
                <w:i w:val="0"/>
                <w:color w:val="5A6A78"/>
                <w:sz w:val="14"/>
              </w:rPr>
              <w:t>namiddag</w:t>
            </w:r>
          </w:p>
        </w:tc>
        <w:tc>
          <w:tcPr>
            <w:tcW w:type="dxa" w:w="1871"/>
          </w:tcPr>
          <w:p>
            <w:pPr>
              <w:spacing w:after="0" w:line="252" w:lineRule="auto"/>
            </w:pPr>
            <w:r>
              <w:rPr>
                <w:rFonts w:ascii="Segoe UI" w:hAnsi="Segoe UI" w:eastAsia="Segoe UI"/>
                <w:b w:val="0"/>
                <w:i w:val="0"/>
                <w:color w:val="1B2630"/>
                <w:sz w:val="16"/>
              </w:rPr>
              <w:t>UZ Gent</w:t>
            </w:r>
          </w:p>
        </w:tc>
        <w:tc>
          <w:tcPr>
            <w:tcW w:type="dxa" w:w="1417"/>
          </w:tcPr>
          <w:p>
            <w:pPr>
              <w:spacing w:after="0" w:line="252" w:lineRule="auto"/>
            </w:pPr>
            <w:r>
              <w:rPr>
                <w:rFonts w:ascii="Segoe UI" w:hAnsi="Segoe UI" w:eastAsia="Segoe UI"/>
                <w:b w:val="0"/>
                <w:i w:val="0"/>
                <w:color w:val="1B2630"/>
                <w:sz w:val="16"/>
              </w:rPr>
              <w:t>UZ Gent</w:t>
            </w:r>
          </w:p>
        </w:tc>
        <w:tc>
          <w:tcPr>
            <w:tcW w:type="dxa" w:w="2608"/>
            <w:shd w:val="clear" w:color="auto" w:fill="F1F1F1"/>
          </w:tcPr>
          <w:p>
            <w:pPr>
              <w:spacing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5A6A78"/>
                <w:sz w:val="13"/>
              </w:rPr>
              <w:t xml:space="preserve">OPEN  </w:t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6"/>
              </w:rPr>
              <w:t>fiche leeg</w:t>
            </w:r>
          </w:p>
        </w:tc>
        <w:tc>
          <w:tcPr>
            <w:tcW w:type="dxa" w:w="2494"/>
          </w:tcPr>
          <w:p>
            <w:pPr>
              <w:spacing w:after="0" w:line="252" w:lineRule="auto"/>
            </w:pPr>
            <w:r>
              <w:rPr>
                <w:rFonts w:ascii="Segoe UI" w:hAnsi="Segoe UI" w:eastAsia="Segoe UI"/>
                <w:b w:val="0"/>
                <w:i w:val="0"/>
                <w:color w:val="1B2630"/>
                <w:sz w:val="16"/>
              </w:rPr>
              <w:t>aangeboden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1B2630"/>
                <w:sz w:val="16"/>
              </w:rPr>
              <w:t>ma 8 mrt</w:t>
            </w:r>
          </w:p>
          <w:p>
            <w:pPr>
              <w:spacing w:after="0" w:line="240" w:lineRule="auto"/>
            </w:pPr>
            <w:r>
              <w:rPr>
                <w:rFonts w:ascii="Segoe UI" w:hAnsi="Segoe UI" w:eastAsia="Segoe UI"/>
                <w:b w:val="0"/>
                <w:i w:val="0"/>
                <w:color w:val="5A6A78"/>
                <w:sz w:val="14"/>
              </w:rPr>
              <w:t>inhaal</w:t>
            </w:r>
          </w:p>
        </w:tc>
        <w:tc>
          <w:tcPr>
            <w:tcW w:type="dxa" w:w="1871"/>
          </w:tcPr>
          <w:p>
            <w:pPr>
              <w:spacing w:after="0" w:line="252" w:lineRule="auto"/>
            </w:pPr>
            <w:r>
              <w:rPr>
                <w:rFonts w:ascii="Segoe UI" w:hAnsi="Segoe UI" w:eastAsia="Segoe UI"/>
                <w:b w:val="0"/>
                <w:i w:val="0"/>
                <w:color w:val="1B2630"/>
                <w:sz w:val="16"/>
              </w:rPr>
              <w:t>het enige inhaalmoment voor SEBIA 3–4</w:t>
            </w:r>
          </w:p>
        </w:tc>
        <w:tc>
          <w:tcPr>
            <w:tcW w:type="dxa" w:w="1417"/>
          </w:tcPr>
          <w:p>
            <w:pPr>
              <w:spacing w:after="0" w:line="252" w:lineRule="auto"/>
            </w:pPr>
            <w:r>
              <w:rPr>
                <w:rFonts w:ascii="Segoe UI" w:hAnsi="Segoe UI" w:eastAsia="Segoe UI"/>
                <w:b w:val="0"/>
                <w:i w:val="0"/>
                <w:color w:val="1B2630"/>
                <w:sz w:val="16"/>
              </w:rPr>
              <w:t>—</w:t>
            </w:r>
          </w:p>
        </w:tc>
        <w:tc>
          <w:tcPr>
            <w:tcW w:type="dxa" w:w="2608"/>
          </w:tcPr>
          <w:p>
            <w:pPr>
              <w:spacing w:after="0" w:line="252" w:lineRule="auto"/>
            </w:pPr>
            <w:r>
              <w:rPr>
                <w:rFonts w:ascii="Segoe UI" w:hAnsi="Segoe UI" w:eastAsia="Segoe UI"/>
                <w:b w:val="0"/>
                <w:i w:val="0"/>
                <w:color w:val="1B2630"/>
                <w:sz w:val="16"/>
              </w:rPr>
              <w:t>—</w:t>
            </w:r>
          </w:p>
        </w:tc>
        <w:tc>
          <w:tcPr>
            <w:tcW w:type="dxa" w:w="2494"/>
          </w:tcPr>
          <w:p>
            <w:pPr>
              <w:spacing w:after="0" w:line="252" w:lineRule="auto"/>
            </w:pPr>
            <w:r>
              <w:rPr>
                <w:rFonts w:ascii="Segoe UI" w:hAnsi="Segoe UI" w:eastAsia="Segoe UI"/>
                <w:b w:val="0"/>
                <w:i w:val="0"/>
                <w:color w:val="1B2630"/>
                <w:sz w:val="16"/>
              </w:rPr>
              <w:t>aangeboden; zij wil er één</w:t>
            </w:r>
          </w:p>
        </w:tc>
      </w:tr>
      <w:tr>
        <w:trPr>
          <w:cantSplit w:val="true"/>
        </w:trPr>
        <w:tc>
          <w:tcPr>
            <w:tcW w:type="dxa" w:w="9864"/>
            <w:gridSpan w:val="5"/>
            <w:shd w:val="clear" w:color="auto" w:fill="EAF2F8"/>
          </w:tcPr>
          <w:p>
            <w:pPr>
              <w:spacing w:after="0"/>
            </w:pPr>
            <w:r>
              <w:rPr>
                <w:rFonts w:ascii="Segoe UI" w:hAnsi="Segoe UI" w:eastAsia="Segoe UI"/>
                <w:b/>
                <w:i w:val="0"/>
                <w:color w:val="00407A"/>
                <w:sz w:val="16"/>
              </w:rPr>
              <w:t>SEBIA 5 · 1,5 u per persoon · in het eigen centrum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1B2630"/>
                <w:sz w:val="16"/>
              </w:rPr>
              <w:t>di 20 apr</w:t>
            </w:r>
          </w:p>
          <w:p>
            <w:pPr>
              <w:spacing w:after="0" w:line="240" w:lineRule="auto"/>
            </w:pPr>
            <w:r>
              <w:rPr>
                <w:rFonts w:ascii="Segoe UI" w:hAnsi="Segoe UI" w:eastAsia="Segoe UI"/>
                <w:b w:val="0"/>
                <w:i w:val="0"/>
                <w:color w:val="5A6A78"/>
                <w:sz w:val="14"/>
              </w:rPr>
              <w:t>voormiddag</w:t>
            </w:r>
          </w:p>
        </w:tc>
        <w:tc>
          <w:tcPr>
            <w:tcW w:type="dxa" w:w="1871"/>
          </w:tcPr>
          <w:p>
            <w:pPr>
              <w:spacing w:after="0" w:line="252" w:lineRule="auto"/>
            </w:pPr>
            <w:r>
              <w:rPr>
                <w:rFonts w:ascii="Segoe UI" w:hAnsi="Segoe UI" w:eastAsia="Segoe UI"/>
                <w:b w:val="0"/>
                <w:i w:val="0"/>
                <w:color w:val="1B2630"/>
                <w:sz w:val="16"/>
              </w:rPr>
              <w:t>AZ Groeninge Kortrijk</w:t>
            </w:r>
          </w:p>
        </w:tc>
        <w:tc>
          <w:tcPr>
            <w:tcW w:type="dxa" w:w="1417"/>
          </w:tcPr>
          <w:p>
            <w:pPr>
              <w:spacing w:after="0" w:line="252" w:lineRule="auto"/>
            </w:pPr>
            <w:r>
              <w:rPr>
                <w:rFonts w:ascii="Segoe UI" w:hAnsi="Segoe UI" w:eastAsia="Segoe UI"/>
                <w:b w:val="0"/>
                <w:i w:val="0"/>
                <w:color w:val="1B2630"/>
                <w:sz w:val="16"/>
              </w:rPr>
              <w:t>eigen centrum</w:t>
            </w:r>
          </w:p>
        </w:tc>
        <w:tc>
          <w:tcPr>
            <w:tcW w:type="dxa" w:w="2608"/>
            <w:shd w:val="clear" w:color="auto" w:fill="E6F0E9"/>
          </w:tcPr>
          <w:p>
            <w:pPr>
              <w:spacing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1E5B3A"/>
                <w:sz w:val="13"/>
              </w:rPr>
              <w:t xml:space="preserve">BEVESTIGD  </w:t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6"/>
              </w:rPr>
              <w:t>fiche</w:t>
            </w:r>
          </w:p>
        </w:tc>
        <w:tc>
          <w:tcPr>
            <w:tcW w:type="dxa" w:w="2494"/>
          </w:tcPr>
          <w:p>
            <w:pPr>
              <w:spacing w:after="0" w:line="252" w:lineRule="auto"/>
            </w:pPr>
            <w:r>
              <w:rPr>
                <w:rFonts w:ascii="Segoe UI" w:hAnsi="Segoe UI" w:eastAsia="Segoe UI"/>
                <w:b w:val="0"/>
                <w:i w:val="0"/>
                <w:color w:val="1B2630"/>
                <w:sz w:val="16"/>
              </w:rPr>
              <w:t>op haar dagen van 6/10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1B2630"/>
                <w:sz w:val="16"/>
              </w:rPr>
              <w:t>di 20 apr</w:t>
            </w:r>
          </w:p>
          <w:p>
            <w:pPr>
              <w:spacing w:after="0" w:line="240" w:lineRule="auto"/>
            </w:pPr>
            <w:r>
              <w:rPr>
                <w:rFonts w:ascii="Segoe UI" w:hAnsi="Segoe UI" w:eastAsia="Segoe UI"/>
                <w:b w:val="0"/>
                <w:i w:val="0"/>
                <w:color w:val="5A6A78"/>
                <w:sz w:val="14"/>
              </w:rPr>
              <w:t>namiddag</w:t>
            </w:r>
          </w:p>
        </w:tc>
        <w:tc>
          <w:tcPr>
            <w:tcW w:type="dxa" w:w="1871"/>
          </w:tcPr>
          <w:p>
            <w:pPr>
              <w:spacing w:after="0" w:line="252" w:lineRule="auto"/>
            </w:pPr>
            <w:r>
              <w:rPr>
                <w:rFonts w:ascii="Segoe UI" w:hAnsi="Segoe UI" w:eastAsia="Segoe UI"/>
                <w:b w:val="0"/>
                <w:i w:val="0"/>
                <w:color w:val="1B2630"/>
                <w:sz w:val="16"/>
              </w:rPr>
              <w:t>AZORG Aalst</w:t>
            </w:r>
          </w:p>
        </w:tc>
        <w:tc>
          <w:tcPr>
            <w:tcW w:type="dxa" w:w="1417"/>
          </w:tcPr>
          <w:p>
            <w:pPr>
              <w:spacing w:after="0" w:line="252" w:lineRule="auto"/>
            </w:pPr>
            <w:r>
              <w:rPr>
                <w:rFonts w:ascii="Segoe UI" w:hAnsi="Segoe UI" w:eastAsia="Segoe UI"/>
                <w:b w:val="0"/>
                <w:i w:val="0"/>
                <w:color w:val="1B2630"/>
                <w:sz w:val="16"/>
              </w:rPr>
              <w:t>eigen centrum</w:t>
            </w:r>
          </w:p>
        </w:tc>
        <w:tc>
          <w:tcPr>
            <w:tcW w:type="dxa" w:w="2608"/>
            <w:shd w:val="clear" w:color="auto" w:fill="E6F0E9"/>
          </w:tcPr>
          <w:p>
            <w:pPr>
              <w:spacing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1E5B3A"/>
                <w:sz w:val="13"/>
              </w:rPr>
              <w:t xml:space="preserve">BEVESTIGD  </w:t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6"/>
              </w:rPr>
              <w:t>fiche</w:t>
            </w:r>
          </w:p>
        </w:tc>
        <w:tc>
          <w:tcPr>
            <w:tcW w:type="dxa" w:w="2494"/>
          </w:tcPr>
          <w:p>
            <w:pPr>
              <w:spacing w:after="0" w:line="252" w:lineRule="auto"/>
            </w:pPr>
            <w:r>
              <w:rPr>
                <w:rFonts w:ascii="Segoe UI" w:hAnsi="Segoe UI" w:eastAsia="Segoe UI"/>
                <w:b w:val="0"/>
                <w:i w:val="0"/>
                <w:color w:val="1B2630"/>
                <w:sz w:val="16"/>
              </w:rPr>
              <w:t>op haar dagen van 6/10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1B2630"/>
                <w:sz w:val="16"/>
              </w:rPr>
              <w:t>vr 23 apr</w:t>
            </w:r>
          </w:p>
          <w:p>
            <w:pPr>
              <w:spacing w:after="0" w:line="240" w:lineRule="auto"/>
            </w:pPr>
            <w:r>
              <w:rPr>
                <w:rFonts w:ascii="Segoe UI" w:hAnsi="Segoe UI" w:eastAsia="Segoe UI"/>
                <w:b w:val="0"/>
                <w:i w:val="0"/>
                <w:color w:val="5A6A78"/>
                <w:sz w:val="14"/>
              </w:rPr>
              <w:t>namiddag</w:t>
            </w:r>
          </w:p>
        </w:tc>
        <w:tc>
          <w:tcPr>
            <w:tcW w:type="dxa" w:w="1871"/>
          </w:tcPr>
          <w:p>
            <w:pPr>
              <w:spacing w:after="0" w:line="252" w:lineRule="auto"/>
            </w:pPr>
            <w:r>
              <w:rPr>
                <w:rFonts w:ascii="Segoe UI" w:hAnsi="Segoe UI" w:eastAsia="Segoe UI"/>
                <w:b w:val="0"/>
                <w:i w:val="0"/>
                <w:color w:val="1B2630"/>
                <w:sz w:val="16"/>
              </w:rPr>
              <w:t>UZ Gent</w:t>
            </w:r>
          </w:p>
        </w:tc>
        <w:tc>
          <w:tcPr>
            <w:tcW w:type="dxa" w:w="1417"/>
          </w:tcPr>
          <w:p>
            <w:pPr>
              <w:spacing w:after="0" w:line="252" w:lineRule="auto"/>
            </w:pPr>
            <w:r>
              <w:rPr>
                <w:rFonts w:ascii="Segoe UI" w:hAnsi="Segoe UI" w:eastAsia="Segoe UI"/>
                <w:b w:val="0"/>
                <w:i w:val="0"/>
                <w:color w:val="1B2630"/>
                <w:sz w:val="16"/>
              </w:rPr>
              <w:t>eigen centrum</w:t>
            </w:r>
          </w:p>
        </w:tc>
        <w:tc>
          <w:tcPr>
            <w:tcW w:type="dxa" w:w="2608"/>
            <w:shd w:val="clear" w:color="auto" w:fill="F1F1F1"/>
          </w:tcPr>
          <w:p>
            <w:pPr>
              <w:spacing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5A6A78"/>
                <w:sz w:val="13"/>
              </w:rPr>
              <w:t xml:space="preserve">OPEN  </w:t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6"/>
              </w:rPr>
              <w:t>nog geen antwoord</w:t>
            </w:r>
          </w:p>
        </w:tc>
        <w:tc>
          <w:tcPr>
            <w:tcW w:type="dxa" w:w="2494"/>
          </w:tcPr>
          <w:p>
            <w:pPr>
              <w:spacing w:after="0" w:line="252" w:lineRule="auto"/>
            </w:pPr>
            <w:r>
              <w:rPr>
                <w:rFonts w:ascii="Segoe UI" w:hAnsi="Segoe UI" w:eastAsia="Segoe UI"/>
                <w:b w:val="0"/>
                <w:i w:val="0"/>
                <w:color w:val="1B2630"/>
                <w:sz w:val="16"/>
              </w:rPr>
              <w:t>op haar dagen van 6/10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1B2630"/>
                <w:sz w:val="16"/>
              </w:rPr>
              <w:t>ma 26 apr</w:t>
            </w:r>
          </w:p>
          <w:p>
            <w:pPr>
              <w:spacing w:after="0" w:line="240" w:lineRule="auto"/>
            </w:pPr>
            <w:r>
              <w:rPr>
                <w:rFonts w:ascii="Segoe UI" w:hAnsi="Segoe UI" w:eastAsia="Segoe UI"/>
                <w:b w:val="0"/>
                <w:i w:val="0"/>
                <w:color w:val="5A6A78"/>
                <w:sz w:val="14"/>
              </w:rPr>
              <w:t>voormiddag</w:t>
            </w:r>
          </w:p>
        </w:tc>
        <w:tc>
          <w:tcPr>
            <w:tcW w:type="dxa" w:w="1871"/>
          </w:tcPr>
          <w:p>
            <w:pPr>
              <w:spacing w:after="0" w:line="252" w:lineRule="auto"/>
            </w:pPr>
            <w:r>
              <w:rPr>
                <w:rFonts w:ascii="Segoe UI" w:hAnsi="Segoe UI" w:eastAsia="Segoe UI"/>
                <w:b w:val="0"/>
                <w:i w:val="0"/>
                <w:color w:val="1B2630"/>
                <w:sz w:val="16"/>
              </w:rPr>
              <w:t>AZ Sint-Jan Brugge</w:t>
            </w:r>
          </w:p>
        </w:tc>
        <w:tc>
          <w:tcPr>
            <w:tcW w:type="dxa" w:w="1417"/>
          </w:tcPr>
          <w:p>
            <w:pPr>
              <w:spacing w:after="0" w:line="252" w:lineRule="auto"/>
            </w:pPr>
            <w:r>
              <w:rPr>
                <w:rFonts w:ascii="Segoe UI" w:hAnsi="Segoe UI" w:eastAsia="Segoe UI"/>
                <w:b w:val="0"/>
                <w:i w:val="0"/>
                <w:color w:val="1B2630"/>
                <w:sz w:val="16"/>
              </w:rPr>
              <w:t>eigen centrum</w:t>
            </w:r>
          </w:p>
        </w:tc>
        <w:tc>
          <w:tcPr>
            <w:tcW w:type="dxa" w:w="2608"/>
            <w:shd w:val="clear" w:color="auto" w:fill="E6F0E9"/>
          </w:tcPr>
          <w:p>
            <w:pPr>
              <w:spacing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1E5B3A"/>
                <w:sz w:val="13"/>
              </w:rPr>
              <w:t xml:space="preserve">BEVESTIGD  </w:t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6"/>
              </w:rPr>
              <w:t>fiche</w:t>
            </w:r>
          </w:p>
        </w:tc>
        <w:tc>
          <w:tcPr>
            <w:tcW w:type="dxa" w:w="2494"/>
          </w:tcPr>
          <w:p>
            <w:pPr>
              <w:spacing w:after="0" w:line="252" w:lineRule="auto"/>
            </w:pPr>
            <w:r>
              <w:rPr>
                <w:rFonts w:ascii="Segoe UI" w:hAnsi="Segoe UI" w:eastAsia="Segoe UI"/>
                <w:b w:val="0"/>
                <w:i w:val="0"/>
                <w:color w:val="1B2630"/>
                <w:sz w:val="16"/>
              </w:rPr>
              <w:t>op haar dagen van 6/10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1B2630"/>
                <w:sz w:val="16"/>
              </w:rPr>
              <w:t>di 27 apr</w:t>
            </w:r>
          </w:p>
          <w:p>
            <w:pPr>
              <w:spacing w:after="0" w:line="240" w:lineRule="auto"/>
            </w:pPr>
            <w:r>
              <w:rPr>
                <w:rFonts w:ascii="Segoe UI" w:hAnsi="Segoe UI" w:eastAsia="Segoe UI"/>
                <w:b w:val="0"/>
                <w:i w:val="0"/>
                <w:color w:val="5A6A78"/>
                <w:sz w:val="14"/>
              </w:rPr>
              <w:t>voormiddag</w:t>
            </w:r>
          </w:p>
        </w:tc>
        <w:tc>
          <w:tcPr>
            <w:tcW w:type="dxa" w:w="1871"/>
          </w:tcPr>
          <w:p>
            <w:pPr>
              <w:spacing w:after="0" w:line="252" w:lineRule="auto"/>
            </w:pPr>
            <w:r>
              <w:rPr>
                <w:rFonts w:ascii="Segoe UI" w:hAnsi="Segoe UI" w:eastAsia="Segoe UI"/>
                <w:b w:val="0"/>
                <w:i w:val="0"/>
                <w:color w:val="1B2630"/>
                <w:sz w:val="16"/>
              </w:rPr>
              <w:t>UZ Antwerpen</w:t>
            </w:r>
          </w:p>
        </w:tc>
        <w:tc>
          <w:tcPr>
            <w:tcW w:type="dxa" w:w="1417"/>
          </w:tcPr>
          <w:p>
            <w:pPr>
              <w:spacing w:after="0" w:line="252" w:lineRule="auto"/>
            </w:pPr>
            <w:r>
              <w:rPr>
                <w:rFonts w:ascii="Segoe UI" w:hAnsi="Segoe UI" w:eastAsia="Segoe UI"/>
                <w:b w:val="0"/>
                <w:i w:val="0"/>
                <w:color w:val="1B2630"/>
                <w:sz w:val="16"/>
              </w:rPr>
              <w:t>eigen centrum</w:t>
            </w:r>
          </w:p>
        </w:tc>
        <w:tc>
          <w:tcPr>
            <w:tcW w:type="dxa" w:w="2608"/>
            <w:shd w:val="clear" w:color="auto" w:fill="F1F1F1"/>
          </w:tcPr>
          <w:p>
            <w:pPr>
              <w:spacing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5A6A78"/>
                <w:sz w:val="13"/>
              </w:rPr>
              <w:t xml:space="preserve">OPEN  </w:t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6"/>
              </w:rPr>
              <w:t>nog geen antwoord</w:t>
            </w:r>
          </w:p>
        </w:tc>
        <w:tc>
          <w:tcPr>
            <w:tcW w:type="dxa" w:w="2494"/>
          </w:tcPr>
          <w:p>
            <w:pPr>
              <w:spacing w:after="0" w:line="252" w:lineRule="auto"/>
            </w:pPr>
            <w:r>
              <w:rPr>
                <w:rFonts w:ascii="Segoe UI" w:hAnsi="Segoe UI" w:eastAsia="Segoe UI"/>
                <w:b w:val="0"/>
                <w:i w:val="0"/>
                <w:color w:val="1B2630"/>
                <w:sz w:val="16"/>
              </w:rPr>
              <w:t>op haar dagen van 6/10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1B2630"/>
                <w:sz w:val="16"/>
              </w:rPr>
              <w:t>vr 30 apr</w:t>
            </w:r>
          </w:p>
          <w:p>
            <w:pPr>
              <w:spacing w:after="0" w:line="240" w:lineRule="auto"/>
            </w:pPr>
            <w:r>
              <w:rPr>
                <w:rFonts w:ascii="Segoe UI" w:hAnsi="Segoe UI" w:eastAsia="Segoe UI"/>
                <w:b w:val="0"/>
                <w:i w:val="0"/>
                <w:color w:val="5A6A78"/>
                <w:sz w:val="14"/>
              </w:rPr>
              <w:t>voormiddag</w:t>
            </w:r>
          </w:p>
        </w:tc>
        <w:tc>
          <w:tcPr>
            <w:tcW w:type="dxa" w:w="1871"/>
          </w:tcPr>
          <w:p>
            <w:pPr>
              <w:spacing w:after="0" w:line="252" w:lineRule="auto"/>
            </w:pPr>
            <w:r>
              <w:rPr>
                <w:rFonts w:ascii="Segoe UI" w:hAnsi="Segoe UI" w:eastAsia="Segoe UI"/>
                <w:b w:val="0"/>
                <w:i w:val="0"/>
                <w:color w:val="1B2630"/>
                <w:sz w:val="16"/>
              </w:rPr>
              <w:t>UZ Leuven</w:t>
            </w:r>
          </w:p>
        </w:tc>
        <w:tc>
          <w:tcPr>
            <w:tcW w:type="dxa" w:w="1417"/>
          </w:tcPr>
          <w:p>
            <w:pPr>
              <w:spacing w:after="0" w:line="252" w:lineRule="auto"/>
            </w:pPr>
            <w:r>
              <w:rPr>
                <w:rFonts w:ascii="Segoe UI" w:hAnsi="Segoe UI" w:eastAsia="Segoe UI"/>
                <w:b w:val="0"/>
                <w:i w:val="0"/>
                <w:color w:val="1B2630"/>
                <w:sz w:val="16"/>
              </w:rPr>
              <w:t>eigen centrum</w:t>
            </w:r>
          </w:p>
        </w:tc>
        <w:tc>
          <w:tcPr>
            <w:tcW w:type="dxa" w:w="2608"/>
            <w:shd w:val="clear" w:color="auto" w:fill="E6F0E9"/>
          </w:tcPr>
          <w:p>
            <w:pPr>
              <w:spacing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1E5B3A"/>
                <w:sz w:val="13"/>
              </w:rPr>
              <w:t xml:space="preserve">BEVESTIGD  </w:t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6"/>
              </w:rPr>
              <w:t>fiche</w:t>
            </w:r>
          </w:p>
        </w:tc>
        <w:tc>
          <w:tcPr>
            <w:tcW w:type="dxa" w:w="2494"/>
          </w:tcPr>
          <w:p>
            <w:pPr>
              <w:spacing w:after="0" w:line="252" w:lineRule="auto"/>
            </w:pPr>
            <w:r>
              <w:rPr>
                <w:rFonts w:ascii="Segoe UI" w:hAnsi="Segoe UI" w:eastAsia="Segoe UI"/>
                <w:b w:val="0"/>
                <w:i w:val="0"/>
                <w:color w:val="1B2630"/>
                <w:sz w:val="16"/>
              </w:rPr>
              <w:t>op haar dagen van 6/10</w:t>
            </w:r>
          </w:p>
        </w:tc>
      </w:tr>
    </w:tbl>
    <w:p>
      <w:pPr>
        <w:spacing w:before="80" w:after="40" w:line="264" w:lineRule="auto"/>
      </w:pPr>
      <w:r>
        <w:rPr>
          <w:rFonts w:ascii="Segoe UI" w:hAnsi="Segoe UI" w:eastAsia="Segoe UI"/>
          <w:b w:val="0"/>
          <w:i w:val="0"/>
          <w:color w:val="5A6A78"/>
          <w:sz w:val="17"/>
        </w:rPr>
        <w:t>Nog af te spreken: SEBIA 6, de online intervisie (1 u per persoon, september tot november 2027). Voor SEBIA 1–2 is er geen inhaalmoment; haar januaridagen eindigen op vr 15 jan.</w:t>
      </w:r>
    </w:p>
    <w:p>
      <w:pPr>
        <w:spacing w:before="240" w:after="60" w:line="264" w:lineRule="auto"/>
      </w:pPr>
      <w:r>
        <w:rPr>
          <w:rFonts w:ascii="Segoe UI" w:hAnsi="Segoe UI" w:eastAsia="Segoe UI"/>
          <w:b/>
          <w:i w:val="0"/>
          <w:color w:val="FF7A00"/>
          <w:sz w:val="22"/>
        </w:rPr>
        <w:t xml:space="preserve">2  </w:t>
      </w:r>
      <w:r>
        <w:rPr>
          <w:rFonts w:ascii="Segoe UI" w:hAnsi="Segoe UI" w:eastAsia="Segoe UI"/>
          <w:b/>
          <w:i w:val="0"/>
          <w:color w:val="00407A"/>
          <w:sz w:val="22"/>
        </w:rPr>
        <w:t>Alle sessies per centrum</w:t>
      </w:r>
    </w:p>
    <w:p>
      <w:pPr>
        <w:spacing w:before="0" w:after="100" w:line="264" w:lineRule="auto"/>
      </w:pPr>
      <w:r>
        <w:rPr>
          <w:rFonts w:ascii="Segoe UI" w:hAnsi="Segoe UI" w:eastAsia="Segoe UI"/>
          <w:b w:val="0"/>
          <w:i w:val="0"/>
          <w:color w:val="5A6A78"/>
          <w:sz w:val="17"/>
        </w:rPr>
        <w:t>Door ons vastgelegd, voor alle centra, online en opgenomen: theorie 1 op di 10 nov en theorie 2 op di 24 nov (12u30–14u), gezondheidseconomie en procesevaluatie op di 8 dec (12u30–14u) en datacollectie op di 12 jan (9u–11u), na de zelftest in de week van 4 jan.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E2EA"/>
          <w:left w:val="single" w:sz="4" w:color="D8E2EA"/>
          <w:bottom w:val="single" w:sz="4" w:color="D8E2EA"/>
          <w:right w:val="single" w:sz="4" w:color="D8E2EA"/>
          <w:insideH w:val="single" w:sz="4" w:color="D8E2EA"/>
          <w:insideV w:val="single" w:sz="4" w:color="D8E2EA"/>
        </w:tblBorders>
        <w:tblCellMar>
          <w:top w:w="40" w:type="dxa"/>
          <w:bottom w:w="40" w:type="dxa"/>
          <w:left w:w="70" w:type="dxa"/>
          <w:right w:w="70" w:type="dxa"/>
        </w:tblCellMar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>
        <w:trPr>
          <w:tblHeader w:val="true"/>
        </w:trPr>
        <w:tc>
          <w:tcPr>
            <w:tcW w:type="dxa" w:w="1304"/>
            <w:shd w:val="clear" w:color="auto" w:fill="1D8DB0"/>
          </w:tcPr>
          <w:p>
            <w:pPr>
              <w:spacing w:after="0"/>
            </w:pPr>
            <w:r>
              <w:rPr>
                <w:rFonts w:ascii="Segoe UI" w:hAnsi="Segoe UI" w:eastAsia="Segoe UI"/>
                <w:b/>
                <w:i w:val="0"/>
                <w:color w:val="FFFFFF"/>
                <w:sz w:val="15"/>
              </w:rPr>
              <w:t>Centrum</w:t>
            </w:r>
          </w:p>
        </w:tc>
        <w:tc>
          <w:tcPr>
            <w:tcW w:type="dxa" w:w="1417"/>
            <w:shd w:val="clear" w:color="auto" w:fill="1D8DB0"/>
          </w:tcPr>
          <w:p>
            <w:pPr>
              <w:spacing w:after="0"/>
            </w:pPr>
            <w:r>
              <w:rPr>
                <w:rFonts w:ascii="Segoe UI" w:hAnsi="Segoe UI" w:eastAsia="Segoe UI"/>
                <w:b/>
                <w:i w:val="0"/>
                <w:color w:val="FFFFFF"/>
                <w:sz w:val="15"/>
              </w:rPr>
              <w:t>Technologie</w:t>
            </w:r>
          </w:p>
        </w:tc>
        <w:tc>
          <w:tcPr>
            <w:tcW w:type="dxa" w:w="1417"/>
            <w:shd w:val="clear" w:color="auto" w:fill="1D8DB0"/>
          </w:tcPr>
          <w:p>
            <w:pPr>
              <w:spacing w:after="0"/>
            </w:pPr>
            <w:r>
              <w:rPr>
                <w:rFonts w:ascii="Segoe UI" w:hAnsi="Segoe UI" w:eastAsia="Segoe UI"/>
                <w:b/>
                <w:i w:val="0"/>
                <w:color w:val="FFFFFF"/>
                <w:sz w:val="15"/>
              </w:rPr>
              <w:t>SEBIA 1–2</w:t>
            </w:r>
          </w:p>
        </w:tc>
        <w:tc>
          <w:tcPr>
            <w:tcW w:type="dxa" w:w="1417"/>
            <w:shd w:val="clear" w:color="auto" w:fill="1D8DB0"/>
          </w:tcPr>
          <w:p>
            <w:pPr>
              <w:spacing w:after="0"/>
            </w:pPr>
            <w:r>
              <w:rPr>
                <w:rFonts w:ascii="Segoe UI" w:hAnsi="Segoe UI" w:eastAsia="Segoe UI"/>
                <w:b/>
                <w:i w:val="0"/>
                <w:color w:val="FFFFFF"/>
                <w:sz w:val="15"/>
              </w:rPr>
              <w:t>Droogloop</w:t>
            </w:r>
          </w:p>
        </w:tc>
        <w:tc>
          <w:tcPr>
            <w:tcW w:type="dxa" w:w="1417"/>
            <w:shd w:val="clear" w:color="auto" w:fill="1D8DB0"/>
          </w:tcPr>
          <w:p>
            <w:pPr>
              <w:spacing w:after="0"/>
            </w:pPr>
            <w:r>
              <w:rPr>
                <w:rFonts w:ascii="Segoe UI" w:hAnsi="Segoe UI" w:eastAsia="Segoe UI"/>
                <w:b/>
                <w:i w:val="0"/>
                <w:color w:val="FFFFFF"/>
                <w:sz w:val="15"/>
              </w:rPr>
              <w:t>Inhaal droogloop</w:t>
            </w:r>
          </w:p>
        </w:tc>
        <w:tc>
          <w:tcPr>
            <w:tcW w:type="dxa" w:w="1417"/>
            <w:shd w:val="clear" w:color="auto" w:fill="1D8DB0"/>
          </w:tcPr>
          <w:p>
            <w:pPr>
              <w:spacing w:after="0"/>
            </w:pPr>
            <w:r>
              <w:rPr>
                <w:rFonts w:ascii="Segoe UI" w:hAnsi="Segoe UI" w:eastAsia="Segoe UI"/>
                <w:b/>
                <w:i w:val="0"/>
                <w:color w:val="FFFFFF"/>
                <w:sz w:val="15"/>
              </w:rPr>
              <w:t>SEBIA 3–4</w:t>
            </w:r>
          </w:p>
        </w:tc>
        <w:tc>
          <w:tcPr>
            <w:tcW w:type="dxa" w:w="1474"/>
            <w:shd w:val="clear" w:color="auto" w:fill="1D8DB0"/>
          </w:tcPr>
          <w:p>
            <w:pPr>
              <w:spacing w:after="0"/>
            </w:pPr>
            <w:r>
              <w:rPr>
                <w:rFonts w:ascii="Segoe UI" w:hAnsi="Segoe UI" w:eastAsia="Segoe UI"/>
                <w:b/>
                <w:i w:val="0"/>
                <w:color w:val="FFFFFF"/>
                <w:sz w:val="15"/>
              </w:rPr>
              <w:t>SEBIA 5</w:t>
            </w:r>
          </w:p>
        </w:tc>
      </w:tr>
      <w:tr>
        <w:trPr>
          <w:cantSplit w:val="true"/>
        </w:trPr>
        <w:tc>
          <w:tcPr>
            <w:tcW w:type="dxa" w:w="1304"/>
          </w:tcPr>
          <w:p>
            <w:pPr>
              <w:spacing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1B2630"/>
                <w:sz w:val="16"/>
              </w:rPr>
              <w:t>AZ Groeninge Kortrijk</w:t>
            </w:r>
          </w:p>
        </w:tc>
        <w:tc>
          <w:tcPr>
            <w:tcW w:type="dxa" w:w="1417"/>
            <w:shd w:val="clear" w:color="auto" w:fill="E6F0E9"/>
          </w:tcPr>
          <w:p>
            <w:pPr>
              <w:spacing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1B2630"/>
                <w:sz w:val="16"/>
              </w:rPr>
              <w:t>wo 2 dec VM</w:t>
            </w:r>
          </w:p>
          <w:p>
            <w:pPr>
              <w:spacing w:after="0" w:line="240" w:lineRule="auto"/>
            </w:pPr>
            <w:r>
              <w:rPr>
                <w:rFonts w:ascii="Segoe UI" w:hAnsi="Segoe UI" w:eastAsia="Segoe UI"/>
                <w:b w:val="0"/>
                <w:i w:val="0"/>
                <w:color w:val="1E5B3A"/>
                <w:sz w:val="13"/>
              </w:rPr>
              <w:t>bevestigd</w:t>
            </w:r>
          </w:p>
        </w:tc>
        <w:tc>
          <w:tcPr>
            <w:tcW w:type="dxa" w:w="1417"/>
            <w:shd w:val="clear" w:color="auto" w:fill="E6F0E9"/>
          </w:tcPr>
          <w:p>
            <w:pPr>
              <w:spacing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1B2630"/>
                <w:sz w:val="16"/>
              </w:rPr>
              <w:t>wo 16 dec NM</w:t>
            </w:r>
          </w:p>
          <w:p>
            <w:pPr>
              <w:spacing w:after="0" w:line="240" w:lineRule="auto"/>
            </w:pPr>
            <w:r>
              <w:rPr>
                <w:rFonts w:ascii="Segoe UI" w:hAnsi="Segoe UI" w:eastAsia="Segoe UI"/>
                <w:b w:val="0"/>
                <w:i w:val="0"/>
                <w:color w:val="1E5B3A"/>
                <w:sz w:val="13"/>
              </w:rPr>
              <w:t>bevestigd</w:t>
            </w:r>
          </w:p>
        </w:tc>
        <w:tc>
          <w:tcPr>
            <w:tcW w:type="dxa" w:w="1417"/>
            <w:shd w:val="clear" w:color="auto" w:fill="FFE9D6"/>
          </w:tcPr>
          <w:p>
            <w:pPr>
              <w:spacing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1B2630"/>
                <w:sz w:val="16"/>
              </w:rPr>
              <w:t>wo 13 jan</w:t>
            </w:r>
          </w:p>
          <w:p>
            <w:pPr>
              <w:spacing w:after="0" w:line="240" w:lineRule="auto"/>
            </w:pPr>
            <w:r>
              <w:rPr>
                <w:rFonts w:ascii="Segoe UI" w:hAnsi="Segoe UI" w:eastAsia="Segoe UI"/>
                <w:b w:val="0"/>
                <w:i w:val="0"/>
                <w:color w:val="A34A00"/>
                <w:sz w:val="13"/>
              </w:rPr>
              <w:t>voorstel · wo 20 jan past niet</w:t>
            </w:r>
          </w:p>
        </w:tc>
        <w:tc>
          <w:tcPr>
            <w:tcW w:type="dxa" w:w="1417"/>
            <w:shd w:val="clear" w:color="auto" w:fill="E6F0E9"/>
          </w:tcPr>
          <w:p>
            <w:pPr>
              <w:spacing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1B2630"/>
                <w:sz w:val="16"/>
              </w:rPr>
              <w:t>ma 25 jan VM</w:t>
            </w:r>
          </w:p>
          <w:p>
            <w:pPr>
              <w:spacing w:after="0" w:line="240" w:lineRule="auto"/>
            </w:pPr>
            <w:r>
              <w:rPr>
                <w:rFonts w:ascii="Segoe UI" w:hAnsi="Segoe UI" w:eastAsia="Segoe UI"/>
                <w:b w:val="0"/>
                <w:i w:val="0"/>
                <w:color w:val="1E5B3A"/>
                <w:sz w:val="13"/>
              </w:rPr>
              <w:t>bevestigd</w:t>
            </w:r>
          </w:p>
        </w:tc>
        <w:tc>
          <w:tcPr>
            <w:tcW w:type="dxa" w:w="1417"/>
            <w:shd w:val="clear" w:color="auto" w:fill="E6F0E9"/>
          </w:tcPr>
          <w:p>
            <w:pPr>
              <w:spacing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1B2630"/>
                <w:sz w:val="16"/>
              </w:rPr>
              <w:t>ma 1 mrt NM</w:t>
            </w:r>
          </w:p>
          <w:p>
            <w:pPr>
              <w:spacing w:after="0" w:line="240" w:lineRule="auto"/>
            </w:pPr>
            <w:r>
              <w:rPr>
                <w:rFonts w:ascii="Segoe UI" w:hAnsi="Segoe UI" w:eastAsia="Segoe UI"/>
                <w:b w:val="0"/>
                <w:i w:val="0"/>
                <w:color w:val="1E5B3A"/>
                <w:sz w:val="13"/>
              </w:rPr>
              <w:t>bevestigd</w:t>
            </w:r>
          </w:p>
        </w:tc>
        <w:tc>
          <w:tcPr>
            <w:tcW w:type="dxa" w:w="1474"/>
            <w:shd w:val="clear" w:color="auto" w:fill="E6F0E9"/>
          </w:tcPr>
          <w:p>
            <w:pPr>
              <w:spacing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1B2630"/>
                <w:sz w:val="16"/>
              </w:rPr>
              <w:t>di 20 apr VM</w:t>
            </w:r>
          </w:p>
          <w:p>
            <w:pPr>
              <w:spacing w:after="0" w:line="240" w:lineRule="auto"/>
            </w:pPr>
            <w:r>
              <w:rPr>
                <w:rFonts w:ascii="Segoe UI" w:hAnsi="Segoe UI" w:eastAsia="Segoe UI"/>
                <w:b w:val="0"/>
                <w:i w:val="0"/>
                <w:color w:val="1E5B3A"/>
                <w:sz w:val="13"/>
              </w:rPr>
              <w:t>bevestigd</w:t>
            </w:r>
          </w:p>
        </w:tc>
      </w:tr>
      <w:tr>
        <w:trPr>
          <w:cantSplit w:val="true"/>
        </w:trPr>
        <w:tc>
          <w:tcPr>
            <w:tcW w:type="dxa" w:w="1304"/>
          </w:tcPr>
          <w:p>
            <w:pPr>
              <w:spacing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1B2630"/>
                <w:sz w:val="16"/>
              </w:rPr>
              <w:t>AZ Sint-Jan Brugge</w:t>
            </w:r>
          </w:p>
        </w:tc>
        <w:tc>
          <w:tcPr>
            <w:tcW w:type="dxa" w:w="1417"/>
            <w:shd w:val="clear" w:color="auto" w:fill="E6F0E9"/>
          </w:tcPr>
          <w:p>
            <w:pPr>
              <w:spacing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1B2630"/>
                <w:sz w:val="16"/>
              </w:rPr>
              <w:t>ma 30 nov VM</w:t>
            </w:r>
          </w:p>
          <w:p>
            <w:pPr>
              <w:spacing w:after="0" w:line="240" w:lineRule="auto"/>
            </w:pPr>
            <w:r>
              <w:rPr>
                <w:rFonts w:ascii="Segoe UI" w:hAnsi="Segoe UI" w:eastAsia="Segoe UI"/>
                <w:b w:val="0"/>
                <w:i w:val="0"/>
                <w:color w:val="1E5B3A"/>
                <w:sz w:val="13"/>
              </w:rPr>
              <w:t>bevestigd</w:t>
            </w:r>
          </w:p>
        </w:tc>
        <w:tc>
          <w:tcPr>
            <w:tcW w:type="dxa" w:w="1417"/>
            <w:shd w:val="clear" w:color="auto" w:fill="FFE9D6"/>
          </w:tcPr>
          <w:p>
            <w:pPr>
              <w:spacing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1B2630"/>
                <w:sz w:val="16"/>
              </w:rPr>
              <w:t>ma 14 dec, 9u–13u</w:t>
            </w:r>
          </w:p>
          <w:p>
            <w:pPr>
              <w:spacing w:after="0" w:line="240" w:lineRule="auto"/>
            </w:pPr>
            <w:r>
              <w:rPr>
                <w:rFonts w:ascii="Segoe UI" w:hAnsi="Segoe UI" w:eastAsia="Segoe UI"/>
                <w:b w:val="0"/>
                <w:i w:val="0"/>
                <w:color w:val="A34A00"/>
                <w:sz w:val="13"/>
              </w:rPr>
              <w:t>voorstel · woensdag en 12 jan passen niet</w:t>
            </w:r>
          </w:p>
        </w:tc>
        <w:tc>
          <w:tcPr>
            <w:tcW w:type="dxa" w:w="1417"/>
            <w:shd w:val="clear" w:color="auto" w:fill="E6F0E9"/>
          </w:tcPr>
          <w:p>
            <w:pPr>
              <w:spacing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1B2630"/>
                <w:sz w:val="16"/>
              </w:rPr>
              <w:t>ma 18 jan VM</w:t>
            </w:r>
          </w:p>
          <w:p>
            <w:pPr>
              <w:spacing w:after="0" w:line="240" w:lineRule="auto"/>
            </w:pPr>
            <w:r>
              <w:rPr>
                <w:rFonts w:ascii="Segoe UI" w:hAnsi="Segoe UI" w:eastAsia="Segoe UI"/>
                <w:b w:val="0"/>
                <w:i w:val="0"/>
                <w:color w:val="1E5B3A"/>
                <w:sz w:val="13"/>
              </w:rPr>
              <w:t>bevestigd</w:t>
            </w:r>
          </w:p>
        </w:tc>
        <w:tc>
          <w:tcPr>
            <w:tcW w:type="dxa" w:w="1417"/>
            <w:shd w:val="clear" w:color="auto" w:fill="FFE9D6"/>
          </w:tcPr>
          <w:p>
            <w:pPr>
              <w:spacing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1B2630"/>
                <w:sz w:val="16"/>
              </w:rPr>
              <w:t>ma 25 jan NM</w:t>
            </w:r>
          </w:p>
          <w:p>
            <w:pPr>
              <w:spacing w:after="0" w:line="240" w:lineRule="auto"/>
            </w:pPr>
            <w:r>
              <w:rPr>
                <w:rFonts w:ascii="Segoe UI" w:hAnsi="Segoe UI" w:eastAsia="Segoe UI"/>
                <w:b w:val="0"/>
                <w:i w:val="0"/>
                <w:color w:val="A34A00"/>
                <w:sz w:val="13"/>
              </w:rPr>
              <w:t>voorstel · wo 13 jan: woensdag kan niet</w:t>
            </w:r>
          </w:p>
        </w:tc>
        <w:tc>
          <w:tcPr>
            <w:tcW w:type="dxa" w:w="1417"/>
            <w:shd w:val="clear" w:color="auto" w:fill="E6F0E9"/>
          </w:tcPr>
          <w:p>
            <w:pPr>
              <w:spacing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1B2630"/>
                <w:sz w:val="16"/>
              </w:rPr>
              <w:t>ma 1 mrt NM</w:t>
            </w:r>
          </w:p>
          <w:p>
            <w:pPr>
              <w:spacing w:after="0" w:line="240" w:lineRule="auto"/>
            </w:pPr>
            <w:r>
              <w:rPr>
                <w:rFonts w:ascii="Segoe UI" w:hAnsi="Segoe UI" w:eastAsia="Segoe UI"/>
                <w:b w:val="0"/>
                <w:i w:val="0"/>
                <w:color w:val="1E5B3A"/>
                <w:sz w:val="13"/>
              </w:rPr>
              <w:t>bevestigd · tweede vpk: voorstel</w:t>
            </w:r>
          </w:p>
        </w:tc>
        <w:tc>
          <w:tcPr>
            <w:tcW w:type="dxa" w:w="1474"/>
            <w:shd w:val="clear" w:color="auto" w:fill="E6F0E9"/>
          </w:tcPr>
          <w:p>
            <w:pPr>
              <w:spacing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1B2630"/>
                <w:sz w:val="16"/>
              </w:rPr>
              <w:t>ma 26 apr VM</w:t>
            </w:r>
          </w:p>
          <w:p>
            <w:pPr>
              <w:spacing w:after="0" w:line="240" w:lineRule="auto"/>
            </w:pPr>
            <w:r>
              <w:rPr>
                <w:rFonts w:ascii="Segoe UI" w:hAnsi="Segoe UI" w:eastAsia="Segoe UI"/>
                <w:b w:val="0"/>
                <w:i w:val="0"/>
                <w:color w:val="1E5B3A"/>
                <w:sz w:val="13"/>
              </w:rPr>
              <w:t>bevestigd</w:t>
            </w:r>
          </w:p>
        </w:tc>
      </w:tr>
      <w:tr>
        <w:trPr>
          <w:cantSplit w:val="true"/>
        </w:trPr>
        <w:tc>
          <w:tcPr>
            <w:tcW w:type="dxa" w:w="1304"/>
          </w:tcPr>
          <w:p>
            <w:pPr>
              <w:spacing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1B2630"/>
                <w:sz w:val="16"/>
              </w:rPr>
              <w:t>UZ Gent</w:t>
            </w:r>
          </w:p>
        </w:tc>
        <w:tc>
          <w:tcPr>
            <w:tcW w:type="dxa" w:w="1417"/>
            <w:shd w:val="clear" w:color="auto" w:fill="F1F1F1"/>
          </w:tcPr>
          <w:p>
            <w:pPr>
              <w:spacing w:after="0" w:line="252" w:lineRule="auto"/>
            </w:pPr>
            <w:r>
              <w:rPr>
                <w:rFonts w:ascii="Segoe UI" w:hAnsi="Segoe UI" w:eastAsia="Segoe UI"/>
                <w:b w:val="0"/>
                <w:i w:val="0"/>
                <w:color w:val="1B2630"/>
                <w:sz w:val="16"/>
              </w:rPr>
              <w:t>do 10 dec VM</w:t>
            </w:r>
          </w:p>
          <w:p>
            <w:pPr>
              <w:spacing w:after="0" w:line="240" w:lineRule="auto"/>
            </w:pPr>
            <w:r>
              <w:rPr>
                <w:rFonts w:ascii="Segoe UI" w:hAnsi="Segoe UI" w:eastAsia="Segoe UI"/>
                <w:b w:val="0"/>
                <w:i w:val="0"/>
                <w:color w:val="5A6A78"/>
                <w:sz w:val="13"/>
              </w:rPr>
              <w:t>open</w:t>
            </w:r>
          </w:p>
        </w:tc>
        <w:tc>
          <w:tcPr>
            <w:tcW w:type="dxa" w:w="1417"/>
            <w:shd w:val="clear" w:color="auto" w:fill="F1F1F1"/>
          </w:tcPr>
          <w:p>
            <w:pPr>
              <w:spacing w:after="0" w:line="252" w:lineRule="auto"/>
            </w:pPr>
            <w:r>
              <w:rPr>
                <w:rFonts w:ascii="Segoe UI" w:hAnsi="Segoe UI" w:eastAsia="Segoe UI"/>
                <w:b w:val="0"/>
                <w:i w:val="0"/>
                <w:color w:val="1B2630"/>
                <w:sz w:val="16"/>
              </w:rPr>
              <w:t>vr 15 jan NM</w:t>
            </w:r>
          </w:p>
          <w:p>
            <w:pPr>
              <w:spacing w:after="0" w:line="240" w:lineRule="auto"/>
            </w:pPr>
            <w:r>
              <w:rPr>
                <w:rFonts w:ascii="Segoe UI" w:hAnsi="Segoe UI" w:eastAsia="Segoe UI"/>
                <w:b w:val="0"/>
                <w:i w:val="0"/>
                <w:color w:val="5A6A78"/>
                <w:sz w:val="13"/>
              </w:rPr>
              <w:t>open · of vr 11 dec NM</w:t>
            </w:r>
          </w:p>
        </w:tc>
        <w:tc>
          <w:tcPr>
            <w:tcW w:type="dxa" w:w="1417"/>
            <w:shd w:val="clear" w:color="auto" w:fill="F1F1F1"/>
          </w:tcPr>
          <w:p>
            <w:pPr>
              <w:spacing w:after="0" w:line="252" w:lineRule="auto"/>
            </w:pPr>
            <w:r>
              <w:rPr>
                <w:rFonts w:ascii="Segoe UI" w:hAnsi="Segoe UI" w:eastAsia="Segoe UI"/>
                <w:b w:val="0"/>
                <w:i w:val="0"/>
                <w:color w:val="1B2630"/>
                <w:sz w:val="16"/>
              </w:rPr>
              <w:t>do 21 jan, 8u–12u30</w:t>
            </w:r>
          </w:p>
          <w:p>
            <w:pPr>
              <w:spacing w:after="0" w:line="240" w:lineRule="auto"/>
            </w:pPr>
            <w:r>
              <w:rPr>
                <w:rFonts w:ascii="Segoe UI" w:hAnsi="Segoe UI" w:eastAsia="Segoe UI"/>
                <w:b w:val="0"/>
                <w:i w:val="0"/>
                <w:color w:val="5A6A78"/>
                <w:sz w:val="13"/>
              </w:rPr>
              <w:t>open</w:t>
            </w:r>
          </w:p>
        </w:tc>
        <w:tc>
          <w:tcPr>
            <w:tcW w:type="dxa" w:w="1417"/>
            <w:shd w:val="clear" w:color="auto" w:fill="F1F1F1"/>
          </w:tcPr>
          <w:p>
            <w:pPr>
              <w:spacing w:after="0" w:line="252" w:lineRule="auto"/>
            </w:pPr>
            <w:r>
              <w:rPr>
                <w:rFonts w:ascii="Segoe UI" w:hAnsi="Segoe UI" w:eastAsia="Segoe UI"/>
                <w:b w:val="0"/>
                <w:i w:val="0"/>
                <w:color w:val="1B2630"/>
                <w:sz w:val="16"/>
              </w:rPr>
              <w:t>vr 22 jan NM</w:t>
            </w:r>
          </w:p>
          <w:p>
            <w:pPr>
              <w:spacing w:after="0" w:line="240" w:lineRule="auto"/>
            </w:pPr>
            <w:r>
              <w:rPr>
                <w:rFonts w:ascii="Segoe UI" w:hAnsi="Segoe UI" w:eastAsia="Segoe UI"/>
                <w:b w:val="0"/>
                <w:i w:val="0"/>
                <w:color w:val="5A6A78"/>
                <w:sz w:val="13"/>
              </w:rPr>
              <w:t>open · of do 28 jan VM</w:t>
            </w:r>
          </w:p>
        </w:tc>
        <w:tc>
          <w:tcPr>
            <w:tcW w:type="dxa" w:w="1417"/>
            <w:shd w:val="clear" w:color="auto" w:fill="F1F1F1"/>
          </w:tcPr>
          <w:p>
            <w:pPr>
              <w:spacing w:after="0" w:line="252" w:lineRule="auto"/>
            </w:pPr>
            <w:r>
              <w:rPr>
                <w:rFonts w:ascii="Segoe UI" w:hAnsi="Segoe UI" w:eastAsia="Segoe UI"/>
                <w:b w:val="0"/>
                <w:i w:val="0"/>
                <w:color w:val="1B2630"/>
                <w:sz w:val="16"/>
              </w:rPr>
              <w:t>vr 5 mrt NM</w:t>
            </w:r>
          </w:p>
          <w:p>
            <w:pPr>
              <w:spacing w:after="0" w:line="240" w:lineRule="auto"/>
            </w:pPr>
            <w:r>
              <w:rPr>
                <w:rFonts w:ascii="Segoe UI" w:hAnsi="Segoe UI" w:eastAsia="Segoe UI"/>
                <w:b w:val="0"/>
                <w:i w:val="0"/>
                <w:color w:val="5A6A78"/>
                <w:sz w:val="13"/>
              </w:rPr>
              <w:t>open</w:t>
            </w:r>
          </w:p>
        </w:tc>
        <w:tc>
          <w:tcPr>
            <w:tcW w:type="dxa" w:w="1474"/>
            <w:shd w:val="clear" w:color="auto" w:fill="F1F1F1"/>
          </w:tcPr>
          <w:p>
            <w:pPr>
              <w:spacing w:after="0" w:line="252" w:lineRule="auto"/>
            </w:pPr>
            <w:r>
              <w:rPr>
                <w:rFonts w:ascii="Segoe UI" w:hAnsi="Segoe UI" w:eastAsia="Segoe UI"/>
                <w:b w:val="0"/>
                <w:i w:val="0"/>
                <w:color w:val="1B2630"/>
                <w:sz w:val="16"/>
              </w:rPr>
              <w:t>vr 23 apr NM</w:t>
            </w:r>
          </w:p>
          <w:p>
            <w:pPr>
              <w:spacing w:after="0" w:line="240" w:lineRule="auto"/>
            </w:pPr>
            <w:r>
              <w:rPr>
                <w:rFonts w:ascii="Segoe UI" w:hAnsi="Segoe UI" w:eastAsia="Segoe UI"/>
                <w:b w:val="0"/>
                <w:i w:val="0"/>
                <w:color w:val="5A6A78"/>
                <w:sz w:val="13"/>
              </w:rPr>
              <w:t>open</w:t>
            </w:r>
          </w:p>
        </w:tc>
      </w:tr>
      <w:tr>
        <w:trPr>
          <w:cantSplit w:val="true"/>
        </w:trPr>
        <w:tc>
          <w:tcPr>
            <w:tcW w:type="dxa" w:w="1304"/>
          </w:tcPr>
          <w:p>
            <w:pPr>
              <w:spacing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1B2630"/>
                <w:sz w:val="16"/>
              </w:rPr>
              <w:t>AZORG Aalst</w:t>
            </w:r>
          </w:p>
        </w:tc>
        <w:tc>
          <w:tcPr>
            <w:tcW w:type="dxa" w:w="1417"/>
            <w:shd w:val="clear" w:color="auto" w:fill="E6F0E9"/>
          </w:tcPr>
          <w:p>
            <w:pPr>
              <w:spacing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1B2630"/>
                <w:sz w:val="16"/>
              </w:rPr>
              <w:t>do 10 dec NM</w:t>
            </w:r>
          </w:p>
          <w:p>
            <w:pPr>
              <w:spacing w:after="0" w:line="240" w:lineRule="auto"/>
            </w:pPr>
            <w:r>
              <w:rPr>
                <w:rFonts w:ascii="Segoe UI" w:hAnsi="Segoe UI" w:eastAsia="Segoe UI"/>
                <w:b w:val="0"/>
                <w:i w:val="0"/>
                <w:color w:val="1E5B3A"/>
                <w:sz w:val="13"/>
              </w:rPr>
              <w:t>bevestigd</w:t>
            </w:r>
          </w:p>
        </w:tc>
        <w:tc>
          <w:tcPr>
            <w:tcW w:type="dxa" w:w="1417"/>
            <w:shd w:val="clear" w:color="auto" w:fill="E6F0E9"/>
          </w:tcPr>
          <w:p>
            <w:pPr>
              <w:spacing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1B2630"/>
                <w:sz w:val="16"/>
              </w:rPr>
              <w:t>di 12 jan NM</w:t>
            </w:r>
          </w:p>
          <w:p>
            <w:pPr>
              <w:spacing w:after="0" w:line="240" w:lineRule="auto"/>
            </w:pPr>
            <w:r>
              <w:rPr>
                <w:rFonts w:ascii="Segoe UI" w:hAnsi="Segoe UI" w:eastAsia="Segoe UI"/>
                <w:b w:val="0"/>
                <w:i w:val="0"/>
                <w:color w:val="1E5B3A"/>
                <w:sz w:val="13"/>
              </w:rPr>
              <w:t>bevestigd · groep Oost</w:t>
            </w:r>
          </w:p>
        </w:tc>
        <w:tc>
          <w:tcPr>
            <w:tcW w:type="dxa" w:w="1417"/>
            <w:shd w:val="clear" w:color="auto" w:fill="E6F0E9"/>
          </w:tcPr>
          <w:p>
            <w:pPr>
              <w:spacing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1B2630"/>
                <w:sz w:val="16"/>
              </w:rPr>
              <w:t>di 19 jan</w:t>
            </w:r>
          </w:p>
          <w:p>
            <w:pPr>
              <w:spacing w:after="0" w:line="240" w:lineRule="auto"/>
            </w:pPr>
            <w:r>
              <w:rPr>
                <w:rFonts w:ascii="Segoe UI" w:hAnsi="Segoe UI" w:eastAsia="Segoe UI"/>
                <w:b w:val="0"/>
                <w:i w:val="0"/>
                <w:color w:val="1E5B3A"/>
                <w:sz w:val="13"/>
              </w:rPr>
              <w:t>bevestigd</w:t>
            </w:r>
          </w:p>
        </w:tc>
        <w:tc>
          <w:tcPr>
            <w:tcW w:type="dxa" w:w="1417"/>
            <w:shd w:val="clear" w:color="auto" w:fill="E6F0E9"/>
          </w:tcPr>
          <w:p>
            <w:pPr>
              <w:spacing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1B2630"/>
                <w:sz w:val="16"/>
              </w:rPr>
              <w:t>do 21 jan NM</w:t>
            </w:r>
          </w:p>
          <w:p>
            <w:pPr>
              <w:spacing w:after="0" w:line="240" w:lineRule="auto"/>
            </w:pPr>
            <w:r>
              <w:rPr>
                <w:rFonts w:ascii="Segoe UI" w:hAnsi="Segoe UI" w:eastAsia="Segoe UI"/>
                <w:b w:val="0"/>
                <w:i w:val="0"/>
                <w:color w:val="1E5B3A"/>
                <w:sz w:val="13"/>
              </w:rPr>
              <w:t>bevestigd</w:t>
            </w:r>
          </w:p>
        </w:tc>
        <w:tc>
          <w:tcPr>
            <w:tcW w:type="dxa" w:w="1417"/>
            <w:shd w:val="clear" w:color="auto" w:fill="E6F0E9"/>
          </w:tcPr>
          <w:p>
            <w:pPr>
              <w:spacing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1B2630"/>
                <w:sz w:val="16"/>
              </w:rPr>
              <w:t>di 2 mrt NM</w:t>
            </w:r>
          </w:p>
          <w:p>
            <w:pPr>
              <w:spacing w:after="0" w:line="240" w:lineRule="auto"/>
            </w:pPr>
            <w:r>
              <w:rPr>
                <w:rFonts w:ascii="Segoe UI" w:hAnsi="Segoe UI" w:eastAsia="Segoe UI"/>
                <w:b w:val="0"/>
                <w:i w:val="0"/>
                <w:color w:val="1E5B3A"/>
                <w:sz w:val="13"/>
              </w:rPr>
              <w:t>bevestigd · plaats: voorstel UZA</w:t>
            </w:r>
          </w:p>
        </w:tc>
        <w:tc>
          <w:tcPr>
            <w:tcW w:type="dxa" w:w="1474"/>
            <w:shd w:val="clear" w:color="auto" w:fill="E6F0E9"/>
          </w:tcPr>
          <w:p>
            <w:pPr>
              <w:spacing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1B2630"/>
                <w:sz w:val="16"/>
              </w:rPr>
              <w:t>di 20 apr NM</w:t>
            </w:r>
          </w:p>
          <w:p>
            <w:pPr>
              <w:spacing w:after="0" w:line="240" w:lineRule="auto"/>
            </w:pPr>
            <w:r>
              <w:rPr>
                <w:rFonts w:ascii="Segoe UI" w:hAnsi="Segoe UI" w:eastAsia="Segoe UI"/>
                <w:b w:val="0"/>
                <w:i w:val="0"/>
                <w:color w:val="1E5B3A"/>
                <w:sz w:val="13"/>
              </w:rPr>
              <w:t>bevestigd</w:t>
            </w:r>
          </w:p>
        </w:tc>
      </w:tr>
      <w:tr>
        <w:trPr>
          <w:cantSplit w:val="true"/>
        </w:trPr>
        <w:tc>
          <w:tcPr>
            <w:tcW w:type="dxa" w:w="1304"/>
          </w:tcPr>
          <w:p>
            <w:pPr>
              <w:spacing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1B2630"/>
                <w:sz w:val="16"/>
              </w:rPr>
              <w:t>UZ Leuven</w:t>
            </w:r>
          </w:p>
        </w:tc>
        <w:tc>
          <w:tcPr>
            <w:tcW w:type="dxa" w:w="1417"/>
            <w:shd w:val="clear" w:color="auto" w:fill="E6F0E9"/>
          </w:tcPr>
          <w:p>
            <w:pPr>
              <w:spacing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1B2630"/>
                <w:sz w:val="16"/>
              </w:rPr>
              <w:t>di 15 dec VM</w:t>
            </w:r>
          </w:p>
          <w:p>
            <w:pPr>
              <w:spacing w:after="0" w:line="240" w:lineRule="auto"/>
            </w:pPr>
            <w:r>
              <w:rPr>
                <w:rFonts w:ascii="Segoe UI" w:hAnsi="Segoe UI" w:eastAsia="Segoe UI"/>
                <w:b w:val="0"/>
                <w:i w:val="0"/>
                <w:color w:val="1E5B3A"/>
                <w:sz w:val="13"/>
              </w:rPr>
              <w:t>bevestigd</w:t>
            </w:r>
          </w:p>
        </w:tc>
        <w:tc>
          <w:tcPr>
            <w:tcW w:type="dxa" w:w="1417"/>
            <w:shd w:val="clear" w:color="auto" w:fill="E6F0E9"/>
          </w:tcPr>
          <w:p>
            <w:pPr>
              <w:spacing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1B2630"/>
                <w:sz w:val="16"/>
              </w:rPr>
              <w:t>di 12 jan NM</w:t>
            </w:r>
          </w:p>
          <w:p>
            <w:pPr>
              <w:spacing w:after="0" w:line="240" w:lineRule="auto"/>
            </w:pPr>
            <w:r>
              <w:rPr>
                <w:rFonts w:ascii="Segoe UI" w:hAnsi="Segoe UI" w:eastAsia="Segoe UI"/>
                <w:b w:val="0"/>
                <w:i w:val="0"/>
                <w:color w:val="1E5B3A"/>
                <w:sz w:val="13"/>
              </w:rPr>
              <w:t>bevestigd · groep Oost, in Leuven: voorstel</w:t>
            </w:r>
          </w:p>
        </w:tc>
        <w:tc>
          <w:tcPr>
            <w:tcW w:type="dxa" w:w="1417"/>
            <w:shd w:val="clear" w:color="auto" w:fill="E6F0E9"/>
          </w:tcPr>
          <w:p>
            <w:pPr>
              <w:spacing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1B2630"/>
                <w:sz w:val="16"/>
              </w:rPr>
              <w:t>di 26 jan</w:t>
            </w:r>
          </w:p>
          <w:p>
            <w:pPr>
              <w:spacing w:after="0" w:line="240" w:lineRule="auto"/>
            </w:pPr>
            <w:r>
              <w:rPr>
                <w:rFonts w:ascii="Segoe UI" w:hAnsi="Segoe UI" w:eastAsia="Segoe UI"/>
                <w:b w:val="0"/>
                <w:i w:val="0"/>
                <w:color w:val="1E5B3A"/>
                <w:sz w:val="13"/>
              </w:rPr>
              <w:t>bevestigd</w:t>
            </w:r>
          </w:p>
        </w:tc>
        <w:tc>
          <w:tcPr>
            <w:tcW w:type="dxa" w:w="1417"/>
            <w:shd w:val="clear" w:color="auto" w:fill="E6F0E9"/>
          </w:tcPr>
          <w:p>
            <w:pPr>
              <w:spacing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1B2630"/>
                <w:sz w:val="16"/>
              </w:rPr>
              <w:t>vr 22 jan VM</w:t>
            </w:r>
          </w:p>
          <w:p>
            <w:pPr>
              <w:spacing w:after="0" w:line="240" w:lineRule="auto"/>
            </w:pPr>
            <w:r>
              <w:rPr>
                <w:rFonts w:ascii="Segoe UI" w:hAnsi="Segoe UI" w:eastAsia="Segoe UI"/>
                <w:b w:val="0"/>
                <w:i w:val="0"/>
                <w:color w:val="1E5B3A"/>
                <w:sz w:val="13"/>
              </w:rPr>
              <w:t>bevestigd</w:t>
            </w:r>
          </w:p>
        </w:tc>
        <w:tc>
          <w:tcPr>
            <w:tcW w:type="dxa" w:w="1417"/>
            <w:shd w:val="clear" w:color="auto" w:fill="E6F0E9"/>
          </w:tcPr>
          <w:p>
            <w:pPr>
              <w:spacing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1B2630"/>
                <w:sz w:val="16"/>
              </w:rPr>
              <w:t>di 2 mrt NM</w:t>
            </w:r>
          </w:p>
          <w:p>
            <w:pPr>
              <w:spacing w:after="0" w:line="240" w:lineRule="auto"/>
            </w:pPr>
            <w:r>
              <w:rPr>
                <w:rFonts w:ascii="Segoe UI" w:hAnsi="Segoe UI" w:eastAsia="Segoe UI"/>
                <w:b w:val="0"/>
                <w:i w:val="0"/>
                <w:color w:val="1E5B3A"/>
                <w:sz w:val="13"/>
              </w:rPr>
              <w:t>bevestigd · plaats: voorstel UZA</w:t>
            </w:r>
          </w:p>
        </w:tc>
        <w:tc>
          <w:tcPr>
            <w:tcW w:type="dxa" w:w="1474"/>
            <w:shd w:val="clear" w:color="auto" w:fill="E6F0E9"/>
          </w:tcPr>
          <w:p>
            <w:pPr>
              <w:spacing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1B2630"/>
                <w:sz w:val="16"/>
              </w:rPr>
              <w:t>vr 30 apr VM</w:t>
            </w:r>
          </w:p>
          <w:p>
            <w:pPr>
              <w:spacing w:after="0" w:line="240" w:lineRule="auto"/>
            </w:pPr>
            <w:r>
              <w:rPr>
                <w:rFonts w:ascii="Segoe UI" w:hAnsi="Segoe UI" w:eastAsia="Segoe UI"/>
                <w:b w:val="0"/>
                <w:i w:val="0"/>
                <w:color w:val="1E5B3A"/>
                <w:sz w:val="13"/>
              </w:rPr>
              <w:t>bevestigd</w:t>
            </w:r>
          </w:p>
        </w:tc>
      </w:tr>
      <w:tr>
        <w:trPr>
          <w:cantSplit w:val="true"/>
        </w:trPr>
        <w:tc>
          <w:tcPr>
            <w:tcW w:type="dxa" w:w="1304"/>
          </w:tcPr>
          <w:p>
            <w:pPr>
              <w:spacing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1B2630"/>
                <w:sz w:val="16"/>
              </w:rPr>
              <w:t>UZ Antwerpen</w:t>
            </w:r>
          </w:p>
        </w:tc>
        <w:tc>
          <w:tcPr>
            <w:tcW w:type="dxa" w:w="1417"/>
            <w:shd w:val="clear" w:color="auto" w:fill="FFE9D6"/>
          </w:tcPr>
          <w:p>
            <w:pPr>
              <w:spacing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1B2630"/>
                <w:sz w:val="16"/>
              </w:rPr>
              <w:t>wo 20 jan VM</w:t>
            </w:r>
          </w:p>
          <w:p>
            <w:pPr>
              <w:spacing w:after="0" w:line="240" w:lineRule="auto"/>
            </w:pPr>
            <w:r>
              <w:rPr>
                <w:rFonts w:ascii="Segoe UI" w:hAnsi="Segoe UI" w:eastAsia="Segoe UI"/>
                <w:b w:val="0"/>
                <w:i w:val="0"/>
                <w:color w:val="A34A00"/>
                <w:sz w:val="13"/>
              </w:rPr>
              <w:t>voorstel · wo 9 dec past niet; podoloog terug in januari</w:t>
            </w:r>
          </w:p>
        </w:tc>
        <w:tc>
          <w:tcPr>
            <w:tcW w:type="dxa" w:w="1417"/>
            <w:shd w:val="clear" w:color="auto" w:fill="FFE9D6"/>
          </w:tcPr>
          <w:p>
            <w:pPr>
              <w:spacing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1B2630"/>
                <w:sz w:val="16"/>
              </w:rPr>
              <w:t>di 5 of wo 6 jan</w:t>
            </w:r>
          </w:p>
          <w:p>
            <w:pPr>
              <w:spacing w:after="0" w:line="240" w:lineRule="auto"/>
            </w:pPr>
            <w:r>
              <w:rPr>
                <w:rFonts w:ascii="Segoe UI" w:hAnsi="Segoe UI" w:eastAsia="Segoe UI"/>
                <w:b w:val="0"/>
                <w:i w:val="0"/>
                <w:color w:val="A34A00"/>
                <w:sz w:val="13"/>
              </w:rPr>
              <w:t>voorstel · eigen sessie in het UZA</w:t>
            </w:r>
          </w:p>
        </w:tc>
        <w:tc>
          <w:tcPr>
            <w:tcW w:type="dxa" w:w="1417"/>
            <w:shd w:val="clear" w:color="auto" w:fill="E6F0E9"/>
          </w:tcPr>
          <w:p>
            <w:pPr>
              <w:spacing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1B2630"/>
                <w:sz w:val="16"/>
              </w:rPr>
              <w:t>wo 27 jan VM</w:t>
            </w:r>
          </w:p>
          <w:p>
            <w:pPr>
              <w:spacing w:after="0" w:line="240" w:lineRule="auto"/>
            </w:pPr>
            <w:r>
              <w:rPr>
                <w:rFonts w:ascii="Segoe UI" w:hAnsi="Segoe UI" w:eastAsia="Segoe UI"/>
                <w:b w:val="0"/>
                <w:i w:val="0"/>
                <w:color w:val="1E5B3A"/>
                <w:sz w:val="13"/>
              </w:rPr>
              <w:t>bevestigd · mail 21/10</w:t>
            </w:r>
          </w:p>
        </w:tc>
        <w:tc>
          <w:tcPr>
            <w:tcW w:type="dxa" w:w="1417"/>
            <w:shd w:val="clear" w:color="auto" w:fill="FFE9D6"/>
          </w:tcPr>
          <w:p>
            <w:pPr>
              <w:spacing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1B2630"/>
                <w:sz w:val="16"/>
              </w:rPr>
              <w:t>di 2 feb VM</w:t>
            </w:r>
          </w:p>
          <w:p>
            <w:pPr>
              <w:spacing w:after="0" w:line="240" w:lineRule="auto"/>
            </w:pPr>
            <w:r>
              <w:rPr>
                <w:rFonts w:ascii="Segoe UI" w:hAnsi="Segoe UI" w:eastAsia="Segoe UI"/>
                <w:b w:val="0"/>
                <w:i w:val="0"/>
                <w:color w:val="A34A00"/>
                <w:sz w:val="13"/>
              </w:rPr>
              <w:t>voorstel · do 28 jan past niet</w:t>
            </w:r>
          </w:p>
        </w:tc>
        <w:tc>
          <w:tcPr>
            <w:tcW w:type="dxa" w:w="1417"/>
            <w:shd w:val="clear" w:color="auto" w:fill="FFE9D6"/>
          </w:tcPr>
          <w:p>
            <w:pPr>
              <w:spacing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1B2630"/>
                <w:sz w:val="16"/>
              </w:rPr>
              <w:t>di 2 mrt NM</w:t>
            </w:r>
          </w:p>
          <w:p>
            <w:pPr>
              <w:spacing w:after="0" w:line="240" w:lineRule="auto"/>
            </w:pPr>
            <w:r>
              <w:rPr>
                <w:rFonts w:ascii="Segoe UI" w:hAnsi="Segoe UI" w:eastAsia="Segoe UI"/>
                <w:b w:val="0"/>
                <w:i w:val="0"/>
                <w:color w:val="A34A00"/>
                <w:sz w:val="13"/>
              </w:rPr>
              <w:t>voorstel · in het UZA, met groep Oost</w:t>
            </w:r>
          </w:p>
        </w:tc>
        <w:tc>
          <w:tcPr>
            <w:tcW w:type="dxa" w:w="1474"/>
            <w:shd w:val="clear" w:color="auto" w:fill="F1F1F1"/>
          </w:tcPr>
          <w:p>
            <w:pPr>
              <w:spacing w:after="0" w:line="252" w:lineRule="auto"/>
            </w:pPr>
            <w:r>
              <w:rPr>
                <w:rFonts w:ascii="Segoe UI" w:hAnsi="Segoe UI" w:eastAsia="Segoe UI"/>
                <w:b w:val="0"/>
                <w:i w:val="0"/>
                <w:color w:val="1B2630"/>
                <w:sz w:val="16"/>
              </w:rPr>
              <w:t>di 27 apr VM</w:t>
            </w:r>
          </w:p>
          <w:p>
            <w:pPr>
              <w:spacing w:after="0" w:line="240" w:lineRule="auto"/>
            </w:pPr>
            <w:r>
              <w:rPr>
                <w:rFonts w:ascii="Segoe UI" w:hAnsi="Segoe UI" w:eastAsia="Segoe UI"/>
                <w:b w:val="0"/>
                <w:i w:val="0"/>
                <w:color w:val="5A6A78"/>
                <w:sz w:val="13"/>
              </w:rPr>
              <w:t>open</w:t>
            </w:r>
          </w:p>
        </w:tc>
      </w:tr>
    </w:tbl>
    <w:p>
      <w:pPr>
        <w:spacing w:before="240" w:after="60" w:line="264" w:lineRule="auto"/>
      </w:pPr>
      <w:r>
        <w:rPr>
          <w:rFonts w:ascii="Segoe UI" w:hAnsi="Segoe UI" w:eastAsia="Segoe UI"/>
          <w:b/>
          <w:i w:val="0"/>
          <w:color w:val="FF7A00"/>
          <w:sz w:val="22"/>
        </w:rPr>
        <w:t xml:space="preserve">3  </w:t>
      </w:r>
      <w:r>
        <w:rPr>
          <w:rFonts w:ascii="Segoe UI" w:hAnsi="Segoe UI" w:eastAsia="Segoe UI"/>
          <w:b/>
          <w:i w:val="0"/>
          <w:color w:val="00407A"/>
          <w:sz w:val="22"/>
        </w:rPr>
        <w:t>Overleg over de aanpak</w:t>
      </w:r>
    </w:p>
    <w:p>
      <w:pPr>
        <w:spacing w:before="0" w:after="100" w:line="264" w:lineRule="auto"/>
      </w:pPr>
      <w:r>
        <w:rPr>
          <w:rFonts w:ascii="Segoe UI" w:hAnsi="Segoe UI" w:eastAsia="Segoe UI"/>
          <w:b w:val="0"/>
          <w:i w:val="0"/>
          <w:color w:val="5A6A78"/>
          <w:sz w:val="17"/>
        </w:rPr>
        <w:t>Op 21/10 gevraagd aan vier centra, met momenten tussen 2 en 20 november: wie meet, wie SEBIA geeft, wie back-up is. Met Gent loopt de opstart in hun voetkliniek. De uitkomst bepaalt wie welke opleiding volgt.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E2EA"/>
          <w:left w:val="single" w:sz="4" w:color="D8E2EA"/>
          <w:bottom w:val="single" w:sz="4" w:color="D8E2EA"/>
          <w:right w:val="single" w:sz="4" w:color="D8E2EA"/>
          <w:insideH w:val="single" w:sz="4" w:color="D8E2EA"/>
          <w:insideV w:val="single" w:sz="4" w:color="D8E2EA"/>
        </w:tblBorders>
        <w:tblCellMar>
          <w:top w:w="40" w:type="dxa"/>
          <w:bottom w:w="40" w:type="dxa"/>
          <w:left w:w="70" w:type="dxa"/>
          <w:right w:w="70" w:type="dxa"/>
        </w:tblCellMar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041"/>
            <w:shd w:val="clear" w:color="auto" w:fill="1D8DB0"/>
          </w:tcPr>
          <w:p>
            <w:pPr>
              <w:spacing w:after="0"/>
            </w:pPr>
            <w:r>
              <w:rPr>
                <w:rFonts w:ascii="Segoe UI" w:hAnsi="Segoe UI" w:eastAsia="Segoe UI"/>
                <w:b/>
                <w:i w:val="0"/>
                <w:color w:val="FFFFFF"/>
                <w:sz w:val="15"/>
              </w:rPr>
              <w:t>Centrum</w:t>
            </w:r>
          </w:p>
        </w:tc>
        <w:tc>
          <w:tcPr>
            <w:tcW w:type="dxa" w:w="2494"/>
            <w:shd w:val="clear" w:color="auto" w:fill="1D8DB0"/>
          </w:tcPr>
          <w:p>
            <w:pPr>
              <w:spacing w:after="0"/>
            </w:pPr>
            <w:r>
              <w:rPr>
                <w:rFonts w:ascii="Segoe UI" w:hAnsi="Segoe UI" w:eastAsia="Segoe UI"/>
                <w:b/>
                <w:i w:val="0"/>
                <w:color w:val="FFFFFF"/>
                <w:sz w:val="15"/>
              </w:rPr>
              <w:t>Moment</w:t>
            </w:r>
          </w:p>
        </w:tc>
        <w:tc>
          <w:tcPr>
            <w:tcW w:type="dxa" w:w="5329"/>
            <w:shd w:val="clear" w:color="auto" w:fill="1D8DB0"/>
          </w:tcPr>
          <w:p>
            <w:pPr>
              <w:spacing w:after="0"/>
            </w:pPr>
            <w:r>
              <w:rPr>
                <w:rFonts w:ascii="Segoe UI" w:hAnsi="Segoe UI" w:eastAsia="Segoe UI"/>
                <w:b/>
                <w:i w:val="0"/>
                <w:color w:val="FFFFFF"/>
                <w:sz w:val="15"/>
              </w:rPr>
              <w:t>Stand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1B2630"/>
                <w:sz w:val="16"/>
              </w:rPr>
              <w:t>AZORG Aalst</w:t>
            </w:r>
          </w:p>
        </w:tc>
        <w:tc>
          <w:tcPr>
            <w:tcW w:type="dxa" w:w="2494"/>
          </w:tcPr>
          <w:p>
            <w:pPr>
              <w:spacing w:after="0" w:line="252" w:lineRule="auto"/>
            </w:pPr>
            <w:r>
              <w:rPr>
                <w:rFonts w:ascii="Segoe UI" w:hAnsi="Segoe UI" w:eastAsia="Segoe UI"/>
                <w:b w:val="0"/>
                <w:i w:val="0"/>
                <w:color w:val="1B2630"/>
                <w:sz w:val="16"/>
              </w:rPr>
              <w:t>di 17 nov, voormiddag</w:t>
            </w:r>
          </w:p>
        </w:tc>
        <w:tc>
          <w:tcPr>
            <w:tcW w:type="dxa" w:w="5329"/>
          </w:tcPr>
          <w:p>
            <w:pPr>
              <w:spacing w:after="0" w:line="252" w:lineRule="auto"/>
            </w:pPr>
            <w:r>
              <w:rPr>
                <w:rFonts w:ascii="Segoe UI" w:hAnsi="Segoe UI" w:eastAsia="Segoe UI"/>
                <w:b w:val="0"/>
                <w:i w:val="0"/>
                <w:color w:val="1B2630"/>
                <w:sz w:val="16"/>
              </w:rPr>
              <w:t>gekozen door Aalst (26/10); aan Kevin gevraagd of 10u past (27/10)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1B2630"/>
                <w:sz w:val="16"/>
              </w:rPr>
              <w:t>UZ Antwerpen</w:t>
            </w:r>
          </w:p>
        </w:tc>
        <w:tc>
          <w:tcPr>
            <w:tcW w:type="dxa" w:w="2494"/>
          </w:tcPr>
          <w:p>
            <w:pPr>
              <w:spacing w:after="0" w:line="252" w:lineRule="auto"/>
            </w:pPr>
            <w:r>
              <w:rPr>
                <w:rFonts w:ascii="Segoe UI" w:hAnsi="Segoe UI" w:eastAsia="Segoe UI"/>
                <w:b w:val="0"/>
                <w:i w:val="0"/>
                <w:color w:val="1B2630"/>
                <w:sz w:val="16"/>
              </w:rPr>
              <w:t>do 26 nov, 8u30–11u30</w:t>
            </w:r>
          </w:p>
        </w:tc>
        <w:tc>
          <w:tcPr>
            <w:tcW w:type="dxa" w:w="5329"/>
          </w:tcPr>
          <w:p>
            <w:pPr>
              <w:spacing w:after="0" w:line="252" w:lineRule="auto"/>
            </w:pPr>
            <w:r>
              <w:rPr>
                <w:rFonts w:ascii="Segoe UI" w:hAnsi="Segoe UI" w:eastAsia="Segoe UI"/>
                <w:b w:val="0"/>
                <w:i w:val="0"/>
                <w:color w:val="1B2630"/>
                <w:sz w:val="16"/>
              </w:rPr>
              <w:t>uitnodiging ontvangen (26/10), in je agenda; Fabienne kan niet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1B2630"/>
                <w:sz w:val="16"/>
              </w:rPr>
              <w:t>AZ Groeninge Kortrijk</w:t>
            </w:r>
          </w:p>
        </w:tc>
        <w:tc>
          <w:tcPr>
            <w:tcW w:type="dxa" w:w="2494"/>
          </w:tcPr>
          <w:p>
            <w:pPr>
              <w:spacing w:after="0" w:line="252" w:lineRule="auto"/>
            </w:pPr>
            <w:r>
              <w:rPr>
                <w:rFonts w:ascii="Segoe UI" w:hAnsi="Segoe UI" w:eastAsia="Segoe UI"/>
                <w:b w:val="0"/>
                <w:i w:val="0"/>
                <w:color w:val="1B2630"/>
                <w:sz w:val="16"/>
              </w:rPr>
              <w:t>—</w:t>
            </w:r>
          </w:p>
        </w:tc>
        <w:tc>
          <w:tcPr>
            <w:tcW w:type="dxa" w:w="5329"/>
          </w:tcPr>
          <w:p>
            <w:pPr>
              <w:spacing w:after="0" w:line="252" w:lineRule="auto"/>
            </w:pPr>
            <w:r>
              <w:rPr>
                <w:rFonts w:ascii="Segoe UI" w:hAnsi="Segoe UI" w:eastAsia="Segoe UI"/>
                <w:b w:val="0"/>
                <w:i w:val="0"/>
                <w:color w:val="1B2630"/>
                <w:sz w:val="16"/>
              </w:rPr>
              <w:t>het centrum zou begin deze week bellen (21/10); nog niets per mail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1B2630"/>
                <w:sz w:val="16"/>
              </w:rPr>
              <w:t>AZ Sint-Jan Brugge</w:t>
            </w:r>
          </w:p>
        </w:tc>
        <w:tc>
          <w:tcPr>
            <w:tcW w:type="dxa" w:w="2494"/>
          </w:tcPr>
          <w:p>
            <w:pPr>
              <w:spacing w:after="0" w:line="252" w:lineRule="auto"/>
            </w:pPr>
            <w:r>
              <w:rPr>
                <w:rFonts w:ascii="Segoe UI" w:hAnsi="Segoe UI" w:eastAsia="Segoe UI"/>
                <w:b w:val="0"/>
                <w:i w:val="0"/>
                <w:color w:val="1B2630"/>
                <w:sz w:val="16"/>
              </w:rPr>
              <w:t>—</w:t>
            </w:r>
          </w:p>
        </w:tc>
        <w:tc>
          <w:tcPr>
            <w:tcW w:type="dxa" w:w="5329"/>
          </w:tcPr>
          <w:p>
            <w:pPr>
              <w:spacing w:after="0" w:line="252" w:lineRule="auto"/>
            </w:pPr>
            <w:r>
              <w:rPr>
                <w:rFonts w:ascii="Segoe UI" w:hAnsi="Segoe UI" w:eastAsia="Segoe UI"/>
                <w:b w:val="0"/>
                <w:i w:val="0"/>
                <w:color w:val="1B2630"/>
                <w:sz w:val="16"/>
              </w:rPr>
              <w:t>momenten gevraagd (21/10), herinnerd op 27/10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1B2630"/>
                <w:sz w:val="16"/>
              </w:rPr>
              <w:t>UZ Gent</w:t>
            </w:r>
          </w:p>
        </w:tc>
        <w:tc>
          <w:tcPr>
            <w:tcW w:type="dxa" w:w="2494"/>
          </w:tcPr>
          <w:p>
            <w:pPr>
              <w:spacing w:after="0" w:line="252" w:lineRule="auto"/>
            </w:pPr>
            <w:r>
              <w:rPr>
                <w:rFonts w:ascii="Segoe UI" w:hAnsi="Segoe UI" w:eastAsia="Segoe UI"/>
                <w:b w:val="0"/>
                <w:i w:val="0"/>
                <w:color w:val="1B2630"/>
                <w:sz w:val="16"/>
              </w:rPr>
              <w:t>do 26 nov of do 3 dec</w:t>
            </w:r>
          </w:p>
        </w:tc>
        <w:tc>
          <w:tcPr>
            <w:tcW w:type="dxa" w:w="5329"/>
          </w:tcPr>
          <w:p>
            <w:pPr>
              <w:spacing w:after="0" w:line="252" w:lineRule="auto"/>
            </w:pPr>
            <w:r>
              <w:rPr>
                <w:rFonts w:ascii="Segoe UI" w:hAnsi="Segoe UI" w:eastAsia="Segoe UI"/>
                <w:b w:val="0"/>
                <w:i w:val="0"/>
                <w:color w:val="1B2630"/>
                <w:sz w:val="16"/>
              </w:rPr>
              <w:t>opstart in hun voetkliniek, door jou voorgesteld (21/10); nog geen antwoord. Op 26 nov kan het alleen nog om 17u: de voormiddag is het UZA-overleg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1B2630"/>
                <w:sz w:val="16"/>
              </w:rPr>
              <w:t>UZ Leuven</w:t>
            </w:r>
          </w:p>
        </w:tc>
        <w:tc>
          <w:tcPr>
            <w:tcW w:type="dxa" w:w="2494"/>
          </w:tcPr>
          <w:p>
            <w:pPr>
              <w:spacing w:after="0" w:line="252" w:lineRule="auto"/>
            </w:pPr>
            <w:r>
              <w:rPr>
                <w:rFonts w:ascii="Segoe UI" w:hAnsi="Segoe UI" w:eastAsia="Segoe UI"/>
                <w:b w:val="0"/>
                <w:i w:val="0"/>
                <w:color w:val="1B2630"/>
                <w:sz w:val="16"/>
              </w:rPr>
              <w:t>—</w:t>
            </w:r>
          </w:p>
        </w:tc>
        <w:tc>
          <w:tcPr>
            <w:tcW w:type="dxa" w:w="5329"/>
          </w:tcPr>
          <w:p>
            <w:pPr>
              <w:spacing w:after="0" w:line="252" w:lineRule="auto"/>
            </w:pPr>
            <w:r>
              <w:rPr>
                <w:rFonts w:ascii="Segoe UI" w:hAnsi="Segoe UI" w:eastAsia="Segoe UI"/>
                <w:b w:val="0"/>
                <w:i w:val="0"/>
                <w:color w:val="1B2630"/>
                <w:sz w:val="16"/>
              </w:rPr>
              <w:t>geen overleg gevraagd</w:t>
            </w:r>
          </w:p>
        </w:tc>
      </w:tr>
    </w:tbl>
    <w:p>
      <w:pPr>
        <w:spacing w:before="240" w:after="60" w:line="264" w:lineRule="auto"/>
      </w:pPr>
      <w:r>
        <w:rPr>
          <w:rFonts w:ascii="Segoe UI" w:hAnsi="Segoe UI" w:eastAsia="Segoe UI"/>
          <w:b/>
          <w:i w:val="0"/>
          <w:color w:val="FF7A00"/>
          <w:sz w:val="22"/>
        </w:rPr>
        <w:t xml:space="preserve">4  </w:t>
      </w:r>
      <w:r>
        <w:rPr>
          <w:rFonts w:ascii="Segoe UI" w:hAnsi="Segoe UI" w:eastAsia="Segoe UI"/>
          <w:b/>
          <w:i w:val="0"/>
          <w:color w:val="00407A"/>
          <w:sz w:val="22"/>
        </w:rPr>
        <w:t>Mijn acties</w:t>
      </w:r>
    </w:p>
    <w:p>
      <w:pPr>
        <w:spacing w:before="0" w:after="100" w:line="264" w:lineRule="auto"/>
      </w:pPr>
      <w:r>
        <w:rPr>
          <w:rFonts w:ascii="Segoe UI" w:hAnsi="Segoe UI" w:eastAsia="Segoe UI"/>
          <w:b w:val="0"/>
          <w:i w:val="0"/>
          <w:color w:val="5A6A78"/>
          <w:sz w:val="17"/>
        </w:rPr>
        <w:t>In volgorde. Wat van Fabienne afhangt, eerst; de centra pas na haar akkoord.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E2EA"/>
          <w:left w:val="single" w:sz="4" w:color="D8E2EA"/>
          <w:bottom w:val="single" w:sz="4" w:color="D8E2EA"/>
          <w:right w:val="single" w:sz="4" w:color="D8E2EA"/>
          <w:insideH w:val="single" w:sz="4" w:color="D8E2EA"/>
          <w:insideV w:val="single" w:sz="4" w:color="D8E2EA"/>
        </w:tblBorders>
        <w:tblCellMar>
          <w:top w:w="40" w:type="dxa"/>
          <w:bottom w:w="40" w:type="dxa"/>
          <w:left w:w="70" w:type="dxa"/>
          <w:right w:w="70" w:type="dxa"/>
        </w:tblCellMar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97"/>
            <w:shd w:val="clear" w:color="auto" w:fill="1D8DB0"/>
          </w:tcPr>
          <w:p>
            <w:pPr>
              <w:spacing w:after="0"/>
            </w:pPr>
            <w:r>
              <w:rPr>
                <w:rFonts w:ascii="Segoe UI" w:hAnsi="Segoe UI" w:eastAsia="Segoe UI"/>
                <w:b/>
                <w:i w:val="0"/>
                <w:color w:val="FFFFFF"/>
                <w:sz w:val="15"/>
              </w:rPr>
              <w:t>#</w:t>
            </w:r>
          </w:p>
        </w:tc>
        <w:tc>
          <w:tcPr>
            <w:tcW w:type="dxa" w:w="7370"/>
            <w:shd w:val="clear" w:color="auto" w:fill="1D8DB0"/>
          </w:tcPr>
          <w:p>
            <w:pPr>
              <w:spacing w:after="0"/>
            </w:pPr>
            <w:r>
              <w:rPr>
                <w:rFonts w:ascii="Segoe UI" w:hAnsi="Segoe UI" w:eastAsia="Segoe UI"/>
                <w:b/>
                <w:i w:val="0"/>
                <w:color w:val="FFFFFF"/>
                <w:sz w:val="15"/>
              </w:rPr>
              <w:t>Actie</w:t>
            </w:r>
          </w:p>
        </w:tc>
        <w:tc>
          <w:tcPr>
            <w:tcW w:type="dxa" w:w="2098"/>
            <w:shd w:val="clear" w:color="auto" w:fill="1D8DB0"/>
          </w:tcPr>
          <w:p>
            <w:pPr>
              <w:spacing w:after="0"/>
            </w:pPr>
            <w:r>
              <w:rPr>
                <w:rFonts w:ascii="Segoe UI" w:hAnsi="Segoe UI" w:eastAsia="Segoe UI"/>
                <w:b/>
                <w:i w:val="0"/>
                <w:color w:val="FFFFFF"/>
                <w:sz w:val="15"/>
              </w:rPr>
              <w:t>Wanneer</w:t>
            </w:r>
          </w:p>
        </w:tc>
      </w:tr>
      <w:tr>
        <w:trPr>
          <w:cantSplit w:val="true"/>
        </w:trPr>
        <w:tc>
          <w:tcPr>
            <w:tcW w:type="dxa" w:w="397"/>
          </w:tcPr>
          <w:p>
            <w:pPr>
              <w:spacing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FF7A00"/>
                <w:sz w:val="16"/>
              </w:rPr>
              <w:t>1</w:t>
            </w:r>
          </w:p>
        </w:tc>
        <w:tc>
          <w:tcPr>
            <w:tcW w:type="dxa" w:w="7370"/>
          </w:tcPr>
          <w:p>
            <w:pPr>
              <w:spacing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1B2630"/>
                <w:sz w:val="16"/>
              </w:rPr>
              <w:t>Fabienne</w:t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6"/>
              </w:rPr>
              <w:t>: haar antwoord afwachten op het voorstel voor het UZA (verstuurd 27/10, 11u50). Daarna de dag invullen in de UZA-mail en die versturen; het concept staat klaar.</w:t>
            </w:r>
          </w:p>
        </w:tc>
        <w:tc>
          <w:tcPr>
            <w:tcW w:type="dxa" w:w="2098"/>
          </w:tcPr>
          <w:p>
            <w:pPr>
              <w:spacing w:after="0" w:line="252" w:lineRule="auto"/>
            </w:pPr>
            <w:r>
              <w:rPr>
                <w:rFonts w:ascii="Segoe UI" w:hAnsi="Segoe UI" w:eastAsia="Segoe UI"/>
                <w:b w:val="0"/>
                <w:i w:val="0"/>
                <w:color w:val="1B2630"/>
                <w:sz w:val="16"/>
              </w:rPr>
              <w:t>zodra ze antwoordt</w:t>
            </w:r>
          </w:p>
        </w:tc>
      </w:tr>
      <w:tr>
        <w:trPr>
          <w:cantSplit w:val="true"/>
        </w:trPr>
        <w:tc>
          <w:tcPr>
            <w:tcW w:type="dxa" w:w="397"/>
          </w:tcPr>
          <w:p>
            <w:pPr>
              <w:spacing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FF7A00"/>
                <w:sz w:val="16"/>
              </w:rPr>
              <w:t>2</w:t>
            </w:r>
          </w:p>
        </w:tc>
        <w:tc>
          <w:tcPr>
            <w:tcW w:type="dxa" w:w="7370"/>
          </w:tcPr>
          <w:p>
            <w:pPr>
              <w:spacing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1B2630"/>
                <w:sz w:val="16"/>
              </w:rPr>
              <w:t>Fabienne</w:t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6"/>
              </w:rPr>
              <w:t>: deel 1 overlopen en elke SEBIA-dag laten bevestigen, vooral ma 14 en wo 16 dec, die niet bij haar genoteerde data van 6/10 staan, en vr 11 dec als optie voor Gent. Vragen of ze een inhaalmoment voor SEBIA 1–2 wil; nu is er geen.</w:t>
            </w:r>
          </w:p>
        </w:tc>
        <w:tc>
          <w:tcPr>
            <w:tcW w:type="dxa" w:w="2098"/>
          </w:tcPr>
          <w:p>
            <w:pPr>
              <w:spacing w:after="0" w:line="252" w:lineRule="auto"/>
            </w:pPr>
            <w:r>
              <w:rPr>
                <w:rFonts w:ascii="Segoe UI" w:hAnsi="Segoe UI" w:eastAsia="Segoe UI"/>
                <w:b w:val="0"/>
                <w:i w:val="0"/>
                <w:color w:val="1B2630"/>
                <w:sz w:val="16"/>
              </w:rPr>
              <w:t>deze week</w:t>
            </w:r>
          </w:p>
        </w:tc>
      </w:tr>
      <w:tr>
        <w:trPr>
          <w:cantSplit w:val="true"/>
        </w:trPr>
        <w:tc>
          <w:tcPr>
            <w:tcW w:type="dxa" w:w="397"/>
          </w:tcPr>
          <w:p>
            <w:pPr>
              <w:spacing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FF7A00"/>
                <w:sz w:val="16"/>
              </w:rPr>
              <w:t>3</w:t>
            </w:r>
          </w:p>
        </w:tc>
        <w:tc>
          <w:tcPr>
            <w:tcW w:type="dxa" w:w="7370"/>
          </w:tcPr>
          <w:p>
            <w:pPr>
              <w:spacing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1B2630"/>
                <w:sz w:val="16"/>
              </w:rPr>
              <w:t>UZ Antwerpen</w:t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6"/>
              </w:rPr>
              <w:t>: de mail versturen (na stap 1), met de vraag om tegen vr 6 nov te antwoorden: namen van wie SEBIA geeft, ook de back-up; het lokaal; de SEBIA 1–2-dag; di 2 mrt; technologie wo 20 jan; inhaal di 2 feb; SEBIA 5 di 27 apr.</w:t>
            </w:r>
          </w:p>
        </w:tc>
        <w:tc>
          <w:tcPr>
            <w:tcW w:type="dxa" w:w="2098"/>
          </w:tcPr>
          <w:p>
            <w:pPr>
              <w:spacing w:after="0" w:line="252" w:lineRule="auto"/>
            </w:pPr>
            <w:r>
              <w:rPr>
                <w:rFonts w:ascii="Segoe UI" w:hAnsi="Segoe UI" w:eastAsia="Segoe UI"/>
                <w:b w:val="0"/>
                <w:i w:val="0"/>
                <w:color w:val="1B2630"/>
                <w:sz w:val="16"/>
              </w:rPr>
              <w:t>na stap 1</w:t>
            </w:r>
          </w:p>
        </w:tc>
      </w:tr>
      <w:tr>
        <w:trPr>
          <w:cantSplit w:val="true"/>
        </w:trPr>
        <w:tc>
          <w:tcPr>
            <w:tcW w:type="dxa" w:w="397"/>
          </w:tcPr>
          <w:p>
            <w:pPr>
              <w:spacing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FF7A00"/>
                <w:sz w:val="16"/>
              </w:rPr>
              <w:t>4</w:t>
            </w:r>
          </w:p>
        </w:tc>
        <w:tc>
          <w:tcPr>
            <w:tcW w:type="dxa" w:w="7370"/>
          </w:tcPr>
          <w:p>
            <w:pPr>
              <w:spacing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1B2630"/>
                <w:sz w:val="16"/>
              </w:rPr>
              <w:t>AZ Sint-Jan Brugge</w:t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6"/>
              </w:rPr>
              <w:t>: de voorstellen voorleggen, die nog niet verstuurd zijn: SEBIA 1–2 op ma 14 dec, 9u–13u, in Sint-Jan, voor beide verpleegkundigen; de tweede verpleegkundige ook op ma 1 mrt; inhaal droogloop ma 25 jan NM. En de naam van de back-up voor de verantwoordelijke verpleegkundige, die in januari afwezig is.</w:t>
            </w:r>
          </w:p>
        </w:tc>
        <w:tc>
          <w:tcPr>
            <w:tcW w:type="dxa" w:w="2098"/>
          </w:tcPr>
          <w:p>
            <w:pPr>
              <w:spacing w:after="0" w:line="252" w:lineRule="auto"/>
            </w:pPr>
            <w:r>
              <w:rPr>
                <w:rFonts w:ascii="Segoe UI" w:hAnsi="Segoe UI" w:eastAsia="Segoe UI"/>
                <w:b w:val="0"/>
                <w:i w:val="0"/>
                <w:color w:val="1B2630"/>
                <w:sz w:val="16"/>
              </w:rPr>
              <w:t>na het akkoord van Fabienne over 14 dec</w:t>
            </w:r>
          </w:p>
        </w:tc>
      </w:tr>
      <w:tr>
        <w:trPr>
          <w:cantSplit w:val="true"/>
        </w:trPr>
        <w:tc>
          <w:tcPr>
            <w:tcW w:type="dxa" w:w="397"/>
          </w:tcPr>
          <w:p>
            <w:pPr>
              <w:spacing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FF7A00"/>
                <w:sz w:val="16"/>
              </w:rPr>
              <w:t>5</w:t>
            </w:r>
          </w:p>
        </w:tc>
        <w:tc>
          <w:tcPr>
            <w:tcW w:type="dxa" w:w="7370"/>
          </w:tcPr>
          <w:p>
            <w:pPr>
              <w:spacing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1B2630"/>
                <w:sz w:val="16"/>
              </w:rPr>
              <w:t>AZ Groeninge Kortrijk</w:t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6"/>
              </w:rPr>
              <w:t>: droogloop op wo 13 jan voorstellen (wo 20 jan past niet), en bevestigen dat SEBIA 1–2 op wo 16 dec in AZ Groeninge doorgaat.</w:t>
            </w:r>
          </w:p>
        </w:tc>
        <w:tc>
          <w:tcPr>
            <w:tcW w:type="dxa" w:w="2098"/>
          </w:tcPr>
          <w:p>
            <w:pPr>
              <w:spacing w:after="0" w:line="252" w:lineRule="auto"/>
            </w:pPr>
            <w:r>
              <w:rPr>
                <w:rFonts w:ascii="Segoe UI" w:hAnsi="Segoe UI" w:eastAsia="Segoe UI"/>
                <w:b w:val="0"/>
                <w:i w:val="0"/>
                <w:color w:val="1B2630"/>
                <w:sz w:val="16"/>
              </w:rPr>
              <w:t>deze week</w:t>
            </w:r>
          </w:p>
        </w:tc>
      </w:tr>
      <w:tr>
        <w:trPr>
          <w:cantSplit w:val="true"/>
        </w:trPr>
        <w:tc>
          <w:tcPr>
            <w:tcW w:type="dxa" w:w="397"/>
          </w:tcPr>
          <w:p>
            <w:pPr>
              <w:spacing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FF7A00"/>
                <w:sz w:val="16"/>
              </w:rPr>
              <w:t>6</w:t>
            </w:r>
          </w:p>
        </w:tc>
        <w:tc>
          <w:tcPr>
            <w:tcW w:type="dxa" w:w="7370"/>
          </w:tcPr>
          <w:p>
            <w:pPr>
              <w:spacing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1B2630"/>
                <w:sz w:val="16"/>
              </w:rPr>
              <w:t>UZ Gent</w:t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6"/>
              </w:rPr>
              <w:t>: herinneren. De fiche kwam leeg terug en de bevestiging, beloofd voor 27/10, is er nog niet: alle zes sessies, en voor SEBIA 1–2 vr 15 jan of vr 11 dec. Meteen de opstart vastleggen: do 3 dec, of do 26 nov om 17u.</w:t>
            </w:r>
          </w:p>
        </w:tc>
        <w:tc>
          <w:tcPr>
            <w:tcW w:type="dxa" w:w="2098"/>
          </w:tcPr>
          <w:p>
            <w:pPr>
              <w:spacing w:after="0" w:line="252" w:lineRule="auto"/>
            </w:pPr>
            <w:r>
              <w:rPr>
                <w:rFonts w:ascii="Segoe UI" w:hAnsi="Segoe UI" w:eastAsia="Segoe UI"/>
                <w:b w:val="0"/>
                <w:i w:val="0"/>
                <w:color w:val="1B2630"/>
                <w:sz w:val="16"/>
              </w:rPr>
              <w:t>wo 28/10, als er vandaag niets komt</w:t>
            </w:r>
          </w:p>
        </w:tc>
      </w:tr>
      <w:tr>
        <w:trPr>
          <w:cantSplit w:val="true"/>
        </w:trPr>
        <w:tc>
          <w:tcPr>
            <w:tcW w:type="dxa" w:w="397"/>
          </w:tcPr>
          <w:p>
            <w:pPr>
              <w:spacing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FF7A00"/>
                <w:sz w:val="16"/>
              </w:rPr>
              <w:t>7</w:t>
            </w:r>
          </w:p>
        </w:tc>
        <w:tc>
          <w:tcPr>
            <w:tcW w:type="dxa" w:w="7370"/>
          </w:tcPr>
          <w:p>
            <w:pPr>
              <w:spacing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1B2630"/>
                <w:sz w:val="16"/>
              </w:rPr>
              <w:t>UZ Leuven en AZORG Aalst</w:t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6"/>
              </w:rPr>
              <w:t>: vragen of ze op di 2 mrt naar Antwerpen komen voor SEBIA 3–4, zodra het UZA het lokaal bevestigt. Leuven ook: het lokaal voor groep Oost op di 12 jan, namiddag.</w:t>
            </w:r>
          </w:p>
        </w:tc>
        <w:tc>
          <w:tcPr>
            <w:tcW w:type="dxa" w:w="2098"/>
          </w:tcPr>
          <w:p>
            <w:pPr>
              <w:spacing w:after="0" w:line="252" w:lineRule="auto"/>
            </w:pPr>
            <w:r>
              <w:rPr>
                <w:rFonts w:ascii="Segoe UI" w:hAnsi="Segoe UI" w:eastAsia="Segoe UI"/>
                <w:b w:val="0"/>
                <w:i w:val="0"/>
                <w:color w:val="1B2630"/>
                <w:sz w:val="16"/>
              </w:rPr>
              <w:t>na het antwoord van het UZA</w:t>
            </w:r>
          </w:p>
        </w:tc>
      </w:tr>
      <w:tr>
        <w:trPr>
          <w:cantSplit w:val="true"/>
        </w:trPr>
        <w:tc>
          <w:tcPr>
            <w:tcW w:type="dxa" w:w="397"/>
          </w:tcPr>
          <w:p>
            <w:pPr>
              <w:spacing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FF7A00"/>
                <w:sz w:val="16"/>
              </w:rPr>
              <w:t>8</w:t>
            </w:r>
          </w:p>
        </w:tc>
        <w:tc>
          <w:tcPr>
            <w:tcW w:type="dxa" w:w="7370"/>
          </w:tcPr>
          <w:p>
            <w:pPr>
              <w:spacing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1B2630"/>
                <w:sz w:val="16"/>
              </w:rPr>
              <w:t>SEBIA 3–4 op ma 1 mrt</w:t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6"/>
              </w:rPr>
              <w:t>: de plaats kiezen voor Kortrijk en Brugge, en doorgeven aan beide centra.</w:t>
            </w:r>
          </w:p>
        </w:tc>
        <w:tc>
          <w:tcPr>
            <w:tcW w:type="dxa" w:w="2098"/>
          </w:tcPr>
          <w:p>
            <w:pPr>
              <w:spacing w:after="0" w:line="252" w:lineRule="auto"/>
            </w:pPr>
            <w:r>
              <w:rPr>
                <w:rFonts w:ascii="Segoe UI" w:hAnsi="Segoe UI" w:eastAsia="Segoe UI"/>
                <w:b w:val="0"/>
                <w:i w:val="0"/>
                <w:color w:val="1B2630"/>
                <w:sz w:val="16"/>
              </w:rPr>
              <w:t>met de bevestiging van Fabienne</w:t>
            </w:r>
          </w:p>
        </w:tc>
      </w:tr>
      <w:tr>
        <w:trPr>
          <w:cantSplit w:val="true"/>
        </w:trPr>
        <w:tc>
          <w:tcPr>
            <w:tcW w:type="dxa" w:w="397"/>
          </w:tcPr>
          <w:p>
            <w:pPr>
              <w:spacing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FF7A00"/>
                <w:sz w:val="16"/>
              </w:rPr>
              <w:t>9</w:t>
            </w:r>
          </w:p>
        </w:tc>
        <w:tc>
          <w:tcPr>
            <w:tcW w:type="dxa" w:w="7370"/>
          </w:tcPr>
          <w:p>
            <w:pPr>
              <w:spacing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1B2630"/>
                <w:sz w:val="16"/>
              </w:rPr>
              <w:t>Alles bevestigd</w:t>
            </w:r>
            <w:r>
              <w:rPr>
                <w:rFonts w:ascii="Segoe UI" w:hAnsi="Segoe UI" w:eastAsia="Segoe UI"/>
                <w:b w:val="0"/>
                <w:i w:val="0"/>
                <w:color w:val="1B2630"/>
                <w:sz w:val="16"/>
              </w:rPr>
              <w:t>: de definitieve kalender naar de zes centra sturen (beloofd op 22/10: "de definitieve planning volgt"), de afspraken in je agenda van voorlopig naar bezet zetten, en planning en kalender bijwerken.</w:t>
            </w:r>
          </w:p>
        </w:tc>
        <w:tc>
          <w:tcPr>
            <w:tcW w:type="dxa" w:w="2098"/>
          </w:tcPr>
          <w:p>
            <w:pPr>
              <w:spacing w:after="0" w:line="252" w:lineRule="auto"/>
            </w:pPr>
            <w:r>
              <w:rPr>
                <w:rFonts w:ascii="Segoe UI" w:hAnsi="Segoe UI" w:eastAsia="Segoe UI"/>
                <w:b w:val="0"/>
                <w:i w:val="0"/>
                <w:color w:val="1B2630"/>
                <w:sz w:val="16"/>
              </w:rPr>
              <w:t>als de rest rond is</w:t>
            </w:r>
          </w:p>
        </w:tc>
      </w:tr>
    </w:tbl>
    <w:sectPr w:rsidR="00FC693F" w:rsidRPr="0006063C" w:rsidSect="00034616">
      <w:pgSz w:w="11906" w:h="16838"/>
      <w:pgMar w:top="907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 w:eastAsia="Segoe U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