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  <w:lang w:val="en-US"/>
        </w:rPr>
        <w:t>eCRF Document 27: UDI Tracking Log Move Monitor (return)</w:t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D6E133E" w:rsidRPr="2FC145C4">
        <w:rPr>
          <w:b/>
          <w:bCs/>
          <w:color w:val="123A5F"/>
          <w:sz w:val="28"/>
          <w:szCs w:val="28"/>
          <w:lang w:val="en-US"/>
        </w:rPr>
      </w:r>
      <w:r w:rsidR="002B2D7B" w:rsidRPr="2FC145C4">
        <w:rPr>
          <w:b/>
          <w:bCs/>
          <w:color w:val="123A5F"/>
          <w:sz w:val="28"/>
          <w:szCs w:val="28"/>
          <w:lang w:val="en-US"/>
        </w:rPr>
      </w:r>
      <w:r w:rsidR="00226E0F" w:rsidRPr="2FC145C4">
        <w:rPr>
          <w:b/>
          <w:bCs/>
          <w:color w:val="123A5F"/>
          <w:sz w:val="28"/>
          <w:szCs w:val="28"/>
          <w:lang w:val="en-US"/>
        </w:rPr>
      </w:r>
      <w:r w:rsidR="0042014D" w:rsidRPr="2FC145C4">
        <w:rPr>
          <w:b/>
          <w:bCs/>
          <w:color w:val="123A5F"/>
          <w:sz w:val="28"/>
          <w:szCs w:val="28"/>
        </w:rPr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ED258C4" w14:textId="77777777" w:rsidR="0042014D" w:rsidRPr="004F3BDA" w:rsidRDefault="0042014D" w:rsidP="0042014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b/>
          <w:bCs/>
          <w:color w:val="123A5F"/>
          <w:sz w:val="24"/>
          <w:szCs w:val="24"/>
        </w:rPr>
        <w:t>Apparaatinformatie</w:t>
      </w:r>
      <w:proofErr w:type="spellEnd"/>
    </w:p>
    <w:p w14:paraId="66A44F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Naam/type apparaat: </w:t>
      </w:r>
      <w:r w:rsidRPr="004F3BDA">
        <w:rPr>
          <w:color w:val="24303B"/>
          <w:sz w:val="24"/>
          <w:szCs w:val="24"/>
        </w:rPr>
        <w:tab/>
      </w:r>
    </w:p>
    <w:p w14:paraId="48781103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Fabrikant:</w:t>
      </w:r>
      <w:r w:rsidRPr="004F3BDA">
        <w:rPr>
          <w:color w:val="24303B"/>
          <w:sz w:val="24"/>
          <w:szCs w:val="24"/>
        </w:rPr>
        <w:tab/>
      </w:r>
    </w:p>
    <w:p w14:paraId="413181A6" w14:textId="77777777" w:rsidR="0042014D" w:rsidRPr="004F3BDA" w:rsidRDefault="0042014D" w:rsidP="0042014D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Referentienummer: </w:t>
      </w:r>
      <w:r w:rsidRPr="004F3BDA">
        <w:rPr>
          <w:color w:val="24303B"/>
          <w:sz w:val="24"/>
          <w:szCs w:val="24"/>
        </w:rPr>
        <w:tab/>
      </w:r>
    </w:p>
    <w:p w14:paraId="234783D0" w14:textId="77777777" w:rsidR="0042014D" w:rsidRPr="004F3BDA" w:rsidRDefault="0042014D" w:rsidP="0042014D">
      <w:pPr>
        <w:rPr>
          <w:rFonts w:ascii="Calibri" w:hAnsi="Calibri" w:cs="Calibri"/>
        </w:rPr>
      </w:pPr>
    </w:p>
    <w:p w14:paraId="0998997C" w14:textId="77777777" w:rsidR="0042014D" w:rsidRPr="004F3BDA" w:rsidRDefault="0042014D" w:rsidP="0042014D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Teruggavelogboek van het apparaat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  <w:gridCol w:w="3000"/>
      </w:tblGrid>
      <w:tr w:rsidR="0042014D" w:rsidRPr="004F3BDA" w14:paraId="42B8A079" w14:textId="77777777" w:rsidTr="00E72F28">
        <w:trPr>
          <w:trHeight w:val="438"/>
        </w:trPr>
        <w:tc>
          <w:tcPr>
            <w:tcW w:w="3000" w:type="dxa"/>
          </w:tcPr>
          <w:p w14:paraId="3E44D22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Datum teruggave</w:t>
            </w:r>
          </w:p>
        </w:tc>
        <w:tc>
          <w:tcPr>
            <w:tcW w:w="3000" w:type="dxa"/>
          </w:tcPr>
          <w:p w14:paraId="713E4302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Tijdstip teruggave</w:t>
            </w:r>
          </w:p>
        </w:tc>
        <w:tc>
          <w:tcPr>
            <w:tcW w:w="3065" w:type="dxa"/>
          </w:tcPr>
          <w:p w14:paraId="7C9D89B3" w14:textId="77777777" w:rsidR="0042014D" w:rsidRPr="001A3198" w:rsidRDefault="0042014D" w:rsidP="00E72F28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b/>
                <w:bCs/>
                <w:color w:val="123A5F"/>
              </w:rPr>
            </w:r>
            <w:r>
              <w:rPr>
                <w:b/>
                <w:color w:val="123A5F"/>
              </w:rPr>
              <w:t>Ontvangen door</w:t>
            </w:r>
          </w:p>
        </w:tc>
        <w:tc>
          <w:tcPr>
            <w:tcW w:type="dxa" w:w="3000"/>
          </w:tcPr>
          <w:p>
            <w:r>
              <w:rPr>
                <w:b/>
                <w:color w:val="123A5F"/>
              </w:rPr>
              <w:t>Toestel in goede staat?</w:t>
            </w:r>
          </w:p>
        </w:tc>
      </w:tr>
      <w:tr w:rsidR="0042014D" w:rsidRPr="004F3BDA" w14:paraId="7FAA54B1" w14:textId="77777777" w:rsidTr="00E72F28">
        <w:trPr>
          <w:trHeight w:val="422"/>
        </w:trPr>
        <w:tc>
          <w:tcPr>
            <w:tcW w:w="3000" w:type="dxa"/>
          </w:tcPr>
          <w:p w14:paraId="3FF112F4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1E71020B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70682CF2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67912EA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14:paraId="47B7CEDA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14:paraId="718769A5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14:paraId="72ECC0B8" w14:textId="77777777" w:rsidR="0042014D" w:rsidRPr="004F3BDA" w:rsidRDefault="0042014D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type="dxa" w:w="3000"/>
          </w:tcPr>
          <w:p>
            <w:r>
              <w:t>☐ Ja   ☐ Nee, zie notitie hieronder</w:t>
            </w:r>
          </w:p>
        </w:tc>
      </w:tr>
    </w:tbl>
    <w:p w14:paraId="44800243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DE396D5" w14:textId="77777777" w:rsidR="0042014D" w:rsidRPr="004F3BDA" w:rsidRDefault="0042014D" w:rsidP="0042014D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0293A539" w14:textId="1FF3FB22" w:rsidR="00E13A59" w:rsidRPr="00226E0F" w:rsidRDefault="00E13A59" w:rsidP="3E9E9602">
      <w:pPr>
        <w:spacing w:after="120" w:line="360" w:lineRule="auto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/>
    <w:p>
      <w:r>
        <w:rPr>
          <w:b/>
          <w:color w:val="123A5F"/>
        </w:rPr>
        <w:t>Opmerkingen (bv. bij beschadiging of ontbrekende data):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p>
      <w:r>
        <w:rPr>
          <w:color w:val="2E3B47"/>
        </w:rPr>
        <w:t>......................................................................................................................</w:t>
      </w: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27: Teruggave toestelnummer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(UDI)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8</cp:revision>
  <dcterms:created xsi:type="dcterms:W3CDTF">2026-03-30T13:40:00Z</dcterms:created>
  <dcterms:modified xsi:type="dcterms:W3CDTF">2026-07-29T12:45:00Z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