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C2533" w14:paraId="31760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A5F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32E8C1CB" w14:textId="5F099A74" w:rsidR="008C2533" w:rsidRDefault="00E70D88">
            <w:pPr>
              <w:spacing w:after="70"/>
            </w:pPr>
            <w:r>
              <w:rPr>
                <w:b/>
                <w:bCs/>
                <w:color w:val="FFFFFF"/>
                <w:sz w:val="46"/>
                <w:szCs w:val="46"/>
              </w:rPr>
              <w:t>Voetzorg bij diabetes</w:t>
            </w:r>
          </w:p>
          <w:p w14:paraId="265F4F68" w14:textId="77777777" w:rsidR="008C2533" w:rsidRDefault="00E70D88">
            <w:r>
              <w:rPr>
                <w:color w:val="D3E1EE"/>
                <w:sz w:val="23"/>
                <w:szCs w:val="23"/>
              </w:rPr>
              <w:t>Informatiefolder voor deelnemers aan de PARADISE-studie</w:t>
            </w:r>
          </w:p>
        </w:tc>
      </w:tr>
    </w:tbl>
    <w:p w14:paraId="70F32E1D" w14:textId="77777777" w:rsidR="00EC7510" w:rsidRDefault="00EC7510" w:rsidP="00EC7510">
      <w:pPr>
        <w:spacing w:after="180"/>
        <w:rPr>
          <w:i/>
          <w:iCs/>
          <w:color w:val="8A96A2"/>
          <w:sz w:val="18"/>
          <w:szCs w:val="18"/>
        </w:rPr>
      </w:pPr>
    </w:p>
    <w:p>
      <w:pPr>
        <w:jc w:val="center"/>
      </w:pPr>
      <w:r>
        <w:rPr>
          <w:b/>
          <w:color w:val="123A5F"/>
          <w:sz w:val="28"/>
        </w:rPr>
        <w:t>eCRF Document 48: Daily Foot Care steps</w:t>
      </w:r>
    </w:p>
    <w:p w14:paraId="186124A0" w14:textId="005793E8" w:rsidR="008C2533" w:rsidRPr="00DC5175" w:rsidRDefault="00E70D88">
      <w:pPr>
        <w:spacing w:after="180"/>
        <w:rPr>
          <w:color w:val="2E3B47"/>
        </w:rPr>
      </w:pPr>
      <w:r>
        <w:rPr>
          <w:color w:val="2E3B47"/>
        </w:rPr>
        <w:t>Goede voetzorg is elke dag belangrijk. In deze folder staat wat u zelf kunt doen, en wanneer u contact opneemt met uw zorgverlener. Bewaar deze folder op een zichtbare plaats.</w:t>
      </w:r>
      <w:r w:rsidR="00EC7510" w:rsidRPr="00EC7510">
        <w:rPr>
          <w:rFonts w:ascii="Times New Roman" w:eastAsia="Times New Roman" w:hAnsi="Times New Roman" w:cs="Times New Roman"/>
          <w:color w:val="auto"/>
        </w:rPr>
        <w:t xml:space="preserve"> </w:t>
      </w:r>
    </w:p>
    <w:tbl>
      <w:tblPr>
        <w:tblW w:w="10106" w:type="dxa"/>
        <w:tblBorders>
          <w:top w:val="single" w:sz="4" w:space="0" w:color="A81E17"/>
          <w:left w:val="single" w:sz="4" w:space="0" w:color="A81E17"/>
          <w:bottom w:val="single" w:sz="4" w:space="0" w:color="A81E17"/>
          <w:right w:val="single" w:sz="4" w:space="0" w:color="A81E1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8956"/>
      </w:tblGrid>
      <w:tr w:rsidR="008C2533" w14:paraId="1E768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E9"/>
            <w:tcMar>
              <w:top w:w="250" w:type="dxa"/>
              <w:left w:w="200" w:type="dxa"/>
              <w:bottom w:w="250" w:type="dxa"/>
              <w:right w:w="80" w:type="dxa"/>
            </w:tcMar>
            <w:vAlign w:val="center"/>
          </w:tcPr>
          <w:p w14:paraId="61C6C6B2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4B850E" wp14:editId="3F3C6FAF">
                  <wp:extent cx="476250" cy="476250"/>
                  <wp:effectExtent l="0" t="0" r="0" b="0"/>
                  <wp:docPr id="1" name="alert" descr="Rode waarschuwingsdriehoek met uitroepteken" title="Rode waarschuwingsdriehoek met uitroepte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E9"/>
            <w:tcMar>
              <w:top w:w="250" w:type="dxa"/>
              <w:left w:w="80" w:type="dxa"/>
              <w:bottom w:w="250" w:type="dxa"/>
              <w:right w:w="230" w:type="dxa"/>
            </w:tcMar>
            <w:vAlign w:val="center"/>
          </w:tcPr>
          <w:p w14:paraId="21C179D3" w14:textId="660EABCC" w:rsidR="008C2533" w:rsidRDefault="00E70D88">
            <w:pPr>
              <w:spacing w:after="70"/>
            </w:pPr>
            <w:r>
              <w:rPr>
                <w:b/>
                <w:bCs/>
                <w:color w:val="A81E17"/>
                <w:sz w:val="27"/>
                <w:szCs w:val="27"/>
              </w:rPr>
              <w:t>Neem onmiddellijk contact op</w:t>
            </w:r>
          </w:p>
          <w:p w14:paraId="166B615B" w14:textId="77777777" w:rsidR="008C2533" w:rsidRDefault="00E70D88">
            <w:r>
              <w:rPr>
                <w:color w:val="12202C"/>
              </w:rPr>
              <w:t>Merkt u een wondje, een kleurverandering of een zwelling aan uw voeten? Wacht niet af en neem meteen contact op met uw arts.</w:t>
            </w:r>
          </w:p>
          <w:p w14:paraId="3082A166" w14:textId="7191D6E3" w:rsidR="008C2533" w:rsidRDefault="00E70D88">
            <w:pPr>
              <w:spacing w:before="110"/>
            </w:pPr>
            <w:proofErr w:type="gramStart"/>
            <w:r>
              <w:rPr>
                <w:b/>
                <w:bCs/>
                <w:color w:val="123A5F"/>
                <w:sz w:val="23"/>
                <w:szCs w:val="23"/>
              </w:rPr>
              <w:t>Telefoon:</w:t>
            </w:r>
            <w:r w:rsidR="00EC7510">
              <w:rPr>
                <w:b/>
                <w:bCs/>
                <w:color w:val="123A5F"/>
                <w:sz w:val="23"/>
                <w:szCs w:val="23"/>
              </w:rPr>
              <w:t>_</w:t>
            </w:r>
            <w:proofErr w:type="gramEnd"/>
            <w:r w:rsidR="00EC7510">
              <w:rPr>
                <w:b/>
                <w:bCs/>
                <w:color w:val="123A5F"/>
                <w:sz w:val="23"/>
                <w:szCs w:val="23"/>
              </w:rPr>
              <w:t>_________________</w:t>
            </w:r>
            <w:r>
              <w:rPr>
                <w:b/>
                <w:bCs/>
                <w:color w:val="123A5F"/>
                <w:sz w:val="23"/>
                <w:szCs w:val="23"/>
              </w:rPr>
              <w:t xml:space="preserve">      Buiten de </w:t>
            </w:r>
            <w:proofErr w:type="gramStart"/>
            <w:r>
              <w:rPr>
                <w:b/>
                <w:bCs/>
                <w:color w:val="123A5F"/>
                <w:sz w:val="23"/>
                <w:szCs w:val="23"/>
              </w:rPr>
              <w:t>kantooruren:</w:t>
            </w:r>
            <w:r w:rsidR="00EC7510">
              <w:rPr>
                <w:b/>
                <w:bCs/>
                <w:color w:val="123A5F"/>
                <w:sz w:val="23"/>
                <w:szCs w:val="23"/>
              </w:rPr>
              <w:t>_</w:t>
            </w:r>
            <w:proofErr w:type="gramEnd"/>
            <w:r w:rsidR="00EC7510">
              <w:rPr>
                <w:b/>
                <w:bCs/>
                <w:color w:val="123A5F"/>
                <w:sz w:val="23"/>
                <w:szCs w:val="23"/>
              </w:rPr>
              <w:t>_________________</w:t>
            </w:r>
          </w:p>
        </w:tc>
      </w:tr>
    </w:tbl>
    <w:p w14:paraId="44600E37" w14:textId="15AAE230" w:rsidR="008C2533" w:rsidRPr="006D21E2" w:rsidRDefault="00E70D88" w:rsidP="006D21E2">
      <w:pPr>
        <w:pStyle w:val="Lijstalinea"/>
        <w:keepNext/>
        <w:keepLines/>
        <w:numPr>
          <w:ilvl w:val="0"/>
          <w:numId w:val="3"/>
        </w:numPr>
        <w:pBdr>
          <w:bottom w:val="single" w:sz="10" w:space="6" w:color="0F6B62"/>
        </w:pBdr>
        <w:spacing w:before="240" w:after="130"/>
        <w:rPr>
          <w:b/>
          <w:bCs/>
          <w:color w:val="123A5F"/>
          <w:sz w:val="27"/>
          <w:szCs w:val="27"/>
        </w:rPr>
      </w:pPr>
      <w:r w:rsidRPr="006D21E2">
        <w:rPr>
          <w:b/>
          <w:bCs/>
          <w:color w:val="123A5F"/>
          <w:sz w:val="27"/>
          <w:szCs w:val="27"/>
        </w:rPr>
        <w:t xml:space="preserve">Elke </w:t>
      </w:r>
      <w:r w:rsidRPr="006D21E2">
        <w:rPr>
          <w:b/>
          <w:bCs/>
          <w:color w:val="123A5F"/>
          <w:sz w:val="27"/>
          <w:szCs w:val="27"/>
        </w:rPr>
        <w:t>dag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806"/>
      </w:tblGrid>
      <w:tr w:rsidR="008C2533" w14:paraId="14018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340E1ACA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956152" wp14:editId="59C34AF9">
                  <wp:extent cx="533400" cy="533400"/>
                  <wp:effectExtent l="0" t="0" r="0" b="0"/>
                  <wp:docPr id="991270801" name="check" descr="Voetafdruk met vergrootglas: voeten controleren" title="Voetafdruk met vergrootglas: voeten controle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1C2683D0" w14:textId="29DCB764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Controleer elke dag uw voeten.</w:t>
            </w:r>
          </w:p>
          <w:p w14:paraId="0C9B8088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Kijk naar wondjes, kleurveranderingen en zwellingen.</w:t>
            </w:r>
          </w:p>
          <w:p w14:paraId="449E9D33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Gebruik een spiegel of vraag hulp om de onderkant te bekijken.</w:t>
            </w:r>
          </w:p>
        </w:tc>
      </w:tr>
      <w:tr w:rsidR="008C2533" w14:paraId="07B08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968362F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201789" wp14:editId="4E33BDE2">
                  <wp:extent cx="533400" cy="533400"/>
                  <wp:effectExtent l="0" t="0" r="0" b="0"/>
                  <wp:docPr id="1229698094" name="wash" descr="Waterdruppel: voeten wassen met lauw water" title="Waterdruppel: voeten wassen met lauw 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DF37A85" w14:textId="12F9484E" w:rsidR="008C2533" w:rsidRPr="00DC5175" w:rsidRDefault="00E70D88">
            <w:pPr>
              <w:spacing w:after="70"/>
              <w:rPr>
                <w:b/>
                <w:bCs/>
                <w:color w:val="12202C"/>
              </w:rPr>
            </w:pPr>
            <w:r>
              <w:rPr>
                <w:b/>
                <w:bCs/>
                <w:color w:val="12202C"/>
              </w:rPr>
              <w:t>Was elke dag uw voete</w:t>
            </w:r>
            <w:r>
              <w:rPr>
                <w:b/>
                <w:bCs/>
                <w:color w:val="12202C"/>
              </w:rPr>
              <w:t>n met lauw water.</w:t>
            </w:r>
            <w:r w:rsidR="00EC7510" w:rsidRPr="00EC7510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  <w:p w14:paraId="10B02B2B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Het water mag niet warmer zijn dan 37 °C.</w:t>
            </w:r>
          </w:p>
          <w:p w14:paraId="5174C4D8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Neem geen voetbaden en laat uw voeten niet weken.</w:t>
            </w:r>
          </w:p>
        </w:tc>
      </w:tr>
      <w:tr w:rsidR="008C2533" w14:paraId="7C747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9B01C69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085C25" wp14:editId="05C3D781">
                  <wp:extent cx="533400" cy="533400"/>
                  <wp:effectExtent l="0" t="0" r="0" b="0"/>
                  <wp:docPr id="382750595" name="dry" descr="Handdoek: voeten goed afdrogen" title="Handdoek: voeten goed afdro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143EBA1E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Droog uw voeten daarna goed af.</w:t>
            </w:r>
          </w:p>
          <w:p w14:paraId="4576DFCC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Vergeet de ruimte tussen de tenen niet.</w:t>
            </w:r>
          </w:p>
        </w:tc>
      </w:tr>
      <w:tr w:rsidR="008C2533" w14:paraId="2E405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B5B003C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2F1E18" wp14:editId="3BA25B55">
                  <wp:extent cx="533400" cy="533400"/>
                  <wp:effectExtent l="0" t="0" r="0" b="0"/>
                  <wp:docPr id="257628521" name="cream" descr="Tube voetencrème" title="Tube voetencrè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0D24BBC4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Breng een voetencrème aan.</w:t>
            </w:r>
          </w:p>
          <w:p w14:paraId="554409FF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Breng geen crème aan tussen de tenen.</w:t>
            </w:r>
          </w:p>
        </w:tc>
      </w:tr>
    </w:tbl>
    <w:p w14:paraId="74D13E5A" w14:textId="77777777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2  </w:t>
      </w:r>
      <w:r>
        <w:rPr>
          <w:b/>
          <w:bCs/>
          <w:color w:val="123A5F"/>
          <w:sz w:val="27"/>
          <w:szCs w:val="27"/>
        </w:rPr>
        <w:t>Kousen</w:t>
      </w:r>
      <w:proofErr w:type="gramEnd"/>
      <w:r>
        <w:rPr>
          <w:b/>
          <w:bCs/>
          <w:color w:val="123A5F"/>
          <w:sz w:val="27"/>
          <w:szCs w:val="27"/>
        </w:rPr>
        <w:t xml:space="preserve"> en schoenen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806"/>
      </w:tblGrid>
      <w:tr w:rsidR="008C2533" w14:paraId="2DA3FD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A51FA82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9692D6" wp14:editId="518BF61B">
                  <wp:extent cx="533400" cy="533400"/>
                  <wp:effectExtent l="0" t="0" r="0" b="0"/>
                  <wp:docPr id="667074201" name="sock" descr="Kous: elke dag propere kousen" title="Kous: elke dag propere kous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560411C9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Doe elke dag propere kousen aan.</w:t>
            </w:r>
          </w:p>
          <w:p w14:paraId="752B2D93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Kies bij voorkeur katoen of wol.</w:t>
            </w:r>
          </w:p>
          <w:p w14:paraId="14804D47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Let erop dat uw kousen niet knellen en geen gaten hebben.</w:t>
            </w:r>
          </w:p>
          <w:p w14:paraId="19214D6D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Draag geen nylonkousen.</w:t>
            </w:r>
          </w:p>
        </w:tc>
      </w:tr>
      <w:tr w:rsidR="008C2533" w14:paraId="3C9D6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0746CC35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6D45E6" wp14:editId="581F4518">
                  <wp:extent cx="533400" cy="533400"/>
                  <wp:effectExtent l="0" t="0" r="0" b="0"/>
                  <wp:docPr id="1805357399" name="shoe" descr="Schoen met inlegzool" title="Schoen met inlegz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214CD3E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Draag altijd de voorgeschreven zolen, in schoenen die daarvoor geschikt zijn.</w:t>
            </w:r>
          </w:p>
          <w:p w14:paraId="3312A202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 xml:space="preserve">Draag de zolen zowel </w:t>
            </w:r>
            <w:proofErr w:type="gramStart"/>
            <w:r>
              <w:rPr>
                <w:color w:val="2E3B47"/>
                <w:sz w:val="22"/>
                <w:szCs w:val="22"/>
              </w:rPr>
              <w:t>binnen</w:t>
            </w:r>
            <w:proofErr w:type="gramEnd"/>
            <w:r>
              <w:rPr>
                <w:color w:val="2E3B47"/>
                <w:sz w:val="22"/>
                <w:szCs w:val="22"/>
              </w:rPr>
              <w:t xml:space="preserve"> als buitenshuis.</w:t>
            </w:r>
          </w:p>
          <w:p w14:paraId="6CDE0270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Draag altijd kousen in uw schoenen.</w:t>
            </w:r>
          </w:p>
          <w:p w14:paraId="1C10691E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>Loop nooit blootsvoets. Draag geen sandalen of slippers, en geen hakken of schoenen met een smalle voorvoet.</w:t>
            </w:r>
          </w:p>
        </w:tc>
      </w:tr>
    </w:tbl>
    <w:p w14:paraId="7823D02E" w14:textId="2997BCD8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lastRenderedPageBreak/>
        <w:t xml:space="preserve">3  </w:t>
      </w:r>
      <w:r>
        <w:rPr>
          <w:b/>
          <w:bCs/>
          <w:color w:val="123A5F"/>
          <w:sz w:val="27"/>
          <w:szCs w:val="27"/>
        </w:rPr>
        <w:t>Warmte</w:t>
      </w:r>
      <w:proofErr w:type="gramEnd"/>
      <w:r>
        <w:rPr>
          <w:b/>
          <w:bCs/>
          <w:color w:val="123A5F"/>
          <w:sz w:val="27"/>
          <w:szCs w:val="27"/>
        </w:rPr>
        <w:t>, nagels en</w:t>
      </w:r>
      <w:r w:rsidR="006D21E2">
        <w:rPr>
          <w:b/>
          <w:bCs/>
          <w:color w:val="123A5F"/>
          <w:sz w:val="27"/>
          <w:szCs w:val="27"/>
        </w:rPr>
        <w:t xml:space="preserve"> </w:t>
      </w:r>
      <w:r>
        <w:rPr>
          <w:b/>
          <w:bCs/>
          <w:color w:val="123A5F"/>
          <w:sz w:val="27"/>
          <w:szCs w:val="27"/>
        </w:rPr>
        <w:t>eelt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806"/>
      </w:tblGrid>
      <w:tr w:rsidR="008C2533" w14:paraId="701A0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10F66183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AAA0EE" wp14:editId="26ECAF64">
                  <wp:extent cx="533400" cy="533400"/>
                  <wp:effectExtent l="0" t="0" r="0" b="0"/>
                  <wp:docPr id="1003857779" name="noheat" descr="Doorstreepte warmwaterkruik: geen warmtebron gebruiken" title="Doorstreepte warmwaterkruik: geen warmtebron gebrui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5707882D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Warm uw voeten nooit op met een warmtebron.</w:t>
            </w:r>
          </w:p>
          <w:p w14:paraId="56FFF8EB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Gebruik geen warmwaterkruik, kersenpitkussen of andere verwarming.</w:t>
            </w:r>
          </w:p>
          <w:p w14:paraId="34FD2FA8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Trek liever een paar kousen aan om uw voeten op te warmen.</w:t>
            </w:r>
          </w:p>
        </w:tc>
      </w:tr>
      <w:tr w:rsidR="008C2533" w14:paraId="4F53A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30F858DF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115C81" wp14:editId="72169E25">
                  <wp:extent cx="533400" cy="533400"/>
                  <wp:effectExtent l="0" t="0" r="0" b="0"/>
                  <wp:docPr id="973189128" name="nail" descr="Teen met nagel en rechte kniplijn" title="Teen met nagel en rechte kniplij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42762B2B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Knip uw teennagels altijd recht af.</w:t>
            </w:r>
          </w:p>
          <w:p w14:paraId="4A62E763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Knip de hoeken niet weg en knip niet te kort.</w:t>
            </w:r>
          </w:p>
        </w:tc>
      </w:tr>
      <w:tr w:rsidR="008C2533" w14:paraId="6EF70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170" w:type="dxa"/>
            </w:tcMar>
          </w:tcPr>
          <w:p w14:paraId="575ACC01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BDF71C" wp14:editId="5ABDEF2C">
                  <wp:extent cx="533400" cy="533400"/>
                  <wp:effectExtent l="0" t="0" r="0" b="0"/>
                  <wp:docPr id="643548161" name="nocallus" descr="Doorstreepte voetvijl: eelt niet zelf verwijderen" title="Doorstreepte voetvijl: eelt niet zelf verwijder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140" w:type="dxa"/>
              <w:right w:w="0" w:type="dxa"/>
            </w:tcMar>
          </w:tcPr>
          <w:p w14:paraId="51512797" w14:textId="77777777" w:rsidR="008C2533" w:rsidRDefault="00E70D88">
            <w:pPr>
              <w:spacing w:after="70"/>
            </w:pPr>
            <w:r>
              <w:rPr>
                <w:b/>
                <w:bCs/>
                <w:color w:val="12202C"/>
              </w:rPr>
              <w:t>Verwijder eelt nooit zelf.</w:t>
            </w:r>
          </w:p>
          <w:p w14:paraId="3168B4E8" w14:textId="77777777" w:rsidR="008C2533" w:rsidRDefault="00E70D88">
            <w:pPr>
              <w:pStyle w:val="Lijstalinea"/>
              <w:numPr>
                <w:ilvl w:val="0"/>
                <w:numId w:val="2"/>
              </w:numPr>
              <w:spacing w:after="50"/>
            </w:pPr>
            <w:r>
              <w:rPr>
                <w:color w:val="2E3B47"/>
                <w:sz w:val="22"/>
                <w:szCs w:val="22"/>
              </w:rPr>
              <w:t>Laat dit doen door een pedicure of een andere hulpverlener.</w:t>
            </w:r>
          </w:p>
          <w:p w14:paraId="18F0F516" w14:textId="77777777" w:rsidR="008C2533" w:rsidRDefault="00E70D88">
            <w:pPr>
              <w:pBdr>
                <w:left w:val="single" w:sz="14" w:space="4" w:color="A81E17"/>
              </w:pBdr>
              <w:shd w:val="clear" w:color="auto" w:fill="FBEBE9"/>
              <w:spacing w:before="70"/>
              <w:ind w:left="130" w:right="130"/>
            </w:pPr>
            <w:r>
              <w:rPr>
                <w:b/>
                <w:bCs/>
                <w:color w:val="A81E17"/>
                <w:sz w:val="20"/>
                <w:szCs w:val="20"/>
              </w:rPr>
              <w:t>OPGELET  </w:t>
            </w:r>
            <w:r>
              <w:rPr>
                <w:color w:val="12202C"/>
                <w:sz w:val="22"/>
                <w:szCs w:val="22"/>
              </w:rPr>
              <w:t xml:space="preserve">Gebruik geen mesje, schaar, vijl of </w:t>
            </w:r>
            <w:proofErr w:type="spellStart"/>
            <w:r>
              <w:rPr>
                <w:color w:val="12202C"/>
                <w:sz w:val="22"/>
                <w:szCs w:val="22"/>
              </w:rPr>
              <w:t>eeltverwijderende</w:t>
            </w:r>
            <w:proofErr w:type="spellEnd"/>
            <w:r>
              <w:rPr>
                <w:color w:val="12202C"/>
                <w:sz w:val="22"/>
                <w:szCs w:val="22"/>
              </w:rPr>
              <w:t xml:space="preserve"> pleisters.</w:t>
            </w:r>
          </w:p>
        </w:tc>
      </w:tr>
    </w:tbl>
    <w:p w14:paraId="15E5213E" w14:textId="77777777" w:rsidR="008C2533" w:rsidRDefault="008C2533">
      <w:pPr>
        <w:spacing w:after="2600"/>
      </w:pPr>
    </w:p>
    <w:tbl>
      <w:tblPr>
        <w:tblW w:w="10106" w:type="dxa"/>
        <w:tblBorders>
          <w:top w:val="single" w:sz="4" w:space="0" w:color="0F6B62"/>
          <w:left w:val="single" w:sz="4" w:space="0" w:color="0F6B62"/>
          <w:bottom w:val="single" w:sz="4" w:space="0" w:color="0F6B62"/>
          <w:right w:val="single" w:sz="4" w:space="0" w:color="0F6B6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8956"/>
      </w:tblGrid>
      <w:tr w:rsidR="008C2533" w14:paraId="4DD63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2F0"/>
            <w:tcMar>
              <w:top w:w="250" w:type="dxa"/>
              <w:left w:w="200" w:type="dxa"/>
              <w:bottom w:w="250" w:type="dxa"/>
              <w:right w:w="80" w:type="dxa"/>
            </w:tcMar>
            <w:vAlign w:val="center"/>
          </w:tcPr>
          <w:p w14:paraId="1238FB01" w14:textId="77777777" w:rsidR="008C2533" w:rsidRDefault="00E70D8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8D4A71" wp14:editId="1E6DBAA1">
                  <wp:extent cx="476250" cy="476250"/>
                  <wp:effectExtent l="0" t="0" r="0" b="0"/>
                  <wp:docPr id="655876439" name="phone" descr="Telefoonhoorn: contact opnemen" title="Telefoonhoorn: contact opnem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2F0"/>
            <w:tcMar>
              <w:top w:w="250" w:type="dxa"/>
              <w:left w:w="80" w:type="dxa"/>
              <w:bottom w:w="250" w:type="dxa"/>
              <w:right w:w="230" w:type="dxa"/>
            </w:tcMar>
            <w:vAlign w:val="center"/>
          </w:tcPr>
          <w:p w14:paraId="2F0200AC" w14:textId="77777777" w:rsidR="008C2533" w:rsidRDefault="00E70D88">
            <w:pPr>
              <w:spacing w:after="130"/>
            </w:pPr>
            <w:r>
              <w:rPr>
                <w:b/>
                <w:bCs/>
                <w:color w:val="123A5F"/>
                <w:sz w:val="27"/>
                <w:szCs w:val="27"/>
              </w:rPr>
              <w:t>Vragen over uw voeten of over de studie?</w:t>
            </w:r>
          </w:p>
          <w:p w14:paraId="7AE09FDF" w14:textId="77777777" w:rsidR="008C2533" w:rsidRDefault="00E70D88">
            <w:pPr>
              <w:spacing w:after="70"/>
            </w:pPr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Voetkliniek /</w:t>
            </w:r>
            <w:proofErr w:type="gramEnd"/>
            <w:r>
              <w:rPr>
                <w:b/>
                <w:bCs/>
                <w:color w:val="12202C"/>
                <w:sz w:val="23"/>
                <w:szCs w:val="23"/>
              </w:rPr>
              <w:t xml:space="preserve"> behandelend </w:t>
            </w:r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arts:  </w:t>
            </w:r>
            <w:r>
              <w:rPr>
                <w:i/>
                <w:iCs/>
                <w:color w:val="59636E"/>
                <w:sz w:val="23"/>
                <w:szCs w:val="23"/>
              </w:rPr>
              <w:t>[</w:t>
            </w:r>
            <w:proofErr w:type="gramEnd"/>
            <w:r>
              <w:rPr>
                <w:i/>
                <w:iCs/>
                <w:color w:val="59636E"/>
                <w:sz w:val="23"/>
                <w:szCs w:val="23"/>
              </w:rPr>
              <w:t xml:space="preserve"> naam en </w:t>
            </w:r>
            <w:proofErr w:type="gramStart"/>
            <w:r>
              <w:rPr>
                <w:i/>
                <w:iCs/>
                <w:color w:val="59636E"/>
                <w:sz w:val="23"/>
                <w:szCs w:val="23"/>
              </w:rPr>
              <w:t>contactgegevens ]</w:t>
            </w:r>
            <w:proofErr w:type="gramEnd"/>
          </w:p>
          <w:p w14:paraId="1662229A" w14:textId="77777777" w:rsidR="008C2533" w:rsidRDefault="00E70D88">
            <w:proofErr w:type="gramStart"/>
            <w:r>
              <w:rPr>
                <w:b/>
                <w:bCs/>
                <w:color w:val="12202C"/>
                <w:sz w:val="23"/>
                <w:szCs w:val="23"/>
              </w:rPr>
              <w:t>Studieverpleegkundige:  </w:t>
            </w:r>
            <w:r>
              <w:rPr>
                <w:i/>
                <w:iCs/>
                <w:color w:val="59636E"/>
                <w:sz w:val="23"/>
                <w:szCs w:val="23"/>
              </w:rPr>
              <w:t>[</w:t>
            </w:r>
            <w:proofErr w:type="gramEnd"/>
            <w:r>
              <w:rPr>
                <w:i/>
                <w:iCs/>
                <w:color w:val="59636E"/>
                <w:sz w:val="23"/>
                <w:szCs w:val="23"/>
              </w:rPr>
              <w:t xml:space="preserve"> naam, telefoon, </w:t>
            </w:r>
            <w:proofErr w:type="gramStart"/>
            <w:r>
              <w:rPr>
                <w:i/>
                <w:iCs/>
                <w:color w:val="59636E"/>
                <w:sz w:val="23"/>
                <w:szCs w:val="23"/>
              </w:rPr>
              <w:t>e-mail ]</w:t>
            </w:r>
            <w:proofErr w:type="gramEnd"/>
          </w:p>
        </w:tc>
      </w:tr>
    </w:tbl>
    <w:p w14:paraId="6E11C467" w14:textId="07F2401C" w:rsidR="008C2533" w:rsidRDefault="00E70D88">
      <w:r>
        <w:rPr>
          <w:color w:val="59636E"/>
          <w:sz w:val="18"/>
          <w:szCs w:val="18"/>
        </w:rPr>
        <w:t>Deze folder vervangt het advies van uw zorgverlener niet.</w:t>
      </w:r>
    </w:p>
    <w:p w14:paraId="3AA89F6D" w14:textId="77777777" w:rsidR="008C2533" w:rsidRDefault="00E70D88">
      <w:r>
        <w:br w:type="page"/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8C2533" w14:paraId="40EE8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23A5F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71F8E3BF" w14:textId="77777777" w:rsidR="008C2533" w:rsidRDefault="00E70D88">
            <w:pPr>
              <w:spacing w:after="50"/>
            </w:pPr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Voetcontrole- en afsprakenblad</w:t>
            </w:r>
          </w:p>
          <w:p w14:paraId="74461DB4" w14:textId="77777777" w:rsidR="008C2533" w:rsidRDefault="00E70D88">
            <w:r>
              <w:rPr>
                <w:color w:val="D3E1EE"/>
                <w:sz w:val="22"/>
                <w:szCs w:val="22"/>
              </w:rPr>
              <w:t>Bewaar dit blad en breng het mee naar elk studiebezoek</w:t>
            </w:r>
          </w:p>
        </w:tc>
      </w:tr>
    </w:tbl>
    <w:p w14:paraId="1959CFDD" w14:textId="77777777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A  </w:t>
      </w:r>
      <w:r>
        <w:rPr>
          <w:b/>
          <w:bCs/>
          <w:color w:val="123A5F"/>
          <w:sz w:val="27"/>
          <w:szCs w:val="27"/>
        </w:rPr>
        <w:t>Uw</w:t>
      </w:r>
      <w:proofErr w:type="gramEnd"/>
      <w:r>
        <w:rPr>
          <w:b/>
          <w:bCs/>
          <w:color w:val="123A5F"/>
          <w:sz w:val="27"/>
          <w:szCs w:val="27"/>
        </w:rPr>
        <w:t xml:space="preserve"> studiebezoeken</w:t>
      </w:r>
    </w:p>
    <w:p w14:paraId="25881B77" w14:textId="1F262593" w:rsidR="008C2533" w:rsidRDefault="00E70D88">
      <w:pPr>
        <w:spacing w:after="130"/>
      </w:pPr>
      <w:r>
        <w:rPr>
          <w:color w:val="2E3B47"/>
          <w:sz w:val="22"/>
          <w:szCs w:val="22"/>
        </w:rPr>
        <w:t>Uw zorgverlener vult de datum en het uur van elk bezoek in</w:t>
      </w:r>
      <w:r>
        <w:rPr>
          <w:color w:val="2E3B47"/>
          <w:sz w:val="22"/>
          <w:szCs w:val="22"/>
        </w:rPr>
        <w:t xml:space="preserve">. De studie </w:t>
      </w:r>
      <w:r w:rsidR="00DC5175">
        <w:rPr>
          <w:color w:val="2E3B47"/>
          <w:sz w:val="22"/>
          <w:szCs w:val="22"/>
        </w:rPr>
        <w:t xml:space="preserve">telt 8 visites over </w:t>
      </w:r>
      <w:r>
        <w:rPr>
          <w:color w:val="2E3B47"/>
          <w:sz w:val="22"/>
          <w:szCs w:val="22"/>
        </w:rPr>
        <w:t>18 maanden.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4603"/>
        <w:gridCol w:w="1989"/>
        <w:gridCol w:w="1345"/>
      </w:tblGrid>
      <w:tr w:rsidR="008C2533" w14:paraId="705AC22E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  <w:tblHeader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927753" w14:textId="77777777" w:rsidR="008C2533" w:rsidRDefault="00E70D88">
            <w:r>
              <w:rPr>
                <w:b/>
                <w:bCs/>
                <w:color w:val="123A5F"/>
                <w:sz w:val="22"/>
                <w:szCs w:val="22"/>
              </w:rPr>
              <w:t>Bezoek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895DA" w14:textId="77777777" w:rsidR="008C2533" w:rsidRDefault="00E70D88">
            <w:r>
              <w:rPr>
                <w:b/>
                <w:bCs/>
                <w:color w:val="123A5F"/>
                <w:sz w:val="22"/>
                <w:szCs w:val="22"/>
              </w:rPr>
              <w:t>Streeftijdstip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9998D9" w14:textId="77777777" w:rsidR="008C2533" w:rsidRDefault="00E70D88">
            <w:pPr>
              <w:jc w:val="center"/>
            </w:pPr>
            <w:r>
              <w:rPr>
                <w:b/>
                <w:bCs/>
                <w:color w:val="123A5F"/>
                <w:sz w:val="22"/>
                <w:szCs w:val="22"/>
              </w:rPr>
              <w:t>Datum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98FB5" w14:textId="77777777" w:rsidR="008C2533" w:rsidRDefault="00E70D88">
            <w:pPr>
              <w:jc w:val="center"/>
            </w:pPr>
            <w:r>
              <w:rPr>
                <w:b/>
                <w:bCs/>
                <w:color w:val="123A5F"/>
                <w:sz w:val="22"/>
                <w:szCs w:val="22"/>
              </w:rPr>
              <w:t>Uur</w:t>
            </w:r>
          </w:p>
        </w:tc>
      </w:tr>
      <w:tr w:rsidR="008C2533" w14:paraId="7C80B0A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D85E16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V1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E6A1A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Start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947C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2473F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8CE8DC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06CBAA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V2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C02B79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14 dagen – 1 maand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509E6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D94F9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07424074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2AB5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V3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1324F5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3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D9F6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57ED9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1C5C332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AF607C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V4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52D51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6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7866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F0C51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4759C3C2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DE25B7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V5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599B13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9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9EE73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9157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F7B8C74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7CC9B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V6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13C0F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12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D9FEE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152D6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C979655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C81549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V7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54E8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15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01CBE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F7843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72F511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6F13BF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V8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54A3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>18 maanden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0C48C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50508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</w:tbl>
    <w:p w14:paraId="5D47DD90" w14:textId="77777777" w:rsidR="008C2533" w:rsidRDefault="00E70D88">
      <w:pPr>
        <w:keepNext/>
        <w:keepLines/>
        <w:pBdr>
          <w:bottom w:val="single" w:sz="10" w:space="6" w:color="0F6B62"/>
        </w:pBdr>
        <w:spacing w:before="240" w:after="130"/>
      </w:pPr>
      <w:proofErr w:type="gramStart"/>
      <w:r>
        <w:rPr>
          <w:b/>
          <w:bCs/>
          <w:color w:val="0F6B62"/>
          <w:sz w:val="27"/>
          <w:szCs w:val="27"/>
        </w:rPr>
        <w:t xml:space="preserve">B  </w:t>
      </w:r>
      <w:r>
        <w:rPr>
          <w:b/>
          <w:bCs/>
          <w:color w:val="123A5F"/>
          <w:sz w:val="27"/>
          <w:szCs w:val="27"/>
        </w:rPr>
        <w:t>Dagelijkse</w:t>
      </w:r>
      <w:proofErr w:type="gramEnd"/>
      <w:r>
        <w:rPr>
          <w:b/>
          <w:bCs/>
          <w:color w:val="123A5F"/>
          <w:sz w:val="27"/>
          <w:szCs w:val="27"/>
        </w:rPr>
        <w:t xml:space="preserve"> voetcontrole</w:t>
      </w:r>
    </w:p>
    <w:p w14:paraId="290BCC35" w14:textId="77777777" w:rsidR="008C2533" w:rsidRDefault="00E70D88">
      <w:pPr>
        <w:spacing w:after="60"/>
      </w:pPr>
      <w:r>
        <w:rPr>
          <w:color w:val="2E3B47"/>
          <w:sz w:val="22"/>
          <w:szCs w:val="22"/>
        </w:rPr>
        <w:t>Vink aan op welke dag u uw voeten hebt gecontroleerd. Breng dit blad mee naar uw volgende bezoek.</w:t>
      </w:r>
    </w:p>
    <w:p w14:paraId="44A5E080" w14:textId="1F05E72C" w:rsidR="008C2533" w:rsidRDefault="00E70D88">
      <w:pPr>
        <w:spacing w:after="110"/>
      </w:pPr>
      <w:proofErr w:type="gramStart"/>
      <w:r>
        <w:rPr>
          <w:b/>
          <w:bCs/>
          <w:color w:val="12202C"/>
          <w:sz w:val="22"/>
          <w:szCs w:val="22"/>
        </w:rPr>
        <w:t>Bezoekperiode:  </w:t>
      </w:r>
      <w:r>
        <w:rPr>
          <w:color w:val="2E3B47"/>
          <w:sz w:val="22"/>
          <w:szCs w:val="22"/>
        </w:rPr>
        <w:t>van</w:t>
      </w:r>
      <w:proofErr w:type="gramEnd"/>
      <w:r>
        <w:rPr>
          <w:color w:val="2E3B47"/>
          <w:sz w:val="22"/>
          <w:szCs w:val="22"/>
        </w:rPr>
        <w:t> </w:t>
      </w:r>
      <w:proofErr w:type="gramStart"/>
      <w:r>
        <w:rPr>
          <w:i/>
          <w:iCs/>
          <w:color w:val="59636E"/>
          <w:sz w:val="23"/>
          <w:szCs w:val="23"/>
        </w:rPr>
        <w:t xml:space="preserve">[ </w:t>
      </w:r>
      <w:r>
        <w:rPr>
          <w:i/>
          <w:iCs/>
          <w:color w:val="59636E"/>
          <w:sz w:val="23"/>
          <w:szCs w:val="23"/>
        </w:rPr>
        <w:t>_</w:t>
      </w:r>
      <w:proofErr w:type="gramEnd"/>
      <w:r>
        <w:rPr>
          <w:i/>
          <w:iCs/>
          <w:color w:val="59636E"/>
          <w:sz w:val="23"/>
          <w:szCs w:val="23"/>
        </w:rPr>
        <w:t xml:space="preserve"> </w:t>
      </w:r>
      <w:proofErr w:type="gramStart"/>
      <w:r>
        <w:rPr>
          <w:i/>
          <w:iCs/>
          <w:color w:val="59636E"/>
          <w:sz w:val="23"/>
          <w:szCs w:val="23"/>
        </w:rPr>
        <w:t>]</w:t>
      </w:r>
      <w:r>
        <w:rPr>
          <w:color w:val="2E3B47"/>
          <w:sz w:val="22"/>
          <w:szCs w:val="22"/>
        </w:rPr>
        <w:t xml:space="preserve">  tot</w:t>
      </w:r>
      <w:proofErr w:type="gramEnd"/>
      <w:r>
        <w:rPr>
          <w:color w:val="2E3B47"/>
          <w:sz w:val="22"/>
          <w:szCs w:val="22"/>
        </w:rPr>
        <w:t xml:space="preserve">  </w:t>
      </w:r>
      <w:proofErr w:type="gramStart"/>
      <w:r>
        <w:rPr>
          <w:i/>
          <w:iCs/>
          <w:color w:val="59636E"/>
          <w:sz w:val="23"/>
          <w:szCs w:val="23"/>
        </w:rPr>
        <w:t xml:space="preserve">[ </w:t>
      </w:r>
      <w:r>
        <w:rPr>
          <w:i/>
          <w:iCs/>
          <w:color w:val="59636E"/>
          <w:sz w:val="23"/>
          <w:szCs w:val="23"/>
        </w:rPr>
        <w:t>_</w:t>
      </w:r>
      <w:proofErr w:type="gramEnd"/>
      <w:r>
        <w:rPr>
          <w:i/>
          <w:iCs/>
          <w:color w:val="59636E"/>
          <w:sz w:val="23"/>
          <w:szCs w:val="23"/>
        </w:rPr>
        <w:t xml:space="preserve"> ]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5"/>
        <w:gridCol w:w="1263"/>
        <w:gridCol w:w="1263"/>
        <w:gridCol w:w="1263"/>
        <w:gridCol w:w="1263"/>
        <w:gridCol w:w="1263"/>
        <w:gridCol w:w="1263"/>
        <w:gridCol w:w="1263"/>
      </w:tblGrid>
      <w:tr w:rsidR="008C2533" w14:paraId="78D0218E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  <w:tblHeader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260C6" w14:textId="77777777" w:rsidR="008C2533" w:rsidRDefault="008C2533"/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75057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ma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1ED3A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di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698D2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wo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18676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do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00C00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vr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91924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za</w:t>
            </w:r>
            <w:proofErr w:type="gramEnd"/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1F4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65C4E" w14:textId="77777777" w:rsidR="008C2533" w:rsidRDefault="00E70D88">
            <w:pPr>
              <w:jc w:val="center"/>
            </w:pPr>
            <w:proofErr w:type="gramStart"/>
            <w:r>
              <w:rPr>
                <w:b/>
                <w:bCs/>
                <w:color w:val="123A5F"/>
                <w:sz w:val="21"/>
                <w:szCs w:val="21"/>
              </w:rPr>
              <w:t>zo</w:t>
            </w:r>
            <w:proofErr w:type="gramEnd"/>
          </w:p>
        </w:tc>
      </w:tr>
      <w:tr w:rsidR="008C2533" w14:paraId="6E9FC1E4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4434A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64DB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04B8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E896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93A8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6793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469A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4FFA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30D364D1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E3215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2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3F29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F90F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98032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CEED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29BF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757D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16A2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3F6279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F744D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3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D87A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A487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BEB6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2C24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6330C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2EAC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4CB3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7B457A13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AE2CB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4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B4C0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090E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4623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7849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71ED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7644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F6C9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3E3EB9E8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924F6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5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BC72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448E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DE46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FB0B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A1A0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E5E41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D68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48B022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ECFAD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6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1E3E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02C3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E29E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9710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227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22F1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6475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0B9069A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FA667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7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FBBB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271D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53A3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6266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CAEB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B66B4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E7EB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57DEAAF7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33165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8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C270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1E5D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B996A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93A5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01CB5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A246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30BF7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184FB4F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1B454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9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FB1E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8343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8319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45C1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E4C40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02849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66E3C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34F89CCD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F026F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10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D42D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98514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2FD5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F0CB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69A5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C1D13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44C8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071FC66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44282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11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84D7D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1B391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27E9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F5A8B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171B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E476E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B2A508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8C2533" w14:paraId="2AE23ED1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C9C63" w14:textId="77777777" w:rsidR="008C2533" w:rsidRPr="00DC5175" w:rsidRDefault="00E70D88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12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858CF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3C4A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D2BF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D6E82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57D1E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DDD76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5D17C" w14:textId="77777777" w:rsidR="008C2533" w:rsidRPr="00DC5175" w:rsidRDefault="00E70D88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DC5175" w14:paraId="1413120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09751" w14:textId="16042695" w:rsidR="00DC5175" w:rsidRPr="00DC5175" w:rsidRDefault="00DC5175" w:rsidP="00DC5175">
            <w:pPr>
              <w:rPr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13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9CB86" w14:textId="5C967439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1D05C" w14:textId="7089F445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33CDA" w14:textId="29A2E6D1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25276" w14:textId="152FFE31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2357C" w14:textId="7F44164E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AADDD" w14:textId="374BBD1F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CCCA0" w14:textId="625A32B3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  <w:r w:rsidRPr="00DC5175">
              <w:rPr>
                <w:sz w:val="21"/>
                <w:szCs w:val="21"/>
              </w:rPr>
              <w:t xml:space="preserve"> </w:t>
            </w:r>
          </w:p>
        </w:tc>
      </w:tr>
      <w:tr w:rsidR="00DC5175" w14:paraId="47BED54F" w14:textId="77777777" w:rsidTr="00DC5175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265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174A9" w14:textId="5BABE3D6" w:rsidR="00DC5175" w:rsidRPr="00DC5175" w:rsidRDefault="00DC5175" w:rsidP="00DC5175">
            <w:pPr>
              <w:rPr>
                <w:b/>
                <w:bCs/>
                <w:color w:val="123A5F"/>
                <w:sz w:val="21"/>
                <w:szCs w:val="21"/>
              </w:rPr>
            </w:pPr>
            <w:r w:rsidRPr="00DC5175">
              <w:rPr>
                <w:b/>
                <w:bCs/>
                <w:color w:val="123A5F"/>
                <w:sz w:val="21"/>
                <w:szCs w:val="21"/>
              </w:rPr>
              <w:t>Week 1</w:t>
            </w:r>
            <w:r>
              <w:rPr>
                <w:b/>
                <w:bCs/>
                <w:color w:val="123A5F"/>
                <w:sz w:val="21"/>
                <w:szCs w:val="21"/>
              </w:rPr>
              <w:t>4</w:t>
            </w: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5611F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BA10E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E51CF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533C4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F9734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89E27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63" w:type="dxa"/>
            <w:tcBorders>
              <w:top w:val="single" w:sz="4" w:space="0" w:color="BFCAD4"/>
              <w:left w:val="single" w:sz="4" w:space="0" w:color="BFCAD4"/>
              <w:bottom w:val="single" w:sz="4" w:space="0" w:color="BFCAD4"/>
              <w:right w:val="single" w:sz="4" w:space="0" w:color="BFCAD4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8061A" w14:textId="77777777" w:rsidR="00DC5175" w:rsidRPr="00DC5175" w:rsidRDefault="00DC5175" w:rsidP="00DC5175">
            <w:pPr>
              <w:jc w:val="center"/>
              <w:rPr>
                <w:sz w:val="21"/>
                <w:szCs w:val="21"/>
              </w:rPr>
            </w:pPr>
          </w:p>
        </w:tc>
      </w:tr>
    </w:tbl>
    <w:p w14:paraId="3AA88D8F" w14:textId="77777777" w:rsidR="00E70D88" w:rsidRDefault="00E70D88" w:rsidP="00DC5175"/>
    <w:sectPr w:rsidR="00E70D88">
      <w:headerReference w:type="default" r:id="rId18"/>
      <w:footerReference w:type="default" r:id="rId19"/>
      <w:pgSz w:w="11906" w:h="16838"/>
      <w:pgMar w:top="737" w:right="907" w:bottom="68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2EEF" w14:textId="77777777" w:rsidR="00E70D88" w:rsidRDefault="00E70D88">
      <w:r>
        <w:separator/>
      </w:r>
    </w:p>
  </w:endnote>
  <w:endnote w:type="continuationSeparator" w:id="0">
    <w:p w14:paraId="5AEAB668" w14:textId="77777777" w:rsidR="00E70D88" w:rsidRDefault="00E70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Voetzorg bij </w:t>
    </w:r>
    <w:proofErr w:type="gramStart"/>
    <w:r w:rsidR="00E70D88">
      <w:rPr>
        <w:color w:val="59636E"/>
        <w:sz w:val="16"/>
        <w:szCs w:val="16"/>
      </w:rPr>
      <w:t>diabetes  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4256" w14:textId="77777777" w:rsidR="00E70D88" w:rsidRDefault="00E70D88">
      <w:r>
        <w:separator/>
      </w:r>
    </w:p>
  </w:footnote>
  <w:footnote w:type="continuationSeparator" w:id="0">
    <w:p w14:paraId="4488A30A" w14:textId="77777777" w:rsidR="00E70D88" w:rsidRDefault="00E70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E1EB4"/>
    <w:multiLevelType w:val="hybridMultilevel"/>
    <w:tmpl w:val="46CEA7D6"/>
    <w:lvl w:ilvl="0" w:tplc="3F3E94FA">
      <w:start w:val="1"/>
      <w:numFmt w:val="bullet"/>
      <w:lvlText w:val="–"/>
      <w:lvlJc w:val="left"/>
      <w:pPr>
        <w:ind w:left="310" w:hanging="230"/>
      </w:pPr>
      <w:rPr>
        <w:rFonts w:ascii="Arial" w:eastAsia="Arial" w:hAnsi="Arial" w:cs="Arial"/>
        <w:b/>
        <w:bCs/>
        <w:color w:val="0F6B62"/>
      </w:rPr>
    </w:lvl>
    <w:lvl w:ilvl="1" w:tplc="AA065852">
      <w:numFmt w:val="decimal"/>
      <w:lvlText w:val=""/>
      <w:lvlJc w:val="left"/>
    </w:lvl>
    <w:lvl w:ilvl="2" w:tplc="C9CC2352">
      <w:numFmt w:val="decimal"/>
      <w:lvlText w:val=""/>
      <w:lvlJc w:val="left"/>
    </w:lvl>
    <w:lvl w:ilvl="3" w:tplc="64381878">
      <w:numFmt w:val="decimal"/>
      <w:lvlText w:val=""/>
      <w:lvlJc w:val="left"/>
    </w:lvl>
    <w:lvl w:ilvl="4" w:tplc="0BA87C9A">
      <w:numFmt w:val="decimal"/>
      <w:lvlText w:val=""/>
      <w:lvlJc w:val="left"/>
    </w:lvl>
    <w:lvl w:ilvl="5" w:tplc="98765C00">
      <w:numFmt w:val="decimal"/>
      <w:lvlText w:val=""/>
      <w:lvlJc w:val="left"/>
    </w:lvl>
    <w:lvl w:ilvl="6" w:tplc="EF7AD14C">
      <w:numFmt w:val="decimal"/>
      <w:lvlText w:val=""/>
      <w:lvlJc w:val="left"/>
    </w:lvl>
    <w:lvl w:ilvl="7" w:tplc="0B529E9A">
      <w:numFmt w:val="decimal"/>
      <w:lvlText w:val=""/>
      <w:lvlJc w:val="left"/>
    </w:lvl>
    <w:lvl w:ilvl="8" w:tplc="F1A252A2">
      <w:numFmt w:val="decimal"/>
      <w:lvlText w:val=""/>
      <w:lvlJc w:val="left"/>
    </w:lvl>
  </w:abstractNum>
  <w:abstractNum w:abstractNumId="1" w15:restartNumberingAfterBreak="0">
    <w:nsid w:val="28207DA6"/>
    <w:multiLevelType w:val="hybridMultilevel"/>
    <w:tmpl w:val="CFA43CDC"/>
    <w:lvl w:ilvl="0" w:tplc="F21CCD04">
      <w:start w:val="1"/>
      <w:numFmt w:val="decimal"/>
      <w:lvlText w:val="%1"/>
      <w:lvlJc w:val="left"/>
      <w:pPr>
        <w:ind w:left="720" w:hanging="360"/>
      </w:pPr>
      <w:rPr>
        <w:rFonts w:hint="default"/>
        <w:color w:val="0F6B62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95FB7"/>
    <w:multiLevelType w:val="hybridMultilevel"/>
    <w:tmpl w:val="EE34E164"/>
    <w:lvl w:ilvl="0" w:tplc="4C6E8CAA">
      <w:start w:val="1"/>
      <w:numFmt w:val="bullet"/>
      <w:lvlText w:val="●"/>
      <w:lvlJc w:val="left"/>
      <w:pPr>
        <w:ind w:left="720" w:hanging="360"/>
      </w:pPr>
    </w:lvl>
    <w:lvl w:ilvl="1" w:tplc="FB98AEA4">
      <w:start w:val="1"/>
      <w:numFmt w:val="bullet"/>
      <w:lvlText w:val="○"/>
      <w:lvlJc w:val="left"/>
      <w:pPr>
        <w:ind w:left="1440" w:hanging="360"/>
      </w:pPr>
    </w:lvl>
    <w:lvl w:ilvl="2" w:tplc="55B0CB74">
      <w:start w:val="1"/>
      <w:numFmt w:val="bullet"/>
      <w:lvlText w:val="■"/>
      <w:lvlJc w:val="left"/>
      <w:pPr>
        <w:ind w:left="2160" w:hanging="360"/>
      </w:pPr>
    </w:lvl>
    <w:lvl w:ilvl="3" w:tplc="C8E23344">
      <w:start w:val="1"/>
      <w:numFmt w:val="bullet"/>
      <w:lvlText w:val="●"/>
      <w:lvlJc w:val="left"/>
      <w:pPr>
        <w:ind w:left="2880" w:hanging="360"/>
      </w:pPr>
    </w:lvl>
    <w:lvl w:ilvl="4" w:tplc="1C5693C6">
      <w:start w:val="1"/>
      <w:numFmt w:val="bullet"/>
      <w:lvlText w:val="○"/>
      <w:lvlJc w:val="left"/>
      <w:pPr>
        <w:ind w:left="3600" w:hanging="360"/>
      </w:pPr>
    </w:lvl>
    <w:lvl w:ilvl="5" w:tplc="C180CF24">
      <w:start w:val="1"/>
      <w:numFmt w:val="bullet"/>
      <w:lvlText w:val="■"/>
      <w:lvlJc w:val="left"/>
      <w:pPr>
        <w:ind w:left="4320" w:hanging="360"/>
      </w:pPr>
    </w:lvl>
    <w:lvl w:ilvl="6" w:tplc="42D8BD5A">
      <w:start w:val="1"/>
      <w:numFmt w:val="bullet"/>
      <w:lvlText w:val="●"/>
      <w:lvlJc w:val="left"/>
      <w:pPr>
        <w:ind w:left="5040" w:hanging="360"/>
      </w:pPr>
    </w:lvl>
    <w:lvl w:ilvl="7" w:tplc="D0946EAC">
      <w:start w:val="1"/>
      <w:numFmt w:val="bullet"/>
      <w:lvlText w:val="●"/>
      <w:lvlJc w:val="left"/>
      <w:pPr>
        <w:ind w:left="5760" w:hanging="360"/>
      </w:pPr>
    </w:lvl>
    <w:lvl w:ilvl="8" w:tplc="262A5B6A">
      <w:start w:val="1"/>
      <w:numFmt w:val="bullet"/>
      <w:lvlText w:val="●"/>
      <w:lvlJc w:val="left"/>
      <w:pPr>
        <w:ind w:left="6480" w:hanging="360"/>
      </w:pPr>
    </w:lvl>
  </w:abstractNum>
  <w:num w:numId="1" w16cid:durableId="1890220085">
    <w:abstractNumId w:val="2"/>
    <w:lvlOverride w:ilvl="0">
      <w:startOverride w:val="1"/>
    </w:lvlOverride>
  </w:num>
  <w:num w:numId="2" w16cid:durableId="631405650">
    <w:abstractNumId w:val="0"/>
    <w:lvlOverride w:ilvl="0">
      <w:startOverride w:val="1"/>
    </w:lvlOverride>
  </w:num>
  <w:num w:numId="3" w16cid:durableId="1811089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533"/>
    <w:rsid w:val="006D21E2"/>
    <w:rsid w:val="008814DB"/>
    <w:rsid w:val="008C2533"/>
    <w:rsid w:val="00DC5175"/>
    <w:rsid w:val="00E70D88"/>
    <w:rsid w:val="00EC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F7ADF"/>
  <w15:docId w15:val="{69B8F7F4-4AB6-4342-9241-10607C937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4303B"/>
        <w:sz w:val="24"/>
        <w:szCs w:val="24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Normaalweb">
    <w:name w:val="Normal (Web)"/>
    <w:basedOn w:val="Standaard"/>
    <w:uiPriority w:val="99"/>
    <w:semiHidden/>
    <w:unhideWhenUsed/>
    <w:rsid w:val="00EC7510"/>
    <w:rPr>
      <w:rFonts w:ascii="Times New Roman" w:hAnsi="Times New Roman" w:cs="Times New Roman"/>
    </w:rPr>
  </w:style>
  <w:style w:type="paragraph" w:styleId="Koptekst">
    <w:name w:val="header"/>
    <w:basedOn w:val="Standaard"/>
    <w:link w:val="KoptekstChar"/>
    <w:uiPriority w:val="99"/>
    <w:unhideWhenUsed/>
    <w:rsid w:val="00EC7510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EC7510"/>
  </w:style>
  <w:style w:type="paragraph" w:styleId="Voettekst">
    <w:name w:val="footer"/>
    <w:basedOn w:val="Standaard"/>
    <w:link w:val="VoettekstChar"/>
    <w:uiPriority w:val="99"/>
    <w:unhideWhenUsed/>
    <w:rsid w:val="00EC7510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EC7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Voetzorg bij diabetes – informatiefolder voor deelnemers</vt:lpstr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Voetzorg bij diabetes – informatiefolder voor deelnemers</dc:title>
  <dc:creator>PARADISE-studie</dc:creator>
  <dc:description>Patiënteninformatie over dagelijkse voetzorg, PARADISE-studie</dc:description>
  <cp:lastModifiedBy>Janou De Buyser</cp:lastModifiedBy>
  <cp:revision>2</cp:revision>
  <dcterms:created xsi:type="dcterms:W3CDTF">2026-07-27T07:22:00Z</dcterms:created>
  <dcterms:modified xsi:type="dcterms:W3CDTF">2026-07-27T07:22:00Z</dcterms:modified>
</cp:coreProperties>
</file>