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AB0E8" w14:textId="1B2E211F" w:rsidR="00AF62D9" w:rsidRPr="005E3122" w:rsidRDefault="00447043" w:rsidP="00AF62D9">
      <w:pPr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US"/>
        </w:rPr>
      </w:pPr>
      <w:r w:rsidRPr="520EA346">
        <w:rPr>
          <w:b/>
          <w:bCs/>
          <w:color w:val="123A5F"/>
          <w:sz w:val="28"/>
          <w:szCs w:val="28"/>
          <w:lang w:val="en-US"/>
        </w:rPr>
        <w:t>Appendix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 1</w:t>
      </w:r>
      <w:r w:rsidR="4D113428" w:rsidRPr="520EA346">
        <w:rPr>
          <w:b/>
          <w:bCs/>
          <w:color w:val="123A5F"/>
          <w:sz w:val="28"/>
          <w:szCs w:val="28"/>
          <w:lang w:val="en-US"/>
        </w:rPr>
        <w:t>8</w:t>
      </w:r>
      <w:r w:rsidR="002B2D7B" w:rsidRPr="520EA346">
        <w:rPr>
          <w:b/>
          <w:bCs/>
          <w:color w:val="123A5F"/>
          <w:sz w:val="28"/>
          <w:szCs w:val="28"/>
          <w:lang w:val="en-US"/>
        </w:rPr>
        <w:t xml:space="preserve">: </w:t>
      </w:r>
      <w:r w:rsidR="00AF62D9" w:rsidRPr="520EA346">
        <w:rPr>
          <w:b/>
          <w:bCs/>
          <w:color w:val="123A5F"/>
          <w:sz w:val="28"/>
          <w:szCs w:val="28"/>
          <w:lang w:val="en-US"/>
        </w:rPr>
        <w:t>Patient Education and Skills Training Log</w:t>
      </w:r>
    </w:p>
    <w:p w14:paraId="5C03678F" w14:textId="0A5CF444" w:rsidR="520EA346" w:rsidRPr="001734F8" w:rsidRDefault="520EA346" w:rsidP="520EA346">
      <w:pPr>
        <w:spacing w:line="257" w:lineRule="auto"/>
        <w:jc w:val="center"/>
        <w:rPr>
          <w:rFonts w:ascii="Aptos" w:eastAsia="Aptos" w:hAnsi="Aptos" w:cs="Aptos"/>
          <w:lang w:val="en-GB"/>
        </w:rPr>
      </w:pPr>
    </w:p>
    <w:p w14:paraId="5C1C2B6E" w14:textId="5546FE6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1</w:t>
      </w:r>
    </w:p>
    <w:p w14:paraId="6C52E8A9" w14:textId="5D6D9FAB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MONDELINGE EDUCATIE EN EVALUATIE VOETZORG</w:t>
      </w:r>
    </w:p>
    <w:p w14:paraId="15C7E611" w14:textId="6C067145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39BA21" w14:textId="2FBE5E5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HLS-EU-6 ingevuld</w:t>
      </w:r>
    </w:p>
    <w:p w14:paraId="3B31215B" w14:textId="0877B3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22E61D55" w14:textId="217DE6C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peilt naar kennis voetzorg</w:t>
      </w:r>
    </w:p>
    <w:p w14:paraId="6B6EDB9B" w14:textId="6B422E3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goede voetzorg</w:t>
      </w:r>
    </w:p>
    <w:p w14:paraId="3BAA219D" w14:textId="67021E2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 goede voetzorg bij personen met diabetes</w:t>
      </w:r>
    </w:p>
    <w:p w14:paraId="5B5F2C92" w14:textId="0242973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A5F5CB5" w14:textId="6311CF1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Voeten wassen </w:t>
      </w:r>
    </w:p>
    <w:p w14:paraId="4DCA014A" w14:textId="0AA59F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Voetcrème aanbrengen</w:t>
      </w:r>
    </w:p>
    <w:p w14:paraId="50925097" w14:textId="0B4673B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Sokken </w:t>
      </w:r>
    </w:p>
    <w:p w14:paraId="267B9142" w14:textId="651692F1" w:rsidR="08A63A7B" w:rsidRDefault="08A63A7B" w:rsidP="001734F8">
      <w:pPr>
        <w:spacing w:line="257" w:lineRule="auto"/>
        <w:ind w:left="708" w:firstLine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Schoenen</w:t>
      </w:r>
    </w:p>
    <w:p w14:paraId="2A550784" w14:textId="3D81828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Andere aandachtspunten:</w:t>
      </w:r>
      <w:r>
        <w:rPr>
          <w:color w:val="24303B"/>
        </w:rPr>
        <w:tab/>
      </w:r>
      <w:r w:rsidRPr="001734F8">
        <w:rPr>
          <w:color w:val="24303B"/>
        </w:rPr>
        <w:t>vermijden warmtekruik</w:t>
      </w:r>
    </w:p>
    <w:p w14:paraId="457B9429" w14:textId="729AD7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toont hoe voeten moeten worden verzorgd</w:t>
      </w:r>
    </w:p>
    <w:p w14:paraId="5F1127ED" w14:textId="7C5A895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demonstreert hoe hij voeten inspecteert</w:t>
      </w:r>
    </w:p>
    <w:p w14:paraId="7A87D613" w14:textId="09569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kan dit zelf en doet dit correct</w:t>
      </w:r>
    </w:p>
    <w:p w14:paraId="48A4F072" w14:textId="5286240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Patient kan dit zelf, maar bijsturing nodig</w:t>
      </w:r>
    </w:p>
    <w:p w14:paraId="709F9FAA" w14:textId="2E5DB70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laat dit al door iemand anders doen.</w:t>
      </w:r>
    </w:p>
    <w:p w14:paraId="486153E3" w14:textId="025BD0B3" w:rsidR="08A63A7B" w:rsidRDefault="08A63A7B" w:rsidP="001734F8">
      <w:pPr>
        <w:spacing w:line="257" w:lineRule="auto"/>
      </w:pPr>
      <w:r w:rsidRPr="001734F8">
        <w:rPr>
          <w:color w:val="24303B"/>
        </w:rPr>
        <w:t>Door wie? _______________________________________</w:t>
      </w:r>
    </w:p>
    <w:p w14:paraId="3619BC92" w14:textId="733C74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kan dit niet zelf, en zal aan volgende persoon vragen om dit voor </w:t>
      </w:r>
    </w:p>
    <w:p w14:paraId="781649EA" w14:textId="316591E5" w:rsidR="08A63A7B" w:rsidRDefault="08A63A7B" w:rsidP="001734F8">
      <w:pPr>
        <w:spacing w:line="257" w:lineRule="auto"/>
        <w:ind w:left="1416" w:firstLine="708"/>
      </w:pPr>
      <w:r w:rsidRPr="001734F8">
        <w:rPr>
          <w:color w:val="24303B"/>
        </w:rPr>
        <w:t>hem de doen</w:t>
      </w:r>
    </w:p>
    <w:p w14:paraId="3A5F0AEC" w14:textId="0AE7A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brochure mee over goede voetzorg</w:t>
      </w:r>
    </w:p>
    <w:p w14:paraId="079D7CE8" w14:textId="180D28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indien</w:t>
      </w:r>
      <w:proofErr w:type="gramEnd"/>
      <w:r w:rsidRPr="001734F8">
        <w:rPr>
          <w:color w:val="24303B"/>
        </w:rPr>
        <w:t xml:space="preserve"> iemand anders de voetverzorging doet: brochure meegeven voor derden</w:t>
      </w:r>
    </w:p>
    <w:p w14:paraId="3482A0BF" w14:textId="773F8DB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1E51F599" w14:textId="159A6B72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2EBD61D" w14:textId="2761320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000162A0" w14:textId="2E40DCA9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0D564A9" w14:textId="2DAE1ED9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5049047" w14:textId="3860DFD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2</w:t>
      </w:r>
    </w:p>
    <w:p w14:paraId="6676D3E0" w14:textId="4C94DB1C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before="240" w:after="240"/>
        <w:jc w:val="center"/>
      </w:pPr>
      <w:r w:rsidRPr="001734F8">
        <w:rPr>
          <w:b/>
          <w:bCs/>
          <w:color w:val="123A5F"/>
        </w:rPr>
        <w:lastRenderedPageBreak/>
        <w:t>EVALUATIE KENNIS VOETZORG EN EDUCATIE OVER BELANG VAN HET DRAGEN VAN ORTHOPEDISCHE SCHOENEN</w:t>
      </w:r>
    </w:p>
    <w:p w14:paraId="61925679" w14:textId="7307635E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39BE16B" w14:textId="6301A93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7839B603" w14:textId="7D11F1E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overloopt de NAFF en benadrukt wat patiënt correct heeft begrepen</w:t>
      </w:r>
    </w:p>
    <w:p w14:paraId="7C2CA284" w14:textId="39A039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educatie over foute kennis op basis van NAFF</w:t>
      </w:r>
    </w:p>
    <w:p w14:paraId="4D06C21C" w14:textId="273F977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educatie over het belang van het dragen van de orthopedische </w:t>
      </w:r>
    </w:p>
    <w:p w14:paraId="5073F80C" w14:textId="457BC7D0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>Schoenen</w:t>
      </w:r>
    </w:p>
    <w:p w14:paraId="3CFC254D" w14:textId="25922CF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Professional geeft uitleg over sensor en wat hiermee wordt gemeten. </w:t>
      </w:r>
    </w:p>
    <w:p w14:paraId="2CEA626C" w14:textId="29FD7BC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geeft duidelijke instructies over hoe vaak de schoenen moeten worden</w:t>
      </w:r>
    </w:p>
    <w:p w14:paraId="3F4EF262" w14:textId="0E7AC5A8" w:rsidR="08A63A7B" w:rsidRDefault="08A63A7B" w:rsidP="001734F8">
      <w:pPr>
        <w:spacing w:line="257" w:lineRule="auto"/>
        <w:ind w:firstLine="708"/>
      </w:pPr>
      <w:r w:rsidRPr="001734F8">
        <w:rPr>
          <w:color w:val="24303B"/>
        </w:rPr>
        <w:t xml:space="preserve"> gedragen</w:t>
      </w:r>
    </w:p>
    <w:p w14:paraId="32F2B2E1" w14:textId="35A0C6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</w:t>
      </w:r>
      <w:r>
        <w:rPr>
          <w:color w:val="24303B"/>
        </w:rPr>
        <w:tab/>
      </w:r>
      <w:r w:rsidRPr="001734F8">
        <w:rPr>
          <w:color w:val="24303B"/>
        </w:rPr>
        <w:t>_____________ minuten</w:t>
      </w:r>
    </w:p>
    <w:p w14:paraId="3231C8CB" w14:textId="38EA154E" w:rsidR="520EA346" w:rsidRDefault="520EA346" w:rsidP="520EA346">
      <w:pPr>
        <w:spacing w:line="257" w:lineRule="auto"/>
        <w:jc w:val="center"/>
      </w:pPr>
    </w:p>
    <w:p w14:paraId="004DC8FB" w14:textId="60DF14F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6A86CF53" w14:textId="0097B978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380CF9" w14:textId="49986D1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5AA7CDD5" w14:textId="2DF341A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3</w:t>
      </w:r>
    </w:p>
    <w:p w14:paraId="4964C3DB" w14:textId="1C6EC55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118E6DE8" w14:textId="59E301F1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24303B"/>
        </w:rPr>
        <w:t xml:space="preserve"> </w:t>
      </w:r>
    </w:p>
    <w:p w14:paraId="072DAFCE" w14:textId="373CB5D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109CDF3" w14:textId="71E4D693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18D4628" w14:textId="2513774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4132DCF" w14:textId="261609E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03E8BA9" w14:textId="02C6D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96729EB" w14:textId="78F051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2A98D757" w14:textId="46AD72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0560D04C" w14:textId="751826E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</w:t>
      </w:r>
    </w:p>
    <w:p w14:paraId="1E7C0892" w14:textId="4E58334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proofErr w:type="gramStart"/>
      <w:r w:rsidRPr="001734F8">
        <w:rPr>
          <w:color w:val="24303B"/>
        </w:rPr>
        <w:t>score :</w:t>
      </w:r>
      <w:proofErr w:type="gramEnd"/>
      <w:r w:rsidRPr="001734F8">
        <w:rPr>
          <w:color w:val="24303B"/>
        </w:rPr>
        <w:t xml:space="preserve"> __________________________________</w:t>
      </w:r>
    </w:p>
    <w:p w14:paraId="4E1001CC" w14:textId="0DC0873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&lt; 8: pas precontemplatie-interventies toe</w:t>
      </w:r>
    </w:p>
    <w:p w14:paraId="516965ED" w14:textId="0742E68C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0C558F37" w14:textId="56B8CEB6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29490BBB" w14:textId="5A062785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514253F" w14:textId="51BA1437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 xml:space="preserve"> </w:t>
      </w:r>
    </w:p>
    <w:p w14:paraId="11837B29" w14:textId="7679F31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0F474159" w14:textId="030819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7BE632EF" w14:textId="6EBD955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CD7C64C" w14:textId="50C2898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BD42695" w14:textId="7562FEA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3396F68F" w14:textId="7ED2C0E9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2C0B64BC" w14:textId="77560A21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73B98FF" w14:textId="363D4D7A" w:rsidR="08A63A7B" w:rsidRDefault="08A63A7B" w:rsidP="001734F8">
      <w:pPr>
        <w:spacing w:after="0"/>
      </w:pPr>
      <w:r w:rsidRPr="001734F8">
        <w:rPr>
          <w:color w:val="24303B"/>
        </w:rPr>
        <w:t>□            patiënt heeft de MOS-revised ingevuld</w:t>
      </w:r>
    </w:p>
    <w:p w14:paraId="650FC2E8" w14:textId="6406EAC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0E9F5647" w14:textId="1D5EA039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□            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CB9692B" w14:textId="275334C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score 8 of hoger: </w:t>
      </w:r>
    </w:p>
    <w:p w14:paraId="0E07527F" w14:textId="586570D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gefeliciteerd voor inspanningen</w:t>
      </w:r>
    </w:p>
    <w:p w14:paraId="61F177C4" w14:textId="2D9ADA6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41D8E9C8" w14:textId="176DC040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bij mogelijke hindernissen op basis van</w:t>
      </w:r>
    </w:p>
    <w:p w14:paraId="456E16F3" w14:textId="1A167873" w:rsidR="08A63A7B" w:rsidRDefault="08A63A7B" w:rsidP="001734F8">
      <w:pPr>
        <w:spacing w:line="257" w:lineRule="auto"/>
        <w:ind w:left="2124" w:hanging="2124"/>
      </w:pPr>
      <w:r w:rsidRPr="001734F8">
        <w:rPr>
          <w:color w:val="24303B"/>
        </w:rPr>
        <w:t xml:space="preserve"> </w:t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>
        <w:rPr>
          <w:color w:val="24303B"/>
        </w:rPr>
        <w:tab/>
      </w:r>
      <w:r w:rsidRPr="001734F8">
        <w:rPr>
          <w:color w:val="24303B"/>
        </w:rPr>
        <w:t xml:space="preserve">de MOS-revised werd opgesteld, met volgende </w:t>
      </w:r>
    </w:p>
    <w:p w14:paraId="1FCD7D18" w14:textId="7CD35CC3" w:rsidR="08A63A7B" w:rsidRDefault="08A63A7B" w:rsidP="001734F8">
      <w:pPr>
        <w:spacing w:line="257" w:lineRule="auto"/>
        <w:ind w:left="3540" w:firstLine="708"/>
      </w:pPr>
      <w:r w:rsidRPr="001734F8">
        <w:rPr>
          <w:color w:val="24303B"/>
        </w:rPr>
        <w:t xml:space="preserve">acties: </w:t>
      </w:r>
    </w:p>
    <w:p w14:paraId="55D2818D" w14:textId="06A11D7F" w:rsidR="08A63A7B" w:rsidRDefault="08A63A7B" w:rsidP="001734F8">
      <w:pPr>
        <w:spacing w:line="257" w:lineRule="auto"/>
        <w:ind w:left="3540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</w:t>
      </w:r>
    </w:p>
    <w:p w14:paraId="715F5FD9" w14:textId="64BDA44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2A86AC9E" w14:textId="1A6E2596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6554A89" w14:textId="057D3A90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4</w:t>
      </w:r>
    </w:p>
    <w:p w14:paraId="64AA63E1" w14:textId="1571955A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7C65EA11" w14:textId="03CA76E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119AD94" w14:textId="0949596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6C783F8" w14:textId="2DEC8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1D251D35" w14:textId="1EC9EE7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7C4041A0" w14:textId="0FC4E5F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7B7048FC" w14:textId="31E34C0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01AD4E72" w14:textId="371C29E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0E79B358" w14:textId="6722787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16EC099A" w14:textId="3D1D5D9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64642860" w14:textId="1469454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4860DD27" w14:textId="266474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644E2AA7" w14:textId="24416E9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67D26C2" w14:textId="25F062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0F60DE94" w14:textId="070AA8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41EF06AC" w14:textId="173E9F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37121FFE" w14:textId="5A17C38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1126EDA1" w14:textId="29D394F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02E0E158" w14:textId="478432A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10182878" w14:textId="423C6F7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154642D9" w14:textId="41DEB98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2997F874" w14:textId="75874C1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062D384A" w14:textId="0FEAAFE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5DBAE4E6" w14:textId="313863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5AD142D7" w14:textId="1E5B42D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3</w:t>
      </w:r>
    </w:p>
    <w:p w14:paraId="236C7C8D" w14:textId="1049B0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4367652" w14:textId="6B0E8346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43F976FF" w14:textId="6F464F1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3</w:t>
      </w:r>
    </w:p>
    <w:p w14:paraId="12A9E72D" w14:textId="01ADE12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54988395" w14:textId="2D6CEE6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7179069D" w14:textId="7CC1C8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9E850ED" w14:textId="02FA15E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33E728F1" w14:textId="7DA1231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B47E620" w14:textId="65E48226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11BB958B" w14:textId="0CD235A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F9225F9" w14:textId="11363623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6CE2EF80" w14:textId="348EDC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0F3F8176" w14:textId="07DF79A6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41B1C48" w14:textId="5C6F0D6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6CFAD849" w14:textId="3633DBC1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2D63E0F" w14:textId="10A52CD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026D368" w14:textId="76D9300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DBD71EA" w14:textId="6B31DEDB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1DDCF698" w14:textId="63DF51D1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D0804FE" w14:textId="081ED3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3</w:t>
      </w:r>
    </w:p>
    <w:p w14:paraId="72E41DC6" w14:textId="2B4DA15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1D65C94B" w14:textId="3ABB10B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5D138B81" w14:textId="1AB93E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4479C0D4" w14:textId="57205BB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EBF83E9" w14:textId="4B5A430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7887A232" w14:textId="77D2B59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7BF56EE1" w14:textId="0B613B78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D480ACA" w14:textId="18C26C7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65CE8BD" w14:textId="089F9A6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442F23E0" w14:textId="4AE521A0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7B3D210" w14:textId="3E2F5317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BD0B535" w14:textId="0BC865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3F48CAF" w14:textId="2E4811B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78119582" w14:textId="661628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6DE958AC" w14:textId="4D54F96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DBCEA3F" w14:textId="624F345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F66FC6" w14:textId="0954231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110D6D0" w14:textId="6B134C63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lastRenderedPageBreak/>
        <w:t>VISIT 5</w:t>
      </w:r>
    </w:p>
    <w:p w14:paraId="030A472A" w14:textId="38DECEC2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33026FBB" w14:textId="09B9DB84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7684490" w14:textId="5B18944C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55CF221E" w14:textId="1EF4EE6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707AE08F" w14:textId="760D82E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7C4773B5" w14:textId="5961A3F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7A00B0FF" w14:textId="70FB79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5F349F4" w14:textId="0B4F3E2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3BCEB9DB" w14:textId="341FAC36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4: Professional stelt de belangrijkheidsvraag</w:t>
      </w:r>
    </w:p>
    <w:p w14:paraId="1160CC62" w14:textId="375C2B72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31A414F9" w14:textId="645111CC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3CDB66B7" w14:textId="241CCAC8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4B9B856B" w14:textId="085D06D1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74BAE5B7" w14:textId="2449A461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0D7D3CB2" w14:textId="5526988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76A1739" w14:textId="1C1AE07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4E671AC5" w14:textId="2C7A929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5977FD5B" w14:textId="683A634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77F19CF3" w14:textId="7B2EA85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2F24B1CE" w14:textId="62A63A7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43316B34" w14:textId="6F47A23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10C50A3" w14:textId="08536DE6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66D2FA2" w14:textId="7A588A23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282D6452" w14:textId="18A6BEFE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3DED01B8" w14:textId="4AB73298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60F920E" w14:textId="6182815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3E56A7A" w14:textId="13EEEBF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4</w:t>
      </w:r>
    </w:p>
    <w:p w14:paraId="6A8495B0" w14:textId="78F606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64918944" w14:textId="4644D70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Score: _______________________</w:t>
      </w:r>
    </w:p>
    <w:p w14:paraId="251E59E5" w14:textId="3346363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191E51A2" w14:textId="1F78628F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8486CA8" w14:textId="144E5DD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1197415D" w14:textId="289DF54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0698B8C" w14:textId="3B81043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3B48B82" w14:textId="411393F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5FB03046" w14:textId="0693731B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1F237FB3" w14:textId="71176A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133CB342" w14:textId="7AF2AF19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F27F8" w14:textId="1BAD66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7A4D8CF0" w14:textId="7A0FAD8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4:</w:t>
      </w:r>
    </w:p>
    <w:p w14:paraId="39B0E78B" w14:textId="6618F20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E873" w14:textId="25F8CA33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9108079" w14:textId="07BF300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60A60880" w14:textId="3C58F43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6</w:t>
      </w:r>
    </w:p>
    <w:p w14:paraId="2B1DDDF0" w14:textId="19241AA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EVALUATIE KENNIS &amp; KUNDE VOETZORG EN ONDERSTEUNING THERAPIETROUW MET HET DRAGEN VAN DE ORTHOPEDISCHE SCHOENEN</w:t>
      </w:r>
    </w:p>
    <w:p w14:paraId="528E0A12" w14:textId="521ABF5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2865587C" w14:textId="6969D63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4A8138D6" w14:textId="1FAFA48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ingevuld</w:t>
      </w:r>
    </w:p>
    <w:p w14:paraId="44A45510" w14:textId="7D52E05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vraagt aan patiënt om te tonen hoe hij thuis zijn voeten verzorgt</w:t>
      </w:r>
    </w:p>
    <w:p w14:paraId="29012C17" w14:textId="245FB22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voert de inspectie van de voeten correct uit</w:t>
      </w:r>
    </w:p>
    <w:p w14:paraId="32434501" w14:textId="3B502F0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dagelijks moet wassen</w:t>
      </w:r>
    </w:p>
    <w:p w14:paraId="33C44CB4" w14:textId="121346F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voeten goed moet afdrogen (en zeker tussen de tenen)</w:t>
      </w:r>
    </w:p>
    <w:p w14:paraId="65EA9FB6" w14:textId="3E9354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weet dat hij geen voetencrème mag aanbrengen tussen de tenen</w:t>
      </w:r>
    </w:p>
    <w:p w14:paraId="3F5F8BEC" w14:textId="54ACD7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moet educatie over volgende elementen herhalen:</w:t>
      </w:r>
    </w:p>
    <w:p w14:paraId="4B33E752" w14:textId="28063F3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Inspectie van de voeten</w:t>
      </w:r>
    </w:p>
    <w:p w14:paraId="7E4B5671" w14:textId="5E37E7F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wassen van de voeten</w:t>
      </w:r>
    </w:p>
    <w:p w14:paraId="4E213410" w14:textId="68E3AE11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Drogen van de voeten</w:t>
      </w:r>
    </w:p>
    <w:p w14:paraId="215B58A7" w14:textId="365EA7C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Aanbrengen van voetencrème</w:t>
      </w:r>
    </w:p>
    <w:p w14:paraId="33BF0FDD" w14:textId="0A28EED9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dagelijks veranderen van sokken</w:t>
      </w:r>
    </w:p>
    <w:p w14:paraId="2F218604" w14:textId="10F21C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katoenen sokken</w:t>
      </w:r>
    </w:p>
    <w:p w14:paraId="7FB0F69A" w14:textId="4896EB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niet blootsvoets rondlopen</w:t>
      </w:r>
    </w:p>
    <w:p w14:paraId="23AC9BF2" w14:textId="134F3DB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dragen van orthopedische schoenen</w:t>
      </w:r>
    </w:p>
    <w:p w14:paraId="650EB0A5" w14:textId="32CBB2F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knippen van de nagels en verwijderen van eelt</w:t>
      </w:r>
    </w:p>
    <w:p w14:paraId="4A8BBD82" w14:textId="03C7C11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wordt uitgelezen</w:t>
      </w:r>
    </w:p>
    <w:p w14:paraId="710DA0BB" w14:textId="414C40F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1CC40BD6" w14:textId="2EBFB9B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60264471" w14:textId="5F7F105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7D0B38AC" w14:textId="0196AE0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652508C2" w14:textId="2D3CC8E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precontemplatie-fase zat in visit 5</w:t>
      </w:r>
    </w:p>
    <w:p w14:paraId="587FCA92" w14:textId="686499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belangrijkheidsvraag opnieuw</w:t>
      </w:r>
    </w:p>
    <w:p w14:paraId="08909A36" w14:textId="21A6A611" w:rsidR="08A63A7B" w:rsidRDefault="08A63A7B" w:rsidP="001734F8">
      <w:pPr>
        <w:spacing w:line="257" w:lineRule="auto"/>
      </w:pPr>
      <w:r w:rsidRPr="001734F8">
        <w:rPr>
          <w:color w:val="24303B"/>
        </w:rPr>
        <w:t>Score ___________________________________</w:t>
      </w:r>
    </w:p>
    <w:p w14:paraId="5EA2E993" w14:textId="384F57F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vergelijkt de huidige score met de score uit visit 5</w:t>
      </w:r>
    </w:p>
    <w:p w14:paraId="2752A064" w14:textId="3A142F5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interventies voor pre-contemplatie toe</w:t>
      </w:r>
    </w:p>
    <w:p w14:paraId="1D6C8A71" w14:textId="7A4D4882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□ </w:t>
      </w:r>
      <w:r>
        <w:rPr>
          <w:color w:val="24303B"/>
        </w:rPr>
        <w:tab/>
      </w:r>
      <w:r w:rsidRPr="001734F8">
        <w:rPr>
          <w:color w:val="24303B"/>
        </w:rPr>
        <w:t>gebruik de belangrijkheidsvraag (in aangepaste versie, zie script)</w:t>
      </w:r>
    </w:p>
    <w:p w14:paraId="1892345B" w14:textId="537903A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</w:t>
      </w:r>
    </w:p>
    <w:p w14:paraId="4CB7A974" w14:textId="75EBEBA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7C4598F9" w14:textId="45B01BF2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patiënt stelt volgende zaken voor om het dragen van de </w:t>
      </w:r>
    </w:p>
    <w:p w14:paraId="55FF92D0" w14:textId="5D84C0F2" w:rsidR="08A63A7B" w:rsidRDefault="08A63A7B" w:rsidP="001734F8">
      <w:pPr>
        <w:spacing w:line="257" w:lineRule="auto"/>
        <w:ind w:left="2124" w:firstLine="708"/>
      </w:pPr>
      <w:proofErr w:type="gramStart"/>
      <w:r w:rsidRPr="001734F8">
        <w:rPr>
          <w:color w:val="24303B"/>
        </w:rPr>
        <w:t>orthopedische</w:t>
      </w:r>
      <w:proofErr w:type="gramEnd"/>
      <w:r w:rsidRPr="001734F8">
        <w:rPr>
          <w:color w:val="24303B"/>
        </w:rPr>
        <w:t xml:space="preserve"> schoenen nog belangrijker te maken: ____________________________________________________________________________________________________________________________________________________________________________________________________________</w:t>
      </w:r>
    </w:p>
    <w:p w14:paraId="30DBED61" w14:textId="7F41EB7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274E1916" w14:textId="4A9171A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212A1247" w14:textId="7C6749D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pas contemplatie-fase interventies toe</w:t>
      </w:r>
    </w:p>
    <w:p w14:paraId="54A669B0" w14:textId="2C1D542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A487B0F" w14:textId="5A4C5EB5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besproken</w:t>
      </w:r>
    </w:p>
    <w:p w14:paraId="1ECE611D" w14:textId="32120B00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65F6A418" w14:textId="2432D5BD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E075788" w14:textId="6E80718B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10CF02AA" w14:textId="19DD1E3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22B6CA67" w14:textId="60329B4C" w:rsidR="08A63A7B" w:rsidRDefault="08A63A7B" w:rsidP="001734F8">
      <w:pPr>
        <w:spacing w:line="257" w:lineRule="auto"/>
        <w:ind w:left="2832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18F978C" w14:textId="12C0B5A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5</w:t>
      </w:r>
    </w:p>
    <w:p w14:paraId="0EA68C40" w14:textId="503F26F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44CFD3B6" w14:textId="2B57B70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32A0669B" w14:textId="2499E2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04750B93" w14:textId="390C3B47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2D4B4EE8" w14:textId="5A195E0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6F349E53" w14:textId="583CBB32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2E6864E2" w14:textId="526451F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498D3DB2" w14:textId="4CD4725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381142C2" w14:textId="660073B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FB93D41" w14:textId="5133D4D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72F1F183" w14:textId="637DB16C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E42F2EF" w14:textId="43803D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2D416286" w14:textId="2DB9702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3:</w:t>
      </w:r>
    </w:p>
    <w:p w14:paraId="0C6F358F" w14:textId="4A617C9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4BCA0313" w14:textId="5C127141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1052C4EE" w14:textId="0A9D1FC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01F74AD4" w14:textId="47EB2AED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7</w:t>
      </w:r>
    </w:p>
    <w:p w14:paraId="7644238B" w14:textId="5F7857C5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ADHERENCE FEEDBACK EN ONDERSTEUNENDE INTERVENTIES</w:t>
      </w:r>
    </w:p>
    <w:p w14:paraId="4B985349" w14:textId="76A471AF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7D2CAFF6" w14:textId="2C5E8ABB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zelf-rapportage vragen over therapietrouw met het dragen van de schoenen ingevuld</w:t>
      </w:r>
    </w:p>
    <w:p w14:paraId="40804F0A" w14:textId="584A2756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2DA2EFE3" w14:textId="58219E8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werden geprint</w:t>
      </w:r>
    </w:p>
    <w:p w14:paraId="43125093" w14:textId="37726840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0407ADE" w14:textId="61CD29AD" w:rsidR="08A63A7B" w:rsidRDefault="08A63A7B" w:rsidP="001734F8">
      <w:pPr>
        <w:spacing w:line="257" w:lineRule="auto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1279EBBC" w14:textId="486DE23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bespreekt de adherence data op een niet-bedreigende, neutrale manier</w:t>
      </w:r>
    </w:p>
    <w:p w14:paraId="4E8A4EFB" w14:textId="7131020A" w:rsidR="08A63A7B" w:rsidRDefault="08A63A7B" w:rsidP="001734F8">
      <w:pPr>
        <w:spacing w:line="257" w:lineRule="auto"/>
        <w:ind w:left="708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precontemplatiefase zat in visit §: Professional stelt de belangrijkheidsvraag</w:t>
      </w:r>
    </w:p>
    <w:p w14:paraId="0ACB67D3" w14:textId="53292D53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>score : __________________________________</w:t>
      </w:r>
    </w:p>
    <w:p w14:paraId="15F22EA9" w14:textId="4B751BA9" w:rsidR="08A63A7B" w:rsidRPr="001734F8" w:rsidRDefault="08A63A7B" w:rsidP="001734F8">
      <w:pPr>
        <w:spacing w:line="257" w:lineRule="auto"/>
        <w:rPr>
          <w:lang w:val="fr-FR"/>
        </w:rPr>
      </w:pPr>
      <w:r w:rsidRPr="520EA346">
        <w:rPr>
          <w:color w:val="24303B"/>
          <w:lang w:val="fr"/>
        </w:rPr>
        <w:t>□</w:t>
      </w:r>
      <w:r w:rsidRPr="001734F8">
        <w:rPr>
          <w:color w:val="24303B"/>
          <w:lang w:val="fr-FR"/>
        </w:rPr>
        <w:tab/>
      </w:r>
      <w:r w:rsidRPr="520EA346">
        <w:rPr>
          <w:color w:val="24303B"/>
          <w:lang w:val="fr"/>
        </w:rPr>
        <w:t xml:space="preserve">Score &lt; </w:t>
      </w:r>
      <w:proofErr w:type="gramStart"/>
      <w:r w:rsidRPr="520EA346">
        <w:rPr>
          <w:color w:val="24303B"/>
          <w:lang w:val="fr"/>
        </w:rPr>
        <w:t>8:</w:t>
      </w:r>
      <w:proofErr w:type="gramEnd"/>
      <w:r w:rsidRPr="520EA346">
        <w:rPr>
          <w:color w:val="24303B"/>
          <w:lang w:val="fr"/>
        </w:rPr>
        <w:t xml:space="preserve"> pas precontemplatie-interventies toe</w:t>
      </w:r>
    </w:p>
    <w:p w14:paraId="009466C3" w14:textId="2A3BD5FB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Belangrijkheidsvraag als interventie gebruikt</w:t>
      </w:r>
    </w:p>
    <w:p w14:paraId="36CC0351" w14:textId="45CF3445" w:rsidR="08A63A7B" w:rsidRDefault="08A63A7B" w:rsidP="001734F8">
      <w:pPr>
        <w:spacing w:after="0"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Beslissingsbalans opgesteld</w:t>
      </w:r>
    </w:p>
    <w:p w14:paraId="1BF1C2E5" w14:textId="2DCA03EF" w:rsidR="08A63A7B" w:rsidRDefault="08A63A7B" w:rsidP="001734F8">
      <w:pPr>
        <w:spacing w:line="257" w:lineRule="auto"/>
        <w:ind w:left="2484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Gevolgen voor de toekomst</w:t>
      </w:r>
    </w:p>
    <w:p w14:paraId="6E8567A9" w14:textId="720F0AFB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4A5D9A1" w14:textId="6421C31A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Score 8 of hoger</w:t>
      </w:r>
    </w:p>
    <w:p w14:paraId="7194B971" w14:textId="290BFB1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professional stelt de self-efficacy vraag</w:t>
      </w:r>
    </w:p>
    <w:p w14:paraId="4C7EFA7C" w14:textId="0C12F68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1B75B1C3" w14:textId="35E595DF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gebruikt</w:t>
      </w:r>
    </w:p>
    <w:p w14:paraId="4C0D6A01" w14:textId="5885EE7A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eerdere successen</w:t>
      </w:r>
    </w:p>
    <w:p w14:paraId="290EDCC0" w14:textId="133E57BE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1ECC6850" w14:textId="25EC568C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53E55ECD" w14:textId="07484888" w:rsidR="08A63A7B" w:rsidRDefault="08A63A7B" w:rsidP="001734F8">
      <w:pPr>
        <w:spacing w:after="0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36933364" w14:textId="7BA7EE00" w:rsidR="08A63A7B" w:rsidRDefault="08A63A7B" w:rsidP="001734F8">
      <w:pPr>
        <w:spacing w:after="0"/>
      </w:pPr>
      <w:r w:rsidRPr="001734F8">
        <w:rPr>
          <w:color w:val="24303B"/>
        </w:rPr>
        <w:t xml:space="preserve"> </w:t>
      </w:r>
    </w:p>
    <w:p w14:paraId="69E3ABBE" w14:textId="2BCF31D6" w:rsidR="08A63A7B" w:rsidRDefault="08A63A7B" w:rsidP="001734F8">
      <w:pPr>
        <w:spacing w:line="257" w:lineRule="auto"/>
        <w:ind w:left="3540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actieplan werd opgesteld, met volgende acties: 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4270BD2C" w14:textId="075DB514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5DB9A521" w14:textId="25DB143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de contemplatiefase zat in visit 6</w:t>
      </w:r>
    </w:p>
    <w:p w14:paraId="736E6B18" w14:textId="46E5834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stel de self-efficacy vraag opnieuw</w:t>
      </w:r>
    </w:p>
    <w:p w14:paraId="0631EA2E" w14:textId="6E474B13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Score: _______________________</w:t>
      </w:r>
    </w:p>
    <w:p w14:paraId="1AE6A212" w14:textId="1D3DE0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vergelijk huidige score met vorige score</w:t>
      </w:r>
    </w:p>
    <w:p w14:paraId="7D6A75C0" w14:textId="3FA17F1D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score &lt; 8: pas contemplatie-fase interventies toe</w:t>
      </w:r>
    </w:p>
    <w:p w14:paraId="43BA42E0" w14:textId="41459914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self-efficacy vraag werd gebruikt</w:t>
      </w:r>
    </w:p>
    <w:p w14:paraId="25AB8602" w14:textId="4C7053BC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eerdere successen werden besproken</w:t>
      </w:r>
    </w:p>
    <w:p w14:paraId="0383C286" w14:textId="0A573B15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brainstorming</w:t>
      </w:r>
    </w:p>
    <w:p w14:paraId="0D436E88" w14:textId="3BD282E6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indien actieplan werd opgesteld; bespreek hoe goed het actieplan kon worden uitgevoerd </w:t>
      </w:r>
    </w:p>
    <w:p w14:paraId="71284D2B" w14:textId="7554D5D9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bespreek mogelijke oplossingen voor hindernissen</w:t>
      </w:r>
    </w:p>
    <w:p w14:paraId="54484DFE" w14:textId="2D88AA91" w:rsidR="08A63A7B" w:rsidRDefault="08A63A7B" w:rsidP="001734F8">
      <w:pPr>
        <w:spacing w:line="257" w:lineRule="auto"/>
        <w:ind w:left="1416" w:hanging="708"/>
      </w:pPr>
      <w:r w:rsidRPr="001734F8">
        <w:rPr>
          <w:color w:val="24303B"/>
        </w:rPr>
        <w:lastRenderedPageBreak/>
        <w:t>□</w:t>
      </w:r>
      <w:r>
        <w:rPr>
          <w:color w:val="24303B"/>
        </w:rPr>
        <w:tab/>
      </w:r>
      <w:r w:rsidRPr="001734F8">
        <w:rPr>
          <w:color w:val="24303B"/>
        </w:rPr>
        <w:t xml:space="preserve">stel nieuw of aangepast actieplan op, met volgende acties: </w:t>
      </w:r>
    </w:p>
    <w:p w14:paraId="3020BB90" w14:textId="186AF096" w:rsidR="08A63A7B" w:rsidRDefault="08A63A7B" w:rsidP="001734F8">
      <w:pPr>
        <w:spacing w:line="257" w:lineRule="auto"/>
        <w:ind w:left="2124"/>
      </w:pPr>
      <w:r w:rsidRPr="001734F8">
        <w:rPr>
          <w:color w:val="24303B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501C44B4" w14:textId="4387F5A5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69D3F129" w14:textId="134CA12F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Indien patiënt in actie of onderhoudsfase zat in visit 6:</w:t>
      </w:r>
    </w:p>
    <w:p w14:paraId="01C92378" w14:textId="644F439B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moedig patiënt aan om zo verder te doen</w:t>
      </w:r>
    </w:p>
    <w:p w14:paraId="5C54B892" w14:textId="7DAEB60C" w:rsidR="08A63A7B" w:rsidRDefault="08A63A7B" w:rsidP="001734F8">
      <w:pPr>
        <w:spacing w:line="257" w:lineRule="auto"/>
      </w:pPr>
      <w:r w:rsidRPr="001734F8">
        <w:rPr>
          <w:color w:val="24303B"/>
        </w:rPr>
        <w:t xml:space="preserve"> </w:t>
      </w:r>
    </w:p>
    <w:p w14:paraId="4774E471" w14:textId="548EBA22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</w:p>
    <w:p w14:paraId="3DEF9237" w14:textId="3A97F395" w:rsidR="520EA346" w:rsidRDefault="520EA346" w:rsidP="520EA346">
      <w:pPr>
        <w:spacing w:line="257" w:lineRule="auto"/>
        <w:jc w:val="center"/>
      </w:pPr>
    </w:p>
    <w:p w14:paraId="59BF0E7A" w14:textId="4CF8CBBB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50DF4C4E" w14:textId="7719467F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VISIT 8</w:t>
      </w:r>
    </w:p>
    <w:p w14:paraId="1EEDC7C1" w14:textId="0AF465F7" w:rsidR="08A63A7B" w:rsidRDefault="08A63A7B" w:rsidP="520EA346">
      <w:pPr>
        <w:pBdr>
          <w:top w:val="single" w:sz="8" w:space="1" w:color="000000"/>
          <w:left w:val="single" w:sz="8" w:space="4" w:color="000000"/>
          <w:bottom w:val="single" w:sz="8" w:space="1" w:color="000000"/>
          <w:right w:val="single" w:sz="8" w:space="4" w:color="000000"/>
        </w:pBdr>
        <w:shd w:val="clear" w:color="auto" w:fill="E8E8E8" w:themeFill="background2"/>
        <w:spacing w:line="257" w:lineRule="auto"/>
        <w:jc w:val="center"/>
      </w:pPr>
      <w:r w:rsidRPr="001734F8">
        <w:rPr>
          <w:b/>
          <w:bCs/>
          <w:color w:val="123A5F"/>
        </w:rPr>
        <w:t>AFRONDEND GESPREK</w:t>
      </w:r>
    </w:p>
    <w:p w14:paraId="45F2DC71" w14:textId="423A5F70" w:rsidR="08A63A7B" w:rsidRDefault="08A63A7B" w:rsidP="520EA346">
      <w:pPr>
        <w:spacing w:line="257" w:lineRule="auto"/>
        <w:jc w:val="center"/>
      </w:pPr>
      <w:r w:rsidRPr="001734F8">
        <w:rPr>
          <w:color w:val="24303B"/>
        </w:rPr>
        <w:t xml:space="preserve"> </w:t>
      </w:r>
    </w:p>
    <w:p w14:paraId="364483B5" w14:textId="119D503D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NAFF ingevuld</w:t>
      </w:r>
    </w:p>
    <w:p w14:paraId="0F98C606" w14:textId="42C2930E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MOS-revised ingevuld</w:t>
      </w:r>
    </w:p>
    <w:p w14:paraId="07EE4BDC" w14:textId="39FFE074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heeft de self-report adherence vragen ingevuld</w:t>
      </w:r>
    </w:p>
    <w:p w14:paraId="6544559B" w14:textId="5AB3F4AC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sensor werd uitgelezen</w:t>
      </w:r>
    </w:p>
    <w:p w14:paraId="601B584F" w14:textId="6C835D91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Resultaten van de sensor werden geprint</w:t>
      </w:r>
    </w:p>
    <w:p w14:paraId="3ECF130E" w14:textId="5DC47137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werd aan de patiënt gegeven</w:t>
      </w:r>
    </w:p>
    <w:p w14:paraId="5A1E7FA2" w14:textId="414FBB13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1 copie wordt toegevoegd aan de CRF</w:t>
      </w:r>
    </w:p>
    <w:p w14:paraId="47BCDA2B" w14:textId="3E435B08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Patiënt werd geïnformeerd over het einde van de studie</w:t>
      </w:r>
    </w:p>
    <w:p w14:paraId="653070FE" w14:textId="17F34375" w:rsidR="08A63A7B" w:rsidRDefault="08A63A7B" w:rsidP="001734F8">
      <w:pPr>
        <w:spacing w:line="257" w:lineRule="auto"/>
      </w:pPr>
      <w:r w:rsidRPr="001734F8">
        <w:rPr>
          <w:color w:val="24303B"/>
        </w:rPr>
        <w:t>□</w:t>
      </w:r>
      <w:r>
        <w:rPr>
          <w:color w:val="24303B"/>
        </w:rPr>
        <w:tab/>
      </w:r>
      <w:r w:rsidRPr="001734F8">
        <w:rPr>
          <w:color w:val="24303B"/>
        </w:rPr>
        <w:t>Noteer hoe lang deze visit heeft geduurd: _______________ minuten</w:t>
      </w:r>
      <w:r>
        <w:rPr>
          <w:color w:val="24303B"/>
        </w:rPr>
        <w:br/>
      </w:r>
      <w:r w:rsidRPr="001734F8">
        <w:rPr>
          <w:color w:val="24303B"/>
        </w:rPr>
        <w:t xml:space="preserve"> </w:t>
      </w:r>
    </w:p>
    <w:p w14:paraId="5BB5A353" w14:textId="4C9E9B44" w:rsidR="520EA346" w:rsidRPr="001734F8" w:rsidRDefault="520EA346" w:rsidP="001734F8">
      <w:pPr>
        <w:spacing w:line="257" w:lineRule="auto"/>
        <w:rPr>
          <w:rFonts w:ascii="Aptos" w:eastAsia="Aptos" w:hAnsi="Aptos" w:cs="Aptos"/>
        </w:rPr>
      </w:pPr>
    </w:p>
    <w:p w14:paraId="0AC4EC96" w14:textId="265CCAE5" w:rsidR="520EA346" w:rsidRPr="001734F8" w:rsidRDefault="520EA346" w:rsidP="001734F8">
      <w:pPr>
        <w:rPr>
          <w:rFonts w:ascii="Calibri" w:hAnsi="Calibri" w:cs="Calibri"/>
          <w:color w:val="000000" w:themeColor="text1"/>
        </w:rPr>
      </w:pPr>
    </w:p>
    <w:p w14:paraId="0293A539" w14:textId="09B29A0F" w:rsidR="00E13A59" w:rsidRPr="001734F8" w:rsidRDefault="00E13A59" w:rsidP="001734F8">
      <w:pPr>
        <w:spacing w:after="120" w:line="360" w:lineRule="auto"/>
        <w:rPr>
          <w:color w:val="FF0000"/>
        </w:rPr>
      </w:pPr>
    </w:p>
    <w:sectPr w:rsidR="00E13A59" w:rsidRPr="001734F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8C68A" w14:textId="77777777" w:rsidR="00DE314E" w:rsidRPr="004475F9" w:rsidRDefault="00DE314E" w:rsidP="00F65961">
      <w:pPr>
        <w:spacing w:after="0" w:line="240" w:lineRule="auto"/>
      </w:pPr>
    </w:p>
  </w:endnote>
  <w:endnote w:type="continuationSeparator" w:id="0">
    <w:p w14:paraId="709A80C3" w14:textId="77777777" w:rsidR="00DE314E" w:rsidRPr="004475F9" w:rsidRDefault="00DE314E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5527362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18: Logboek educatie en vaardigheidstraining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97786" w14:textId="77777777" w:rsidR="00DE314E" w:rsidRPr="004475F9" w:rsidRDefault="00DE314E" w:rsidP="00F65961">
      <w:pPr>
        <w:spacing w:after="0" w:line="240" w:lineRule="auto"/>
      </w:pPr>
    </w:p>
  </w:footnote>
  <w:footnote w:type="continuationSeparator" w:id="0">
    <w:p w14:paraId="54B30017" w14:textId="77777777" w:rsidR="00DE314E" w:rsidRPr="004475F9" w:rsidRDefault="00DE314E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7"/>
  </w:num>
  <w:num w:numId="2" w16cid:durableId="58946002">
    <w:abstractNumId w:val="9"/>
  </w:num>
  <w:num w:numId="3" w16cid:durableId="1449810548">
    <w:abstractNumId w:val="11"/>
  </w:num>
  <w:num w:numId="4" w16cid:durableId="2027555765">
    <w:abstractNumId w:val="10"/>
  </w:num>
  <w:num w:numId="5" w16cid:durableId="128862675">
    <w:abstractNumId w:val="6"/>
  </w:num>
  <w:num w:numId="6" w16cid:durableId="2022195731">
    <w:abstractNumId w:val="8"/>
  </w:num>
  <w:num w:numId="7" w16cid:durableId="1625426495">
    <w:abstractNumId w:val="0"/>
  </w:num>
  <w:num w:numId="8" w16cid:durableId="1337608067">
    <w:abstractNumId w:val="3"/>
  </w:num>
  <w:num w:numId="9" w16cid:durableId="1768891532">
    <w:abstractNumId w:val="4"/>
  </w:num>
  <w:num w:numId="10" w16cid:durableId="1726374208">
    <w:abstractNumId w:val="5"/>
  </w:num>
  <w:num w:numId="11" w16cid:durableId="1863860384">
    <w:abstractNumId w:val="2"/>
  </w:num>
  <w:num w:numId="12" w16cid:durableId="1152142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83964"/>
    <w:rsid w:val="000E7B4C"/>
    <w:rsid w:val="00113558"/>
    <w:rsid w:val="00170158"/>
    <w:rsid w:val="00171254"/>
    <w:rsid w:val="001734F8"/>
    <w:rsid w:val="0018199E"/>
    <w:rsid w:val="00262FCE"/>
    <w:rsid w:val="00277E82"/>
    <w:rsid w:val="002B2D7B"/>
    <w:rsid w:val="002C3181"/>
    <w:rsid w:val="002C369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B7F51"/>
    <w:rsid w:val="005C26B5"/>
    <w:rsid w:val="005E3122"/>
    <w:rsid w:val="005E5C52"/>
    <w:rsid w:val="0060625D"/>
    <w:rsid w:val="006721FC"/>
    <w:rsid w:val="006F1BDB"/>
    <w:rsid w:val="006F64E5"/>
    <w:rsid w:val="00711066"/>
    <w:rsid w:val="0073481C"/>
    <w:rsid w:val="00737223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900B46"/>
    <w:rsid w:val="009431A3"/>
    <w:rsid w:val="009520FE"/>
    <w:rsid w:val="00A27939"/>
    <w:rsid w:val="00A44462"/>
    <w:rsid w:val="00AF0C26"/>
    <w:rsid w:val="00AF62D9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87055"/>
    <w:rsid w:val="00C90578"/>
    <w:rsid w:val="00CA4254"/>
    <w:rsid w:val="00CE6A17"/>
    <w:rsid w:val="00D04A77"/>
    <w:rsid w:val="00D243A7"/>
    <w:rsid w:val="00DE314E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08A63A7B"/>
    <w:rsid w:val="08C3FFA7"/>
    <w:rsid w:val="49681384"/>
    <w:rsid w:val="4D113428"/>
    <w:rsid w:val="520EA346"/>
    <w:rsid w:val="7C601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Standaardalinea-lettertype"/>
    <w:uiPriority w:val="99"/>
    <w:unhideWhenUsed/>
    <w:rsid w:val="007E4F29"/>
    <w:rPr>
      <w:color w:val="467886" w:themeColor="hyperlink"/>
      <w:u w:val="single"/>
    </w:rPr>
  </w:style>
  <w:style w:type="paragraph" w:customStyle="1" w:styleId="CoverBold">
    <w:name w:val="CoverBold"/>
    <w:basedOn w:val="Standaard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eastAsia="Times New Roman"/>
      <w:b/>
      <w:kern w:val="0"/>
      <w:sz w:val="28"/>
      <w:szCs w:val="20"/>
      <w:lang w:val="en-GB"/>
      <w14:ligatures w14:val="none"/>
    </w:rPr>
  </w:style>
  <w:style w:type="character" w:customStyle="1" w:styleId="CoverBoldChar">
    <w:name w:val="CoverBold Char"/>
    <w:link w:val="CoverBold"/>
    <w:rsid w:val="007E4F29"/>
    <w:rPr>
      <w:rFonts w:ascii="Arial" w:eastAsia="Times New Roman" w:hAnsi="Arial" w:cs="Arial"/>
      <w:b/>
      <w:kern w:val="0"/>
      <w:sz w:val="28"/>
      <w:szCs w:val="20"/>
      <w:lang w:val="en-GB"/>
      <w14:ligatures w14:val="none"/>
    </w:rPr>
  </w:style>
  <w:style w:type="paragraph" w:customStyle="1" w:styleId="TableParagraph">
    <w:name w:val="Table Paragraph"/>
    <w:basedOn w:val="Standaard"/>
    <w:uiPriority w:val="1"/>
    <w:qFormat/>
    <w:rsid w:val="007E4F29"/>
    <w:pPr>
      <w:widowControl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table" w:customStyle="1" w:styleId="Vragenlijst">
    <w:name w:val="Vragenlijst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customStyle="1" w:styleId="Stijl1">
    <w:name w:val="Stijl1"/>
    <w:basedOn w:val="Standaardtabe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customStyle="1" w:styleId="EndNoteBibliography">
    <w:name w:val="EndNote Bibliography"/>
    <w:basedOn w:val="Standaard"/>
    <w:link w:val="EndNoteBibliographyChar"/>
    <w:rsid w:val="007E4F29"/>
    <w:pPr>
      <w:spacing w:after="0" w:line="240" w:lineRule="auto"/>
    </w:pPr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  <w:style w:type="character" w:customStyle="1" w:styleId="EndNoteBibliographyChar">
    <w:name w:val="EndNote Bibliography Char"/>
    <w:basedOn w:val="Standaardalinea-lettertype"/>
    <w:link w:val="EndNoteBibliography"/>
    <w:rsid w:val="007E4F29"/>
    <w:rPr>
      <w:rFonts w:ascii="Univers" w:eastAsia="Times New Roman" w:hAnsi="Univers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0F335DE-C171-496F-845C-AC3B4210340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5A215A-CC7D-4CDC-9C20-33A2E52257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68D71EE-74FA-4BDC-962E-A8AA48DD78E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2290</Words>
  <Characters>12597</Characters>
  <Application>Microsoft Office Word</Application>
  <DocSecurity>0</DocSecurity>
  <Lines>104</Lines>
  <Paragraphs>29</Paragraphs>
  <ScaleCrop>false</ScaleCrop>
  <Company/>
  <LinksUpToDate>false</LinksUpToDate>
  <CharactersWithSpaces>14858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2026-03-30T13:34:00Z</dcterms:created>
  <dcterms:modified xsi:type="dcterms:W3CDTF">2026-07-27T09:39:00Z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