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645556C" w:rsidR="00531FBF" w:rsidRPr="00B7788F" w:rsidRDefault="00A50014" w:rsidP="00B7788F">
            <w:pPr>
              <w:contextualSpacing/>
              <w:jc w:val="center"/>
              <w:rPr>
                <w:rFonts w:eastAsia="Times New Roman" w:cstheme="minorHAnsi"/>
                <w:b/>
                <w:bCs/>
                <w:sz w:val="22"/>
                <w:szCs w:val="22"/>
              </w:rPr>
            </w:pPr>
            <w:r>
              <w:rPr>
                <w:rFonts w:eastAsia="Times New Roman" w:cstheme="minorHAnsi"/>
                <w:b/>
                <w:bCs/>
                <w:sz w:val="22"/>
                <w:szCs w:val="22"/>
              </w:rPr>
              <w:t>8/16/2025</w:t>
            </w:r>
          </w:p>
        </w:tc>
        <w:tc>
          <w:tcPr>
            <w:tcW w:w="2338" w:type="dxa"/>
            <w:tcMar>
              <w:left w:w="115" w:type="dxa"/>
              <w:right w:w="115" w:type="dxa"/>
            </w:tcMar>
          </w:tcPr>
          <w:p w14:paraId="07699096" w14:textId="08D7ED6C" w:rsidR="00531FBF" w:rsidRPr="00B7788F" w:rsidRDefault="00A50014" w:rsidP="00B7788F">
            <w:pPr>
              <w:contextualSpacing/>
              <w:jc w:val="center"/>
              <w:rPr>
                <w:rFonts w:eastAsia="Times New Roman" w:cstheme="minorHAnsi"/>
                <w:b/>
                <w:bCs/>
                <w:sz w:val="22"/>
                <w:szCs w:val="22"/>
              </w:rPr>
            </w:pPr>
            <w:r>
              <w:rPr>
                <w:rFonts w:eastAsia="Times New Roman" w:cstheme="minorHAnsi"/>
                <w:b/>
                <w:bCs/>
                <w:sz w:val="22"/>
                <w:szCs w:val="22"/>
              </w:rPr>
              <w:t>Emilio Crocco</w:t>
            </w:r>
          </w:p>
        </w:tc>
        <w:tc>
          <w:tcPr>
            <w:tcW w:w="2338" w:type="dxa"/>
            <w:tcMar>
              <w:left w:w="115" w:type="dxa"/>
              <w:right w:w="115" w:type="dxa"/>
            </w:tcMar>
          </w:tcPr>
          <w:p w14:paraId="77DC76FF" w14:textId="16BA940C" w:rsidR="00C32F3D" w:rsidRPr="00B7788F" w:rsidRDefault="00A50014" w:rsidP="00B7788F">
            <w:pPr>
              <w:contextualSpacing/>
              <w:jc w:val="center"/>
              <w:rPr>
                <w:rFonts w:eastAsia="Times New Roman" w:cstheme="minorHAnsi"/>
                <w:b/>
                <w:bCs/>
                <w:sz w:val="22"/>
                <w:szCs w:val="22"/>
              </w:rPr>
            </w:pPr>
            <w:r>
              <w:rPr>
                <w:rFonts w:eastAsia="Times New Roman" w:cstheme="minorHAnsi"/>
                <w:b/>
                <w:bCs/>
                <w:sz w:val="22"/>
                <w:szCs w:val="22"/>
              </w:rPr>
              <w:t>Initial Draft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BE35F4F" w:rsidR="00485402" w:rsidRPr="00B7788F" w:rsidRDefault="00A50014" w:rsidP="00D47759">
      <w:pPr>
        <w:contextualSpacing/>
        <w:rPr>
          <w:rFonts w:cstheme="minorHAnsi"/>
          <w:sz w:val="22"/>
          <w:szCs w:val="22"/>
        </w:rPr>
      </w:pPr>
      <w:r>
        <w:rPr>
          <w:rFonts w:cstheme="minorHAnsi"/>
          <w:sz w:val="22"/>
          <w:szCs w:val="22"/>
        </w:rPr>
        <w:t>Emilio Crocco</w:t>
      </w:r>
      <w:r w:rsidR="0058064D" w:rsidRPr="00B7788F">
        <w:rPr>
          <w:rFonts w:cstheme="minorHAnsi"/>
          <w:sz w:val="22"/>
          <w:szCs w:val="22"/>
        </w:rPr>
        <w:t xml:space="preserve"> </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1D76DA0" w14:textId="73C6B3E8" w:rsidR="00907088" w:rsidRDefault="00BC146B" w:rsidP="00907088">
      <w:pPr>
        <w:contextualSpacing/>
        <w:rPr>
          <w:rFonts w:eastAsia="Times New Roman"/>
          <w:sz w:val="22"/>
          <w:szCs w:val="22"/>
        </w:rPr>
      </w:pPr>
      <w:r w:rsidRPr="00BC146B">
        <w:rPr>
          <w:rFonts w:eastAsia="Times New Roman"/>
          <w:sz w:val="22"/>
          <w:szCs w:val="22"/>
        </w:rPr>
        <w:t>For this project, I implemented the AES cipher algorithm. AES is widely regarded as the industry standard for secure encryption because it provides confidentiality and strong resistance to brute-force attacks. By using AES with a secure key size, the application ensures that sensitive data remains protected in storage and transit.</w:t>
      </w:r>
    </w:p>
    <w:p w14:paraId="309271EE" w14:textId="77777777" w:rsidR="00BC146B" w:rsidRPr="00B7788F" w:rsidRDefault="00BC146B" w:rsidP="00907088">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Default="00120ACD" w:rsidP="00D47759">
      <w:pPr>
        <w:contextualSpacing/>
        <w:rPr>
          <w:rFonts w:eastAsia="Times New Roman"/>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3D236F7B" w14:textId="77777777" w:rsidR="00D231EE" w:rsidRDefault="00D231EE" w:rsidP="00D47759">
      <w:pPr>
        <w:contextualSpacing/>
        <w:rPr>
          <w:rFonts w:eastAsia="Times New Roman"/>
          <w:sz w:val="22"/>
          <w:szCs w:val="22"/>
        </w:rPr>
      </w:pPr>
    </w:p>
    <w:p w14:paraId="0924615C" w14:textId="25EA98D5" w:rsidR="00D231EE" w:rsidRPr="00B7788F" w:rsidRDefault="00D231EE" w:rsidP="00D47759">
      <w:pPr>
        <w:contextualSpacing/>
        <w:rPr>
          <w:rFonts w:eastAsia="Times New Roman" w:cstheme="minorHAnsi"/>
          <w:sz w:val="22"/>
          <w:szCs w:val="22"/>
        </w:rPr>
      </w:pPr>
      <w:r w:rsidRPr="00D231EE">
        <w:rPr>
          <w:rFonts w:eastAsia="Times New Roman" w:cstheme="minorHAnsi"/>
          <w:sz w:val="22"/>
          <w:szCs w:val="22"/>
        </w:rPr>
        <w:t>To support secure communication, I generated a public/private key pair and exported a certificate (.</w:t>
      </w:r>
      <w:proofErr w:type="spellStart"/>
      <w:r w:rsidRPr="00D231EE">
        <w:rPr>
          <w:rFonts w:eastAsia="Times New Roman" w:cstheme="minorHAnsi"/>
          <w:sz w:val="22"/>
          <w:szCs w:val="22"/>
        </w:rPr>
        <w:t>cer</w:t>
      </w:r>
      <w:proofErr w:type="spellEnd"/>
      <w:r w:rsidRPr="00D231EE">
        <w:rPr>
          <w:rFonts w:eastAsia="Times New Roman" w:cstheme="minorHAnsi"/>
          <w:sz w:val="22"/>
          <w:szCs w:val="22"/>
        </w:rPr>
        <w:t xml:space="preserve"> file). This certificate allows the application to establish HTTPS connections by proving its identity to clients. The screenshot below shows the .</w:t>
      </w:r>
      <w:proofErr w:type="spellStart"/>
      <w:r w:rsidRPr="00D231EE">
        <w:rPr>
          <w:rFonts w:eastAsia="Times New Roman" w:cstheme="minorHAnsi"/>
          <w:sz w:val="22"/>
          <w:szCs w:val="22"/>
        </w:rPr>
        <w:t>cer</w:t>
      </w:r>
      <w:proofErr w:type="spellEnd"/>
      <w:r w:rsidRPr="00D231EE">
        <w:rPr>
          <w:rFonts w:eastAsia="Times New Roman" w:cstheme="minorHAnsi"/>
          <w:sz w:val="22"/>
          <w:szCs w:val="22"/>
        </w:rPr>
        <w:t xml:space="preserve"> file created successfully.</w:t>
      </w:r>
    </w:p>
    <w:p w14:paraId="6BEBCC74" w14:textId="77777777" w:rsidR="003978A0" w:rsidRDefault="003978A0" w:rsidP="00D47759">
      <w:pPr>
        <w:contextualSpacing/>
        <w:rPr>
          <w:rFonts w:eastAsia="Times New Roman" w:cstheme="minorHAnsi"/>
          <w:sz w:val="22"/>
          <w:szCs w:val="22"/>
        </w:rPr>
      </w:pPr>
    </w:p>
    <w:p w14:paraId="77A5BBC5" w14:textId="4A3E47F4" w:rsidR="00DB5652" w:rsidRDefault="00A85720" w:rsidP="00D47759">
      <w:pPr>
        <w:contextualSpacing/>
        <w:rPr>
          <w:rFonts w:cstheme="minorHAnsi"/>
          <w:sz w:val="22"/>
          <w:szCs w:val="22"/>
        </w:rPr>
      </w:pPr>
      <w:r>
        <w:rPr>
          <w:rFonts w:cstheme="minorHAnsi"/>
          <w:noProof/>
          <w:sz w:val="22"/>
          <w:szCs w:val="22"/>
        </w:rPr>
        <w:drawing>
          <wp:inline distT="0" distB="0" distL="0" distR="0" wp14:anchorId="525B4B22" wp14:editId="64F35461">
            <wp:extent cx="5578867" cy="3326458"/>
            <wp:effectExtent l="0" t="0" r="3175" b="7620"/>
            <wp:docPr id="211997116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1164" name="Picture 1" descr="A screenshot of a computer"/>
                    <pic:cNvPicPr/>
                  </pic:nvPicPr>
                  <pic:blipFill>
                    <a:blip r:embed="rId13">
                      <a:extLst>
                        <a:ext uri="{28A0092B-C50C-407E-A947-70E740481C1C}">
                          <a14:useLocalDpi xmlns:a14="http://schemas.microsoft.com/office/drawing/2010/main" val="0"/>
                        </a:ext>
                      </a:extLst>
                    </a:blip>
                    <a:stretch>
                      <a:fillRect/>
                    </a:stretch>
                  </pic:blipFill>
                  <pic:spPr>
                    <a:xfrm>
                      <a:off x="0" y="0"/>
                      <a:ext cx="5622480" cy="3352463"/>
                    </a:xfrm>
                    <a:prstGeom prst="rect">
                      <a:avLst/>
                    </a:prstGeom>
                  </pic:spPr>
                </pic:pic>
              </a:graphicData>
            </a:graphic>
          </wp:inline>
        </w:drawing>
      </w:r>
    </w:p>
    <w:p w14:paraId="6FB71521" w14:textId="77777777" w:rsidR="00F42541" w:rsidRPr="00B7788F" w:rsidRDefault="00F42541"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1DC4E264" w14:textId="77777777" w:rsidR="00D231EE" w:rsidRDefault="00D231EE" w:rsidP="00D47759">
      <w:pPr>
        <w:contextualSpacing/>
        <w:rPr>
          <w:rFonts w:eastAsia="Times New Roman"/>
          <w:sz w:val="22"/>
          <w:szCs w:val="22"/>
        </w:rPr>
      </w:pPr>
    </w:p>
    <w:p w14:paraId="5177F3F1" w14:textId="77777777" w:rsidR="00D231EE" w:rsidRPr="00D231EE" w:rsidRDefault="00D231EE" w:rsidP="00D231EE">
      <w:pPr>
        <w:contextualSpacing/>
        <w:rPr>
          <w:rFonts w:eastAsia="Times New Roman"/>
          <w:sz w:val="22"/>
          <w:szCs w:val="22"/>
        </w:rPr>
      </w:pPr>
      <w:r w:rsidRPr="00D231EE">
        <w:rPr>
          <w:rFonts w:eastAsia="Times New Roman"/>
          <w:sz w:val="22"/>
          <w:szCs w:val="22"/>
        </w:rPr>
        <w:t>To verify the integrity of the generated certificate, I calculated a SHA-256 checksum of the .</w:t>
      </w:r>
      <w:proofErr w:type="spellStart"/>
      <w:r w:rsidRPr="00D231EE">
        <w:rPr>
          <w:rFonts w:eastAsia="Times New Roman"/>
          <w:sz w:val="22"/>
          <w:szCs w:val="22"/>
        </w:rPr>
        <w:t>cer</w:t>
      </w:r>
      <w:proofErr w:type="spellEnd"/>
      <w:r w:rsidRPr="00D231EE">
        <w:rPr>
          <w:rFonts w:eastAsia="Times New Roman"/>
          <w:sz w:val="22"/>
          <w:szCs w:val="22"/>
        </w:rPr>
        <w:t xml:space="preserve"> file. This checksum acts as a digital fingerprint, ensuring the file has not been tampered with. The screenshot below shows the checksum result from PowerShell, confirming file integrity.</w:t>
      </w:r>
    </w:p>
    <w:p w14:paraId="69B4C938" w14:textId="77777777" w:rsidR="00D231EE" w:rsidRDefault="00D231EE" w:rsidP="00D47759">
      <w:pPr>
        <w:contextualSpacing/>
        <w:rPr>
          <w:rFonts w:eastAsia="Times New Roman"/>
          <w:sz w:val="22"/>
          <w:szCs w:val="22"/>
        </w:rPr>
      </w:pPr>
    </w:p>
    <w:p w14:paraId="1F063B41" w14:textId="2428B64C" w:rsidR="00F42541" w:rsidRPr="00B7788F" w:rsidRDefault="00F42541" w:rsidP="00D47759">
      <w:pPr>
        <w:contextualSpacing/>
        <w:rPr>
          <w:rFonts w:eastAsia="Times New Roman" w:cstheme="minorHAnsi"/>
          <w:sz w:val="22"/>
          <w:szCs w:val="22"/>
        </w:rPr>
      </w:pPr>
      <w:r w:rsidRPr="00F42541">
        <w:rPr>
          <w:rFonts w:eastAsia="Times New Roman" w:cstheme="minorHAnsi"/>
          <w:sz w:val="22"/>
          <w:szCs w:val="22"/>
        </w:rPr>
        <w:lastRenderedPageBreak/>
        <w:drawing>
          <wp:inline distT="0" distB="0" distL="0" distR="0" wp14:anchorId="48E63E73" wp14:editId="0AFFF62B">
            <wp:extent cx="5943600" cy="2330450"/>
            <wp:effectExtent l="0" t="0" r="0" b="0"/>
            <wp:docPr id="614701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01714" name="Picture 1" descr="A screenshot of a computer&#10;&#10;AI-generated content may be incorrect."/>
                    <pic:cNvPicPr/>
                  </pic:nvPicPr>
                  <pic:blipFill>
                    <a:blip r:embed="rId14"/>
                    <a:stretch>
                      <a:fillRect/>
                    </a:stretch>
                  </pic:blipFill>
                  <pic:spPr>
                    <a:xfrm>
                      <a:off x="0" y="0"/>
                      <a:ext cx="5943600" cy="2330450"/>
                    </a:xfrm>
                    <a:prstGeom prst="rect">
                      <a:avLst/>
                    </a:prstGeom>
                  </pic:spPr>
                </pic:pic>
              </a:graphicData>
            </a:graphic>
          </wp:inline>
        </w:drawing>
      </w:r>
    </w:p>
    <w:p w14:paraId="1D5553A4" w14:textId="17229CBA" w:rsidR="003978A0" w:rsidRDefault="003978A0" w:rsidP="00D47759">
      <w:pPr>
        <w:contextualSpacing/>
        <w:rPr>
          <w:rFonts w:eastAsia="Times New Roman" w:cstheme="minorHAnsi"/>
          <w:sz w:val="22"/>
          <w:szCs w:val="22"/>
        </w:rPr>
      </w:pPr>
    </w:p>
    <w:p w14:paraId="6BA341E9" w14:textId="757AEC2F"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460365B8"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r w:rsidR="00D231EE">
        <w:rPr>
          <w:noProof/>
          <w:sz w:val="22"/>
          <w:szCs w:val="22"/>
        </w:rPr>
        <w:drawing>
          <wp:inline distT="0" distB="0" distL="0" distR="0" wp14:anchorId="47AE2467" wp14:editId="563C36E5">
            <wp:extent cx="5938520" cy="3215640"/>
            <wp:effectExtent l="0" t="0" r="5080" b="3810"/>
            <wp:docPr id="962677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8520" cy="3215640"/>
                    </a:xfrm>
                    <a:prstGeom prst="rect">
                      <a:avLst/>
                    </a:prstGeom>
                    <a:noFill/>
                    <a:ln>
                      <a:noFill/>
                    </a:ln>
                  </pic:spPr>
                </pic:pic>
              </a:graphicData>
            </a:graphic>
          </wp:inline>
        </w:drawing>
      </w:r>
    </w:p>
    <w:p w14:paraId="51D92974" w14:textId="4EE67270" w:rsidR="000202DE" w:rsidRDefault="000202DE" w:rsidP="00D47759">
      <w:pPr>
        <w:contextualSpacing/>
        <w:rPr>
          <w:rFonts w:eastAsia="Times New Roman" w:cstheme="minorHAnsi"/>
          <w:sz w:val="22"/>
          <w:szCs w:val="22"/>
        </w:rPr>
      </w:pPr>
    </w:p>
    <w:p w14:paraId="6F681708" w14:textId="5E520718"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59868CBA" w14:textId="77777777" w:rsidR="00FB7572" w:rsidRPr="00FB7572" w:rsidRDefault="00FB7572" w:rsidP="00FB7572">
      <w:pPr>
        <w:contextualSpacing/>
        <w:rPr>
          <w:rFonts w:eastAsia="Times New Roman" w:cstheme="minorHAnsi"/>
          <w:sz w:val="22"/>
          <w:szCs w:val="22"/>
        </w:rPr>
      </w:pPr>
      <w:r w:rsidRPr="00FB7572">
        <w:rPr>
          <w:rFonts w:eastAsia="Times New Roman" w:cstheme="minorHAnsi"/>
          <w:sz w:val="22"/>
          <w:szCs w:val="22"/>
        </w:rPr>
        <w:t>I performed secondary testing on the refactored code and ran OWASP Dependency-Check. The refactored application executed without errors, and the dependency-check report confirmed that all dependencies were free of high-severity vulnerabilities. The screenshots below show the application running successfully and the summary from the dependency-check HTML report.</w:t>
      </w:r>
    </w:p>
    <w:p w14:paraId="6D8CDB57" w14:textId="77777777" w:rsidR="00FB7572" w:rsidRDefault="00FB7572" w:rsidP="00D47759">
      <w:pPr>
        <w:contextualSpacing/>
        <w:rPr>
          <w:rFonts w:eastAsia="Times New Roman" w:cstheme="minorHAnsi"/>
          <w:sz w:val="22"/>
          <w:szCs w:val="22"/>
        </w:rPr>
      </w:pPr>
    </w:p>
    <w:p w14:paraId="7086F47E" w14:textId="6E323C84" w:rsidR="00F42541" w:rsidRDefault="00F42541" w:rsidP="00D47759">
      <w:pPr>
        <w:contextualSpacing/>
        <w:rPr>
          <w:rFonts w:eastAsia="Times New Roman" w:cstheme="minorHAnsi"/>
          <w:sz w:val="22"/>
          <w:szCs w:val="22"/>
        </w:rPr>
      </w:pPr>
    </w:p>
    <w:p w14:paraId="528E8EAC" w14:textId="25D5D3AE" w:rsidR="00F42541" w:rsidRDefault="00F42541" w:rsidP="00D47759">
      <w:pPr>
        <w:contextualSpacing/>
        <w:rPr>
          <w:rFonts w:eastAsia="Times New Roman" w:cstheme="minorHAnsi"/>
          <w:sz w:val="22"/>
          <w:szCs w:val="22"/>
        </w:rPr>
      </w:pPr>
      <w:r w:rsidRPr="00F42541">
        <w:rPr>
          <w:rFonts w:eastAsia="Times New Roman" w:cstheme="minorHAnsi"/>
          <w:sz w:val="22"/>
          <w:szCs w:val="22"/>
        </w:rPr>
        <w:drawing>
          <wp:inline distT="0" distB="0" distL="0" distR="0" wp14:anchorId="1726807F" wp14:editId="117B2534">
            <wp:extent cx="5943600" cy="3359785"/>
            <wp:effectExtent l="0" t="0" r="0" b="0"/>
            <wp:docPr id="1449563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6323" name="Picture 1" descr="A screenshot of a computer program&#10;&#10;AI-generated content may be incorrect."/>
                    <pic:cNvPicPr/>
                  </pic:nvPicPr>
                  <pic:blipFill>
                    <a:blip r:embed="rId16"/>
                    <a:stretch>
                      <a:fillRect/>
                    </a:stretch>
                  </pic:blipFill>
                  <pic:spPr>
                    <a:xfrm>
                      <a:off x="0" y="0"/>
                      <a:ext cx="5943600" cy="3359785"/>
                    </a:xfrm>
                    <a:prstGeom prst="rect">
                      <a:avLst/>
                    </a:prstGeom>
                  </pic:spPr>
                </pic:pic>
              </a:graphicData>
            </a:graphic>
          </wp:inline>
        </w:drawing>
      </w:r>
    </w:p>
    <w:p w14:paraId="7F9143A1" w14:textId="63528358" w:rsidR="00E33862" w:rsidRDefault="00F42541" w:rsidP="00D47759">
      <w:pPr>
        <w:contextualSpacing/>
        <w:rPr>
          <w:rFonts w:eastAsia="Times New Roman" w:cstheme="minorHAnsi"/>
          <w:sz w:val="22"/>
          <w:szCs w:val="22"/>
        </w:rPr>
      </w:pPr>
      <w:r w:rsidRPr="00F42541">
        <w:rPr>
          <w:rFonts w:eastAsia="Times New Roman" w:cstheme="minorHAnsi"/>
          <w:sz w:val="22"/>
          <w:szCs w:val="22"/>
        </w:rPr>
        <w:drawing>
          <wp:inline distT="0" distB="0" distL="0" distR="0" wp14:anchorId="4D2650AB" wp14:editId="45B0CFEF">
            <wp:extent cx="5943600" cy="3201035"/>
            <wp:effectExtent l="0" t="0" r="0" b="0"/>
            <wp:docPr id="742182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82107" name="Picture 1" descr="A screenshot of a computer&#10;&#10;AI-generated content may be incorrect."/>
                    <pic:cNvPicPr/>
                  </pic:nvPicPr>
                  <pic:blipFill>
                    <a:blip r:embed="rId17"/>
                    <a:stretch>
                      <a:fillRect/>
                    </a:stretch>
                  </pic:blipFill>
                  <pic:spPr>
                    <a:xfrm>
                      <a:off x="0" y="0"/>
                      <a:ext cx="5943600" cy="320103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569384C0" w14:textId="77777777" w:rsidR="00FB7572" w:rsidRDefault="00FB7572" w:rsidP="00D47759">
      <w:pPr>
        <w:contextualSpacing/>
        <w:rPr>
          <w:rFonts w:eastAsia="Times New Roman"/>
          <w:sz w:val="22"/>
          <w:szCs w:val="22"/>
        </w:rPr>
      </w:pPr>
    </w:p>
    <w:p w14:paraId="07398CF1" w14:textId="5E615497" w:rsidR="00FB7572" w:rsidRDefault="00FB7572" w:rsidP="00D47759">
      <w:pPr>
        <w:contextualSpacing/>
        <w:rPr>
          <w:rFonts w:eastAsia="Times New Roman" w:cstheme="minorHAnsi"/>
          <w:sz w:val="22"/>
          <w:szCs w:val="22"/>
        </w:rPr>
      </w:pPr>
      <w:r w:rsidRPr="00FB7572">
        <w:rPr>
          <w:rFonts w:eastAsia="Times New Roman" w:cstheme="minorHAnsi"/>
          <w:sz w:val="22"/>
          <w:szCs w:val="22"/>
        </w:rPr>
        <w:t>For functional testing, I executed the application and confirmed that the endpoints worked correctly under HTTPS. The screenshot below shows the application running without errors and a successful response from a test endpoint, demonstrating secure and functional behavior.</w:t>
      </w:r>
    </w:p>
    <w:p w14:paraId="11400820" w14:textId="77777777" w:rsidR="00FB7572" w:rsidRPr="00B7788F" w:rsidRDefault="00FB7572" w:rsidP="00D47759">
      <w:pPr>
        <w:contextualSpacing/>
        <w:rPr>
          <w:rFonts w:eastAsia="Times New Roman" w:cstheme="minorHAnsi"/>
          <w:sz w:val="22"/>
          <w:szCs w:val="22"/>
        </w:rPr>
      </w:pPr>
    </w:p>
    <w:p w14:paraId="1F425485" w14:textId="78D8AB56" w:rsidR="00E4044A" w:rsidRPr="00B7788F" w:rsidRDefault="00F42541" w:rsidP="00D47759">
      <w:pPr>
        <w:contextualSpacing/>
        <w:rPr>
          <w:rFonts w:eastAsia="Times New Roman" w:cstheme="minorHAnsi"/>
          <w:sz w:val="22"/>
          <w:szCs w:val="22"/>
        </w:rPr>
      </w:pPr>
      <w:r w:rsidRPr="00F42541">
        <w:rPr>
          <w:rFonts w:eastAsia="Times New Roman" w:cstheme="minorHAnsi"/>
          <w:sz w:val="22"/>
          <w:szCs w:val="22"/>
        </w:rPr>
        <w:lastRenderedPageBreak/>
        <w:drawing>
          <wp:inline distT="0" distB="0" distL="0" distR="0" wp14:anchorId="61C549E8" wp14:editId="2F99EB35">
            <wp:extent cx="5943600" cy="1964055"/>
            <wp:effectExtent l="0" t="0" r="0" b="0"/>
            <wp:docPr id="4276712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71289" name="Picture 1" descr="A screen shot of a computer&#10;&#10;AI-generated content may be incorrect."/>
                    <pic:cNvPicPr/>
                  </pic:nvPicPr>
                  <pic:blipFill>
                    <a:blip r:embed="rId18"/>
                    <a:stretch>
                      <a:fillRect/>
                    </a:stretch>
                  </pic:blipFill>
                  <pic:spPr>
                    <a:xfrm>
                      <a:off x="0" y="0"/>
                      <a:ext cx="5943600" cy="1964055"/>
                    </a:xfrm>
                    <a:prstGeom prst="rect">
                      <a:avLst/>
                    </a:prstGeom>
                  </pic:spPr>
                </pic:pic>
              </a:graphicData>
            </a:graphic>
          </wp:inline>
        </w:drawing>
      </w:r>
    </w:p>
    <w:p w14:paraId="7B9F371C" w14:textId="5D8A5660" w:rsidR="00E33862" w:rsidRPr="00B7788F" w:rsidRDefault="00D231EE" w:rsidP="00D47759">
      <w:pPr>
        <w:contextualSpacing/>
        <w:rPr>
          <w:rFonts w:cstheme="minorHAnsi"/>
          <w:sz w:val="22"/>
          <w:szCs w:val="22"/>
        </w:rPr>
      </w:pPr>
      <w:r>
        <w:rPr>
          <w:rFonts w:cstheme="minorHAnsi"/>
          <w:noProof/>
          <w:sz w:val="22"/>
          <w:szCs w:val="22"/>
        </w:rPr>
        <w:drawing>
          <wp:inline distT="0" distB="0" distL="0" distR="0" wp14:anchorId="1F207C11" wp14:editId="7F1EA8BC">
            <wp:extent cx="5943600" cy="1026160"/>
            <wp:effectExtent l="0" t="0" r="0" b="2540"/>
            <wp:docPr id="693066354"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6354" name="Picture 2" descr="A computer screen shot of a black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02616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78C53714" w:rsidR="006E3003" w:rsidRDefault="00BC146B" w:rsidP="00D47759">
      <w:pPr>
        <w:contextualSpacing/>
        <w:rPr>
          <w:rFonts w:eastAsia="Times New Roman"/>
          <w:sz w:val="22"/>
          <w:szCs w:val="22"/>
        </w:rPr>
      </w:pPr>
      <w:r w:rsidRPr="00BC146B">
        <w:rPr>
          <w:rFonts w:eastAsia="Times New Roman"/>
          <w:sz w:val="22"/>
          <w:szCs w:val="22"/>
        </w:rPr>
        <w:t>This project demonstrated the importance of secure software practices. I generated a certificate to enable HTTPS, deployed and validated encryption with checksum verification, and refactored the Spring Boot application to ensure compatibility with secure communication protocols. I also used OWASP Dependency-Check to verify that all libraries were free from known vulnerabilities after upgrades. Together, these steps helped create a more secure application environment.</w:t>
      </w:r>
    </w:p>
    <w:p w14:paraId="60E7C6BC" w14:textId="77777777" w:rsidR="00BC146B" w:rsidRDefault="00BC146B"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2E7EB825" w:rsidR="00974AE3" w:rsidRPr="00B7788F" w:rsidRDefault="005B2A58" w:rsidP="00BC146B">
      <w:pPr>
        <w:contextualSpacing/>
        <w:rPr>
          <w:rFonts w:eastAsia="Times New Roman"/>
          <w:sz w:val="22"/>
          <w:szCs w:val="22"/>
        </w:rPr>
      </w:pPr>
      <w:proofErr w:type="gramStart"/>
      <w:r w:rsidRPr="00BC146B">
        <w:rPr>
          <w:rFonts w:eastAsia="Times New Roman"/>
          <w:sz w:val="22"/>
          <w:szCs w:val="22"/>
        </w:rPr>
        <w:t>Industry</w:t>
      </w:r>
      <w:proofErr w:type="gramEnd"/>
      <w:r w:rsidR="00BC146B" w:rsidRPr="00BC146B">
        <w:rPr>
          <w:rFonts w:eastAsia="Times New Roman"/>
          <w:sz w:val="22"/>
          <w:szCs w:val="22"/>
        </w:rPr>
        <w:t xml:space="preserve"> best practices for secure software include input validation, architecture reviews, secure error handling, and keeping dependencies updated. This project applied these practices by validating inputs at the controller level, migrating to Spring Boot 3.5.4 and Spring Framework 6.2.10 to patch vulnerabilities, and configuring HTTPS for secure communication. Automating vulnerability scans and monitoring reports with tools like OWASP Dependency-Check ensures ongoing compliance with modern security standards.</w:t>
      </w: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98019" w14:textId="77777777" w:rsidR="000C40CC" w:rsidRDefault="000C40CC" w:rsidP="002F3F84">
      <w:r>
        <w:separator/>
      </w:r>
    </w:p>
  </w:endnote>
  <w:endnote w:type="continuationSeparator" w:id="0">
    <w:p w14:paraId="599FECA2" w14:textId="77777777" w:rsidR="000C40CC" w:rsidRDefault="000C40CC" w:rsidP="002F3F84">
      <w:r>
        <w:continuationSeparator/>
      </w:r>
    </w:p>
  </w:endnote>
  <w:endnote w:type="continuationNotice" w:id="1">
    <w:p w14:paraId="0282F230" w14:textId="77777777" w:rsidR="000C40CC" w:rsidRDefault="000C40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80205" w14:textId="77777777" w:rsidR="000C40CC" w:rsidRDefault="000C40CC" w:rsidP="002F3F84">
      <w:r>
        <w:separator/>
      </w:r>
    </w:p>
  </w:footnote>
  <w:footnote w:type="continuationSeparator" w:id="0">
    <w:p w14:paraId="495844AF" w14:textId="77777777" w:rsidR="000C40CC" w:rsidRDefault="000C40CC" w:rsidP="002F3F84">
      <w:r>
        <w:continuationSeparator/>
      </w:r>
    </w:p>
  </w:footnote>
  <w:footnote w:type="continuationNotice" w:id="1">
    <w:p w14:paraId="435F8B22" w14:textId="77777777" w:rsidR="000C40CC" w:rsidRDefault="000C40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02085761">
    <w:abstractNumId w:val="16"/>
  </w:num>
  <w:num w:numId="2" w16cid:durableId="1398550126">
    <w:abstractNumId w:val="20"/>
  </w:num>
  <w:num w:numId="3" w16cid:durableId="974799202">
    <w:abstractNumId w:val="6"/>
  </w:num>
  <w:num w:numId="4" w16cid:durableId="456949206">
    <w:abstractNumId w:val="8"/>
  </w:num>
  <w:num w:numId="5" w16cid:durableId="1988899867">
    <w:abstractNumId w:val="4"/>
  </w:num>
  <w:num w:numId="6" w16cid:durableId="1130592070">
    <w:abstractNumId w:val="17"/>
  </w:num>
  <w:num w:numId="7" w16cid:durableId="374817237">
    <w:abstractNumId w:val="12"/>
    <w:lvlOverride w:ilvl="0">
      <w:lvl w:ilvl="0">
        <w:numFmt w:val="lowerLetter"/>
        <w:lvlText w:val="%1."/>
        <w:lvlJc w:val="left"/>
      </w:lvl>
    </w:lvlOverride>
  </w:num>
  <w:num w:numId="8" w16cid:durableId="418720192">
    <w:abstractNumId w:val="5"/>
  </w:num>
  <w:num w:numId="9" w16cid:durableId="2031179783">
    <w:abstractNumId w:val="1"/>
    <w:lvlOverride w:ilvl="0">
      <w:lvl w:ilvl="0">
        <w:numFmt w:val="lowerLetter"/>
        <w:lvlText w:val="%1."/>
        <w:lvlJc w:val="left"/>
      </w:lvl>
    </w:lvlOverride>
  </w:num>
  <w:num w:numId="10" w16cid:durableId="933243864">
    <w:abstractNumId w:val="0"/>
  </w:num>
  <w:num w:numId="11" w16cid:durableId="1252813229">
    <w:abstractNumId w:val="3"/>
  </w:num>
  <w:num w:numId="12" w16cid:durableId="1029258861">
    <w:abstractNumId w:val="19"/>
  </w:num>
  <w:num w:numId="13" w16cid:durableId="532035511">
    <w:abstractNumId w:val="15"/>
  </w:num>
  <w:num w:numId="14" w16cid:durableId="626014510">
    <w:abstractNumId w:val="2"/>
  </w:num>
  <w:num w:numId="15" w16cid:durableId="927732840">
    <w:abstractNumId w:val="11"/>
  </w:num>
  <w:num w:numId="16" w16cid:durableId="712071627">
    <w:abstractNumId w:val="9"/>
  </w:num>
  <w:num w:numId="17" w16cid:durableId="1655602346">
    <w:abstractNumId w:val="14"/>
  </w:num>
  <w:num w:numId="18" w16cid:durableId="749232755">
    <w:abstractNumId w:val="18"/>
  </w:num>
  <w:num w:numId="19" w16cid:durableId="1360542763">
    <w:abstractNumId w:val="7"/>
  </w:num>
  <w:num w:numId="20" w16cid:durableId="1453474197">
    <w:abstractNumId w:val="13"/>
  </w:num>
  <w:num w:numId="21" w16cid:durableId="19628846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40CC"/>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B2A58"/>
    <w:rsid w:val="005C593C"/>
    <w:rsid w:val="005D020B"/>
    <w:rsid w:val="005E6088"/>
    <w:rsid w:val="005F574E"/>
    <w:rsid w:val="006017FD"/>
    <w:rsid w:val="006201FC"/>
    <w:rsid w:val="00632C6F"/>
    <w:rsid w:val="00633225"/>
    <w:rsid w:val="006A17DB"/>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07088"/>
    <w:rsid w:val="00924702"/>
    <w:rsid w:val="00940B1A"/>
    <w:rsid w:val="00957280"/>
    <w:rsid w:val="009714E8"/>
    <w:rsid w:val="00974AE3"/>
    <w:rsid w:val="009826D6"/>
    <w:rsid w:val="009C6202"/>
    <w:rsid w:val="009C7B99"/>
    <w:rsid w:val="009D3129"/>
    <w:rsid w:val="009F285B"/>
    <w:rsid w:val="00A2133A"/>
    <w:rsid w:val="00A50014"/>
    <w:rsid w:val="00A85720"/>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C146B"/>
    <w:rsid w:val="00C32F3D"/>
    <w:rsid w:val="00C41B36"/>
    <w:rsid w:val="00C56FC2"/>
    <w:rsid w:val="00C67FA3"/>
    <w:rsid w:val="00CA3DC0"/>
    <w:rsid w:val="00CE44E9"/>
    <w:rsid w:val="00CF445D"/>
    <w:rsid w:val="00CF618A"/>
    <w:rsid w:val="00D0558B"/>
    <w:rsid w:val="00D231EE"/>
    <w:rsid w:val="00D47759"/>
    <w:rsid w:val="00DB5652"/>
    <w:rsid w:val="00DD6742"/>
    <w:rsid w:val="00E02BD0"/>
    <w:rsid w:val="00E33862"/>
    <w:rsid w:val="00E4044A"/>
    <w:rsid w:val="00E5594E"/>
    <w:rsid w:val="00E66FC0"/>
    <w:rsid w:val="00E941D0"/>
    <w:rsid w:val="00EB1CEC"/>
    <w:rsid w:val="00EB3B63"/>
    <w:rsid w:val="00EB4E90"/>
    <w:rsid w:val="00EC29F5"/>
    <w:rsid w:val="00ED1CC4"/>
    <w:rsid w:val="00EE3EAE"/>
    <w:rsid w:val="00EF4D6F"/>
    <w:rsid w:val="00F42541"/>
    <w:rsid w:val="00F432FF"/>
    <w:rsid w:val="00F72352"/>
    <w:rsid w:val="00F80B55"/>
    <w:rsid w:val="00F81BBB"/>
    <w:rsid w:val="00FB7572"/>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776</Words>
  <Characters>4599</Characters>
  <Application>Microsoft Office Word</Application>
  <DocSecurity>0</DocSecurity>
  <Lines>229</Lines>
  <Paragraphs>124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5251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Crocco, Emilio</cp:lastModifiedBy>
  <cp:revision>2</cp:revision>
  <dcterms:created xsi:type="dcterms:W3CDTF">2025-08-17T05:32:00Z</dcterms:created>
  <dcterms:modified xsi:type="dcterms:W3CDTF">2025-08-17T05:32:00Z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d8859393-bc0b-4a05-bfe2-9974bacc3f40</vt:lpwstr>
  </property>
</Properties>
</file>