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34E6" w14:textId="29820C15" w:rsidR="00BB7B36" w:rsidRDefault="00110EF4" w:rsidP="0073621F">
      <w:pPr>
        <w:pStyle w:val="Title"/>
        <w:rPr>
          <w:sz w:val="40"/>
          <w:szCs w:val="40"/>
        </w:rPr>
      </w:pPr>
      <w:r w:rsidRPr="0073621F">
        <w:rPr>
          <w:sz w:val="40"/>
          <w:szCs w:val="40"/>
        </w:rPr>
        <w:t xml:space="preserve">Fortegra Data Challenge </w:t>
      </w:r>
    </w:p>
    <w:p w14:paraId="1054CD52" w14:textId="77777777" w:rsidR="0073621F" w:rsidRPr="0073621F" w:rsidRDefault="0073621F" w:rsidP="0073621F"/>
    <w:p w14:paraId="5DE53A95" w14:textId="76700214" w:rsidR="00110EF4" w:rsidRDefault="00110EF4">
      <w:r>
        <w:t xml:space="preserve">A new potential partner is coming to us with a potential portfolio for us to work with. </w:t>
      </w:r>
      <w:r w:rsidR="0073621F">
        <w:t xml:space="preserve">The portfolio is insurance for irrigation sprinklers, a type of farming equipment. They have been running this program for about 5 years and are looking for a new partner to work with them. </w:t>
      </w:r>
      <w:r>
        <w:t>We have an opportunity to analyze their data and recommend underwriting changes to improve the performance of their portfolio. We are targeting a loss rate of 60% or lower for any portfolio we work with. Loss ratio is defined as sum of total claims paid / sum of total premium earned, over a given time period.</w:t>
      </w:r>
    </w:p>
    <w:p w14:paraId="10F96867" w14:textId="73E891C3" w:rsidR="0073621F" w:rsidRDefault="0073621F">
      <w:r>
        <w:t>There are 2 datasets attached: claims.csv has one row per claim filed and premiums.csv has one row per piece of equipment.</w:t>
      </w:r>
    </w:p>
    <w:p w14:paraId="068B8F19" w14:textId="1B2F7303" w:rsidR="00110EF4" w:rsidRDefault="00110EF4" w:rsidP="00110EF4">
      <w:pPr>
        <w:pStyle w:val="ListParagraph"/>
        <w:numPr>
          <w:ilvl w:val="0"/>
          <w:numId w:val="1"/>
        </w:numPr>
      </w:pPr>
      <w:r>
        <w:t xml:space="preserve">Clean the data how you see fit. State your assumptions. </w:t>
      </w:r>
      <w:r w:rsidR="0073621F">
        <w:t>Assume that a cleaned subset of the data is better than data which is skewed, biased, or incorrect.</w:t>
      </w:r>
      <w:r w:rsidR="00143F44">
        <w:t xml:space="preserve"> Include conceptual validation</w:t>
      </w:r>
      <w:r w:rsidR="004D4E07">
        <w:t>s/cleaning.</w:t>
      </w:r>
    </w:p>
    <w:p w14:paraId="5454EAA5" w14:textId="0028687B" w:rsidR="0073621F" w:rsidRDefault="0073621F" w:rsidP="00110EF4">
      <w:pPr>
        <w:pStyle w:val="ListParagraph"/>
        <w:numPr>
          <w:ilvl w:val="0"/>
          <w:numId w:val="1"/>
        </w:numPr>
      </w:pPr>
      <w:r>
        <w:t xml:space="preserve">Calculate loss ratio by state, county, </w:t>
      </w:r>
      <w:r w:rsidR="00933509">
        <w:t xml:space="preserve">customer’s </w:t>
      </w:r>
      <w:r>
        <w:t xml:space="preserve">number of previous claims, deductible amount, and equipment </w:t>
      </w:r>
      <w:r w:rsidR="001067E6">
        <w:t>year</w:t>
      </w:r>
      <w:r w:rsidR="00E455E2">
        <w:t xml:space="preserve">. Explain your results and note anything you found interesting or </w:t>
      </w:r>
      <w:r w:rsidR="00DD764C">
        <w:t>important.</w:t>
      </w:r>
    </w:p>
    <w:p w14:paraId="5907757A" w14:textId="2257E431" w:rsidR="0073621F" w:rsidRDefault="0073621F" w:rsidP="00110EF4">
      <w:pPr>
        <w:pStyle w:val="ListParagraph"/>
        <w:numPr>
          <w:ilvl w:val="0"/>
          <w:numId w:val="1"/>
        </w:numPr>
      </w:pPr>
      <w:r>
        <w:t>Perform other pieces of EDA/analysis you think is interesting. Since time is limited, you can limit to 1-2 analyses, then list other analysis you think would be interesting to look at if you had more time.</w:t>
      </w:r>
    </w:p>
    <w:p w14:paraId="62404DFD" w14:textId="6696406F" w:rsidR="0073621F" w:rsidRDefault="0073621F" w:rsidP="00110EF4">
      <w:pPr>
        <w:pStyle w:val="ListParagraph"/>
        <w:numPr>
          <w:ilvl w:val="0"/>
          <w:numId w:val="1"/>
        </w:numPr>
      </w:pPr>
      <w:r>
        <w:t>Based on the analysis you’ve done, what are some recommended changes to the underwriting of this portfolio?</w:t>
      </w:r>
    </w:p>
    <w:sectPr w:rsidR="0073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D23E5"/>
    <w:multiLevelType w:val="hybridMultilevel"/>
    <w:tmpl w:val="F9306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99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F4"/>
    <w:rsid w:val="001067E6"/>
    <w:rsid w:val="00110EF4"/>
    <w:rsid w:val="00143F44"/>
    <w:rsid w:val="003224FC"/>
    <w:rsid w:val="003E26F8"/>
    <w:rsid w:val="004D4E07"/>
    <w:rsid w:val="00564715"/>
    <w:rsid w:val="0073621F"/>
    <w:rsid w:val="0079371F"/>
    <w:rsid w:val="00933509"/>
    <w:rsid w:val="00BB7B36"/>
    <w:rsid w:val="00C214BD"/>
    <w:rsid w:val="00C848E3"/>
    <w:rsid w:val="00DD764C"/>
    <w:rsid w:val="00E455E2"/>
    <w:rsid w:val="00F9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F1E3"/>
  <w15:chartTrackingRefBased/>
  <w15:docId w15:val="{3BE61E30-AB75-42A2-B2C4-BF1AFCC2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62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Eastman</dc:creator>
  <cp:keywords/>
  <dc:description/>
  <cp:lastModifiedBy>Tommy Eastman</cp:lastModifiedBy>
  <cp:revision>5</cp:revision>
  <dcterms:created xsi:type="dcterms:W3CDTF">2023-05-05T19:18:00Z</dcterms:created>
  <dcterms:modified xsi:type="dcterms:W3CDTF">2023-06-08T14:57:00Z</dcterms:modified>
</cp:coreProperties>
</file>