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0.8.0.8  |  Guide edition 56</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Close, the Read public websites checkbox, the language selector, and six tabs: Getting started, Handoff dossier, Learning library, Project map, Screenshots, and Application diagrams.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If it is still unsaved when you close DPH or open another project, choose Yes to save it,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56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