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从官网下载SDK包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"https://developer.sunmi.com/docs/zh-CN/xeghjk491/fxzeghjk557"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https://developer.sunmi.com/docs/zh-CN/xeghjk491/fxzeghjk557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使用三方SDK智能布署工具将aar配置到工程中去</w:t>
      </w:r>
    </w:p>
    <w:p>
      <w:r>
        <w:drawing>
          <wp:inline distT="0" distB="0" distL="114300" distR="114300">
            <wp:extent cx="5268595" cy="457644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查看aar中的内部文件，检查是否有遗漏的配置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生成pas接口文件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初始SDK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519874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ED90FCE"/>
    <w:rsid w:val="1D056FCE"/>
    <w:rsid w:val="29281F8E"/>
    <w:rsid w:val="2E6F5A1E"/>
    <w:rsid w:val="40400164"/>
    <w:rsid w:val="5A0C1FC5"/>
    <w:rsid w:val="62571E77"/>
    <w:rsid w:val="6812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2023-07-24T01:23:35Z</dcterms:created>
  <dc:creator>ggggcexx</dc:creator>
  <cp:lastModifiedBy>悟能</cp:lastModifiedBy>
  <dcterms:modified xsi:type="dcterms:W3CDTF">2023-07-24T01:53:32Z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B25AF84F16414725B5C1CBF831E6060D_12</vt:lpwstr>
  </property>
</Properties>
</file>