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cs="宋体"/>
        </w:rPr>
      </w:pPr>
      <w:r>
        <w:rPr>
          <w:rFonts w:hint="eastAsia" w:ascii="宋体" w:hAnsi="宋体" w:cs="宋体"/>
        </w:rPr>
        <w:t>安卓项目若移动文件目录，需重新对资源文件进行部署</w:t>
      </w:r>
    </w:p>
    <w:p>
      <w:pPr>
        <w:rPr>
          <w:rFonts w:ascii="宋体" w:cs="宋体"/>
        </w:rPr>
      </w:pPr>
    </w:p>
    <w:p>
      <w:pPr>
        <w:rPr>
          <w:rFonts w:ascii="宋体" w:cs="宋体"/>
          <w:b/>
        </w:rPr>
      </w:pPr>
      <w:r>
        <w:rPr>
          <w:rFonts w:ascii="宋体" w:hAnsi="宋体" w:cs="宋体"/>
          <w:b/>
        </w:rPr>
        <w:t>1</w:t>
      </w:r>
      <w:r>
        <w:rPr>
          <w:rFonts w:hint="eastAsia" w:ascii="宋体" w:hAnsi="宋体" w:cs="宋体"/>
          <w:b/>
        </w:rPr>
        <w:t>、安卓项目在</w:t>
      </w:r>
      <w:r>
        <w:rPr>
          <w:rFonts w:ascii="宋体" w:hAnsi="宋体" w:cs="宋体"/>
          <w:b/>
        </w:rPr>
        <w:t>App store</w:t>
      </w:r>
      <w:r>
        <w:rPr>
          <w:rFonts w:hint="eastAsia" w:ascii="宋体" w:hAnsi="宋体" w:cs="宋体"/>
          <w:b/>
        </w:rPr>
        <w:t>模式下运行</w:t>
      </w:r>
    </w:p>
    <w:p>
      <w:pPr>
        <w:ind w:firstLine="420"/>
        <w:rPr>
          <w:rFonts w:ascii="宋体" w:cs="宋体"/>
        </w:rPr>
      </w:pPr>
      <w:r>
        <w:rPr>
          <w:rFonts w:hint="eastAsia" w:ascii="宋体" w:cs="宋体"/>
        </w:rPr>
        <w:t>给工程指定签名文件，与</w:t>
      </w:r>
      <w:r>
        <w:rPr>
          <w:rFonts w:ascii="宋体" w:cs="宋体"/>
        </w:rPr>
        <w:t>Facebook</w:t>
      </w:r>
      <w:r>
        <w:rPr>
          <w:rFonts w:hint="eastAsia" w:ascii="宋体" w:cs="宋体"/>
        </w:rPr>
        <w:t>平台的密钥哈希要对上的</w:t>
      </w:r>
    </w:p>
    <w:p>
      <w:pPr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pict>
          <v:shape id="_x0000_i1025" o:spt="75" type="#_x0000_t75" style="height:226.8pt;width:342.6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420"/>
      </w:pPr>
      <w:r>
        <w:pict>
          <v:shape id="_x0000_i1026" o:spt="75" type="#_x0000_t75" style="height:147.6pt;width:351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left="420"/>
      </w:pPr>
      <w:r>
        <w:tab/>
      </w:r>
      <w:r>
        <w:pict>
          <v:shape id="_x0000_i1027" o:spt="75" type="#_x0000_t75" style="height:31.2pt;width:600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</w:rPr>
      </w:pPr>
    </w:p>
    <w:p>
      <w:pPr>
        <w:rPr>
          <w:rFonts w:ascii="宋体" w:cs="宋体"/>
        </w:rPr>
      </w:pPr>
    </w:p>
    <w:p>
      <w:pPr>
        <w:rPr>
          <w:rFonts w:ascii="宋体" w:cs="宋体"/>
        </w:rPr>
      </w:pPr>
    </w:p>
    <w:p>
      <w:pPr>
        <w:rPr>
          <w:rFonts w:ascii="宋体" w:cs="宋体"/>
          <w:b/>
        </w:rPr>
      </w:pPr>
      <w:r>
        <w:rPr>
          <w:rFonts w:ascii="宋体" w:hAnsi="宋体" w:cs="宋体"/>
          <w:b/>
        </w:rPr>
        <w:t>2</w:t>
      </w:r>
      <w:r>
        <w:rPr>
          <w:rFonts w:hint="eastAsia" w:ascii="宋体" w:hAnsi="宋体" w:cs="宋体"/>
          <w:b/>
        </w:rPr>
        <w:t>、打开智能布署工具</w:t>
      </w:r>
    </w:p>
    <w:p>
      <w:pPr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hint="eastAsia" w:ascii="宋体" w:hAnsi="宋体" w:cs="宋体"/>
        </w:rPr>
        <w:t>布署资源</w:t>
      </w:r>
    </w:p>
    <w:p>
      <w:pPr>
        <w:ind w:firstLine="420"/>
      </w:pPr>
      <w:r>
        <w:rPr>
          <w:rFonts w:hint="eastAsia"/>
        </w:rPr>
        <w:t>将</w:t>
      </w:r>
      <w:r>
        <w:t>facebook-android-sdk-4.6.0</w:t>
      </w:r>
      <w:r>
        <w:rPr>
          <w:rFonts w:hint="eastAsia"/>
        </w:rPr>
        <w:t>目录中的</w:t>
      </w:r>
      <w:r>
        <w:t>res</w:t>
      </w:r>
      <w:r>
        <w:rPr>
          <w:rFonts w:hint="eastAsia"/>
        </w:rPr>
        <w:t>资源文件布署到项目中</w:t>
      </w:r>
    </w:p>
    <w:p>
      <w:pPr>
        <w:ind w:left="420"/>
        <w:rPr>
          <w:rFonts w:ascii="宋体" w:cs="宋体"/>
        </w:rPr>
      </w:pPr>
      <w:r>
        <w:rPr>
          <w:rFonts w:ascii="宋体" w:cs="宋体"/>
        </w:rPr>
        <w:pict>
          <v:shape id="_x0000_i1028" o:spt="75" type="#_x0000_t75" style="height:110.4pt;width:378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ascii="宋体" w:cs="宋体"/>
        </w:rPr>
      </w:pPr>
      <w:r>
        <w:rPr>
          <w:rFonts w:hint="eastAsia" w:ascii="宋体" w:hAnsi="宋体" w:cs="宋体"/>
        </w:rPr>
        <w:t>添加</w:t>
      </w:r>
      <w:r>
        <w:rPr>
          <w:rFonts w:ascii="宋体" w:hAnsi="宋体" w:cs="宋体"/>
        </w:rPr>
        <w:t>Jar</w:t>
      </w:r>
      <w:r>
        <w:rPr>
          <w:rFonts w:hint="eastAsia" w:ascii="宋体" w:hAnsi="宋体" w:cs="宋体"/>
        </w:rPr>
        <w:t>及</w:t>
      </w:r>
      <w:r>
        <w:rPr>
          <w:rFonts w:ascii="宋体" w:hAnsi="宋体" w:cs="宋体"/>
        </w:rPr>
        <w:t>pas</w:t>
      </w:r>
      <w:r>
        <w:rPr>
          <w:rFonts w:hint="eastAsia" w:ascii="宋体" w:hAnsi="宋体" w:cs="宋体"/>
        </w:rPr>
        <w:t>文件</w:t>
      </w:r>
    </w:p>
    <w:p>
      <w:r>
        <w:tab/>
      </w:r>
      <w:r>
        <w:pict>
          <v:shape id="_x0000_i1029" o:spt="75" type="#_x0000_t75" style="height:201.6pt;width:215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tab/>
      </w:r>
      <w:r>
        <w:rPr>
          <w:rFonts w:hint="eastAsia"/>
        </w:rPr>
        <w:t>localbroadcastmanager-28.0.0 facebook需要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不然会报： java.lang.NoClassDefFoundError: Failed resolution of: Landroid/support/v4/content/LocalBroadcastManager;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b/>
        </w:rPr>
      </w:pPr>
      <w:r>
        <w:rPr>
          <w:b/>
        </w:rPr>
        <w:t>AndroidManifest</w:t>
      </w:r>
      <w:r>
        <w:rPr>
          <w:rFonts w:hint="eastAsia"/>
          <w:b/>
        </w:rPr>
        <w:t>文件添加</w:t>
      </w:r>
      <w:r>
        <w:rPr>
          <w:b/>
        </w:rPr>
        <w:t>AppId</w:t>
      </w:r>
      <w:r>
        <w:rPr>
          <w:rFonts w:hint="eastAsia"/>
          <w:b/>
        </w:rPr>
        <w:t>等如下信息</w:t>
      </w:r>
    </w:p>
    <w:p>
      <w:pPr>
        <w:ind w:left="630" w:leftChars="300"/>
        <w:rPr>
          <w:sz w:val="16"/>
        </w:rPr>
      </w:pPr>
      <w:r>
        <w:rPr>
          <w:sz w:val="16"/>
        </w:rPr>
        <w:t>&lt;meta-data android:name="com.facebook.sdk.ApplicationId"</w:t>
      </w:r>
    </w:p>
    <w:p>
      <w:pPr>
        <w:ind w:left="630" w:leftChars="300"/>
        <w:rPr>
          <w:sz w:val="16"/>
        </w:rPr>
      </w:pPr>
      <w:r>
        <w:rPr>
          <w:sz w:val="16"/>
        </w:rPr>
        <w:t xml:space="preserve">            android:value="fb</w:t>
      </w:r>
      <w:r>
        <w:rPr>
          <w:rFonts w:hint="eastAsia"/>
          <w:sz w:val="16"/>
        </w:rPr>
        <w:t>你的</w:t>
      </w:r>
      <w:r>
        <w:rPr>
          <w:sz w:val="16"/>
        </w:rPr>
        <w:t>AppID" /&gt;</w:t>
      </w:r>
    </w:p>
    <w:p>
      <w:pPr>
        <w:ind w:left="630" w:leftChars="300"/>
        <w:rPr>
          <w:sz w:val="16"/>
        </w:rPr>
      </w:pPr>
    </w:p>
    <w:p>
      <w:pPr>
        <w:ind w:left="630" w:leftChars="300"/>
        <w:rPr>
          <w:sz w:val="16"/>
        </w:rPr>
      </w:pPr>
      <w:r>
        <w:rPr>
          <w:sz w:val="16"/>
        </w:rPr>
        <w:t>&lt;!--</w:t>
      </w:r>
      <w:r>
        <w:rPr>
          <w:rFonts w:hint="eastAsia"/>
          <w:sz w:val="16"/>
        </w:rPr>
        <w:t>登录</w:t>
      </w:r>
      <w:r>
        <w:rPr>
          <w:sz w:val="16"/>
        </w:rPr>
        <w:t>--&gt;</w:t>
      </w:r>
    </w:p>
    <w:p>
      <w:pPr>
        <w:ind w:left="630" w:leftChars="300"/>
        <w:rPr>
          <w:sz w:val="16"/>
        </w:rPr>
      </w:pPr>
      <w:r>
        <w:rPr>
          <w:sz w:val="16"/>
        </w:rPr>
        <w:t xml:space="preserve">&lt;!--android:exported="true"  </w:t>
      </w:r>
      <w:r>
        <w:rPr>
          <w:rFonts w:hint="eastAsia"/>
          <w:sz w:val="16"/>
        </w:rPr>
        <w:t>当前</w:t>
      </w:r>
      <w:r>
        <w:rPr>
          <w:sz w:val="16"/>
        </w:rPr>
        <w:t>Activity</w:t>
      </w:r>
      <w:r>
        <w:rPr>
          <w:rFonts w:hint="eastAsia"/>
          <w:sz w:val="16"/>
        </w:rPr>
        <w:t>是否可以被另一个</w:t>
      </w:r>
      <w:r>
        <w:rPr>
          <w:sz w:val="16"/>
        </w:rPr>
        <w:t>Application</w:t>
      </w:r>
      <w:r>
        <w:rPr>
          <w:rFonts w:hint="eastAsia"/>
          <w:sz w:val="16"/>
        </w:rPr>
        <w:t>的组件启动：</w:t>
      </w:r>
      <w:r>
        <w:rPr>
          <w:sz w:val="16"/>
        </w:rPr>
        <w:t>true</w:t>
      </w:r>
      <w:r>
        <w:rPr>
          <w:rFonts w:hint="eastAsia"/>
          <w:sz w:val="16"/>
        </w:rPr>
        <w:t>允许被启动；</w:t>
      </w:r>
      <w:r>
        <w:rPr>
          <w:sz w:val="16"/>
        </w:rPr>
        <w:t>false</w:t>
      </w:r>
      <w:r>
        <w:rPr>
          <w:rFonts w:hint="eastAsia"/>
          <w:sz w:val="16"/>
        </w:rPr>
        <w:t>不允许被启动</w:t>
      </w:r>
      <w:r>
        <w:rPr>
          <w:sz w:val="16"/>
        </w:rPr>
        <w:t>--&gt;</w:t>
      </w:r>
    </w:p>
    <w:p>
      <w:pPr>
        <w:ind w:left="630" w:leftChars="300"/>
        <w:rPr>
          <w:sz w:val="16"/>
        </w:rPr>
      </w:pPr>
      <w:r>
        <w:rPr>
          <w:sz w:val="16"/>
        </w:rPr>
        <w:t xml:space="preserve"> &lt;activity</w:t>
      </w:r>
    </w:p>
    <w:p>
      <w:pPr>
        <w:ind w:left="630" w:leftChars="300"/>
        <w:rPr>
          <w:sz w:val="16"/>
        </w:rPr>
      </w:pPr>
      <w:r>
        <w:rPr>
          <w:sz w:val="16"/>
        </w:rPr>
        <w:tab/>
      </w:r>
      <w:r>
        <w:rPr>
          <w:sz w:val="16"/>
        </w:rPr>
        <w:t>android:name="com.facebook.FacebookActivity"</w:t>
      </w:r>
    </w:p>
    <w:p>
      <w:pPr>
        <w:ind w:left="630" w:leftChars="300"/>
        <w:rPr>
          <w:sz w:val="16"/>
        </w:rPr>
      </w:pPr>
      <w:r>
        <w:rPr>
          <w:sz w:val="16"/>
        </w:rPr>
        <w:t xml:space="preserve">    android:exported="true"</w:t>
      </w:r>
    </w:p>
    <w:p>
      <w:pPr>
        <w:ind w:left="630" w:leftChars="300"/>
        <w:rPr>
          <w:sz w:val="16"/>
        </w:rPr>
      </w:pPr>
      <w:r>
        <w:rPr>
          <w:sz w:val="16"/>
        </w:rPr>
        <w:tab/>
      </w:r>
      <w:r>
        <w:rPr>
          <w:sz w:val="16"/>
        </w:rPr>
        <w:t>android:label="Facebook Login"</w:t>
      </w:r>
    </w:p>
    <w:p>
      <w:pPr>
        <w:ind w:left="630" w:leftChars="300"/>
        <w:rPr>
          <w:sz w:val="16"/>
        </w:rPr>
      </w:pPr>
      <w:r>
        <w:rPr>
          <w:sz w:val="16"/>
        </w:rPr>
        <w:tab/>
      </w:r>
      <w:r>
        <w:rPr>
          <w:sz w:val="16"/>
        </w:rPr>
        <w:t>android:theme="@android:style/Theme.Translucent.NoTitleBar" /&gt;</w:t>
      </w:r>
    </w:p>
    <w:p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&lt;!--</w:t>
      </w:r>
      <w:r>
        <w:rPr>
          <w:rFonts w:hint="eastAsia"/>
          <w:sz w:val="16"/>
        </w:rPr>
        <w:t>分享</w:t>
      </w:r>
      <w:r>
        <w:rPr>
          <w:sz w:val="16"/>
        </w:rPr>
        <w:t>--&gt;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&lt;provider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android:name="com.facebook.FacebookContentProvider"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android:authorities="com.facebook.app.FacebookContentProvider1218646208237299"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android:exported="true" /&gt;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&lt;!--</w:t>
      </w:r>
      <w:r>
        <w:rPr>
          <w:rFonts w:hint="eastAsia"/>
          <w:sz w:val="16"/>
        </w:rPr>
        <w:t>浏览器分享卡片</w:t>
      </w:r>
      <w:r>
        <w:rPr>
          <w:sz w:val="16"/>
        </w:rPr>
        <w:t>,</w:t>
      </w:r>
      <w:r>
        <w:rPr>
          <w:rFonts w:hint="eastAsia"/>
          <w:sz w:val="16"/>
        </w:rPr>
        <w:t>未安装客户端时弹出</w:t>
      </w:r>
      <w:r>
        <w:rPr>
          <w:sz w:val="16"/>
        </w:rPr>
        <w:t>--&gt;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&lt;activity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android:name="com.facebook.CustomTabActivity"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android:exported="true"&gt;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&lt;intent-filter&gt;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    &lt;action android:name="android.intent.action.VIEW" /&gt;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    &lt;category android:name="android.intent.category.DEFAULT" /&gt;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    &lt;category android:name="android.intent.category.BROWSABLE" /&gt;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    &lt;data android:scheme="fb1218646208237299"/&gt;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    &lt;/intent-filter&gt;</w:t>
      </w:r>
    </w:p>
    <w:p>
      <w:pPr>
        <w:ind w:left="210" w:leftChars="100"/>
        <w:rPr>
          <w:sz w:val="16"/>
        </w:rPr>
      </w:pPr>
      <w:r>
        <w:rPr>
          <w:sz w:val="16"/>
        </w:rPr>
        <w:t xml:space="preserve">        &lt;/activity&gt;</w:t>
      </w:r>
    </w:p>
    <w:p/>
    <w:p>
      <w:pPr>
        <w:numPr>
          <w:ilvl w:val="0"/>
          <w:numId w:val="1"/>
        </w:numPr>
        <w:rPr>
          <w:b/>
        </w:rPr>
      </w:pPr>
      <w:r>
        <w:rPr>
          <w:b/>
        </w:rPr>
        <w:t>Build</w:t>
      </w:r>
      <w:r>
        <w:rPr>
          <w:rFonts w:hint="eastAsia"/>
          <w:b/>
        </w:rPr>
        <w:t>一下工程，并且</w:t>
      </w:r>
      <w:r>
        <w:rPr>
          <w:b/>
        </w:rPr>
        <w:t>Deploy</w:t>
      </w:r>
      <w:r>
        <w:rPr>
          <w:rFonts w:hint="eastAsia"/>
          <w:b/>
        </w:rPr>
        <w:t>一下，再用智能布署工具添加</w:t>
      </w:r>
      <w:r>
        <w:rPr>
          <w:b/>
        </w:rPr>
        <w:t>aar</w:t>
      </w:r>
      <w:r>
        <w:rPr>
          <w:rFonts w:hint="eastAsia"/>
          <w:b/>
        </w:rPr>
        <w:t>的目录，以便生成</w:t>
      </w:r>
      <w:r>
        <w:rPr>
          <w:b/>
        </w:rPr>
        <w:t>R.java</w:t>
      </w:r>
      <w:r>
        <w:rPr>
          <w:rFonts w:hint="eastAsia"/>
          <w:b/>
        </w:rPr>
        <w:t>，</w:t>
      </w:r>
    </w:p>
    <w:p>
      <w:pPr>
        <w:ind w:left="420"/>
      </w:pPr>
      <w:r>
        <w:pict>
          <v:shape id="_x0000_i1030" o:spt="75" type="#_x0000_t75" style="height:66pt;width:23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>运行一下工程目录</w:t>
      </w:r>
      <w:r>
        <w:t>JarGen</w:t>
      </w:r>
      <w:r>
        <w:rPr>
          <w:rFonts w:hint="eastAsia"/>
        </w:rPr>
        <w:t>目录中的批处理文件</w:t>
      </w:r>
      <w:r>
        <w:t>,</w:t>
      </w:r>
    </w:p>
    <w:p>
      <w:pPr>
        <w:ind w:left="420"/>
      </w:pPr>
      <w:r>
        <w:pict>
          <v:shape id="_x0000_i1031" o:spt="75" type="#_x0000_t75" style="height:161.4pt;width:324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ind w:left="420"/>
      </w:pPr>
    </w:p>
    <w:p>
      <w:pPr>
        <w:ind w:left="420"/>
      </w:pPr>
      <w:r>
        <w:rPr>
          <w:rFonts w:hint="eastAsia"/>
        </w:rPr>
        <w:t>将生成的</w:t>
      </w:r>
      <w:r>
        <w:t>jar</w:t>
      </w:r>
      <w:r>
        <w:rPr>
          <w:rFonts w:hint="eastAsia"/>
        </w:rPr>
        <w:t>添加到工程中去</w:t>
      </w:r>
    </w:p>
    <w:p>
      <w:pPr>
        <w:ind w:left="420"/>
      </w:pPr>
      <w:r>
        <w:pict>
          <v:shape id="_x0000_i1032" o:spt="75" type="#_x0000_t75" style="height:190.2pt;width:17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当资源布署修改过之后，</w:t>
      </w:r>
      <w:r>
        <w:t>facebook_R.jar</w:t>
      </w:r>
      <w:r>
        <w:rPr>
          <w:rFonts w:hint="eastAsia"/>
        </w:rPr>
        <w:t>需重新生成</w:t>
      </w:r>
      <w:r>
        <w:t xml:space="preserve">  </w:t>
      </w:r>
      <w:r>
        <w:rPr>
          <w:rFonts w:hint="eastAsia"/>
        </w:rPr>
        <w:t>新项目在</w:t>
      </w:r>
      <w:r>
        <w:t>Android</w:t>
      </w:r>
      <w:r>
        <w:rPr>
          <w:rFonts w:hint="eastAsia"/>
        </w:rPr>
        <w:t>模式下运行，根据</w:t>
      </w:r>
      <w:r>
        <w:t>res</w:t>
      </w:r>
      <w:r>
        <w:rPr>
          <w:rFonts w:hint="eastAsia"/>
        </w:rPr>
        <w:t>生成</w:t>
      </w:r>
      <w:r>
        <w:t>R.java</w:t>
      </w:r>
      <w:r>
        <w:rPr>
          <w:rFonts w:hint="eastAsia"/>
        </w:rPr>
        <w:t>再生成</w:t>
      </w:r>
      <w:r>
        <w:t>jar</w:t>
      </w:r>
    </w:p>
    <w:p>
      <w:pPr>
        <w:ind w:left="420"/>
      </w:pPr>
    </w:p>
    <w:p>
      <w:pPr>
        <w:ind w:left="420"/>
      </w:pPr>
    </w:p>
    <w:p>
      <w:r>
        <w:t>4</w:t>
      </w:r>
      <w:r>
        <w:rPr>
          <w:rFonts w:hint="eastAsia"/>
        </w:rPr>
        <w:t>、</w:t>
      </w:r>
    </w:p>
    <w:p>
      <w:pPr>
        <w:ind w:left="420"/>
      </w:pPr>
    </w:p>
    <w:p>
      <w:pPr>
        <w:rPr>
          <w:rFonts w:ascii="宋体" w:cs="宋体"/>
        </w:rPr>
      </w:pPr>
      <w:r>
        <w:rPr>
          <w:rFonts w:ascii="宋体" w:cs="宋体"/>
        </w:rPr>
        <w:tab/>
      </w:r>
    </w:p>
    <w:p>
      <w:pPr>
        <w:rPr>
          <w:rFonts w:ascii="宋体" w:cs="宋体"/>
        </w:rPr>
      </w:pPr>
      <w:r>
        <w:rPr>
          <w:rFonts w:ascii="宋体" w:cs="宋体"/>
        </w:rPr>
        <w:tab/>
      </w:r>
    </w:p>
    <w:p>
      <w:pPr>
        <w:rPr>
          <w:rFonts w:ascii="宋体" w:cs="宋体"/>
        </w:rPr>
      </w:pPr>
      <w:r>
        <w:rPr>
          <w:rFonts w:ascii="宋体" w:cs="宋体"/>
        </w:rPr>
        <w:tab/>
      </w:r>
    </w:p>
    <w:p>
      <w:pPr>
        <w:rPr>
          <w:rFonts w:ascii="宋体" w:cs="宋体"/>
        </w:rPr>
      </w:pPr>
      <w:r>
        <w:rPr>
          <w:rFonts w:ascii="宋体" w:cs="宋体"/>
        </w:rPr>
        <w:tab/>
      </w:r>
    </w:p>
    <w:p>
      <w:r>
        <w:rPr>
          <w:rFonts w:hint="eastAsia"/>
        </w:rPr>
        <w:t>引用</w:t>
      </w:r>
      <w:r>
        <w:t>FBLoginCommon.pas</w:t>
      </w:r>
      <w:r>
        <w:rPr>
          <w:rFonts w:hint="eastAsia"/>
        </w:rPr>
        <w:t>单元</w:t>
      </w:r>
      <w:r>
        <w:t xml:space="preserve">  </w:t>
      </w:r>
      <w:r>
        <w:rPr>
          <w:rFonts w:hint="eastAsia"/>
        </w:rPr>
        <w:t>调用代码实现</w:t>
      </w:r>
      <w:r>
        <w:t>FaceBook</w:t>
      </w:r>
      <w:r>
        <w:rPr>
          <w:rFonts w:hint="eastAsia"/>
        </w:rPr>
        <w:t>的授权及信息获取</w:t>
      </w:r>
    </w:p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6AED"/>
    <w:multiLevelType w:val="multilevel"/>
    <w:tmpl w:val="249E6AED"/>
    <w:lvl w:ilvl="0" w:tentative="0">
      <w:start w:val="3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C6E"/>
    <w:rsid w:val="0002342C"/>
    <w:rsid w:val="0005306F"/>
    <w:rsid w:val="00082FB4"/>
    <w:rsid w:val="000B1721"/>
    <w:rsid w:val="000B1C4D"/>
    <w:rsid w:val="000C2E8F"/>
    <w:rsid w:val="000C4ABB"/>
    <w:rsid w:val="0013130B"/>
    <w:rsid w:val="00163179"/>
    <w:rsid w:val="001759DA"/>
    <w:rsid w:val="001C3B85"/>
    <w:rsid w:val="001D34D4"/>
    <w:rsid w:val="0022728D"/>
    <w:rsid w:val="00270C90"/>
    <w:rsid w:val="0028336C"/>
    <w:rsid w:val="0028714D"/>
    <w:rsid w:val="002A71D9"/>
    <w:rsid w:val="002F7644"/>
    <w:rsid w:val="00324D7E"/>
    <w:rsid w:val="00383C09"/>
    <w:rsid w:val="003B08EA"/>
    <w:rsid w:val="003B2FC2"/>
    <w:rsid w:val="003C30AD"/>
    <w:rsid w:val="004531CC"/>
    <w:rsid w:val="00493722"/>
    <w:rsid w:val="004E5244"/>
    <w:rsid w:val="00522AED"/>
    <w:rsid w:val="005748A7"/>
    <w:rsid w:val="00585A7E"/>
    <w:rsid w:val="005D018F"/>
    <w:rsid w:val="005E3399"/>
    <w:rsid w:val="005F4A77"/>
    <w:rsid w:val="00606731"/>
    <w:rsid w:val="00641FA4"/>
    <w:rsid w:val="00653DF3"/>
    <w:rsid w:val="00690FF5"/>
    <w:rsid w:val="0072306C"/>
    <w:rsid w:val="00745524"/>
    <w:rsid w:val="0076115B"/>
    <w:rsid w:val="00775116"/>
    <w:rsid w:val="00794E2D"/>
    <w:rsid w:val="007A3417"/>
    <w:rsid w:val="007A39DA"/>
    <w:rsid w:val="007B388E"/>
    <w:rsid w:val="007C0CDA"/>
    <w:rsid w:val="007D1651"/>
    <w:rsid w:val="007F0F0B"/>
    <w:rsid w:val="00820325"/>
    <w:rsid w:val="00865D8B"/>
    <w:rsid w:val="008A3F72"/>
    <w:rsid w:val="008C19A4"/>
    <w:rsid w:val="008D7E59"/>
    <w:rsid w:val="00906CE3"/>
    <w:rsid w:val="009157DD"/>
    <w:rsid w:val="009701D7"/>
    <w:rsid w:val="0097100A"/>
    <w:rsid w:val="009769D0"/>
    <w:rsid w:val="00977C96"/>
    <w:rsid w:val="009A6B72"/>
    <w:rsid w:val="009B5EF6"/>
    <w:rsid w:val="009C0B38"/>
    <w:rsid w:val="009C1398"/>
    <w:rsid w:val="009C5084"/>
    <w:rsid w:val="009F5DB5"/>
    <w:rsid w:val="00A46371"/>
    <w:rsid w:val="00AB1C7C"/>
    <w:rsid w:val="00AB3CB7"/>
    <w:rsid w:val="00B12ED1"/>
    <w:rsid w:val="00B8106E"/>
    <w:rsid w:val="00C02D27"/>
    <w:rsid w:val="00C44649"/>
    <w:rsid w:val="00C833B4"/>
    <w:rsid w:val="00CA1E09"/>
    <w:rsid w:val="00CB4B03"/>
    <w:rsid w:val="00D02AAF"/>
    <w:rsid w:val="00D04C40"/>
    <w:rsid w:val="00D16051"/>
    <w:rsid w:val="00D24E17"/>
    <w:rsid w:val="00D26454"/>
    <w:rsid w:val="00D86E4A"/>
    <w:rsid w:val="00DC5989"/>
    <w:rsid w:val="00E03F9E"/>
    <w:rsid w:val="00E257A8"/>
    <w:rsid w:val="00E31448"/>
    <w:rsid w:val="00EC4495"/>
    <w:rsid w:val="00F05899"/>
    <w:rsid w:val="00F15C6E"/>
    <w:rsid w:val="00F97126"/>
    <w:rsid w:val="00F971AB"/>
    <w:rsid w:val="00FB771C"/>
    <w:rsid w:val="0752204C"/>
    <w:rsid w:val="09D91040"/>
    <w:rsid w:val="0A6640C8"/>
    <w:rsid w:val="0A6661B0"/>
    <w:rsid w:val="0FA237F8"/>
    <w:rsid w:val="12C72ED7"/>
    <w:rsid w:val="12E50623"/>
    <w:rsid w:val="135C4454"/>
    <w:rsid w:val="13E2216C"/>
    <w:rsid w:val="142A5FF0"/>
    <w:rsid w:val="147E4FCC"/>
    <w:rsid w:val="178B057C"/>
    <w:rsid w:val="19DC1E81"/>
    <w:rsid w:val="1E7675BF"/>
    <w:rsid w:val="1EC02B25"/>
    <w:rsid w:val="23DF77E3"/>
    <w:rsid w:val="27C523C0"/>
    <w:rsid w:val="28BC62E8"/>
    <w:rsid w:val="2CB024B1"/>
    <w:rsid w:val="31174F91"/>
    <w:rsid w:val="32026CFF"/>
    <w:rsid w:val="33A3059C"/>
    <w:rsid w:val="350A7EAE"/>
    <w:rsid w:val="355A760B"/>
    <w:rsid w:val="385F706A"/>
    <w:rsid w:val="392B270F"/>
    <w:rsid w:val="3EA524B6"/>
    <w:rsid w:val="43471953"/>
    <w:rsid w:val="457F74D7"/>
    <w:rsid w:val="473E4D34"/>
    <w:rsid w:val="47813A85"/>
    <w:rsid w:val="48CF70B5"/>
    <w:rsid w:val="4B786764"/>
    <w:rsid w:val="4ED802BF"/>
    <w:rsid w:val="51022813"/>
    <w:rsid w:val="521D7EE6"/>
    <w:rsid w:val="5357029B"/>
    <w:rsid w:val="539D22D7"/>
    <w:rsid w:val="57096343"/>
    <w:rsid w:val="590C23CB"/>
    <w:rsid w:val="592C708D"/>
    <w:rsid w:val="5AAA7058"/>
    <w:rsid w:val="5FC72721"/>
    <w:rsid w:val="618A0E30"/>
    <w:rsid w:val="61A209EE"/>
    <w:rsid w:val="636D26BD"/>
    <w:rsid w:val="63C0156E"/>
    <w:rsid w:val="66615C11"/>
    <w:rsid w:val="69153FA6"/>
    <w:rsid w:val="69274272"/>
    <w:rsid w:val="6B183F9D"/>
    <w:rsid w:val="6BE71D25"/>
    <w:rsid w:val="6C434FAA"/>
    <w:rsid w:val="6CC5331A"/>
    <w:rsid w:val="70F11E82"/>
    <w:rsid w:val="70FB4EAC"/>
    <w:rsid w:val="72081DB8"/>
    <w:rsid w:val="76B406F7"/>
    <w:rsid w:val="790855DC"/>
    <w:rsid w:val="79A03675"/>
    <w:rsid w:val="7C044C6C"/>
    <w:rsid w:val="7D0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7">
    <w:name w:val="Footer Char"/>
    <w:basedOn w:val="5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231</Words>
  <Characters>1319</Characters>
  <Lines>0</Lines>
  <Paragraphs>0</Paragraphs>
  <TotalTime>247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wangneng</dc:creator>
  <cp:lastModifiedBy>ggggcexx</cp:lastModifiedBy>
  <dcterms:modified xsi:type="dcterms:W3CDTF">2021-08-16T05:59:00Z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