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Misal ada Maze seperti ini, Nah kita </w:t>
      </w:r>
      <w:r>
        <w:rPr/>
        <w:t xml:space="preserve">Disuruh nyari langkah minimal </w:t>
      </w:r>
      <w:r>
        <w:rPr/>
        <w:t>dari Source</w:t>
      </w:r>
      <w:r>
        <w:rPr/>
        <w:t xml:space="preserve"> ke Destinasi.</w:t>
        <w:br/>
      </w:r>
      <w:r>
        <w:rPr/>
        <w:t>Caranya Bagaimana? Yep, BFS (Breadth First Search).</w:t>
      </w:r>
    </w:p>
    <w:p>
      <w:pPr>
        <w:pStyle w:val="TextBody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"/>
        <w:gridCol w:w="360"/>
        <w:gridCol w:w="360"/>
        <w:gridCol w:w="360"/>
        <w:gridCol w:w="360"/>
        <w:gridCol w:w="360"/>
        <w:gridCol w:w="360"/>
        <w:gridCol w:w="359"/>
      </w:tblGrid>
      <w:tr>
        <w:trPr>
          <w:cantSplit w:val="false"/>
        </w:trPr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hd w:fill="0000FF" w:val="clear"/>
              </w:rPr>
            </w:pPr>
            <w:r>
              <w:rPr>
                <w:shd w:fill="0000FF" w:val="clear"/>
              </w:rPr>
              <w:t>D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hd w:fill="0000FF" w:val="clear"/>
              </w:rPr>
            </w:pPr>
            <w:r>
              <w:rPr>
                <w:shd w:fill="0000FF" w:val="clear"/>
              </w:rPr>
              <w:t>S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: </w:t>
      </w:r>
    </w:p>
    <w:p>
      <w:pPr>
        <w:pStyle w:val="Normal"/>
        <w:rPr/>
      </w:pPr>
      <w:r>
        <w:rPr/>
        <w:br/>
        <w:t>S  = Posisi Awal</w:t>
      </w:r>
    </w:p>
    <w:p>
      <w:pPr>
        <w:pStyle w:val="Normal"/>
        <w:rPr/>
      </w:pPr>
      <w:r>
        <w:rPr/>
        <w:t>D  = Posisi Akhir</w:t>
      </w:r>
    </w:p>
    <w:p>
      <w:pPr>
        <w:pStyle w:val="Normal"/>
        <w:rPr/>
      </w:pPr>
      <w:r>
        <w:rPr/>
        <w:t>.    = Jalan Bebas</w:t>
      </w:r>
    </w:p>
    <w:p>
      <w:pPr>
        <w:pStyle w:val="Normal"/>
        <w:rPr/>
      </w:pPr>
      <w:r>
        <w:rPr/>
        <w:t>#   = Jalan Buntu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Hasilnya nanti kalau BFS udah dijalankan kira-kira ginilah.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"/>
        <w:gridCol w:w="360"/>
        <w:gridCol w:w="360"/>
        <w:gridCol w:w="360"/>
        <w:gridCol w:w="360"/>
        <w:gridCol w:w="360"/>
        <w:gridCol w:w="360"/>
        <w:gridCol w:w="359"/>
      </w:tblGrid>
      <w:tr>
        <w:trPr>
          <w:cantSplit w:val="false"/>
        </w:trPr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hd w:fill="0000FF" w:val="clear"/>
              </w:rPr>
            </w:pPr>
            <w:r>
              <w:rPr>
                <w:shd w:fill="0000FF" w:val="clear"/>
              </w:rPr>
              <w:t>11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hd w:fill="0000FF" w:val="clear"/>
              </w:rPr>
            </w:pPr>
            <w:r>
              <w:rPr>
                <w:b/>
                <w:bCs/>
                <w:shd w:fill="0000FF" w:val="clear"/>
              </w:rPr>
              <w:t>S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b w:val="false"/>
          <w:bCs w:val="false"/>
          <w:color w:val="000000"/>
        </w:rPr>
      </w:pPr>
      <w:r>
        <w:rPr/>
        <w:br/>
        <w:br/>
        <w:t xml:space="preserve">Sebenarnya intinya BFS (Breadth First Sirch) itu mulai dari induknya dulu (Sourcenya). Nah dari posisi </w:t>
      </w:r>
      <w:r>
        <w:rPr>
          <w:b/>
          <w:bCs/>
          <w:color w:val="3333FF"/>
        </w:rPr>
        <w:t xml:space="preserve">S </w:t>
      </w:r>
      <w:r>
        <w:rPr>
          <w:b w:val="false"/>
          <w:bCs w:val="false"/>
          <w:color w:val="000000"/>
        </w:rPr>
        <w:t>, Kalau 1 langkah bisa kemana aja? Nah, disimpanlah posisi-posisi tadi yang memungkinkan. Kenapa kita simpan? Karena kita butuh posisi ini untuk menentukan 2 langkah selanjutnya dari Source bisa kemana aja. Nanti gitu trus, sampai nyampe ke Destinasi Baru dia berhenti.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2015-10-03T16:57:13Z</dcterms:created>
  <dc:language>en-US</dc:language>
  <cp:revision>0</cp:revision>
</cp:coreProperties>
</file>