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2C74EB" w14:textId="77777777" w:rsidR="00604754" w:rsidRDefault="0033304F" w:rsidP="00604754">
      <w:pPr>
        <w:pStyle w:val="Heading1"/>
        <w:rPr>
          <w:b/>
          <w:bCs/>
          <w:color w:val="ED7D31" w:themeColor="accent2"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</w:t>
      </w:r>
      <w:r w:rsidR="00604754">
        <w:rPr>
          <w:b/>
          <w:bCs/>
          <w:color w:val="ED7D31" w:themeColor="accent2"/>
          <w:sz w:val="48"/>
          <w:szCs w:val="48"/>
        </w:rPr>
        <w:t xml:space="preserve">               </w:t>
      </w:r>
      <w:r w:rsidR="00604754" w:rsidRPr="0033304F">
        <w:rPr>
          <w:b/>
          <w:bCs/>
          <w:color w:val="ED7D31" w:themeColor="accent2"/>
          <w:sz w:val="48"/>
          <w:szCs w:val="48"/>
        </w:rPr>
        <w:t>Module 5) HTML5</w:t>
      </w:r>
    </w:p>
    <w:p w14:paraId="358E1DC2" w14:textId="77777777" w:rsidR="00604754" w:rsidRPr="009D2E5A" w:rsidRDefault="00604754" w:rsidP="00604754">
      <w:pPr>
        <w:pStyle w:val="Heading1"/>
        <w:rPr>
          <w:b/>
          <w:bCs/>
          <w:color w:val="ED7D31" w:themeColor="accent2"/>
          <w:sz w:val="48"/>
          <w:szCs w:val="48"/>
        </w:rPr>
      </w:pPr>
      <w:r w:rsidRPr="00604754">
        <w:rPr>
          <w:color w:val="9CC2E5" w:themeColor="accent1" w:themeTint="99"/>
        </w:rPr>
        <w:t>Q 1] What are the new tags added in HTML5?</w:t>
      </w:r>
    </w:p>
    <w:p w14:paraId="281872C5" w14:textId="77777777" w:rsidR="00604754" w:rsidRDefault="00604754" w:rsidP="00604754">
      <w:pPr>
        <w:pStyle w:val="Heading1"/>
      </w:pPr>
      <w:r w:rsidRPr="0033304F">
        <w:t>Ans</w:t>
      </w:r>
      <w:r>
        <w:t>}</w:t>
      </w:r>
      <w:r w:rsidRPr="0033304F">
        <w:t xml:space="preserve"> </w:t>
      </w:r>
      <w:r>
        <w:t xml:space="preserve">There are many tags added in HTML5. That </w:t>
      </w:r>
      <w:proofErr w:type="gramStart"/>
      <w:r>
        <w:t>is:-</w:t>
      </w:r>
      <w:proofErr w:type="gramEnd"/>
    </w:p>
    <w:p w14:paraId="4CF7BA7F" w14:textId="77777777" w:rsidR="00604754" w:rsidRDefault="00604754" w:rsidP="00604754">
      <w:pPr>
        <w:pStyle w:val="Heading1"/>
        <w:numPr>
          <w:ilvl w:val="0"/>
          <w:numId w:val="1"/>
        </w:numPr>
      </w:pPr>
      <w:r>
        <w:t>&lt;article&gt;</w:t>
      </w:r>
    </w:p>
    <w:p w14:paraId="56BA6630" w14:textId="77777777" w:rsidR="00604754" w:rsidRDefault="00604754" w:rsidP="00604754">
      <w:pPr>
        <w:pStyle w:val="Heading1"/>
        <w:ind w:left="1440"/>
      </w:pPr>
      <w:r>
        <w:t xml:space="preserve">This tag represent the </w:t>
      </w:r>
      <w:proofErr w:type="gramStart"/>
      <w:r>
        <w:t>independent  part</w:t>
      </w:r>
      <w:proofErr w:type="gramEnd"/>
      <w:r>
        <w:t xml:space="preserve"> of a document and this </w:t>
      </w:r>
      <w:proofErr w:type="spellStart"/>
      <w:r>
        <w:t>defind</w:t>
      </w:r>
      <w:proofErr w:type="spellEnd"/>
      <w:r>
        <w:t xml:space="preserve"> the newspaper article or magazine.</w:t>
      </w:r>
    </w:p>
    <w:p w14:paraId="47EF274A" w14:textId="77777777" w:rsidR="00604754" w:rsidRDefault="00604754" w:rsidP="00604754">
      <w:pPr>
        <w:pStyle w:val="Heading1"/>
        <w:numPr>
          <w:ilvl w:val="0"/>
          <w:numId w:val="1"/>
        </w:numPr>
      </w:pPr>
      <w:r w:rsidRPr="00CD5549">
        <w:t>&lt;aside&gt;</w:t>
      </w:r>
    </w:p>
    <w:p w14:paraId="3CC31248" w14:textId="77777777" w:rsidR="00604754" w:rsidRDefault="00604754" w:rsidP="00604754">
      <w:pPr>
        <w:pStyle w:val="Heading1"/>
        <w:ind w:left="1440"/>
      </w:pPr>
      <w:r>
        <w:t xml:space="preserve">&lt;aside&gt; tag gives a different text in a HTML it will gives a box in a HTML. &lt;aside&gt; tag shown in a different </w:t>
      </w:r>
      <w:proofErr w:type="gramStart"/>
      <w:r>
        <w:t>place .</w:t>
      </w:r>
      <w:proofErr w:type="gramEnd"/>
    </w:p>
    <w:p w14:paraId="22A12A2D" w14:textId="77777777" w:rsidR="00604754" w:rsidRDefault="00604754" w:rsidP="00604754">
      <w:pPr>
        <w:pStyle w:val="Heading1"/>
        <w:numPr>
          <w:ilvl w:val="0"/>
          <w:numId w:val="1"/>
        </w:numPr>
      </w:pPr>
      <w:r w:rsidRPr="00CD5549">
        <w:t>&lt;audio&gt;</w:t>
      </w:r>
    </w:p>
    <w:p w14:paraId="1BDBC7E8" w14:textId="77777777" w:rsidR="00604754" w:rsidRDefault="00604754" w:rsidP="00604754">
      <w:pPr>
        <w:pStyle w:val="Heading1"/>
        <w:ind w:left="1440"/>
      </w:pPr>
      <w:r w:rsidRPr="00CD5549">
        <w:t xml:space="preserve">&lt;audio&gt; tag show </w:t>
      </w:r>
      <w:proofErr w:type="spellStart"/>
      <w:proofErr w:type="gramStart"/>
      <w:r w:rsidRPr="00CD5549">
        <w:t>a</w:t>
      </w:r>
      <w:proofErr w:type="spellEnd"/>
      <w:proofErr w:type="gramEnd"/>
      <w:r w:rsidRPr="00CD5549">
        <w:t xml:space="preserve"> audio file in HTML5</w:t>
      </w:r>
      <w:r>
        <w:t>. If you give a &lt;audio&gt; tag it will give you audio file.</w:t>
      </w:r>
    </w:p>
    <w:p w14:paraId="5990D4AA" w14:textId="77777777" w:rsidR="00604754" w:rsidRDefault="00604754" w:rsidP="00604754">
      <w:pPr>
        <w:pStyle w:val="Heading1"/>
        <w:numPr>
          <w:ilvl w:val="0"/>
          <w:numId w:val="1"/>
        </w:numPr>
      </w:pPr>
      <w:r w:rsidRPr="00CD5549">
        <w:t>&lt;canvas&gt;</w:t>
      </w:r>
    </w:p>
    <w:p w14:paraId="243B5F3E" w14:textId="77777777" w:rsidR="00604754" w:rsidRDefault="00604754" w:rsidP="00604754">
      <w:pPr>
        <w:pStyle w:val="Heading1"/>
        <w:ind w:left="1440"/>
      </w:pPr>
      <w:r w:rsidRPr="00E13AD8">
        <w:t xml:space="preserve">This tag is </w:t>
      </w:r>
      <w:proofErr w:type="gramStart"/>
      <w:r w:rsidRPr="00E13AD8">
        <w:t>used  to</w:t>
      </w:r>
      <w:proofErr w:type="gramEnd"/>
      <w:r w:rsidRPr="00E13AD8">
        <w:t xml:space="preserve"> draw the graphics.</w:t>
      </w:r>
      <w:r>
        <w:t xml:space="preserve"> It shows the box to draw the graphics. You have to used </w:t>
      </w:r>
      <w:proofErr w:type="spellStart"/>
      <w:r>
        <w:t>javascript</w:t>
      </w:r>
      <w:proofErr w:type="spellEnd"/>
      <w:r>
        <w:t xml:space="preserve"> to draw something in this canvas box.</w:t>
      </w:r>
    </w:p>
    <w:p w14:paraId="14C18D11" w14:textId="77777777" w:rsidR="00604754" w:rsidRDefault="00604754" w:rsidP="00604754">
      <w:pPr>
        <w:pStyle w:val="Heading1"/>
        <w:numPr>
          <w:ilvl w:val="0"/>
          <w:numId w:val="1"/>
        </w:numPr>
      </w:pPr>
      <w:r w:rsidRPr="00E13AD8">
        <w:t>&lt;command&gt;</w:t>
      </w:r>
    </w:p>
    <w:p w14:paraId="604D79D9" w14:textId="77777777" w:rsidR="00604754" w:rsidRDefault="00604754" w:rsidP="00604754">
      <w:pPr>
        <w:pStyle w:val="Heading1"/>
        <w:ind w:left="1440"/>
      </w:pPr>
      <w:r w:rsidRPr="00E13AD8">
        <w:t>&lt;command&gt; tag used to write the command in HTML5.</w:t>
      </w:r>
    </w:p>
    <w:p w14:paraId="17486E46" w14:textId="77777777" w:rsidR="00604754" w:rsidRDefault="00604754" w:rsidP="00604754">
      <w:pPr>
        <w:pStyle w:val="Heading1"/>
        <w:numPr>
          <w:ilvl w:val="0"/>
          <w:numId w:val="1"/>
        </w:numPr>
      </w:pPr>
      <w:r w:rsidRPr="00E13AD8">
        <w:t>&lt;</w:t>
      </w:r>
      <w:proofErr w:type="spellStart"/>
      <w:r w:rsidRPr="00E13AD8">
        <w:t>datalist</w:t>
      </w:r>
      <w:proofErr w:type="spellEnd"/>
      <w:r w:rsidRPr="00E13AD8">
        <w:t>&gt;</w:t>
      </w:r>
    </w:p>
    <w:p w14:paraId="50BB313F" w14:textId="77777777" w:rsidR="00604754" w:rsidRDefault="00604754" w:rsidP="00604754">
      <w:pPr>
        <w:pStyle w:val="Heading1"/>
        <w:ind w:left="1440"/>
      </w:pPr>
      <w:r w:rsidRPr="00E13AD8">
        <w:t>&lt;</w:t>
      </w:r>
      <w:proofErr w:type="spellStart"/>
      <w:r w:rsidRPr="00E13AD8">
        <w:t>datalist</w:t>
      </w:r>
      <w:proofErr w:type="spellEnd"/>
      <w:r w:rsidRPr="00E13AD8">
        <w:t>&gt; have a pre-defined options for an &lt;input&gt; element.</w:t>
      </w:r>
    </w:p>
    <w:p w14:paraId="385D121B" w14:textId="77777777" w:rsidR="00604754" w:rsidRDefault="00604754" w:rsidP="00604754">
      <w:pPr>
        <w:pStyle w:val="Heading1"/>
      </w:pPr>
      <w:r>
        <w:tab/>
      </w:r>
      <w:r w:rsidRPr="00E13AD8">
        <w:tab/>
        <w:t>This tag gives you inbuilt drop-down list.</w:t>
      </w:r>
    </w:p>
    <w:p w14:paraId="658C75F1" w14:textId="77777777" w:rsidR="00604754" w:rsidRDefault="00604754" w:rsidP="00604754">
      <w:pPr>
        <w:pStyle w:val="Heading1"/>
      </w:pPr>
      <w:r>
        <w:lastRenderedPageBreak/>
        <w:tab/>
      </w:r>
      <w:r>
        <w:tab/>
      </w:r>
      <w:r w:rsidRPr="00D912C0">
        <w:t xml:space="preserve">This tag </w:t>
      </w:r>
      <w:proofErr w:type="gramStart"/>
      <w:r w:rsidRPr="00D912C0">
        <w:t>have</w:t>
      </w:r>
      <w:proofErr w:type="gramEnd"/>
      <w:r w:rsidRPr="00D912C0">
        <w:t xml:space="preserve"> a list.</w:t>
      </w:r>
    </w:p>
    <w:p w14:paraId="58957A1D" w14:textId="77777777" w:rsidR="00D912C0" w:rsidRDefault="00D912C0" w:rsidP="00604754">
      <w:pPr>
        <w:pStyle w:val="Heading1"/>
        <w:numPr>
          <w:ilvl w:val="0"/>
          <w:numId w:val="1"/>
        </w:numPr>
      </w:pPr>
      <w:r>
        <w:t>&lt;details&gt;</w:t>
      </w:r>
    </w:p>
    <w:p w14:paraId="797A8306" w14:textId="77777777" w:rsidR="00D912C0" w:rsidRDefault="00D912C0" w:rsidP="00D912C0">
      <w:pPr>
        <w:pStyle w:val="Heading1"/>
        <w:ind w:left="1440"/>
      </w:pPr>
      <w:r>
        <w:t>Represents additional information and more details which user can demand.</w:t>
      </w:r>
    </w:p>
    <w:p w14:paraId="6C016ADF" w14:textId="77777777" w:rsidR="00D912C0" w:rsidRDefault="00D912C0" w:rsidP="00D912C0">
      <w:pPr>
        <w:pStyle w:val="Heading1"/>
        <w:numPr>
          <w:ilvl w:val="0"/>
          <w:numId w:val="1"/>
        </w:numPr>
      </w:pPr>
      <w:r>
        <w:t>&lt;embed&gt;</w:t>
      </w:r>
    </w:p>
    <w:p w14:paraId="0D6DEA38" w14:textId="77777777" w:rsidR="00D912C0" w:rsidRDefault="00D912C0" w:rsidP="00D912C0">
      <w:pPr>
        <w:pStyle w:val="Heading1"/>
        <w:ind w:left="1440"/>
      </w:pPr>
      <w:r>
        <w:t xml:space="preserve">The &lt;embed&gt; tag defines external </w:t>
      </w:r>
      <w:proofErr w:type="gramStart"/>
      <w:r w:rsidR="00656C50">
        <w:t>resource ,</w:t>
      </w:r>
      <w:proofErr w:type="gramEnd"/>
      <w:r w:rsidR="00656C50">
        <w:t xml:space="preserve"> like web page , video , image , etc.</w:t>
      </w:r>
    </w:p>
    <w:p w14:paraId="4CBF2DE6" w14:textId="77777777" w:rsidR="00656C50" w:rsidRDefault="00656C50" w:rsidP="00656C50">
      <w:pPr>
        <w:pStyle w:val="Heading1"/>
        <w:numPr>
          <w:ilvl w:val="0"/>
          <w:numId w:val="1"/>
        </w:numPr>
      </w:pPr>
      <w:r>
        <w:t>&lt;figure&gt;</w:t>
      </w:r>
    </w:p>
    <w:p w14:paraId="5D50BC4D" w14:textId="77777777" w:rsidR="00656C50" w:rsidRDefault="00656C50" w:rsidP="00656C50">
      <w:pPr>
        <w:pStyle w:val="Heading1"/>
        <w:ind w:left="1440"/>
      </w:pPr>
      <w:r>
        <w:t>This tag is used to show position in document is related to the main flow.</w:t>
      </w:r>
    </w:p>
    <w:p w14:paraId="7D54B773" w14:textId="77777777" w:rsidR="00656C50" w:rsidRDefault="00656C50" w:rsidP="00656C50">
      <w:pPr>
        <w:pStyle w:val="Heading1"/>
        <w:numPr>
          <w:ilvl w:val="0"/>
          <w:numId w:val="1"/>
        </w:numPr>
      </w:pPr>
      <w:r>
        <w:t>&lt;footer&gt;</w:t>
      </w:r>
    </w:p>
    <w:p w14:paraId="360EC30B" w14:textId="77777777" w:rsidR="00656C50" w:rsidRDefault="00656C50" w:rsidP="00656C50">
      <w:pPr>
        <w:pStyle w:val="Heading1"/>
        <w:ind w:left="1440"/>
      </w:pPr>
      <w:r>
        <w:t>This &lt;footer&gt; tag is used to show the footer in a website.</w:t>
      </w:r>
    </w:p>
    <w:p w14:paraId="6F5D5808" w14:textId="77777777" w:rsidR="00656C50" w:rsidRDefault="00656C50" w:rsidP="00656C50">
      <w:pPr>
        <w:pStyle w:val="Heading1"/>
      </w:pPr>
      <w:r>
        <w:tab/>
      </w:r>
      <w:r>
        <w:tab/>
        <w:t xml:space="preserve">&lt;footer&gt; tag involves </w:t>
      </w:r>
      <w:proofErr w:type="gramStart"/>
      <w:r>
        <w:t>copyright ,</w:t>
      </w:r>
      <w:proofErr w:type="gramEnd"/>
      <w:r>
        <w:t xml:space="preserve"> author .</w:t>
      </w:r>
    </w:p>
    <w:p w14:paraId="6B071F58" w14:textId="77777777" w:rsidR="00656C50" w:rsidRDefault="00656C50" w:rsidP="00656C50">
      <w:pPr>
        <w:pStyle w:val="Heading1"/>
        <w:numPr>
          <w:ilvl w:val="0"/>
          <w:numId w:val="1"/>
        </w:numPr>
      </w:pPr>
      <w:r>
        <w:t>&lt;header&gt;</w:t>
      </w:r>
    </w:p>
    <w:p w14:paraId="0B4A574D" w14:textId="77777777" w:rsidR="00656C50" w:rsidRDefault="00656C50" w:rsidP="00656C50">
      <w:pPr>
        <w:pStyle w:val="Heading1"/>
        <w:ind w:left="1440"/>
      </w:pPr>
      <w:r>
        <w:t>&lt;header&gt; tag show the header area in a web page.</w:t>
      </w:r>
    </w:p>
    <w:p w14:paraId="3E03E0D7" w14:textId="77777777" w:rsidR="00656C50" w:rsidRDefault="00656C50" w:rsidP="00656C50">
      <w:pPr>
        <w:pStyle w:val="Heading1"/>
      </w:pPr>
      <w:r>
        <w:tab/>
      </w:r>
      <w:r>
        <w:tab/>
        <w:t>This tag include</w:t>
      </w:r>
      <w:r w:rsidR="001C0D7C">
        <w:t xml:space="preserve"> navigation or main pages.</w:t>
      </w:r>
    </w:p>
    <w:p w14:paraId="35D576F7" w14:textId="77777777" w:rsidR="001C0D7C" w:rsidRDefault="001C0D7C" w:rsidP="001C0D7C">
      <w:pPr>
        <w:pStyle w:val="Heading1"/>
        <w:numPr>
          <w:ilvl w:val="0"/>
          <w:numId w:val="1"/>
        </w:numPr>
      </w:pPr>
      <w:r>
        <w:t>&lt;</w:t>
      </w:r>
      <w:proofErr w:type="spellStart"/>
      <w:r>
        <w:t>hgroup</w:t>
      </w:r>
      <w:proofErr w:type="spellEnd"/>
      <w:r>
        <w:t>&gt;</w:t>
      </w:r>
    </w:p>
    <w:p w14:paraId="5941B9EB" w14:textId="77777777" w:rsidR="001C0D7C" w:rsidRDefault="001C0D7C" w:rsidP="001C0D7C">
      <w:pPr>
        <w:pStyle w:val="Heading1"/>
        <w:ind w:left="1440"/>
      </w:pPr>
      <w:proofErr w:type="gramStart"/>
      <w:r>
        <w:t>Represents  the</w:t>
      </w:r>
      <w:proofErr w:type="gramEnd"/>
      <w:r>
        <w:t xml:space="preserve"> header of a  section.</w:t>
      </w:r>
    </w:p>
    <w:p w14:paraId="4986648E" w14:textId="77777777" w:rsidR="001C0D7C" w:rsidRDefault="001C0D7C" w:rsidP="001C0D7C">
      <w:pPr>
        <w:pStyle w:val="Heading1"/>
        <w:numPr>
          <w:ilvl w:val="0"/>
          <w:numId w:val="1"/>
        </w:numPr>
      </w:pPr>
      <w:r>
        <w:t>&lt;keygen&gt;</w:t>
      </w:r>
    </w:p>
    <w:p w14:paraId="43CC82EA" w14:textId="77777777" w:rsidR="001C0D7C" w:rsidRDefault="001C0D7C" w:rsidP="001C0D7C">
      <w:pPr>
        <w:pStyle w:val="Heading1"/>
        <w:ind w:left="1440"/>
      </w:pPr>
      <w:r>
        <w:t xml:space="preserve">This tag is used to control for key </w:t>
      </w:r>
      <w:proofErr w:type="spellStart"/>
      <w:r>
        <w:t>pari</w:t>
      </w:r>
      <w:proofErr w:type="spellEnd"/>
      <w:r>
        <w:t xml:space="preserve"> generation.</w:t>
      </w:r>
    </w:p>
    <w:p w14:paraId="17C710FE" w14:textId="77777777" w:rsidR="001C0D7C" w:rsidRDefault="001C0D7C" w:rsidP="001C0D7C">
      <w:pPr>
        <w:pStyle w:val="Heading1"/>
        <w:numPr>
          <w:ilvl w:val="0"/>
          <w:numId w:val="1"/>
        </w:numPr>
      </w:pPr>
      <w:r>
        <w:t>&lt;mark&gt;</w:t>
      </w:r>
    </w:p>
    <w:p w14:paraId="4AE3ACC6" w14:textId="77777777" w:rsidR="001C0D7C" w:rsidRDefault="001C0D7C" w:rsidP="001C0D7C">
      <w:pPr>
        <w:pStyle w:val="Heading1"/>
        <w:ind w:left="1440"/>
      </w:pPr>
      <w:r>
        <w:lastRenderedPageBreak/>
        <w:t xml:space="preserve">This &lt;mark&gt; tag is used to mark the </w:t>
      </w:r>
      <w:proofErr w:type="gramStart"/>
      <w:r>
        <w:t>text .</w:t>
      </w:r>
      <w:proofErr w:type="gramEnd"/>
      <w:r>
        <w:t xml:space="preserve"> This tag </w:t>
      </w:r>
      <w:proofErr w:type="gramStart"/>
      <w:r>
        <w:t>highlight</w:t>
      </w:r>
      <w:proofErr w:type="gramEnd"/>
      <w:r>
        <w:t xml:space="preserve"> the tag which you want to highlight.</w:t>
      </w:r>
    </w:p>
    <w:p w14:paraId="1B68133B" w14:textId="77777777" w:rsidR="001C0D7C" w:rsidRDefault="001C0D7C" w:rsidP="001C0D7C">
      <w:pPr>
        <w:pStyle w:val="Heading1"/>
        <w:numPr>
          <w:ilvl w:val="0"/>
          <w:numId w:val="1"/>
        </w:numPr>
      </w:pPr>
      <w:r>
        <w:t>&lt;meter&gt;</w:t>
      </w:r>
    </w:p>
    <w:p w14:paraId="02B6761C" w14:textId="77777777" w:rsidR="001C0D7C" w:rsidRDefault="001C0D7C" w:rsidP="001C0D7C">
      <w:pPr>
        <w:pStyle w:val="Heading1"/>
        <w:ind w:left="1440"/>
      </w:pPr>
      <w:proofErr w:type="gramStart"/>
      <w:r>
        <w:t>Represents  a</w:t>
      </w:r>
      <w:proofErr w:type="gramEnd"/>
      <w:r>
        <w:t xml:space="preserve"> measurement.</w:t>
      </w:r>
    </w:p>
    <w:p w14:paraId="2CDDC213" w14:textId="77777777" w:rsidR="001C0D7C" w:rsidRDefault="001C0D7C" w:rsidP="001C0D7C">
      <w:pPr>
        <w:pStyle w:val="Heading1"/>
        <w:numPr>
          <w:ilvl w:val="0"/>
          <w:numId w:val="1"/>
        </w:numPr>
      </w:pPr>
      <w:r>
        <w:t>&lt;nav&gt;</w:t>
      </w:r>
    </w:p>
    <w:p w14:paraId="526B2BB2" w14:textId="77777777" w:rsidR="001C0D7C" w:rsidRDefault="001C0D7C" w:rsidP="001C0D7C">
      <w:pPr>
        <w:pStyle w:val="Heading1"/>
        <w:ind w:left="1440"/>
      </w:pPr>
      <w:r>
        <w:t>This &lt;nav&gt; tag used to show the navigation bar.</w:t>
      </w:r>
    </w:p>
    <w:p w14:paraId="74781F82" w14:textId="77777777" w:rsidR="009D2E5A" w:rsidRDefault="009D2E5A" w:rsidP="009D2E5A">
      <w:pPr>
        <w:pStyle w:val="Heading1"/>
        <w:numPr>
          <w:ilvl w:val="0"/>
          <w:numId w:val="1"/>
        </w:numPr>
      </w:pPr>
      <w:r>
        <w:t>&lt;output&gt;</w:t>
      </w:r>
    </w:p>
    <w:p w14:paraId="3F5DA1E2" w14:textId="77777777" w:rsidR="009D2E5A" w:rsidRDefault="009D2E5A" w:rsidP="009D2E5A">
      <w:pPr>
        <w:pStyle w:val="Heading1"/>
        <w:ind w:left="1440"/>
      </w:pPr>
      <w:r>
        <w:t xml:space="preserve">This tag </w:t>
      </w:r>
      <w:proofErr w:type="spellStart"/>
      <w:r>
        <w:t>defind</w:t>
      </w:r>
      <w:proofErr w:type="spellEnd"/>
      <w:r>
        <w:t xml:space="preserve"> the output.</w:t>
      </w:r>
    </w:p>
    <w:p w14:paraId="0618250F" w14:textId="77777777" w:rsidR="009D2E5A" w:rsidRDefault="009D2E5A" w:rsidP="009D2E5A">
      <w:pPr>
        <w:pStyle w:val="Heading1"/>
        <w:numPr>
          <w:ilvl w:val="0"/>
          <w:numId w:val="1"/>
        </w:numPr>
      </w:pPr>
      <w:r>
        <w:t>&lt;section&gt;</w:t>
      </w:r>
    </w:p>
    <w:p w14:paraId="67526EA3" w14:textId="77777777" w:rsidR="009D2E5A" w:rsidRDefault="009D2E5A" w:rsidP="009D2E5A">
      <w:pPr>
        <w:pStyle w:val="Heading1"/>
        <w:ind w:left="1440"/>
      </w:pPr>
      <w:r>
        <w:t>This &lt;section&gt; tag represent document or application section.</w:t>
      </w:r>
    </w:p>
    <w:p w14:paraId="606B5A46" w14:textId="77777777" w:rsidR="009D2E5A" w:rsidRDefault="009D2E5A" w:rsidP="009D2E5A">
      <w:pPr>
        <w:pStyle w:val="Heading1"/>
        <w:numPr>
          <w:ilvl w:val="0"/>
          <w:numId w:val="1"/>
        </w:numPr>
      </w:pPr>
      <w:r>
        <w:t>&lt;time&gt;</w:t>
      </w:r>
    </w:p>
    <w:p w14:paraId="11732153" w14:textId="77777777" w:rsidR="009D2E5A" w:rsidRDefault="009D2E5A" w:rsidP="009D2E5A">
      <w:pPr>
        <w:pStyle w:val="Heading1"/>
        <w:ind w:left="1440"/>
      </w:pPr>
      <w:r>
        <w:t>&lt;time&gt; tag represent date or time.</w:t>
      </w:r>
    </w:p>
    <w:p w14:paraId="08D2243A" w14:textId="77777777" w:rsidR="009D2E5A" w:rsidRDefault="009D2E5A" w:rsidP="009D2E5A">
      <w:pPr>
        <w:pStyle w:val="Heading1"/>
        <w:numPr>
          <w:ilvl w:val="0"/>
          <w:numId w:val="1"/>
        </w:numPr>
      </w:pPr>
      <w:r>
        <w:t>&lt;video&gt;</w:t>
      </w:r>
    </w:p>
    <w:p w14:paraId="00C48BF5" w14:textId="77777777" w:rsidR="009D2E5A" w:rsidRDefault="009D2E5A" w:rsidP="009D2E5A">
      <w:pPr>
        <w:pStyle w:val="Heading1"/>
        <w:ind w:left="1440"/>
      </w:pPr>
      <w:r>
        <w:t>This &lt;video&gt; tag used to show the video file.</w:t>
      </w:r>
    </w:p>
    <w:p w14:paraId="4FFF6262" w14:textId="44957CCA" w:rsidR="00E10B3F" w:rsidRPr="00790E8B" w:rsidRDefault="00E10B3F" w:rsidP="00E10B3F">
      <w:pPr>
        <w:pStyle w:val="Heading1"/>
        <w:rPr>
          <w:color w:val="9CC2E5" w:themeColor="accent1" w:themeTint="99"/>
        </w:rPr>
      </w:pPr>
      <w:r w:rsidRPr="00790E8B">
        <w:rPr>
          <w:color w:val="9CC2E5" w:themeColor="accent1" w:themeTint="99"/>
        </w:rPr>
        <w:t xml:space="preserve">Q 2] </w:t>
      </w:r>
      <w:r w:rsidRPr="00790E8B">
        <w:rPr>
          <w:color w:val="9CC2E5" w:themeColor="accent1" w:themeTint="99"/>
        </w:rPr>
        <w:t xml:space="preserve">How to embed audio and video in a webpage? </w:t>
      </w:r>
    </w:p>
    <w:p w14:paraId="1AE21445" w14:textId="725FD618" w:rsidR="00E10B3F" w:rsidRDefault="00E10B3F" w:rsidP="00E10B3F">
      <w:pPr>
        <w:pStyle w:val="Heading1"/>
      </w:pPr>
      <w:r>
        <w:t xml:space="preserve">Ans} To embed audio in a web page use </w:t>
      </w:r>
      <w:proofErr w:type="gramStart"/>
      <w:r>
        <w:t>a</w:t>
      </w:r>
      <w:proofErr w:type="gramEnd"/>
      <w:r>
        <w:t xml:space="preserve"> audio tag in a HTML.</w:t>
      </w:r>
    </w:p>
    <w:p w14:paraId="1F1B6C73" w14:textId="42D8D7CE" w:rsidR="00E10B3F" w:rsidRDefault="00E10B3F" w:rsidP="00E10B3F">
      <w:pPr>
        <w:pStyle w:val="Heading1"/>
      </w:pPr>
      <w:r>
        <w:tab/>
        <w:t xml:space="preserve">To embed video in a web </w:t>
      </w:r>
      <w:proofErr w:type="gramStart"/>
      <w:r>
        <w:t>page</w:t>
      </w:r>
      <w:proofErr w:type="gramEnd"/>
      <w:r>
        <w:t xml:space="preserve"> use a video tag in a HTML.</w:t>
      </w:r>
    </w:p>
    <w:p w14:paraId="5C823314" w14:textId="5618364A" w:rsidR="00790E8B" w:rsidRDefault="00790E8B" w:rsidP="00790E8B">
      <w:pPr>
        <w:pStyle w:val="Heading1"/>
      </w:pPr>
      <w:r>
        <w:tab/>
        <w:t>You can put any audio or video using of embed tag.</w:t>
      </w:r>
    </w:p>
    <w:p w14:paraId="475792F8" w14:textId="22DCDE71" w:rsidR="00790E8B" w:rsidRPr="00790E8B" w:rsidRDefault="00790E8B" w:rsidP="00790E8B">
      <w:pPr>
        <w:pStyle w:val="Heading1"/>
      </w:pPr>
      <w:r>
        <w:tab/>
        <w:t>This tag gives controls also in a web page.</w:t>
      </w:r>
    </w:p>
    <w:p w14:paraId="0AC8CF1B" w14:textId="766ED2EE" w:rsidR="00790E8B" w:rsidRPr="00790E8B" w:rsidRDefault="00790E8B" w:rsidP="00790E8B">
      <w:r w:rsidRPr="00790E8B">
        <w:lastRenderedPageBreak/>
        <w:drawing>
          <wp:inline distT="0" distB="0" distL="0" distR="0" wp14:anchorId="149EF112" wp14:editId="030F3621">
            <wp:extent cx="5901690" cy="3953164"/>
            <wp:effectExtent l="0" t="0" r="3810" b="9525"/>
            <wp:docPr id="92832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296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3617" cy="40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8956" w14:textId="3863AEB6" w:rsidR="00790E8B" w:rsidRPr="00790E8B" w:rsidRDefault="00790E8B" w:rsidP="00790E8B"/>
    <w:p w14:paraId="75B00A5C" w14:textId="77777777" w:rsidR="00E10B3F" w:rsidRPr="00E10B3F" w:rsidRDefault="00E10B3F" w:rsidP="00E10B3F"/>
    <w:p w14:paraId="3C620F0C" w14:textId="136E35F3" w:rsidR="00E10B3F" w:rsidRPr="00E10B3F" w:rsidRDefault="00E10B3F" w:rsidP="00E10B3F">
      <w:pPr>
        <w:pStyle w:val="Heading1"/>
      </w:pPr>
    </w:p>
    <w:p w14:paraId="0F39E30A" w14:textId="77777777" w:rsidR="009D2E5A" w:rsidRPr="009D2E5A" w:rsidRDefault="009D2E5A" w:rsidP="009D2E5A"/>
    <w:p w14:paraId="3AC7B07B" w14:textId="15B818CA" w:rsidR="009D2E5A" w:rsidRPr="009D2E5A" w:rsidRDefault="00790E8B" w:rsidP="009D2E5A">
      <w:r w:rsidRPr="00790E8B">
        <w:drawing>
          <wp:inline distT="0" distB="0" distL="0" distR="0" wp14:anchorId="529BC0BE" wp14:editId="5C4A9088">
            <wp:extent cx="5731510" cy="3223895"/>
            <wp:effectExtent l="0" t="0" r="2540" b="0"/>
            <wp:docPr id="118778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81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265B" w14:textId="77777777" w:rsidR="009D2E5A" w:rsidRPr="009D2E5A" w:rsidRDefault="009D2E5A" w:rsidP="009D2E5A"/>
    <w:p w14:paraId="3D019D12" w14:textId="77777777" w:rsidR="008739C8" w:rsidRDefault="008739C8" w:rsidP="009D2E5A">
      <w:r w:rsidRPr="008739C8">
        <w:lastRenderedPageBreak/>
        <w:drawing>
          <wp:inline distT="0" distB="0" distL="0" distR="0" wp14:anchorId="272E1D20" wp14:editId="67391F65">
            <wp:extent cx="6076507" cy="3223895"/>
            <wp:effectExtent l="0" t="0" r="635" b="0"/>
            <wp:docPr id="51036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69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8228" cy="322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6A52" w14:textId="77777777" w:rsidR="008739C8" w:rsidRDefault="008739C8" w:rsidP="009D2E5A"/>
    <w:p w14:paraId="1820A114" w14:textId="77777777" w:rsidR="008739C8" w:rsidRDefault="008739C8" w:rsidP="009D2E5A"/>
    <w:p w14:paraId="6B430383" w14:textId="77777777" w:rsidR="008739C8" w:rsidRDefault="008739C8" w:rsidP="009D2E5A"/>
    <w:p w14:paraId="3ABA8130" w14:textId="77777777" w:rsidR="008739C8" w:rsidRDefault="008739C8" w:rsidP="009D2E5A"/>
    <w:p w14:paraId="7B2E2DBF" w14:textId="04EAB1FA" w:rsidR="009D2E5A" w:rsidRPr="009D2E5A" w:rsidRDefault="008739C8" w:rsidP="009D2E5A">
      <w:r w:rsidRPr="008739C8">
        <w:drawing>
          <wp:inline distT="0" distB="0" distL="0" distR="0" wp14:anchorId="49CC38DD" wp14:editId="6FA6936F">
            <wp:extent cx="6055242" cy="3529755"/>
            <wp:effectExtent l="0" t="0" r="3175" b="0"/>
            <wp:docPr id="132079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94370" name=""/>
                    <pic:cNvPicPr/>
                  </pic:nvPicPr>
                  <pic:blipFill rotWithShape="1">
                    <a:blip r:embed="rId9"/>
                    <a:srcRect t="3107" b="1"/>
                    <a:stretch/>
                  </pic:blipFill>
                  <pic:spPr bwMode="auto">
                    <a:xfrm>
                      <a:off x="0" y="0"/>
                      <a:ext cx="6084591" cy="3546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DFD89" w14:textId="77777777" w:rsidR="001C0D7C" w:rsidRPr="001C0D7C" w:rsidRDefault="001C0D7C" w:rsidP="001C0D7C"/>
    <w:p w14:paraId="08B227AE" w14:textId="5DE04669" w:rsidR="008739C8" w:rsidRPr="008739C8" w:rsidRDefault="008739C8" w:rsidP="008739C8">
      <w:pPr>
        <w:pStyle w:val="Heading1"/>
        <w:rPr>
          <w:color w:val="9CC2E5" w:themeColor="accent1" w:themeTint="99"/>
        </w:rPr>
      </w:pPr>
      <w:r w:rsidRPr="008739C8">
        <w:rPr>
          <w:color w:val="9CC2E5" w:themeColor="accent1" w:themeTint="99"/>
        </w:rPr>
        <w:lastRenderedPageBreak/>
        <w:t xml:space="preserve">Q 3] </w:t>
      </w:r>
      <w:r w:rsidRPr="008739C8">
        <w:rPr>
          <w:color w:val="9CC2E5" w:themeColor="accent1" w:themeTint="99"/>
        </w:rPr>
        <w:t xml:space="preserve">Semantic element in HTML5? </w:t>
      </w:r>
    </w:p>
    <w:p w14:paraId="3DE05152" w14:textId="0535A495" w:rsidR="008739C8" w:rsidRDefault="008739C8" w:rsidP="008739C8">
      <w:pPr>
        <w:pStyle w:val="Heading1"/>
      </w:pPr>
      <w:r>
        <w:t>Ans} Sematic element shows the different parts of a web page.</w:t>
      </w:r>
    </w:p>
    <w:p w14:paraId="64071BF6" w14:textId="77777777" w:rsidR="008739C8" w:rsidRPr="008739C8" w:rsidRDefault="008739C8" w:rsidP="008739C8"/>
    <w:p w14:paraId="363EE4CF" w14:textId="58EC353A" w:rsidR="008739C8" w:rsidRDefault="008739C8" w:rsidP="008739C8">
      <w:r>
        <w:t xml:space="preserve">                                              </w:t>
      </w:r>
      <w:r>
        <w:rPr>
          <w:noProof/>
        </w:rPr>
        <w:drawing>
          <wp:inline distT="0" distB="0" distL="0" distR="0" wp14:anchorId="2286B095" wp14:editId="41DFA9E4">
            <wp:extent cx="1996108" cy="2352513"/>
            <wp:effectExtent l="152400" t="114300" r="137795" b="143510"/>
            <wp:docPr id="1689541019" name="Picture 1" descr="HTML Semantic El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mantic Element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434" cy="23623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CE210A" w14:textId="32E1D939" w:rsidR="006E58DE" w:rsidRDefault="006E58DE" w:rsidP="006E58DE">
      <w:pPr>
        <w:pStyle w:val="Heading1"/>
      </w:pPr>
      <w:r>
        <w:t>Sematic element like &lt;table</w:t>
      </w:r>
      <w:proofErr w:type="gramStart"/>
      <w:r>
        <w:t>&gt; ,</w:t>
      </w:r>
      <w:proofErr w:type="gramEnd"/>
      <w:r>
        <w:t xml:space="preserve"> &lt;form&gt; , &lt;article&gt; , etc.</w:t>
      </w:r>
    </w:p>
    <w:p w14:paraId="335C2328" w14:textId="5B774A45" w:rsidR="006E58DE" w:rsidRDefault="006E58DE" w:rsidP="006E58DE">
      <w:pPr>
        <w:pStyle w:val="Heading1"/>
      </w:pPr>
      <w:r>
        <w:t>Sematic element shows the different part of web page like</w:t>
      </w:r>
    </w:p>
    <w:p w14:paraId="7C299E66" w14:textId="2A6B6A3F" w:rsidR="006E58DE" w:rsidRDefault="006E58DE" w:rsidP="006E58DE">
      <w:pPr>
        <w:pStyle w:val="Heading1"/>
      </w:pPr>
      <w:r>
        <w:t>&lt;header&gt;</w:t>
      </w:r>
      <w:r>
        <w:tab/>
      </w:r>
    </w:p>
    <w:p w14:paraId="6F4F35D9" w14:textId="45B056BA" w:rsidR="006E58DE" w:rsidRPr="006E58DE" w:rsidRDefault="006E58DE" w:rsidP="006E58DE">
      <w:pPr>
        <w:pStyle w:val="Heading1"/>
      </w:pPr>
      <w:r>
        <w:tab/>
      </w:r>
      <w:r>
        <w:tab/>
        <w:t xml:space="preserve">&lt;header&gt; show the header part in a web </w:t>
      </w:r>
      <w:proofErr w:type="gramStart"/>
      <w:r>
        <w:t>page .</w:t>
      </w:r>
      <w:proofErr w:type="gramEnd"/>
    </w:p>
    <w:p w14:paraId="72098C8F" w14:textId="775063D1" w:rsidR="006E58DE" w:rsidRDefault="006E58DE" w:rsidP="006E58DE">
      <w:pPr>
        <w:pStyle w:val="Heading1"/>
      </w:pPr>
      <w:r>
        <w:t>&lt;main&gt;</w:t>
      </w:r>
    </w:p>
    <w:p w14:paraId="1709F4E7" w14:textId="3D281662" w:rsidR="006E58DE" w:rsidRPr="006E58DE" w:rsidRDefault="006E58DE" w:rsidP="006E58DE">
      <w:pPr>
        <w:pStyle w:val="Heading1"/>
      </w:pPr>
      <w:r>
        <w:tab/>
      </w:r>
      <w:r>
        <w:tab/>
        <w:t>You can use main for show the main content.</w:t>
      </w:r>
    </w:p>
    <w:p w14:paraId="727B0982" w14:textId="52FC0C29" w:rsidR="006E58DE" w:rsidRDefault="006E58DE" w:rsidP="006E58DE">
      <w:pPr>
        <w:pStyle w:val="Heading1"/>
      </w:pPr>
      <w:r>
        <w:t>&lt;footer&gt;</w:t>
      </w:r>
    </w:p>
    <w:p w14:paraId="0DE1919E" w14:textId="52648624" w:rsidR="006E58DE" w:rsidRDefault="006E58DE" w:rsidP="006E58DE">
      <w:pPr>
        <w:pStyle w:val="Heading1"/>
      </w:pPr>
      <w:r>
        <w:tab/>
      </w:r>
      <w:r>
        <w:tab/>
        <w:t>&lt;footer&gt; shows the copyright and author.</w:t>
      </w:r>
    </w:p>
    <w:p w14:paraId="7356C1A2" w14:textId="77777777" w:rsidR="006E58DE" w:rsidRPr="006E58DE" w:rsidRDefault="006E58DE" w:rsidP="006E58DE"/>
    <w:p w14:paraId="3D5AB6D9" w14:textId="77777777" w:rsidR="00CE2ACC" w:rsidRPr="00CE2ACC" w:rsidRDefault="006E58DE" w:rsidP="00CE2ACC">
      <w:pPr>
        <w:pStyle w:val="Heading1"/>
        <w:rPr>
          <w:color w:val="9CC2E5" w:themeColor="accent1" w:themeTint="99"/>
        </w:rPr>
      </w:pPr>
      <w:r w:rsidRPr="00CE2ACC">
        <w:rPr>
          <w:color w:val="9CC2E5" w:themeColor="accent1" w:themeTint="99"/>
        </w:rPr>
        <w:lastRenderedPageBreak/>
        <w:t>Q 4]</w:t>
      </w:r>
      <w:r w:rsidR="00CE2ACC" w:rsidRPr="00CE2ACC">
        <w:rPr>
          <w:color w:val="9CC2E5" w:themeColor="accent1" w:themeTint="99"/>
        </w:rPr>
        <w:t xml:space="preserve"> </w:t>
      </w:r>
      <w:r w:rsidR="00CE2ACC" w:rsidRPr="00CE2ACC">
        <w:rPr>
          <w:color w:val="9CC2E5" w:themeColor="accent1" w:themeTint="99"/>
        </w:rPr>
        <w:t>Canvas and SVG tags</w:t>
      </w:r>
      <w:r w:rsidR="00CE2ACC" w:rsidRPr="00CE2ACC">
        <w:rPr>
          <w:color w:val="9CC2E5" w:themeColor="accent1" w:themeTint="99"/>
        </w:rPr>
        <w:t>.</w:t>
      </w:r>
    </w:p>
    <w:p w14:paraId="6ADAFE44" w14:textId="1A919742" w:rsidR="00CE2ACC" w:rsidRPr="00CE2ACC" w:rsidRDefault="00CE2ACC" w:rsidP="00CE2ACC">
      <w:pPr>
        <w:pStyle w:val="Heading1"/>
      </w:pPr>
      <w:proofErr w:type="gramStart"/>
      <w:r w:rsidRPr="00CE2ACC">
        <w:t>Ans}</w:t>
      </w:r>
      <w:r w:rsidR="00D132EE">
        <w:t xml:space="preserve"> </w:t>
      </w:r>
      <w:r w:rsidRPr="00CE2ACC">
        <w:t xml:space="preserve"> </w:t>
      </w:r>
      <w:r w:rsidRPr="00CE2ACC">
        <w:t>Canvas</w:t>
      </w:r>
      <w:proofErr w:type="gramEnd"/>
      <w:r w:rsidRPr="00CE2ACC">
        <w:t>:-</w:t>
      </w:r>
    </w:p>
    <w:p w14:paraId="0FE530AE" w14:textId="10C60051" w:rsidR="00CE2ACC" w:rsidRDefault="00CE2ACC" w:rsidP="00CE2ACC">
      <w:pPr>
        <w:pStyle w:val="Heading1"/>
      </w:pPr>
      <w:r>
        <w:tab/>
      </w:r>
      <w:r>
        <w:tab/>
        <w:t>Canvas gives the container to draw the graphics.</w:t>
      </w:r>
    </w:p>
    <w:p w14:paraId="7F29AE29" w14:textId="6C963F65" w:rsidR="00CE2ACC" w:rsidRDefault="00CE2ACC" w:rsidP="00CE2ACC">
      <w:pPr>
        <w:pStyle w:val="Heading1"/>
      </w:pPr>
      <w:r>
        <w:tab/>
      </w:r>
      <w:r>
        <w:tab/>
        <w:t>Canvas gives the box to draw the graphics.</w:t>
      </w:r>
    </w:p>
    <w:p w14:paraId="6F9696D4" w14:textId="50D59C09" w:rsidR="008C33E2" w:rsidRDefault="008C33E2" w:rsidP="008C33E2">
      <w:pPr>
        <w:pStyle w:val="Heading1"/>
      </w:pPr>
      <w:r>
        <w:tab/>
      </w:r>
      <w:r>
        <w:tab/>
        <w:t xml:space="preserve">You have to add </w:t>
      </w:r>
      <w:proofErr w:type="spellStart"/>
      <w:r>
        <w:t>Javascript</w:t>
      </w:r>
      <w:proofErr w:type="spellEnd"/>
      <w:r>
        <w:t xml:space="preserve"> to draw something in a canvas      </w:t>
      </w:r>
    </w:p>
    <w:p w14:paraId="1E74DB65" w14:textId="0AAA549B" w:rsidR="008C33E2" w:rsidRDefault="008C33E2" w:rsidP="008C33E2">
      <w:pPr>
        <w:pStyle w:val="Heading1"/>
      </w:pPr>
      <w:r>
        <w:tab/>
      </w:r>
      <w:r>
        <w:tab/>
      </w:r>
      <w:r>
        <w:t>container.</w:t>
      </w:r>
    </w:p>
    <w:p w14:paraId="5437FD93" w14:textId="3B42AF37" w:rsidR="008C33E2" w:rsidRDefault="008C33E2" w:rsidP="008C33E2">
      <w:pPr>
        <w:pStyle w:val="Heading1"/>
      </w:pPr>
      <w:r>
        <w:t xml:space="preserve">Following is </w:t>
      </w:r>
      <w:proofErr w:type="gramStart"/>
      <w:r>
        <w:t>a</w:t>
      </w:r>
      <w:proofErr w:type="gramEnd"/>
      <w:r>
        <w:t xml:space="preserve"> example of a canvas</w:t>
      </w:r>
    </w:p>
    <w:p w14:paraId="654FBD29" w14:textId="08289B55" w:rsidR="008C33E2" w:rsidRDefault="008C33E2" w:rsidP="008C33E2">
      <w:r w:rsidRPr="008C33E2">
        <w:drawing>
          <wp:inline distT="0" distB="0" distL="0" distR="0" wp14:anchorId="18DBB7F1" wp14:editId="6665DB88">
            <wp:extent cx="5731510" cy="3223895"/>
            <wp:effectExtent l="0" t="0" r="2540" b="0"/>
            <wp:docPr id="85568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82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C2BB" w14:textId="02D169EA" w:rsidR="008C33E2" w:rsidRDefault="008C33E2" w:rsidP="008C33E2">
      <w:r w:rsidRPr="008C33E2">
        <w:drawing>
          <wp:inline distT="0" distB="0" distL="0" distR="0" wp14:anchorId="36D8E045" wp14:editId="40D3CC96">
            <wp:extent cx="5731510" cy="2691353"/>
            <wp:effectExtent l="0" t="0" r="2540" b="0"/>
            <wp:docPr id="97232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4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2177" cy="27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1617" w14:textId="33BCF129" w:rsidR="008C33E2" w:rsidRDefault="00953D62" w:rsidP="00953D62">
      <w:pPr>
        <w:pStyle w:val="Heading1"/>
      </w:pPr>
      <w:r>
        <w:lastRenderedPageBreak/>
        <w:t xml:space="preserve">SVG </w:t>
      </w:r>
      <w:proofErr w:type="gramStart"/>
      <w:r>
        <w:t>tags:-</w:t>
      </w:r>
      <w:proofErr w:type="gramEnd"/>
    </w:p>
    <w:p w14:paraId="12EBF814" w14:textId="21E15928" w:rsidR="001A1DAE" w:rsidRDefault="001A1DAE" w:rsidP="001A1DAE">
      <w:pPr>
        <w:pStyle w:val="Heading1"/>
      </w:pPr>
      <w:r>
        <w:tab/>
      </w:r>
      <w:r>
        <w:tab/>
        <w:t xml:space="preserve">SVG have a many </w:t>
      </w:r>
      <w:proofErr w:type="gramStart"/>
      <w:r>
        <w:t xml:space="preserve">methods  </w:t>
      </w:r>
      <w:proofErr w:type="spellStart"/>
      <w:r>
        <w:t>to</w:t>
      </w:r>
      <w:proofErr w:type="spellEnd"/>
      <w:proofErr w:type="gramEnd"/>
      <w:r>
        <w:t xml:space="preserve"> drawing boxes , circles , text , graphics etc.</w:t>
      </w:r>
    </w:p>
    <w:p w14:paraId="2840B46A" w14:textId="32D2AE01" w:rsidR="00264DBB" w:rsidRDefault="00264DBB" w:rsidP="00264DBB">
      <w:pPr>
        <w:pStyle w:val="Heading1"/>
      </w:pPr>
      <w:r>
        <w:t>Following is the example of SVG.</w:t>
      </w:r>
    </w:p>
    <w:p w14:paraId="21C22E26" w14:textId="77777777" w:rsidR="00264DBB" w:rsidRPr="00264DBB" w:rsidRDefault="00264DBB" w:rsidP="00264DBB"/>
    <w:p w14:paraId="61722342" w14:textId="5418973B" w:rsidR="00264DBB" w:rsidRDefault="00264DBB" w:rsidP="00264DBB">
      <w:r w:rsidRPr="00264DBB">
        <w:drawing>
          <wp:inline distT="0" distB="0" distL="0" distR="0" wp14:anchorId="4E6E988F" wp14:editId="1DCEF65D">
            <wp:extent cx="5731510" cy="3223895"/>
            <wp:effectExtent l="0" t="0" r="2540" b="0"/>
            <wp:docPr id="141221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17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441B" w14:textId="15AA1B2D" w:rsidR="00264DBB" w:rsidRPr="00264DBB" w:rsidRDefault="00264DBB" w:rsidP="00264DBB">
      <w:r w:rsidRPr="00264DBB">
        <w:drawing>
          <wp:inline distT="0" distB="0" distL="0" distR="0" wp14:anchorId="39E149AA" wp14:editId="5C526580">
            <wp:extent cx="5731510" cy="3223895"/>
            <wp:effectExtent l="0" t="0" r="2540" b="0"/>
            <wp:docPr id="59822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243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FA91" w14:textId="77777777" w:rsidR="008C33E2" w:rsidRPr="008C33E2" w:rsidRDefault="008C33E2" w:rsidP="008C33E2"/>
    <w:p w14:paraId="40FCEC84" w14:textId="2330013F" w:rsidR="00CE2ACC" w:rsidRPr="00CE2ACC" w:rsidRDefault="00CE2ACC" w:rsidP="00CE2ACC">
      <w:r>
        <w:tab/>
      </w:r>
      <w:r>
        <w:tab/>
      </w:r>
    </w:p>
    <w:sectPr w:rsidR="00CE2ACC" w:rsidRPr="00CE2A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FA07C5"/>
    <w:multiLevelType w:val="hybridMultilevel"/>
    <w:tmpl w:val="2A9AB4EA"/>
    <w:lvl w:ilvl="0" w:tplc="B0D0B332">
      <w:start w:val="1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3859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04F"/>
    <w:rsid w:val="001A1DAE"/>
    <w:rsid w:val="001C0D7C"/>
    <w:rsid w:val="00264DBB"/>
    <w:rsid w:val="0033304F"/>
    <w:rsid w:val="00604754"/>
    <w:rsid w:val="00656C50"/>
    <w:rsid w:val="006E58DE"/>
    <w:rsid w:val="00790E8B"/>
    <w:rsid w:val="008739C8"/>
    <w:rsid w:val="008C33E2"/>
    <w:rsid w:val="00953D62"/>
    <w:rsid w:val="009D2E5A"/>
    <w:rsid w:val="00B77DD4"/>
    <w:rsid w:val="00CA174E"/>
    <w:rsid w:val="00CD5549"/>
    <w:rsid w:val="00CE2ACC"/>
    <w:rsid w:val="00D132EE"/>
    <w:rsid w:val="00D912C0"/>
    <w:rsid w:val="00E10B3F"/>
    <w:rsid w:val="00E13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393E3"/>
  <w15:chartTrackingRefBased/>
  <w15:docId w15:val="{6711D389-569C-414E-961C-0E010E273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12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0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330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30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912C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customStyle="1" w:styleId="Default">
    <w:name w:val="Default"/>
    <w:rsid w:val="0033304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330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330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B9F9A3-C8B1-4479-A1CF-7A3A68419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3403</TotalTime>
  <Pages>8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vaghela Delcy</dc:creator>
  <cp:keywords/>
  <dc:description/>
  <cp:lastModifiedBy>vaghela Delcy</cp:lastModifiedBy>
  <cp:revision>9</cp:revision>
  <dcterms:created xsi:type="dcterms:W3CDTF">2024-03-09T05:43:00Z</dcterms:created>
  <dcterms:modified xsi:type="dcterms:W3CDTF">2024-03-11T14:29:00Z</dcterms:modified>
</cp:coreProperties>
</file>