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Real Estate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Authors: Mark Kim Blas</w:t>
      </w:r>
      <w:r w:rsidDel="00000000" w:rsidR="00000000" w:rsidRPr="00000000">
        <w:rPr>
          <w:sz w:val="36"/>
          <w:szCs w:val="36"/>
          <w:rtl w:val="0"/>
        </w:rPr>
        <w:t xml:space="preserve"> &amp; Delson James Tubiera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Version: </w:t>
      </w:r>
      <w:r w:rsidDel="00000000" w:rsidR="00000000" w:rsidRPr="00000000">
        <w:rPr>
          <w:sz w:val="36"/>
          <w:szCs w:val="36"/>
          <w:rtl w:val="0"/>
        </w:rPr>
        <w:t xml:space="preserve">0.3</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Date: </w:t>
      </w:r>
      <w:r w:rsidDel="00000000" w:rsidR="00000000" w:rsidRPr="00000000">
        <w:rPr>
          <w:sz w:val="36"/>
          <w:szCs w:val="36"/>
          <w:rtl w:val="0"/>
        </w:rPr>
        <w:t xml:space="preserve">05 April</w:t>
      </w:r>
      <w:r w:rsidDel="00000000" w:rsidR="00000000" w:rsidRPr="00000000">
        <w:rPr>
          <w:color w:val="000000"/>
          <w:sz w:val="36"/>
          <w:szCs w:val="36"/>
          <w:rtl w:val="0"/>
        </w:rPr>
        <w:t xml:space="preserve">, 2023</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History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30"/>
            </w:tabs>
            <w:spacing w:after="80" w:before="200" w:line="24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color w:val="252525"/>
          <w:sz w:val="24"/>
          <w:szCs w:val="24"/>
          <w:highlight w:val="white"/>
          <w:rtl w:val="0"/>
        </w:rPr>
        <w:t xml:space="preserve">This Business Requirements Document (BRD) outlines the requirements for the Real Estate Website where it may add value for their prospective clients by offering insightful information that will help buyers and sellers in navigating the purchasing or selling process.</w:t>
      </w:r>
    </w:p>
    <w:p w:rsidR="00000000" w:rsidDel="00000000" w:rsidP="00000000" w:rsidRDefault="00000000" w:rsidRPr="00000000" w14:paraId="00000025">
      <w:pPr>
        <w:rPr>
          <w:color w:val="252525"/>
          <w:sz w:val="24"/>
          <w:szCs w:val="24"/>
          <w:highlight w:val="white"/>
        </w:rPr>
      </w:pPr>
      <w:r w:rsidDel="00000000" w:rsidR="00000000" w:rsidRPr="00000000">
        <w:rPr>
          <w:color w:val="252525"/>
          <w:sz w:val="24"/>
          <w:szCs w:val="24"/>
          <w:highlight w:val="white"/>
          <w:rtl w:val="0"/>
        </w:rPr>
        <w:t xml:space="preserve">This document is used to determine what needs to be done, and as a starting point for requirements and solution design.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rPr/>
      </w:pPr>
      <w:bookmarkStart w:colFirst="0" w:colLast="0" w:name="_heading=h.30j0zll" w:id="1"/>
      <w:bookmarkEnd w:id="1"/>
      <w:r w:rsidDel="00000000" w:rsidR="00000000" w:rsidRPr="00000000">
        <w:rPr>
          <w:rtl w:val="0"/>
        </w:rPr>
        <w:t xml:space="preserve">Project Description</w:t>
      </w:r>
    </w:p>
    <w:p w:rsidR="00000000" w:rsidDel="00000000" w:rsidP="00000000" w:rsidRDefault="00000000" w:rsidRPr="00000000" w14:paraId="00000028">
      <w:pPr>
        <w:rPr>
          <w:color w:val="252525"/>
          <w:sz w:val="24"/>
          <w:szCs w:val="24"/>
          <w:highlight w:val="white"/>
        </w:rPr>
      </w:pPr>
      <w:r w:rsidDel="00000000" w:rsidR="00000000" w:rsidRPr="00000000">
        <w:rPr>
          <w:color w:val="252525"/>
          <w:sz w:val="24"/>
          <w:szCs w:val="24"/>
          <w:highlight w:val="white"/>
          <w:rtl w:val="0"/>
        </w:rPr>
        <w:t xml:space="preserve">Requirements include developing Services and Admin application(Web) for the Real Estate Website.</w:t>
      </w:r>
    </w:p>
    <w:p w:rsidR="00000000" w:rsidDel="00000000" w:rsidP="00000000" w:rsidRDefault="00000000" w:rsidRPr="00000000" w14:paraId="00000029">
      <w:pPr>
        <w:rPr/>
      </w:pPr>
      <w:r w:rsidDel="00000000" w:rsidR="00000000" w:rsidRPr="00000000">
        <w:rPr>
          <w:color w:val="252525"/>
          <w:sz w:val="24"/>
          <w:szCs w:val="24"/>
          <w:highlight w:val="white"/>
          <w:rtl w:val="0"/>
        </w:rPr>
        <w:t xml:space="preserve">This document contains both functional and non-functional requirements, to enable the buyers to search for property listings online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2"/>
        </w:numPr>
        <w:ind w:left="432" w:hanging="432"/>
        <w:rPr/>
      </w:pPr>
      <w:bookmarkStart w:colFirst="0" w:colLast="0" w:name="_heading=h.1fob9te" w:id="2"/>
      <w:bookmarkEnd w:id="2"/>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color w:val="252525"/>
          <w:sz w:val="24"/>
          <w:szCs w:val="24"/>
          <w:highlight w:val="white"/>
          <w:rtl w:val="0"/>
        </w:rPr>
        <w:t xml:space="preserve">The Real Estate website has a project scope where the admin can manage appointments, property types and mostly control the whole website, the owner is the one who is responsible to create property, communicate to clients and handle information about the properties. And the client can browse properties and request an appointment.</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rtl w:val="0"/>
        </w:rPr>
      </w:r>
    </w:p>
    <w:p w:rsidR="00000000" w:rsidDel="00000000" w:rsidP="00000000" w:rsidRDefault="00000000" w:rsidRPr="00000000" w14:paraId="0000002E">
      <w:pPr>
        <w:pStyle w:val="Heading2"/>
        <w:numPr>
          <w:ilvl w:val="1"/>
          <w:numId w:val="2"/>
        </w:numPr>
        <w:ind w:left="576" w:hanging="576"/>
        <w:rPr/>
      </w:pPr>
      <w:bookmarkStart w:colFirst="0" w:colLast="0" w:name="_heading=h.3znysh7" w:id="3"/>
      <w:bookmarkEnd w:id="3"/>
      <w:r w:rsidDel="00000000" w:rsidR="00000000" w:rsidRPr="00000000">
        <w:rPr>
          <w:rtl w:val="0"/>
        </w:rPr>
        <w:t xml:space="preserve">In Scope</w:t>
      </w:r>
    </w:p>
    <w:p w:rsidR="00000000" w:rsidDel="00000000" w:rsidP="00000000" w:rsidRDefault="00000000" w:rsidRPr="00000000" w14:paraId="0000002F">
      <w:pPr>
        <w:rPr/>
      </w:pPr>
      <w:r w:rsidDel="00000000" w:rsidR="00000000" w:rsidRPr="00000000">
        <w:rPr>
          <w:rtl w:val="0"/>
        </w:rPr>
        <w:t xml:space="preserve">The following areas are in the scope for this project:</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Web Services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Login/Logout </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JWT enabled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information of properties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Contact owners</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View and request appointment on a specific owner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7"/>
        </w:numPr>
        <w:spacing w:after="0" w:lineRule="auto"/>
        <w:ind w:left="720" w:hanging="360"/>
        <w:rPr>
          <w:rFonts w:ascii="Arial" w:cs="Arial" w:eastAsia="Arial" w:hAnsi="Arial"/>
        </w:rPr>
      </w:pPr>
      <w:r w:rsidDel="00000000" w:rsidR="00000000" w:rsidRPr="00000000">
        <w:rPr>
          <w:rtl w:val="0"/>
        </w:rPr>
        <w:t xml:space="preserve">Owner</w:t>
      </w:r>
    </w:p>
    <w:p w:rsidR="00000000" w:rsidDel="00000000" w:rsidP="00000000" w:rsidRDefault="00000000" w:rsidRPr="00000000" w14:paraId="0000003A">
      <w:pPr>
        <w:numPr>
          <w:ilvl w:val="1"/>
          <w:numId w:val="7"/>
        </w:numPr>
        <w:spacing w:after="0" w:lineRule="auto"/>
        <w:ind w:left="1440" w:hanging="360"/>
        <w:rPr>
          <w:rFonts w:ascii="Arial" w:cs="Arial" w:eastAsia="Arial" w:hAnsi="Arial"/>
        </w:rPr>
      </w:pPr>
      <w:r w:rsidDel="00000000" w:rsidR="00000000" w:rsidRPr="00000000">
        <w:rPr>
          <w:rtl w:val="0"/>
        </w:rPr>
        <w:t xml:space="preserve">View information of properties</w:t>
      </w:r>
    </w:p>
    <w:p w:rsidR="00000000" w:rsidDel="00000000" w:rsidP="00000000" w:rsidRDefault="00000000" w:rsidRPr="00000000" w14:paraId="0000003B">
      <w:pPr>
        <w:numPr>
          <w:ilvl w:val="1"/>
          <w:numId w:val="7"/>
        </w:numPr>
        <w:spacing w:after="0" w:lineRule="auto"/>
        <w:ind w:left="1440" w:hanging="360"/>
        <w:rPr>
          <w:rFonts w:ascii="Arial" w:cs="Arial" w:eastAsia="Arial" w:hAnsi="Arial"/>
        </w:rPr>
      </w:pPr>
      <w:r w:rsidDel="00000000" w:rsidR="00000000" w:rsidRPr="00000000">
        <w:rPr>
          <w:rtl w:val="0"/>
        </w:rPr>
        <w:t xml:space="preserve">Respond to clients</w:t>
      </w:r>
    </w:p>
    <w:p w:rsidR="00000000" w:rsidDel="00000000" w:rsidP="00000000" w:rsidRDefault="00000000" w:rsidRPr="00000000" w14:paraId="0000003C">
      <w:pPr>
        <w:numPr>
          <w:ilvl w:val="1"/>
          <w:numId w:val="7"/>
        </w:numPr>
        <w:spacing w:after="0" w:lineRule="auto"/>
        <w:ind w:left="1440" w:hanging="360"/>
        <w:rPr>
          <w:u w:val="none"/>
        </w:rPr>
      </w:pPr>
      <w:r w:rsidDel="00000000" w:rsidR="00000000" w:rsidRPr="00000000">
        <w:rPr>
          <w:rtl w:val="0"/>
        </w:rPr>
        <w:t xml:space="preserve">Create their own Schedule.</w:t>
      </w:r>
    </w:p>
    <w:p w:rsidR="00000000" w:rsidDel="00000000" w:rsidP="00000000" w:rsidRDefault="00000000" w:rsidRPr="00000000" w14:paraId="0000003D">
      <w:pPr>
        <w:numPr>
          <w:ilvl w:val="1"/>
          <w:numId w:val="7"/>
        </w:numPr>
        <w:spacing w:after="0" w:lineRule="auto"/>
        <w:ind w:left="1440" w:hanging="360"/>
        <w:rPr>
          <w:u w:val="none"/>
        </w:rPr>
      </w:pPr>
      <w:r w:rsidDel="00000000" w:rsidR="00000000" w:rsidRPr="00000000">
        <w:rPr>
          <w:rtl w:val="0"/>
        </w:rPr>
        <w:t xml:space="preserve">Create and Edit  Properties </w:t>
      </w:r>
    </w:p>
    <w:p w:rsidR="00000000" w:rsidDel="00000000" w:rsidP="00000000" w:rsidRDefault="00000000" w:rsidRPr="00000000" w14:paraId="0000003E">
      <w:pPr>
        <w:spacing w:after="0" w:lineRule="auto"/>
        <w:ind w:left="1440" w:firstLine="0"/>
        <w:rPr/>
      </w:pPr>
      <w:r w:rsidDel="00000000" w:rsidR="00000000" w:rsidRPr="00000000">
        <w:rPr>
          <w:rtl w:val="0"/>
        </w:rPr>
      </w:r>
    </w:p>
    <w:p w:rsidR="00000000" w:rsidDel="00000000" w:rsidP="00000000" w:rsidRDefault="00000000" w:rsidRPr="00000000" w14:paraId="0000003F">
      <w:pPr>
        <w:spacing w:after="0" w:lineRule="auto"/>
        <w:ind w:left="144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Admin Application(Web)</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Login/Logout</w:t>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w:t>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047">
      <w:pPr>
        <w:numPr>
          <w:ilvl w:val="1"/>
          <w:numId w:val="8"/>
        </w:numPr>
        <w:spacing w:after="0" w:lineRule="auto"/>
        <w:ind w:left="1440" w:hanging="360"/>
        <w:rPr>
          <w:rFonts w:ascii="Arial" w:cs="Arial" w:eastAsia="Arial" w:hAnsi="Arial"/>
        </w:rPr>
      </w:pPr>
      <w:r w:rsidDel="00000000" w:rsidR="00000000" w:rsidRPr="00000000">
        <w:rPr>
          <w:rtl w:val="0"/>
        </w:rPr>
        <w:t xml:space="preserve">List of appointment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w:t>
      </w:r>
      <w:r w:rsidDel="00000000" w:rsidR="00000000" w:rsidRPr="00000000">
        <w:rPr>
          <w:rtl w:val="0"/>
        </w:rPr>
        <w:t xml:space="preserve">Clients/Owners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Pagination</w:t>
      </w:r>
    </w:p>
    <w:p w:rsidR="00000000" w:rsidDel="00000000" w:rsidP="00000000" w:rsidRDefault="00000000" w:rsidRPr="00000000" w14:paraId="000000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04D">
      <w:pPr>
        <w:spacing w:after="0" w:lineRule="auto"/>
        <w:ind w:left="1440" w:firstLine="0"/>
        <w:rPr/>
      </w:pPr>
      <w:r w:rsidDel="00000000" w:rsidR="00000000" w:rsidRPr="00000000">
        <w:rPr>
          <w:rtl w:val="0"/>
        </w:rPr>
      </w:r>
    </w:p>
    <w:p w:rsidR="00000000" w:rsidDel="00000000" w:rsidP="00000000" w:rsidRDefault="00000000" w:rsidRPr="00000000" w14:paraId="0000004E">
      <w:pPr>
        <w:numPr>
          <w:ilvl w:val="0"/>
          <w:numId w:val="7"/>
        </w:numPr>
        <w:spacing w:after="0" w:lineRule="auto"/>
        <w:ind w:left="720" w:hanging="360"/>
        <w:rPr>
          <w:rFonts w:ascii="Arial" w:cs="Arial" w:eastAsia="Arial" w:hAnsi="Arial"/>
        </w:rPr>
      </w:pPr>
      <w:r w:rsidDel="00000000" w:rsidR="00000000" w:rsidRPr="00000000">
        <w:rPr>
          <w:rtl w:val="0"/>
        </w:rPr>
        <w:t xml:space="preserve">Manage Properties</w:t>
      </w:r>
      <w:r w:rsidDel="00000000" w:rsidR="00000000" w:rsidRPr="00000000">
        <w:rPr>
          <w:rtl w:val="0"/>
        </w:rPr>
      </w:r>
    </w:p>
    <w:p w:rsidR="00000000" w:rsidDel="00000000" w:rsidP="00000000" w:rsidRDefault="00000000" w:rsidRPr="00000000" w14:paraId="0000004F">
      <w:pPr>
        <w:numPr>
          <w:ilvl w:val="1"/>
          <w:numId w:val="7"/>
        </w:numPr>
        <w:spacing w:after="0" w:lineRule="auto"/>
        <w:ind w:left="1440" w:hanging="360"/>
        <w:rPr>
          <w:rFonts w:ascii="Arial" w:cs="Arial" w:eastAsia="Arial" w:hAnsi="Arial"/>
        </w:rPr>
      </w:pPr>
      <w:r w:rsidDel="00000000" w:rsidR="00000000" w:rsidRPr="00000000">
        <w:rPr>
          <w:rtl w:val="0"/>
        </w:rPr>
        <w:t xml:space="preserve">Create Properties</w:t>
      </w:r>
      <w:r w:rsidDel="00000000" w:rsidR="00000000" w:rsidRPr="00000000">
        <w:rPr>
          <w:rtl w:val="0"/>
        </w:rPr>
      </w:r>
    </w:p>
    <w:p w:rsidR="00000000" w:rsidDel="00000000" w:rsidP="00000000" w:rsidRDefault="00000000" w:rsidRPr="00000000" w14:paraId="00000050">
      <w:pPr>
        <w:numPr>
          <w:ilvl w:val="1"/>
          <w:numId w:val="7"/>
        </w:numPr>
        <w:spacing w:after="0" w:lineRule="auto"/>
        <w:ind w:left="1440" w:hanging="360"/>
        <w:rPr>
          <w:rFonts w:ascii="Arial" w:cs="Arial" w:eastAsia="Arial" w:hAnsi="Arial"/>
        </w:rPr>
      </w:pPr>
      <w:r w:rsidDel="00000000" w:rsidR="00000000" w:rsidRPr="00000000">
        <w:rPr>
          <w:rtl w:val="0"/>
        </w:rPr>
        <w:t xml:space="preserve">Update Properties</w:t>
      </w:r>
      <w:r w:rsidDel="00000000" w:rsidR="00000000" w:rsidRPr="00000000">
        <w:rPr>
          <w:rtl w:val="0"/>
        </w:rPr>
      </w:r>
    </w:p>
    <w:p w:rsidR="00000000" w:rsidDel="00000000" w:rsidP="00000000" w:rsidRDefault="00000000" w:rsidRPr="00000000" w14:paraId="00000051">
      <w:pPr>
        <w:numPr>
          <w:ilvl w:val="1"/>
          <w:numId w:val="7"/>
        </w:numPr>
        <w:spacing w:after="0" w:lineRule="auto"/>
        <w:ind w:left="1440" w:hanging="360"/>
        <w:rPr>
          <w:rFonts w:ascii="Arial" w:cs="Arial" w:eastAsia="Arial" w:hAnsi="Arial"/>
        </w:rPr>
      </w:pPr>
      <w:r w:rsidDel="00000000" w:rsidR="00000000" w:rsidRPr="00000000">
        <w:rPr>
          <w:rtl w:val="0"/>
        </w:rPr>
        <w:t xml:space="preserve">Delete/Disable Properties</w:t>
      </w:r>
      <w:r w:rsidDel="00000000" w:rsidR="00000000" w:rsidRPr="00000000">
        <w:rPr>
          <w:rtl w:val="0"/>
        </w:rPr>
      </w:r>
    </w:p>
    <w:p w:rsidR="00000000" w:rsidDel="00000000" w:rsidP="00000000" w:rsidRDefault="00000000" w:rsidRPr="00000000" w14:paraId="00000052">
      <w:pPr>
        <w:numPr>
          <w:ilvl w:val="1"/>
          <w:numId w:val="7"/>
        </w:numPr>
        <w:ind w:left="1440" w:hanging="360"/>
        <w:rPr>
          <w:rFonts w:ascii="Arial" w:cs="Arial" w:eastAsia="Arial" w:hAnsi="Arial"/>
        </w:rPr>
      </w:pPr>
      <w:r w:rsidDel="00000000" w:rsidR="00000000" w:rsidRPr="00000000">
        <w:rPr>
          <w:rtl w:val="0"/>
        </w:rPr>
        <w:t xml:space="preserve">List Properties</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Manage List of Property Categories </w:t>
      </w:r>
    </w:p>
    <w:p w:rsidR="00000000" w:rsidDel="00000000" w:rsidP="00000000" w:rsidRDefault="00000000" w:rsidRPr="00000000" w14:paraId="00000054">
      <w:pPr>
        <w:numPr>
          <w:ilvl w:val="1"/>
          <w:numId w:val="7"/>
        </w:numPr>
        <w:spacing w:after="0" w:lineRule="auto"/>
        <w:ind w:left="1440" w:hanging="360"/>
        <w:rPr>
          <w:rFonts w:ascii="Arial" w:cs="Arial" w:eastAsia="Arial" w:hAnsi="Arial"/>
        </w:rPr>
      </w:pPr>
      <w:r w:rsidDel="00000000" w:rsidR="00000000" w:rsidRPr="00000000">
        <w:rPr>
          <w:rtl w:val="0"/>
        </w:rPr>
        <w:t xml:space="preserve">Create Properties</w:t>
      </w:r>
    </w:p>
    <w:p w:rsidR="00000000" w:rsidDel="00000000" w:rsidP="00000000" w:rsidRDefault="00000000" w:rsidRPr="00000000" w14:paraId="00000055">
      <w:pPr>
        <w:numPr>
          <w:ilvl w:val="1"/>
          <w:numId w:val="7"/>
        </w:numPr>
        <w:spacing w:after="0" w:lineRule="auto"/>
        <w:ind w:left="1440" w:hanging="360"/>
        <w:rPr>
          <w:rFonts w:ascii="Arial" w:cs="Arial" w:eastAsia="Arial" w:hAnsi="Arial"/>
        </w:rPr>
      </w:pPr>
      <w:r w:rsidDel="00000000" w:rsidR="00000000" w:rsidRPr="00000000">
        <w:rPr>
          <w:rtl w:val="0"/>
        </w:rPr>
        <w:t xml:space="preserve">Update Properties</w:t>
      </w:r>
    </w:p>
    <w:p w:rsidR="00000000" w:rsidDel="00000000" w:rsidP="00000000" w:rsidRDefault="00000000" w:rsidRPr="00000000" w14:paraId="00000056">
      <w:pPr>
        <w:numPr>
          <w:ilvl w:val="1"/>
          <w:numId w:val="7"/>
        </w:numPr>
        <w:spacing w:after="0" w:lineRule="auto"/>
        <w:ind w:left="1440" w:hanging="360"/>
        <w:rPr>
          <w:rFonts w:ascii="Arial" w:cs="Arial" w:eastAsia="Arial" w:hAnsi="Arial"/>
        </w:rPr>
      </w:pPr>
      <w:r w:rsidDel="00000000" w:rsidR="00000000" w:rsidRPr="00000000">
        <w:rPr>
          <w:rtl w:val="0"/>
        </w:rPr>
        <w:t xml:space="preserve">Delete/Disable Properties</w:t>
      </w:r>
    </w:p>
    <w:p w:rsidR="00000000" w:rsidDel="00000000" w:rsidP="00000000" w:rsidRDefault="00000000" w:rsidRPr="00000000" w14:paraId="00000057">
      <w:pPr>
        <w:numPr>
          <w:ilvl w:val="1"/>
          <w:numId w:val="7"/>
        </w:numPr>
        <w:ind w:left="1440" w:hanging="360"/>
        <w:rPr>
          <w:rFonts w:ascii="Arial" w:cs="Arial" w:eastAsia="Arial" w:hAnsi="Arial"/>
        </w:rPr>
      </w:pPr>
      <w:r w:rsidDel="00000000" w:rsidR="00000000" w:rsidRPr="00000000">
        <w:rPr>
          <w:rtl w:val="0"/>
        </w:rPr>
        <w:t xml:space="preserve">List Properties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Manage List of Sale or Rent Categories </w:t>
      </w:r>
    </w:p>
    <w:p w:rsidR="00000000" w:rsidDel="00000000" w:rsidP="00000000" w:rsidRDefault="00000000" w:rsidRPr="00000000" w14:paraId="00000059">
      <w:pPr>
        <w:numPr>
          <w:ilvl w:val="1"/>
          <w:numId w:val="7"/>
        </w:numPr>
        <w:spacing w:after="0" w:lineRule="auto"/>
        <w:ind w:left="1440" w:hanging="360"/>
        <w:rPr>
          <w:rFonts w:ascii="Arial" w:cs="Arial" w:eastAsia="Arial" w:hAnsi="Arial"/>
        </w:rPr>
      </w:pPr>
      <w:r w:rsidDel="00000000" w:rsidR="00000000" w:rsidRPr="00000000">
        <w:rPr>
          <w:rtl w:val="0"/>
        </w:rPr>
        <w:t xml:space="preserve">Create Properties</w:t>
      </w:r>
    </w:p>
    <w:p w:rsidR="00000000" w:rsidDel="00000000" w:rsidP="00000000" w:rsidRDefault="00000000" w:rsidRPr="00000000" w14:paraId="0000005A">
      <w:pPr>
        <w:numPr>
          <w:ilvl w:val="1"/>
          <w:numId w:val="7"/>
        </w:numPr>
        <w:spacing w:after="0" w:lineRule="auto"/>
        <w:ind w:left="1440" w:hanging="360"/>
        <w:rPr>
          <w:rFonts w:ascii="Arial" w:cs="Arial" w:eastAsia="Arial" w:hAnsi="Arial"/>
        </w:rPr>
      </w:pPr>
      <w:r w:rsidDel="00000000" w:rsidR="00000000" w:rsidRPr="00000000">
        <w:rPr>
          <w:rtl w:val="0"/>
        </w:rPr>
        <w:t xml:space="preserve">Update Properties</w:t>
      </w:r>
    </w:p>
    <w:p w:rsidR="00000000" w:rsidDel="00000000" w:rsidP="00000000" w:rsidRDefault="00000000" w:rsidRPr="00000000" w14:paraId="0000005B">
      <w:pPr>
        <w:numPr>
          <w:ilvl w:val="1"/>
          <w:numId w:val="7"/>
        </w:numPr>
        <w:spacing w:after="0" w:lineRule="auto"/>
        <w:ind w:left="1440" w:hanging="360"/>
        <w:rPr>
          <w:rFonts w:ascii="Arial" w:cs="Arial" w:eastAsia="Arial" w:hAnsi="Arial"/>
        </w:rPr>
      </w:pPr>
      <w:r w:rsidDel="00000000" w:rsidR="00000000" w:rsidRPr="00000000">
        <w:rPr>
          <w:rtl w:val="0"/>
        </w:rPr>
        <w:t xml:space="preserve">Delete/Disable Properties</w:t>
      </w:r>
    </w:p>
    <w:p w:rsidR="00000000" w:rsidDel="00000000" w:rsidP="00000000" w:rsidRDefault="00000000" w:rsidRPr="00000000" w14:paraId="0000005C">
      <w:pPr>
        <w:numPr>
          <w:ilvl w:val="1"/>
          <w:numId w:val="7"/>
        </w:numPr>
        <w:ind w:left="1440" w:hanging="360"/>
        <w:rPr>
          <w:rFonts w:ascii="Arial" w:cs="Arial" w:eastAsia="Arial" w:hAnsi="Arial"/>
        </w:rPr>
      </w:pPr>
      <w:r w:rsidDel="00000000" w:rsidR="00000000" w:rsidRPr="00000000">
        <w:rPr>
          <w:rtl w:val="0"/>
        </w:rPr>
        <w:t xml:space="preserve">List Properties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1"/>
          <w:numId w:val="2"/>
        </w:numPr>
        <w:ind w:left="576" w:hanging="576"/>
        <w:rPr/>
      </w:pPr>
      <w:bookmarkStart w:colFirst="0" w:colLast="0" w:name="_heading=h.2et92p0" w:id="4"/>
      <w:bookmarkEnd w:id="4"/>
      <w:r w:rsidDel="00000000" w:rsidR="00000000" w:rsidRPr="00000000">
        <w:rPr>
          <w:rtl w:val="0"/>
        </w:rPr>
        <w:t xml:space="preserve">Out of Scope</w:t>
      </w:r>
    </w:p>
    <w:p w:rsidR="00000000" w:rsidDel="00000000" w:rsidP="00000000" w:rsidRDefault="00000000" w:rsidRPr="00000000" w14:paraId="000000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following areas are out of scope for this project:</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Integrating the client comments and ratings, email notifications, google map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ind w:left="432" w:hanging="432"/>
        <w:rPr/>
      </w:pPr>
      <w:bookmarkStart w:colFirst="0" w:colLast="0" w:name="_heading=h.tyjcwt" w:id="5"/>
      <w:bookmarkEnd w:id="5"/>
      <w:r w:rsidDel="00000000" w:rsidR="00000000" w:rsidRPr="00000000">
        <w:rPr>
          <w:rtl w:val="0"/>
        </w:rPr>
        <w:t xml:space="preserve">Current Process</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Currently, a real estate agent offers and sells land or a property to clients. They show and explain the property's features to the client during a tour. While our proposed solution is to create a platform which the clients can straightforwardly see the information and details of the property through the web application.</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8">
      <w:pPr>
        <w:pStyle w:val="Heading1"/>
        <w:numPr>
          <w:ilvl w:val="0"/>
          <w:numId w:val="2"/>
        </w:numPr>
        <w:ind w:left="432" w:hanging="432"/>
        <w:rPr/>
      </w:pPr>
      <w:bookmarkStart w:colFirst="0" w:colLast="0" w:name="_heading=h.3dy6vkm" w:id="6"/>
      <w:bookmarkEnd w:id="6"/>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2"/>
        </w:numPr>
        <w:ind w:left="576" w:hanging="576"/>
        <w:rPr/>
      </w:pPr>
      <w:bookmarkStart w:colFirst="0" w:colLast="0" w:name="_heading=h.1t3h5sf" w:id="7"/>
      <w:bookmarkEnd w:id="7"/>
      <w:r w:rsidDel="00000000" w:rsidR="00000000" w:rsidRPr="00000000">
        <w:rPr>
          <w:rtl w:val="0"/>
        </w:rPr>
        <w:t xml:space="preserve">Priority</w:t>
      </w:r>
    </w:p>
    <w:p w:rsidR="00000000" w:rsidDel="00000000" w:rsidP="00000000" w:rsidRDefault="00000000" w:rsidRPr="00000000" w14:paraId="0000006B">
      <w:pPr>
        <w:rPr/>
      </w:pPr>
      <w:r w:rsidDel="00000000" w:rsidR="00000000" w:rsidRPr="00000000">
        <w:rPr>
          <w:rtl w:val="0"/>
        </w:rPr>
        <w:t xml:space="preserve">The requirements in this document are divided into the following categories:</w:t>
      </w:r>
    </w:p>
    <w:p w:rsidR="00000000" w:rsidDel="00000000" w:rsidP="00000000" w:rsidRDefault="00000000" w:rsidRPr="00000000" w14:paraId="0000006C">
      <w:pPr>
        <w:rPr/>
      </w:pPr>
      <w:r w:rsidDel="00000000" w:rsidR="00000000" w:rsidRPr="00000000">
        <w:rPr>
          <w:rtl w:val="0"/>
        </w:rPr>
        <w:t xml:space="preserve">Security Officer Application</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6D">
            <w:pPr>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6E">
            <w:pPr>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6F">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Login/Logout</w:t>
            </w:r>
          </w:p>
        </w:tc>
        <w:tc>
          <w:tcPr/>
          <w:p w:rsidR="00000000" w:rsidDel="00000000" w:rsidP="00000000" w:rsidRDefault="00000000" w:rsidRPr="00000000" w14:paraId="00000071">
            <w:pPr>
              <w:rPr/>
            </w:pPr>
            <w:r w:rsidDel="00000000" w:rsidR="00000000" w:rsidRPr="00000000">
              <w:rPr>
                <w:rtl w:val="0"/>
              </w:rPr>
              <w:t xml:space="preserve">High</w:t>
            </w:r>
          </w:p>
        </w:tc>
        <w:tc>
          <w:tcPr/>
          <w:p w:rsidR="00000000" w:rsidDel="00000000" w:rsidP="00000000" w:rsidRDefault="00000000" w:rsidRPr="00000000" w14:paraId="00000072">
            <w:pPr>
              <w:rPr/>
            </w:pPr>
            <w:r w:rsidDel="00000000" w:rsidR="00000000" w:rsidRPr="00000000">
              <w:rPr>
                <w:rtl w:val="0"/>
              </w:rPr>
              <w:t xml:space="preserve">User will be able to login with his provisioned account details.</w:t>
            </w:r>
          </w:p>
        </w:tc>
      </w:tr>
      <w:tr>
        <w:trPr>
          <w:cantSplit w:val="0"/>
          <w:trHeight w:val="720" w:hRule="atLeast"/>
          <w:tblHeader w:val="0"/>
        </w:trPr>
        <w:tc>
          <w:tcPr/>
          <w:p w:rsidR="00000000" w:rsidDel="00000000" w:rsidP="00000000" w:rsidRDefault="00000000" w:rsidRPr="00000000" w14:paraId="00000073">
            <w:pPr>
              <w:rPr/>
            </w:pPr>
            <w:r w:rsidDel="00000000" w:rsidR="00000000" w:rsidRPr="00000000">
              <w:rPr>
                <w:rtl w:val="0"/>
              </w:rPr>
              <w:t xml:space="preserve">Dashboard for Admin </w:t>
            </w:r>
          </w:p>
        </w:tc>
        <w:tc>
          <w:tcPr/>
          <w:p w:rsidR="00000000" w:rsidDel="00000000" w:rsidP="00000000" w:rsidRDefault="00000000" w:rsidRPr="00000000" w14:paraId="00000074">
            <w:pPr>
              <w:rPr/>
            </w:pPr>
            <w:r w:rsidDel="00000000" w:rsidR="00000000" w:rsidRPr="00000000">
              <w:rPr>
                <w:rtl w:val="0"/>
              </w:rPr>
              <w:t xml:space="preserve">High</w:t>
            </w:r>
          </w:p>
        </w:tc>
        <w:tc>
          <w:tcPr/>
          <w:p w:rsidR="00000000" w:rsidDel="00000000" w:rsidP="00000000" w:rsidRDefault="00000000" w:rsidRPr="00000000" w14:paraId="00000075">
            <w:pPr>
              <w:rPr/>
            </w:pPr>
            <w:r w:rsidDel="00000000" w:rsidR="00000000" w:rsidRPr="00000000">
              <w:rPr>
                <w:rtl w:val="0"/>
              </w:rPr>
              <w:t xml:space="preserve">Dashboard screens list the clients, agents, appointments and properties.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78">
            <w:pPr>
              <w:rPr/>
            </w:pPr>
            <w:r w:rsidDel="00000000" w:rsidR="00000000" w:rsidRPr="00000000">
              <w:rPr>
                <w:rtl w:val="0"/>
              </w:rPr>
              <w:t xml:space="preserve">List of Clients/List of Agents</w:t>
            </w:r>
          </w:p>
        </w:tc>
        <w:tc>
          <w:tcPr/>
          <w:p w:rsidR="00000000" w:rsidDel="00000000" w:rsidP="00000000" w:rsidRDefault="00000000" w:rsidRPr="00000000" w14:paraId="00000079">
            <w:pPr>
              <w:rPr/>
            </w:pPr>
            <w:r w:rsidDel="00000000" w:rsidR="00000000" w:rsidRPr="00000000">
              <w:rPr>
                <w:rtl w:val="0"/>
              </w:rPr>
              <w:t xml:space="preserve">High</w:t>
            </w:r>
          </w:p>
        </w:tc>
        <w:tc>
          <w:tcPr/>
          <w:p w:rsidR="00000000" w:rsidDel="00000000" w:rsidP="00000000" w:rsidRDefault="00000000" w:rsidRPr="00000000" w14:paraId="0000007A">
            <w:pPr>
              <w:tabs>
                <w:tab w:val="center" w:leader="none" w:pos="2457"/>
              </w:tabs>
              <w:rPr/>
            </w:pPr>
            <w:r w:rsidDel="00000000" w:rsidR="00000000" w:rsidRPr="00000000">
              <w:rPr>
                <w:rtl w:val="0"/>
              </w:rPr>
              <w:t xml:space="preserve">List of clients/agents which can be used for managing the CRUD operations</w:t>
            </w:r>
          </w:p>
        </w:tc>
      </w:tr>
      <w:tr>
        <w:trPr>
          <w:cantSplit w:val="0"/>
          <w:trHeight w:val="980" w:hRule="atLeast"/>
          <w:tblHeader w:val="0"/>
        </w:trPr>
        <w:tc>
          <w:tcPr/>
          <w:p w:rsidR="00000000" w:rsidDel="00000000" w:rsidP="00000000" w:rsidRDefault="00000000" w:rsidRPr="00000000" w14:paraId="0000007B">
            <w:pPr>
              <w:rPr/>
            </w:pPr>
            <w:r w:rsidDel="00000000" w:rsidR="00000000" w:rsidRPr="00000000">
              <w:rPr>
                <w:rtl w:val="0"/>
              </w:rPr>
              <w:t xml:space="preserve">List of Properties</w:t>
            </w:r>
          </w:p>
        </w:tc>
        <w:tc>
          <w:tcPr/>
          <w:p w:rsidR="00000000" w:rsidDel="00000000" w:rsidP="00000000" w:rsidRDefault="00000000" w:rsidRPr="00000000" w14:paraId="0000007C">
            <w:pPr>
              <w:rPr/>
            </w:pPr>
            <w:r w:rsidDel="00000000" w:rsidR="00000000" w:rsidRPr="00000000">
              <w:rPr>
                <w:rtl w:val="0"/>
              </w:rPr>
              <w:t xml:space="preserve">High</w:t>
            </w:r>
          </w:p>
        </w:tc>
        <w:tc>
          <w:tcPr/>
          <w:p w:rsidR="00000000" w:rsidDel="00000000" w:rsidP="00000000" w:rsidRDefault="00000000" w:rsidRPr="00000000" w14:paraId="0000007D">
            <w:pPr>
              <w:spacing w:after="0" w:line="240" w:lineRule="auto"/>
              <w:rPr/>
            </w:pPr>
            <w:r w:rsidDel="00000000" w:rsidR="00000000" w:rsidRPr="00000000">
              <w:rPr>
                <w:rtl w:val="0"/>
              </w:rPr>
              <w:t xml:space="preserve">Allows Admin to create and manage the properties.</w:t>
            </w:r>
          </w:p>
          <w:p w:rsidR="00000000" w:rsidDel="00000000" w:rsidP="00000000" w:rsidRDefault="00000000" w:rsidRPr="00000000" w14:paraId="0000007E">
            <w:pPr>
              <w:spacing w:after="0" w:line="240" w:lineRule="auto"/>
              <w:rPr/>
            </w:pPr>
            <w:r w:rsidDel="00000000" w:rsidR="00000000" w:rsidRPr="00000000">
              <w:rPr>
                <w:rtl w:val="0"/>
              </w:rPr>
              <w:t xml:space="preserve">Agent and client can view the properties informations </w:t>
            </w:r>
          </w:p>
        </w:tc>
      </w:tr>
      <w:tr>
        <w:trPr>
          <w:cantSplit w:val="0"/>
          <w:trHeight w:val="940" w:hRule="atLeast"/>
          <w:tblHeader w:val="0"/>
        </w:trPr>
        <w:tc>
          <w:tcPr/>
          <w:p w:rsidR="00000000" w:rsidDel="00000000" w:rsidP="00000000" w:rsidRDefault="00000000" w:rsidRPr="00000000" w14:paraId="0000007F">
            <w:pPr>
              <w:rPr/>
            </w:pPr>
            <w:r w:rsidDel="00000000" w:rsidR="00000000" w:rsidRPr="00000000">
              <w:rPr>
                <w:rtl w:val="0"/>
              </w:rPr>
              <w:t xml:space="preserve">Profile</w:t>
            </w:r>
          </w:p>
        </w:tc>
        <w:tc>
          <w:tcPr/>
          <w:p w:rsidR="00000000" w:rsidDel="00000000" w:rsidP="00000000" w:rsidRDefault="00000000" w:rsidRPr="00000000" w14:paraId="00000080">
            <w:pPr>
              <w:rPr/>
            </w:pPr>
            <w:r w:rsidDel="00000000" w:rsidR="00000000" w:rsidRPr="00000000">
              <w:rPr>
                <w:rtl w:val="0"/>
              </w:rPr>
              <w:t xml:space="preserve">High</w:t>
            </w:r>
          </w:p>
        </w:tc>
        <w:tc>
          <w:tcPr/>
          <w:p w:rsidR="00000000" w:rsidDel="00000000" w:rsidP="00000000" w:rsidRDefault="00000000" w:rsidRPr="00000000" w14:paraId="00000081">
            <w:pPr>
              <w:rPr/>
            </w:pPr>
            <w:r w:rsidDel="00000000" w:rsidR="00000000" w:rsidRPr="00000000">
              <w:rPr>
                <w:rtl w:val="0"/>
              </w:rPr>
              <w:t xml:space="preserve">View/Edit of clients, agents  and admin</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Rest API Real Estate Web Application</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710"/>
        <w:gridCol w:w="5130"/>
        <w:tblGridChange w:id="0">
          <w:tblGrid>
            <w:gridCol w:w="2175"/>
            <w:gridCol w:w="1710"/>
            <w:gridCol w:w="5130"/>
          </w:tblGrid>
        </w:tblGridChange>
      </w:tblGrid>
      <w:tr>
        <w:trPr>
          <w:cantSplit w:val="0"/>
          <w:trHeight w:val="600" w:hRule="atLeast"/>
          <w:tblHeader w:val="0"/>
        </w:trPr>
        <w:tc>
          <w:tcPr>
            <w:shd w:fill="d9d9d9" w:val="clear"/>
          </w:tcPr>
          <w:p w:rsidR="00000000" w:rsidDel="00000000" w:rsidP="00000000" w:rsidRDefault="00000000" w:rsidRPr="00000000" w14:paraId="00000089">
            <w:pPr>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8A">
            <w:pPr>
              <w:rPr/>
            </w:pPr>
            <w:r w:rsidDel="00000000" w:rsidR="00000000" w:rsidRPr="00000000">
              <w:rPr>
                <w:rtl w:val="0"/>
              </w:rPr>
              <w:t xml:space="preserve">Rating</w:t>
            </w:r>
          </w:p>
        </w:tc>
        <w:tc>
          <w:tcPr>
            <w:shd w:fill="d9d9d9" w:val="clear"/>
          </w:tcPr>
          <w:p w:rsidR="00000000" w:rsidDel="00000000" w:rsidP="00000000" w:rsidRDefault="00000000" w:rsidRPr="00000000" w14:paraId="0000008B">
            <w:pPr>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8C">
            <w:pPr>
              <w:rPr/>
            </w:pPr>
            <w:r w:rsidDel="00000000" w:rsidR="00000000" w:rsidRPr="00000000">
              <w:rPr>
                <w:rtl w:val="0"/>
              </w:rPr>
              <w:t xml:space="preserve">Login/Logout</w:t>
            </w:r>
          </w:p>
        </w:tc>
        <w:tc>
          <w:tcPr/>
          <w:p w:rsidR="00000000" w:rsidDel="00000000" w:rsidP="00000000" w:rsidRDefault="00000000" w:rsidRPr="00000000" w14:paraId="0000008D">
            <w:pPr>
              <w:rPr/>
            </w:pPr>
            <w:r w:rsidDel="00000000" w:rsidR="00000000" w:rsidRPr="00000000">
              <w:rPr>
                <w:rtl w:val="0"/>
              </w:rPr>
              <w:t xml:space="preserve">High</w:t>
            </w:r>
          </w:p>
        </w:tc>
        <w:tc>
          <w:tcPr/>
          <w:p w:rsidR="00000000" w:rsidDel="00000000" w:rsidP="00000000" w:rsidRDefault="00000000" w:rsidRPr="00000000" w14:paraId="0000008E">
            <w:pPr>
              <w:rPr/>
            </w:pPr>
            <w:r w:rsidDel="00000000" w:rsidR="00000000" w:rsidRPr="00000000">
              <w:rPr>
                <w:rtl w:val="0"/>
              </w:rPr>
              <w:t xml:space="preserve">Clients, agents and admin will be able to login and logout with their provisioned account details.</w:t>
            </w:r>
          </w:p>
        </w:tc>
      </w:tr>
      <w:tr>
        <w:trPr>
          <w:cantSplit w:val="0"/>
          <w:trHeight w:val="980" w:hRule="atLeast"/>
          <w:tblHeader w:val="0"/>
        </w:trPr>
        <w:tc>
          <w:tcPr/>
          <w:p w:rsidR="00000000" w:rsidDel="00000000" w:rsidP="00000000" w:rsidRDefault="00000000" w:rsidRPr="00000000" w14:paraId="0000008F">
            <w:pPr>
              <w:rPr/>
            </w:pPr>
            <w:r w:rsidDel="00000000" w:rsidR="00000000" w:rsidRPr="00000000">
              <w:rPr>
                <w:rtl w:val="0"/>
              </w:rPr>
              <w:t xml:space="preserve">Access Properties to perform CRUD operations</w:t>
            </w:r>
          </w:p>
        </w:tc>
        <w:tc>
          <w:tcPr/>
          <w:p w:rsidR="00000000" w:rsidDel="00000000" w:rsidP="00000000" w:rsidRDefault="00000000" w:rsidRPr="00000000" w14:paraId="00000090">
            <w:pPr>
              <w:rPr/>
            </w:pPr>
            <w:r w:rsidDel="00000000" w:rsidR="00000000" w:rsidRPr="00000000">
              <w:rPr>
                <w:rtl w:val="0"/>
              </w:rPr>
              <w:t xml:space="preserve">High</w:t>
            </w:r>
          </w:p>
        </w:tc>
        <w:tc>
          <w:tcPr/>
          <w:p w:rsidR="00000000" w:rsidDel="00000000" w:rsidP="00000000" w:rsidRDefault="00000000" w:rsidRPr="00000000" w14:paraId="00000091">
            <w:pPr>
              <w:rPr/>
            </w:pPr>
            <w:r w:rsidDel="00000000" w:rsidR="00000000" w:rsidRPr="00000000">
              <w:rPr>
                <w:rtl w:val="0"/>
              </w:rPr>
              <w:t xml:space="preserve">API’s to access the Properties and perform CRUD operations</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Non-Functional Requirements</w:t>
      </w:r>
    </w:p>
    <w:tbl>
      <w:tblPr>
        <w:tblStyle w:val="Table3"/>
        <w:tblW w:w="903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45"/>
        <w:tblGridChange w:id="0">
          <w:tblGrid>
            <w:gridCol w:w="2220"/>
            <w:gridCol w:w="1965"/>
            <w:gridCol w:w="4845"/>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spacing w:after="0" w:line="240" w:lineRule="auto"/>
              <w:rPr/>
            </w:pPr>
            <w:r w:rsidDel="00000000" w:rsidR="00000000" w:rsidRPr="00000000">
              <w:rPr>
                <w:b w:val="1"/>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External 3</w:t>
            </w:r>
            <w:r w:rsidDel="00000000" w:rsidR="00000000" w:rsidRPr="00000000">
              <w:rPr>
                <w:vertAlign w:val="superscript"/>
                <w:rtl w:val="0"/>
              </w:rPr>
              <w:t xml:space="preserve">rd</w:t>
            </w:r>
            <w:r w:rsidDel="00000000" w:rsidR="00000000" w:rsidRPr="00000000">
              <w:rPr>
                <w:rtl w:val="0"/>
              </w:rPr>
              <w:t xml:space="preserve"> party Application API</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Allow real estate website to expose api’s specific to 3</w:t>
            </w:r>
            <w:r w:rsidDel="00000000" w:rsidR="00000000" w:rsidRPr="00000000">
              <w:rPr>
                <w:vertAlign w:val="superscript"/>
                <w:rtl w:val="0"/>
              </w:rPr>
              <w:t xml:space="preserve">rd</w:t>
            </w:r>
            <w:r w:rsidDel="00000000" w:rsidR="00000000" w:rsidRPr="00000000">
              <w:rPr>
                <w:rtl w:val="0"/>
              </w:rPr>
              <w:t xml:space="preserve"> party tools to consume and list todos.</w:t>
            </w:r>
          </w:p>
        </w:tc>
      </w:tr>
    </w:tbl>
    <w:p w:rsidR="00000000" w:rsidDel="00000000" w:rsidP="00000000" w:rsidRDefault="00000000" w:rsidRPr="00000000" w14:paraId="0000009A">
      <w:pPr>
        <w:rPr>
          <w:color w:val="2e75b5"/>
          <w:sz w:val="32"/>
          <w:szCs w:val="32"/>
        </w:rPr>
      </w:pPr>
      <w:r w:rsidDel="00000000" w:rsidR="00000000" w:rsidRPr="00000000">
        <w:rPr>
          <w:rtl w:val="0"/>
        </w:rPr>
      </w:r>
    </w:p>
    <w:p w:rsidR="00000000" w:rsidDel="00000000" w:rsidP="00000000" w:rsidRDefault="00000000" w:rsidRPr="00000000" w14:paraId="0000009B">
      <w:pPr>
        <w:rPr>
          <w:color w:val="2e75b5"/>
          <w:sz w:val="32"/>
          <w:szCs w:val="32"/>
        </w:rPr>
      </w:pPr>
      <w:r w:rsidDel="00000000" w:rsidR="00000000" w:rsidRPr="00000000">
        <w:rPr>
          <w:rtl w:val="0"/>
        </w:rPr>
      </w:r>
    </w:p>
    <w:p w:rsidR="00000000" w:rsidDel="00000000" w:rsidP="00000000" w:rsidRDefault="00000000" w:rsidRPr="00000000" w14:paraId="0000009C">
      <w:pPr>
        <w:pStyle w:val="Heading1"/>
        <w:numPr>
          <w:ilvl w:val="0"/>
          <w:numId w:val="2"/>
        </w:numPr>
        <w:ind w:left="432" w:hanging="432"/>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09D">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938"/>
        <w:tblGridChange w:id="0">
          <w:tblGrid>
            <w:gridCol w:w="1271"/>
            <w:gridCol w:w="7938"/>
          </w:tblGrid>
        </w:tblGridChange>
      </w:tblGrid>
      <w:tr>
        <w:trPr>
          <w:cantSplit w:val="0"/>
          <w:tblHeader w:val="0"/>
        </w:trPr>
        <w:tc>
          <w:tcPr>
            <w:shd w:fill="bfbfbf" w:val="clear"/>
          </w:tcPr>
          <w:p w:rsidR="00000000" w:rsidDel="00000000" w:rsidP="00000000" w:rsidRDefault="00000000" w:rsidRPr="00000000" w14:paraId="0000009E">
            <w:pPr>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09F">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CRUD</w:t>
            </w:r>
          </w:p>
        </w:tc>
        <w:tc>
          <w:tcPr/>
          <w:p w:rsidR="00000000" w:rsidDel="00000000" w:rsidP="00000000" w:rsidRDefault="00000000" w:rsidRPr="00000000" w14:paraId="000000A1">
            <w:pPr>
              <w:rPr/>
            </w:pPr>
            <w:r w:rsidDel="00000000" w:rsidR="00000000" w:rsidRPr="00000000">
              <w:rPr>
                <w:rtl w:val="0"/>
              </w:rPr>
              <w:t xml:space="preserve">Create , Read , Update and Delete </w:t>
            </w:r>
          </w:p>
        </w:tc>
      </w:tr>
      <w:tr>
        <w:trPr>
          <w:cantSplit w:val="0"/>
          <w:trHeight w:val="418.0059814453125" w:hRule="atLeast"/>
          <w:tblHeader w:val="0"/>
        </w:trPr>
        <w:tc>
          <w:tcPr/>
          <w:p w:rsidR="00000000" w:rsidDel="00000000" w:rsidP="00000000" w:rsidRDefault="00000000" w:rsidRPr="00000000" w14:paraId="000000A2">
            <w:pPr>
              <w:rPr/>
            </w:pPr>
            <w:r w:rsidDel="00000000" w:rsidR="00000000" w:rsidRPr="00000000">
              <w:rPr>
                <w:rtl w:val="0"/>
              </w:rPr>
              <w:t xml:space="preserve">JWT </w:t>
            </w:r>
          </w:p>
        </w:tc>
        <w:tc>
          <w:tcPr/>
          <w:p w:rsidR="00000000" w:rsidDel="00000000" w:rsidP="00000000" w:rsidRDefault="00000000" w:rsidRPr="00000000" w14:paraId="000000A3">
            <w:pPr>
              <w:rPr/>
            </w:pPr>
            <w:r w:rsidDel="00000000" w:rsidR="00000000" w:rsidRPr="00000000">
              <w:rPr>
                <w:rtl w:val="0"/>
              </w:rPr>
              <w:t xml:space="preserve">JSON Web Token (JWT) is an open standard that defines a compact way for securely transmitting information between parties as a JSON object.</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API</w:t>
            </w:r>
          </w:p>
        </w:tc>
        <w:tc>
          <w:tcPr/>
          <w:p w:rsidR="00000000" w:rsidDel="00000000" w:rsidP="00000000" w:rsidRDefault="00000000" w:rsidRPr="00000000" w14:paraId="000000A5">
            <w:pPr>
              <w:rPr/>
            </w:pPr>
            <w:r w:rsidDel="00000000" w:rsidR="00000000" w:rsidRPr="00000000">
              <w:rPr>
                <w:rtl w:val="0"/>
              </w:rPr>
              <w:t xml:space="preserve">ASP.NET Web API is a framework that makes it easy to build HTTP services that reach a broad range of clients, including browsers and mobile devices. ASP.NET Web API is an ideal platform for building RESTful applications on the . NET Framework.</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2e75b5"/>
          <w:sz w:val="32"/>
          <w:szCs w:val="32"/>
        </w:rPr>
      </w:pPr>
      <w:r w:rsidDel="00000000" w:rsidR="00000000" w:rsidRPr="00000000">
        <w:rPr>
          <w:rtl w:val="0"/>
        </w:rPr>
      </w:r>
    </w:p>
    <w:p w:rsidR="00000000" w:rsidDel="00000000" w:rsidP="00000000" w:rsidRDefault="00000000" w:rsidRPr="00000000" w14:paraId="000000AB">
      <w:pPr>
        <w:pStyle w:val="Heading1"/>
        <w:numPr>
          <w:ilvl w:val="0"/>
          <w:numId w:val="2"/>
        </w:numPr>
        <w:ind w:left="432" w:hanging="432"/>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AC">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contains links to all other places that were referred to in this document. These may include:</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Documents on shared document control systems (such as SharePoint)</w:t>
      </w: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Web sites</w:t>
      </w:r>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URLs or network locations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678"/>
        <w:tblGridChange w:id="0">
          <w:tblGrid>
            <w:gridCol w:w="4531"/>
            <w:gridCol w:w="4678"/>
          </w:tblGrid>
        </w:tblGridChange>
      </w:tblGrid>
      <w:tr>
        <w:trPr>
          <w:cantSplit w:val="0"/>
          <w:tblHeader w:val="0"/>
        </w:trPr>
        <w:tc>
          <w:tcPr>
            <w:shd w:fill="bfbfbf" w:val="clear"/>
          </w:tcPr>
          <w:p w:rsidR="00000000" w:rsidDel="00000000" w:rsidP="00000000" w:rsidRDefault="00000000" w:rsidRPr="00000000" w14:paraId="000000B1">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B2">
            <w:pPr>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Lamundi</w:t>
            </w:r>
          </w:p>
        </w:tc>
        <w:tc>
          <w:tcPr/>
          <w:p w:rsidR="00000000" w:rsidDel="00000000" w:rsidP="00000000" w:rsidRDefault="00000000" w:rsidRPr="00000000" w14:paraId="000000B4">
            <w:pPr>
              <w:rPr/>
            </w:pPr>
            <w:r w:rsidDel="00000000" w:rsidR="00000000" w:rsidRPr="00000000">
              <w:rPr>
                <w:rtl w:val="0"/>
              </w:rPr>
              <w:t xml:space="preserve">https://www.lamudi.com.ph/journal/real-estate-documents-you-should-always-keep-in-mind/</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Full Calendar </w:t>
            </w:r>
          </w:p>
        </w:tc>
        <w:tc>
          <w:tcPr/>
          <w:p w:rsidR="00000000" w:rsidDel="00000000" w:rsidP="00000000" w:rsidRDefault="00000000" w:rsidRPr="00000000" w14:paraId="000000B6">
            <w:pPr>
              <w:rPr/>
            </w:pPr>
            <w:r w:rsidDel="00000000" w:rsidR="00000000" w:rsidRPr="00000000">
              <w:rPr>
                <w:rtl w:val="0"/>
              </w:rPr>
              <w:t xml:space="preserve">https://fullcalendar.io/docs</w:t>
            </w:r>
          </w:p>
        </w:tc>
      </w:tr>
      <w:tr>
        <w:trPr>
          <w:cantSplit w:val="0"/>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r>
      <w:tr>
        <w:trPr>
          <w:cantSplit w:val="0"/>
          <w:tblHeader w:val="0"/>
        </w:trPr>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2"/>
        </w:numPr>
        <w:ind w:left="432" w:hanging="432"/>
        <w:rPr/>
      </w:pPr>
      <w:bookmarkStart w:colFirst="0" w:colLast="0" w:name="_heading=h.17dp8vu" w:id="10"/>
      <w:bookmarkEnd w:id="10"/>
      <w:r w:rsidDel="00000000" w:rsidR="00000000" w:rsidRPr="00000000">
        <w:rPr>
          <w:rtl w:val="0"/>
        </w:rPr>
        <w:t xml:space="preserve">Appendix</w:t>
      </w:r>
    </w:p>
    <w:p w:rsidR="00000000" w:rsidDel="00000000" w:rsidP="00000000" w:rsidRDefault="00000000" w:rsidRPr="00000000" w14:paraId="000000C2">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may include any other information that does not fit in the document above. This may include:</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Details of the processes</w:t>
      </w: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Analysis of existing process and benefits for the Business Drivers section.</w:t>
      </w: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Any other information you might need</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Beware of overloading this document with information. Preferably, any extra documents should be created separately and linked to, rather than embedding, as it is better for file sizes and version control.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numPr>
          <w:ilvl w:val="0"/>
          <w:numId w:val="2"/>
        </w:numPr>
        <w:ind w:left="432" w:hanging="432"/>
        <w:rPr/>
      </w:pPr>
      <w:bookmarkStart w:colFirst="0" w:colLast="0" w:name="_heading=h.3rdcrjn" w:id="11"/>
      <w:bookmarkEnd w:id="11"/>
      <w:r w:rsidDel="00000000" w:rsidR="00000000" w:rsidRPr="00000000">
        <w:rPr>
          <w:rtl w:val="0"/>
        </w:rPr>
        <w:t xml:space="preserve">Document History</w:t>
      </w:r>
    </w:p>
    <w:p w:rsidR="00000000" w:rsidDel="00000000" w:rsidP="00000000" w:rsidRDefault="00000000" w:rsidRPr="00000000" w14:paraId="000000CD">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0CE">
      <w:pPr>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55"/>
        <w:gridCol w:w="3863"/>
        <w:gridCol w:w="2268"/>
        <w:tblGridChange w:id="0">
          <w:tblGrid>
            <w:gridCol w:w="1023"/>
            <w:gridCol w:w="2055"/>
            <w:gridCol w:w="3863"/>
            <w:gridCol w:w="2268"/>
          </w:tblGrid>
        </w:tblGridChange>
      </w:tblGrid>
      <w:tr>
        <w:trPr>
          <w:cantSplit w:val="0"/>
          <w:tblHeader w:val="0"/>
        </w:trPr>
        <w:tc>
          <w:tcPr>
            <w:shd w:fill="bfbfbf" w:val="clear"/>
          </w:tcPr>
          <w:p w:rsidR="00000000" w:rsidDel="00000000" w:rsidP="00000000" w:rsidRDefault="00000000" w:rsidRPr="00000000" w14:paraId="000000CF">
            <w:pPr>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0D0">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D1">
            <w:pPr>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0D2">
            <w:pP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0.1</w:t>
            </w:r>
          </w:p>
        </w:tc>
        <w:tc>
          <w:tcPr/>
          <w:p w:rsidR="00000000" w:rsidDel="00000000" w:rsidP="00000000" w:rsidRDefault="00000000" w:rsidRPr="00000000" w14:paraId="000000D4">
            <w:pPr>
              <w:rPr/>
            </w:pPr>
            <w:r w:rsidDel="00000000" w:rsidR="00000000" w:rsidRPr="00000000">
              <w:rPr>
                <w:rtl w:val="0"/>
              </w:rPr>
              <w:t xml:space="preserve">03/27/2023</w:t>
            </w:r>
          </w:p>
        </w:tc>
        <w:tc>
          <w:tcPr/>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Started creating the Business Requirements Document</w:t>
            </w:r>
          </w:p>
        </w:tc>
        <w:tc>
          <w:tcPr/>
          <w:p w:rsidR="00000000" w:rsidDel="00000000" w:rsidP="00000000" w:rsidRDefault="00000000" w:rsidRPr="00000000" w14:paraId="000000D6">
            <w:pPr>
              <w:rPr/>
            </w:pPr>
            <w:r w:rsidDel="00000000" w:rsidR="00000000" w:rsidRPr="00000000">
              <w:rPr>
                <w:rtl w:val="0"/>
              </w:rPr>
              <w:t xml:space="preserve">Mark Kim Blas</w:t>
            </w:r>
          </w:p>
          <w:p w:rsidR="00000000" w:rsidDel="00000000" w:rsidP="00000000" w:rsidRDefault="00000000" w:rsidRPr="00000000" w14:paraId="000000D7">
            <w:pPr>
              <w:rPr/>
            </w:pPr>
            <w:r w:rsidDel="00000000" w:rsidR="00000000" w:rsidRPr="00000000">
              <w:rPr>
                <w:rtl w:val="0"/>
              </w:rPr>
              <w:t xml:space="preserve">Delson James Tubiera</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0.2</w:t>
            </w:r>
          </w:p>
        </w:tc>
        <w:tc>
          <w:tcPr/>
          <w:p w:rsidR="00000000" w:rsidDel="00000000" w:rsidP="00000000" w:rsidRDefault="00000000" w:rsidRPr="00000000" w14:paraId="000000D9">
            <w:pPr>
              <w:rPr/>
            </w:pPr>
            <w:r w:rsidDel="00000000" w:rsidR="00000000" w:rsidRPr="00000000">
              <w:rPr>
                <w:rtl w:val="0"/>
              </w:rPr>
              <w:t xml:space="preserve">03/28/2023</w:t>
            </w:r>
          </w:p>
        </w:tc>
        <w:tc>
          <w:tcPr/>
          <w:p w:rsidR="00000000" w:rsidDel="00000000" w:rsidP="00000000" w:rsidRDefault="00000000" w:rsidRPr="00000000" w14:paraId="000000DA">
            <w:pPr>
              <w:numPr>
                <w:ilvl w:val="0"/>
                <w:numId w:val="4"/>
              </w:numPr>
              <w:spacing w:after="0" w:afterAutospacing="0"/>
              <w:ind w:left="720" w:hanging="360"/>
            </w:pPr>
            <w:r w:rsidDel="00000000" w:rsidR="00000000" w:rsidRPr="00000000">
              <w:rPr>
                <w:rtl w:val="0"/>
              </w:rPr>
              <w:t xml:space="preserve">Changed the term agents to owners in the BRD</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Changed the Current Process</w:t>
            </w:r>
          </w:p>
        </w:tc>
        <w:tc>
          <w:tcPr/>
          <w:p w:rsidR="00000000" w:rsidDel="00000000" w:rsidP="00000000" w:rsidRDefault="00000000" w:rsidRPr="00000000" w14:paraId="000000DC">
            <w:pPr>
              <w:rPr/>
            </w:pPr>
            <w:r w:rsidDel="00000000" w:rsidR="00000000" w:rsidRPr="00000000">
              <w:rPr>
                <w:rtl w:val="0"/>
              </w:rPr>
              <w:t xml:space="preserve">Mark Kim Blas</w:t>
            </w:r>
          </w:p>
          <w:p w:rsidR="00000000" w:rsidDel="00000000" w:rsidP="00000000" w:rsidRDefault="00000000" w:rsidRPr="00000000" w14:paraId="000000DD">
            <w:pPr>
              <w:rPr>
                <w:b w:val="1"/>
              </w:rPr>
            </w:pPr>
            <w:r w:rsidDel="00000000" w:rsidR="00000000" w:rsidRPr="00000000">
              <w:rPr>
                <w:rtl w:val="0"/>
              </w:rPr>
              <w:t xml:space="preserve">Delson James Tubiera</w:t>
            </w: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0.3</w:t>
            </w:r>
          </w:p>
        </w:tc>
        <w:tc>
          <w:tcPr/>
          <w:p w:rsidR="00000000" w:rsidDel="00000000" w:rsidP="00000000" w:rsidRDefault="00000000" w:rsidRPr="00000000" w14:paraId="000000DF">
            <w:pPr>
              <w:rPr/>
            </w:pPr>
            <w:r w:rsidDel="00000000" w:rsidR="00000000" w:rsidRPr="00000000">
              <w:rPr>
                <w:rtl w:val="0"/>
              </w:rPr>
              <w:t xml:space="preserve">04/25 /2023</w:t>
            </w:r>
          </w:p>
        </w:tc>
        <w:tc>
          <w:tcPr/>
          <w:p w:rsidR="00000000" w:rsidDel="00000000" w:rsidP="00000000" w:rsidRDefault="00000000" w:rsidRPr="00000000" w14:paraId="000000E0">
            <w:pPr>
              <w:numPr>
                <w:ilvl w:val="0"/>
                <w:numId w:val="5"/>
              </w:numPr>
              <w:spacing w:after="0" w:afterAutospacing="0"/>
              <w:ind w:left="720" w:hanging="360"/>
              <w:rPr>
                <w:u w:val="none"/>
              </w:rPr>
            </w:pPr>
            <w:r w:rsidDel="00000000" w:rsidR="00000000" w:rsidRPr="00000000">
              <w:rPr>
                <w:rtl w:val="0"/>
              </w:rPr>
              <w:t xml:space="preserve">Updated the Glossary</w:t>
            </w:r>
          </w:p>
          <w:p w:rsidR="00000000" w:rsidDel="00000000" w:rsidP="00000000" w:rsidRDefault="00000000" w:rsidRPr="00000000" w14:paraId="000000E1">
            <w:pPr>
              <w:numPr>
                <w:ilvl w:val="0"/>
                <w:numId w:val="5"/>
              </w:numPr>
              <w:spacing w:after="0" w:afterAutospacing="0"/>
              <w:ind w:left="720" w:hanging="360"/>
              <w:rPr>
                <w:u w:val="none"/>
              </w:rPr>
            </w:pPr>
            <w:r w:rsidDel="00000000" w:rsidR="00000000" w:rsidRPr="00000000">
              <w:rPr>
                <w:rtl w:val="0"/>
              </w:rPr>
              <w:t xml:space="preserve">Updated the References</w:t>
            </w:r>
          </w:p>
          <w:p w:rsidR="00000000" w:rsidDel="00000000" w:rsidP="00000000" w:rsidRDefault="00000000" w:rsidRPr="00000000" w14:paraId="000000E2">
            <w:pPr>
              <w:numPr>
                <w:ilvl w:val="0"/>
                <w:numId w:val="5"/>
              </w:numPr>
              <w:spacing w:after="0" w:afterAutospacing="0"/>
              <w:ind w:left="720" w:hanging="360"/>
              <w:rPr>
                <w:u w:val="none"/>
              </w:rPr>
            </w:pPr>
            <w:r w:rsidDel="00000000" w:rsidR="00000000" w:rsidRPr="00000000">
              <w:rPr>
                <w:rtl w:val="0"/>
              </w:rPr>
              <w:t xml:space="preserve">Updated the list in Admin Application </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Updated the list in Web Services</w:t>
            </w:r>
          </w:p>
        </w:tc>
        <w:tc>
          <w:tcPr/>
          <w:p w:rsidR="00000000" w:rsidDel="00000000" w:rsidP="00000000" w:rsidRDefault="00000000" w:rsidRPr="00000000" w14:paraId="000000E4">
            <w:pPr>
              <w:rPr/>
            </w:pPr>
            <w:r w:rsidDel="00000000" w:rsidR="00000000" w:rsidRPr="00000000">
              <w:rPr>
                <w:rtl w:val="0"/>
              </w:rPr>
              <w:t xml:space="preserve">Mark Kim Blas</w:t>
            </w:r>
          </w:p>
          <w:p w:rsidR="00000000" w:rsidDel="00000000" w:rsidP="00000000" w:rsidRDefault="00000000" w:rsidRPr="00000000" w14:paraId="000000E5">
            <w:pPr>
              <w:rPr/>
            </w:pPr>
            <w:r w:rsidDel="00000000" w:rsidR="00000000" w:rsidRPr="00000000">
              <w:rPr>
                <w:rtl w:val="0"/>
              </w:rPr>
              <w:t xml:space="preserve">Delson James Tubiera</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bookmarkStart w:colFirst="0" w:colLast="0" w:name="_heading=h.26in1rg" w:id="12"/>
      <w:bookmarkEnd w:id="12"/>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color="000000" w:space="1" w:sz="4" w:val="single"/>
        <w:left w:space="0" w:sz="0" w:val="nil"/>
        <w:bottom w:space="0" w:sz="0" w:val="nil"/>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color w:val="000000"/>
        <w:sz w:val="18"/>
        <w:szCs w:val="18"/>
        <w:rtl w:val="0"/>
      </w:rPr>
      <w:t xml:space="preserve">Business Requirements Document</w:t>
      <w:tab/>
      <w:t xml:space="preserve">v0.1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sz w:val="18"/>
        <w:szCs w:val="18"/>
        <w:rtl w:val="0"/>
      </w:rPr>
      <w:t xml:space="preserve">REAL ESTATE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0235D3"/>
    <w:pPr>
      <w:spacing w:after="160" w:line="259" w:lineRule="auto"/>
    </w:pPr>
    <w:rPr>
      <w:rFonts w:ascii="Arial" w:cs="Arial" w:eastAsia="Arial" w:hAnsi="Arial"/>
      <w:sz w:val="22"/>
      <w:szCs w:val="22"/>
      <w:lang w:eastAsia="en-GB" w:val="en-AU"/>
    </w:rPr>
  </w:style>
  <w:style w:type="paragraph" w:styleId="Heading1">
    <w:name w:val="heading 1"/>
    <w:basedOn w:val="Normal"/>
    <w:next w:val="Normal"/>
    <w:link w:val="Heading1Char"/>
    <w:uiPriority w:val="9"/>
    <w:qFormat w:val="1"/>
    <w:rsid w:val="000235D3"/>
    <w:pPr>
      <w:keepNext w:val="1"/>
      <w:keepLines w:val="1"/>
      <w:numPr>
        <w:numId w:val="3"/>
      </w:numPr>
      <w:spacing w:after="240" w:before="240"/>
      <w:ind w:left="431" w:hanging="431"/>
      <w:outlineLvl w:val="0"/>
    </w:pPr>
    <w:rPr>
      <w:rFonts w:cstheme="majorBidi" w:eastAsiaTheme="majorEastAsia"/>
      <w:sz w:val="40"/>
      <w:szCs w:val="32"/>
    </w:rPr>
  </w:style>
  <w:style w:type="paragraph" w:styleId="Heading2">
    <w:name w:val="heading 2"/>
    <w:basedOn w:val="Normal"/>
    <w:next w:val="Normal"/>
    <w:link w:val="Heading2Char"/>
    <w:uiPriority w:val="9"/>
    <w:unhideWhenUsed w:val="1"/>
    <w:qFormat w:val="1"/>
    <w:rsid w:val="000235D3"/>
    <w:pPr>
      <w:keepNext w:val="1"/>
      <w:keepLines w:val="1"/>
      <w:numPr>
        <w:ilvl w:val="1"/>
        <w:numId w:val="3"/>
      </w:numPr>
      <w:spacing w:after="240" w:before="240"/>
      <w:ind w:left="578" w:hanging="578"/>
      <w:outlineLvl w:val="1"/>
    </w:pPr>
    <w:rPr>
      <w:rFonts w:cstheme="majorBidi" w:eastAsiaTheme="majorEastAsia"/>
      <w:sz w:val="32"/>
      <w:szCs w:val="26"/>
    </w:rPr>
  </w:style>
  <w:style w:type="paragraph" w:styleId="Heading3">
    <w:name w:val="heading 3"/>
    <w:basedOn w:val="Normal"/>
    <w:next w:val="Normal"/>
    <w:link w:val="Heading3Char"/>
    <w:uiPriority w:val="9"/>
    <w:unhideWhenUsed w:val="1"/>
    <w:qFormat w:val="1"/>
    <w:rsid w:val="000235D3"/>
    <w:pPr>
      <w:keepNext w:val="1"/>
      <w:keepLines w:val="1"/>
      <w:numPr>
        <w:ilvl w:val="2"/>
        <w:numId w:val="3"/>
      </w:numPr>
      <w:spacing w:after="0" w:before="40"/>
      <w:outlineLvl w:val="2"/>
    </w:pPr>
    <w:rPr>
      <w:rFonts w:cstheme="majorBidi" w:eastAsiaTheme="majorEastAsia"/>
      <w:sz w:val="24"/>
      <w:szCs w:val="24"/>
    </w:rPr>
  </w:style>
  <w:style w:type="paragraph" w:styleId="Heading4">
    <w:name w:val="heading 4"/>
    <w:basedOn w:val="Normal"/>
    <w:next w:val="Normal"/>
    <w:link w:val="Heading4Char"/>
    <w:uiPriority w:val="9"/>
    <w:unhideWhenUsed w:val="1"/>
    <w:qFormat w:val="1"/>
    <w:rsid w:val="000235D3"/>
    <w:pPr>
      <w:keepNext w:val="1"/>
      <w:keepLines w:val="1"/>
      <w:numPr>
        <w:ilvl w:val="3"/>
        <w:numId w:val="3"/>
      </w:numPr>
      <w:spacing w:after="0" w:before="40"/>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0235D3"/>
    <w:pPr>
      <w:keepNext w:val="1"/>
      <w:keepLines w:val="1"/>
      <w:numPr>
        <w:ilvl w:val="4"/>
        <w:numId w:val="3"/>
      </w:numPr>
      <w:spacing w:after="0" w:before="4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rsid w:val="000235D3"/>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235D3"/>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235D3"/>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235D3"/>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35D3"/>
    <w:rPr>
      <w:rFonts w:ascii="Arial" w:hAnsi="Arial" w:cstheme="majorBidi" w:eastAsiaTheme="majorEastAsia"/>
      <w:sz w:val="40"/>
      <w:szCs w:val="32"/>
      <w:lang w:eastAsia="en-GB" w:val="en-AU"/>
    </w:rPr>
  </w:style>
  <w:style w:type="character" w:styleId="Heading2Char" w:customStyle="1">
    <w:name w:val="Heading 2 Char"/>
    <w:basedOn w:val="DefaultParagraphFont"/>
    <w:link w:val="Heading2"/>
    <w:uiPriority w:val="9"/>
    <w:rsid w:val="000235D3"/>
    <w:rPr>
      <w:rFonts w:ascii="Arial" w:hAnsi="Arial" w:cstheme="majorBidi" w:eastAsiaTheme="majorEastAsia"/>
      <w:sz w:val="32"/>
      <w:szCs w:val="26"/>
      <w:lang w:eastAsia="en-GB" w:val="en-AU"/>
    </w:rPr>
  </w:style>
  <w:style w:type="character" w:styleId="Heading3Char" w:customStyle="1">
    <w:name w:val="Heading 3 Char"/>
    <w:basedOn w:val="DefaultParagraphFont"/>
    <w:link w:val="Heading3"/>
    <w:uiPriority w:val="9"/>
    <w:rsid w:val="000235D3"/>
    <w:rPr>
      <w:rFonts w:ascii="Arial" w:hAnsi="Arial" w:cstheme="majorBidi" w:eastAsiaTheme="majorEastAsia"/>
      <w:lang w:eastAsia="en-GB" w:val="en-AU"/>
    </w:rPr>
  </w:style>
  <w:style w:type="character" w:styleId="Heading4Char" w:customStyle="1">
    <w:name w:val="Heading 4 Char"/>
    <w:basedOn w:val="DefaultParagraphFont"/>
    <w:link w:val="Heading4"/>
    <w:uiPriority w:val="9"/>
    <w:rsid w:val="000235D3"/>
    <w:rPr>
      <w:rFonts w:ascii="Arial" w:hAnsi="Arial" w:cstheme="majorBidi" w:eastAsiaTheme="majorEastAsia"/>
      <w:i w:val="1"/>
      <w:iCs w:val="1"/>
      <w:sz w:val="22"/>
      <w:szCs w:val="22"/>
      <w:lang w:eastAsia="en-GB" w:val="en-AU"/>
    </w:rPr>
  </w:style>
  <w:style w:type="character" w:styleId="Heading5Char" w:customStyle="1">
    <w:name w:val="Heading 5 Char"/>
    <w:basedOn w:val="DefaultParagraphFont"/>
    <w:link w:val="Heading5"/>
    <w:uiPriority w:val="9"/>
    <w:semiHidden w:val="1"/>
    <w:rsid w:val="000235D3"/>
    <w:rPr>
      <w:rFonts w:asciiTheme="majorHAnsi" w:cstheme="majorBidi" w:eastAsiaTheme="majorEastAsia" w:hAnsiTheme="majorHAnsi"/>
      <w:sz w:val="22"/>
      <w:szCs w:val="22"/>
      <w:lang w:eastAsia="en-GB" w:val="en-AU"/>
    </w:rPr>
  </w:style>
  <w:style w:type="character" w:styleId="Heading6Char" w:customStyle="1">
    <w:name w:val="Heading 6 Char"/>
    <w:basedOn w:val="DefaultParagraphFont"/>
    <w:link w:val="Heading6"/>
    <w:uiPriority w:val="9"/>
    <w:semiHidden w:val="1"/>
    <w:rsid w:val="000235D3"/>
    <w:rPr>
      <w:rFonts w:asciiTheme="majorHAnsi" w:cstheme="majorBidi" w:eastAsiaTheme="majorEastAsia" w:hAnsiTheme="majorHAnsi"/>
      <w:color w:val="1f3763" w:themeColor="accent1" w:themeShade="00007F"/>
      <w:sz w:val="22"/>
      <w:szCs w:val="22"/>
      <w:lang w:eastAsia="en-GB" w:val="en-AU"/>
    </w:rPr>
  </w:style>
  <w:style w:type="character" w:styleId="Heading7Char" w:customStyle="1">
    <w:name w:val="Heading 7 Char"/>
    <w:basedOn w:val="DefaultParagraphFont"/>
    <w:link w:val="Heading7"/>
    <w:uiPriority w:val="9"/>
    <w:semiHidden w:val="1"/>
    <w:rsid w:val="000235D3"/>
    <w:rPr>
      <w:rFonts w:asciiTheme="majorHAnsi" w:cstheme="majorBidi" w:eastAsiaTheme="majorEastAsia" w:hAnsiTheme="majorHAnsi"/>
      <w:i w:val="1"/>
      <w:iCs w:val="1"/>
      <w:color w:val="1f3763" w:themeColor="accent1" w:themeShade="00007F"/>
      <w:sz w:val="22"/>
      <w:szCs w:val="22"/>
      <w:lang w:eastAsia="en-GB" w:val="en-AU"/>
    </w:rPr>
  </w:style>
  <w:style w:type="character" w:styleId="Heading8Char" w:customStyle="1">
    <w:name w:val="Heading 8 Char"/>
    <w:basedOn w:val="DefaultParagraphFont"/>
    <w:link w:val="Heading8"/>
    <w:uiPriority w:val="9"/>
    <w:semiHidden w:val="1"/>
    <w:rsid w:val="000235D3"/>
    <w:rPr>
      <w:rFonts w:asciiTheme="majorHAnsi" w:cstheme="majorBidi" w:eastAsiaTheme="majorEastAsia" w:hAnsiTheme="majorHAnsi"/>
      <w:color w:val="272727" w:themeColor="text1" w:themeTint="0000D8"/>
      <w:sz w:val="21"/>
      <w:szCs w:val="21"/>
      <w:lang w:eastAsia="en-GB" w:val="en-AU"/>
    </w:rPr>
  </w:style>
  <w:style w:type="character" w:styleId="Heading9Char" w:customStyle="1">
    <w:name w:val="Heading 9 Char"/>
    <w:basedOn w:val="DefaultParagraphFont"/>
    <w:link w:val="Heading9"/>
    <w:uiPriority w:val="9"/>
    <w:semiHidden w:val="1"/>
    <w:rsid w:val="000235D3"/>
    <w:rPr>
      <w:rFonts w:asciiTheme="majorHAnsi" w:cstheme="majorBidi" w:eastAsiaTheme="majorEastAsia" w:hAnsiTheme="majorHAnsi"/>
      <w:i w:val="1"/>
      <w:iCs w:val="1"/>
      <w:color w:val="272727" w:themeColor="text1" w:themeTint="0000D8"/>
      <w:sz w:val="21"/>
      <w:szCs w:val="21"/>
      <w:lang w:eastAsia="en-GB" w:val="en-AU"/>
    </w:rPr>
  </w:style>
  <w:style w:type="paragraph" w:styleId="Title">
    <w:name w:val="Title"/>
    <w:basedOn w:val="Normal"/>
    <w:next w:val="Normal"/>
    <w:link w:val="TitleChar"/>
    <w:uiPriority w:val="10"/>
    <w:qFormat w:val="1"/>
    <w:rsid w:val="000235D3"/>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0235D3"/>
    <w:rPr>
      <w:rFonts w:ascii="Arial" w:hAnsi="Arial" w:cstheme="majorBidi" w:eastAsiaTheme="majorEastAsia"/>
      <w:spacing w:val="-10"/>
      <w:kern w:val="28"/>
      <w:sz w:val="56"/>
      <w:szCs w:val="56"/>
      <w:lang w:eastAsia="en-GB" w:val="en-AU"/>
    </w:rPr>
  </w:style>
  <w:style w:type="paragraph" w:styleId="TOCHeading">
    <w:name w:val="TOC Heading"/>
    <w:basedOn w:val="Heading1"/>
    <w:next w:val="Normal"/>
    <w:uiPriority w:val="39"/>
    <w:unhideWhenUsed w:val="1"/>
    <w:qFormat w:val="1"/>
    <w:rsid w:val="000235D3"/>
    <w:pPr>
      <w:numPr>
        <w:numId w:val="0"/>
      </w:numPr>
      <w:outlineLvl w:val="9"/>
    </w:pPr>
    <w:rPr>
      <w:lang w:val="en-US"/>
    </w:rPr>
  </w:style>
  <w:style w:type="paragraph" w:styleId="TOC1">
    <w:name w:val="toc 1"/>
    <w:basedOn w:val="Normal"/>
    <w:next w:val="Normal"/>
    <w:autoRedefine w:val="1"/>
    <w:uiPriority w:val="39"/>
    <w:unhideWhenUsed w:val="1"/>
    <w:rsid w:val="000235D3"/>
    <w:pPr>
      <w:spacing w:after="100"/>
    </w:pPr>
  </w:style>
  <w:style w:type="character" w:styleId="Hyperlink">
    <w:name w:val="Hyperlink"/>
    <w:basedOn w:val="DefaultParagraphFont"/>
    <w:uiPriority w:val="99"/>
    <w:unhideWhenUsed w:val="1"/>
    <w:rsid w:val="000235D3"/>
    <w:rPr>
      <w:color w:val="0563c1" w:themeColor="hyperlink"/>
      <w:u w:val="single"/>
    </w:rPr>
  </w:style>
  <w:style w:type="paragraph" w:styleId="ListParagraph">
    <w:name w:val="List Paragraph"/>
    <w:basedOn w:val="Normal"/>
    <w:uiPriority w:val="34"/>
    <w:qFormat w:val="1"/>
    <w:rsid w:val="000235D3"/>
    <w:pPr>
      <w:ind w:left="720"/>
      <w:contextualSpacing w:val="1"/>
    </w:pPr>
  </w:style>
  <w:style w:type="paragraph" w:styleId="TOC2">
    <w:name w:val="toc 2"/>
    <w:basedOn w:val="Normal"/>
    <w:next w:val="Normal"/>
    <w:autoRedefine w:val="1"/>
    <w:uiPriority w:val="39"/>
    <w:unhideWhenUsed w:val="1"/>
    <w:rsid w:val="000235D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zME6neD9TocdeyrCstHSicZdRg==">AMUW2mWGozCeZndqRaeTBnyvzpBwFR38ZrmYuOa/VOYZidRG+QfgdUZmDy3yGyfNvWqMrpjltWiYxLNTqRxAJ3PsrrFaW9qSyopLcSeWMP9aKZVTG0hirSDfgHwQ7PULl3sX04X89gBypnq3lqD0nhk9lHc62XXKZHpKj/Ap317DusJl/TtT9SHBQEmZvGwnTvdO0HY5ekHzv5gXxpqgw3sHqBo+P/c1uzUjcgbjeH3xDaTjEqs5ip/8PH6HMr0siWW/29TmYHgXAO2d1op3YQwLu6YS9ZZ3/krMHP/Od7GidP5S1EuaJ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2023-03-28T03:59:00Z</dcterms:created>
  <dc:creator>Microsoft Office User</dc:creator>
</cp:coreProperties>
</file>