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2C06A" w14:textId="090D1266" w:rsidR="00B53B62" w:rsidRDefault="000B0EF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D84A815" wp14:editId="094A2064">
                <wp:simplePos x="0" y="0"/>
                <wp:positionH relativeFrom="margin">
                  <wp:posOffset>-304800</wp:posOffset>
                </wp:positionH>
                <wp:positionV relativeFrom="paragraph">
                  <wp:posOffset>6675120</wp:posOffset>
                </wp:positionV>
                <wp:extent cx="5273040" cy="20878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040" cy="2087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823FF" w14:textId="641521D4" w:rsidR="000B0EFC" w:rsidRDefault="000B0EFC" w:rsidP="000B0EFC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0B0EFC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Catalyst Network</w:t>
                            </w:r>
                          </w:p>
                          <w:p w14:paraId="58524240" w14:textId="77777777" w:rsidR="00A049C2" w:rsidRDefault="00A049C2" w:rsidP="000B0EFC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EBBF981" w14:textId="4BEEF3B2" w:rsidR="000B0EFC" w:rsidRPr="000B0EFC" w:rsidRDefault="00992C3C" w:rsidP="000B0EFC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Technical White Paper</w:t>
                            </w:r>
                          </w:p>
                          <w:p w14:paraId="4D51C948" w14:textId="77777777" w:rsidR="000B0EFC" w:rsidRPr="000B0EFC" w:rsidRDefault="000B0EFC" w:rsidP="000B0EFC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4A8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pt;margin-top:525.6pt;width:415.2pt;height:164.4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efDAIAAPUDAAAOAAAAZHJzL2Uyb0RvYy54bWysU9uO2yAQfa/Uf0C8N3bcpPFaIavtbreq&#10;tL1Iu/0AgnGMCgwFEjv9+g44m43at6o8IIaZOcw5M6yvR6PJQfqgwDI6n5WUSCugVXbH6Pen+zc1&#10;JSFy23INVjJ6lIFeb16/Wg+ukRX0oFvpCYLY0AyO0T5G1xRFEL00PMzASYvODrzhEU2/K1rPB0Q3&#10;uqjK8l0xgG+dByFDwNu7yUk3Gb/rpIhfuy7ISDSjWFvMu8/7Nu3FZs2bneeuV+JUBv+HKgxXFh89&#10;Q93xyMneq7+gjBIeAnRxJsAU0HVKyMwB2czLP9g89tzJzAXFCe4sU/h/sOLL4ZsnqmW0mq8osdxg&#10;k57kGMl7GEmV9BlcaDDs0WFgHPEa+5y5BvcA4kcgFm57bnfyxnsYeslbrG+eMouL1AknJJDt8Bla&#10;fIbvI2SgsfMmiYdyEETHPh3PvUmlCLxcVqu35QJdAn1VWa/qOnev4M1zuvMhfpRgSDow6rH5GZ4f&#10;HkJM5fDmOSS9ZuFeaZ0HQFsyMHq1rJY54cJjVMT51MowWpdpTROTWH6wbU6OXOnpjA9oe6KdmE6c&#10;47gdMTBpsYX2iAJ4mOYQ/w0eevC/KBlwBhkNP/fcS0r0J4siXs0XiXHMxmK5qtDwl57tpYdbgVCM&#10;Rkqm423Mgz5xvUGxO5VleKnkVCvOVlbn9A/S8F7aOerlt25+AwAA//8DAFBLAwQUAAYACAAAACEA&#10;PkOC6uEAAAANAQAADwAAAGRycy9kb3ducmV2LnhtbEyPzU7DMBCE70h9B2srcWvthhTSNE6FQFxB&#10;LT8SNzfeJhHxOordJrw9ywmOOzOa/abYTa4TFxxC60nDaqlAIFXetlRreHt9WmQgQjRkTecJNXxj&#10;gF05uypMbv1Ie7wcYi24hEJuNDQx9rmUoWrQmbD0PRJ7Jz84E/kcamkHM3K562Si1K10piX+0Jge&#10;Hxqsvg5np+H9+fT5kaqX+tGt+9FPSpLbSK2v59P9FkTEKf6F4Ref0aFkpqM/kw2i07BIM94S2VDr&#10;VQKCI3dZkoI4snSTKQWyLOT/FeUPAAAA//8DAFBLAQItABQABgAIAAAAIQC2gziS/gAAAOEBAAAT&#10;AAAAAAAAAAAAAAAAAAAAAABbQ29udGVudF9UeXBlc10ueG1sUEsBAi0AFAAGAAgAAAAhADj9If/W&#10;AAAAlAEAAAsAAAAAAAAAAAAAAAAALwEAAF9yZWxzLy5yZWxzUEsBAi0AFAAGAAgAAAAhAFSm158M&#10;AgAA9QMAAA4AAAAAAAAAAAAAAAAALgIAAGRycy9lMm9Eb2MueG1sUEsBAi0AFAAGAAgAAAAhAD5D&#10;gurhAAAADQEAAA8AAAAAAAAAAAAAAAAAZgQAAGRycy9kb3ducmV2LnhtbFBLBQYAAAAABAAEAPMA&#10;AAB0BQAAAAA=&#10;" filled="f" stroked="f">
                <v:textbox>
                  <w:txbxContent>
                    <w:p w14:paraId="353823FF" w14:textId="641521D4" w:rsidR="000B0EFC" w:rsidRDefault="000B0EFC" w:rsidP="000B0EFC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0B0EFC">
                        <w:rPr>
                          <w:color w:val="FFFFFF" w:themeColor="background1"/>
                          <w:sz w:val="96"/>
                          <w:szCs w:val="96"/>
                        </w:rPr>
                        <w:t>Catalyst Network</w:t>
                      </w:r>
                    </w:p>
                    <w:p w14:paraId="58524240" w14:textId="77777777" w:rsidR="00A049C2" w:rsidRDefault="00A049C2" w:rsidP="000B0EFC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EBBF981" w14:textId="4BEEF3B2" w:rsidR="000B0EFC" w:rsidRPr="000B0EFC" w:rsidRDefault="00992C3C" w:rsidP="000B0EFC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bookmarkStart w:id="1" w:name="_GoBack"/>
                      <w:bookmarkEnd w:id="1"/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Technical White Paper</w:t>
                      </w:r>
                    </w:p>
                    <w:p w14:paraId="4D51C948" w14:textId="77777777" w:rsidR="000B0EFC" w:rsidRPr="000B0EFC" w:rsidRDefault="000B0EFC" w:rsidP="000B0EFC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54F7F93" wp14:editId="43C5A92D">
            <wp:simplePos x="0" y="0"/>
            <wp:positionH relativeFrom="margin">
              <wp:posOffset>-701040</wp:posOffset>
            </wp:positionH>
            <wp:positionV relativeFrom="paragraph">
              <wp:posOffset>494030</wp:posOffset>
            </wp:positionV>
            <wp:extent cx="4773930" cy="15913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alyst-Logo-White[1441]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1900831" wp14:editId="2E96E08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193446" cy="12404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aly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446" cy="1240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3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FC"/>
    <w:rsid w:val="000003BF"/>
    <w:rsid w:val="000B0EFC"/>
    <w:rsid w:val="00205302"/>
    <w:rsid w:val="007950E4"/>
    <w:rsid w:val="00992C3C"/>
    <w:rsid w:val="00A049C2"/>
    <w:rsid w:val="00C0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479B"/>
  <w15:chartTrackingRefBased/>
  <w15:docId w15:val="{9A8F4EA1-FFDD-4559-9037-511D3864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Kearney</dc:creator>
  <cp:keywords/>
  <dc:description/>
  <cp:lastModifiedBy>Joseph Kearney</cp:lastModifiedBy>
  <cp:revision>5</cp:revision>
  <cp:lastPrinted>2019-10-28T15:32:00Z</cp:lastPrinted>
  <dcterms:created xsi:type="dcterms:W3CDTF">2019-10-24T13:09:00Z</dcterms:created>
  <dcterms:modified xsi:type="dcterms:W3CDTF">2019-10-29T09:22:00Z</dcterms:modified>
</cp:coreProperties>
</file>