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maven从远程仓库download jar包依赖时提示没有找到Jar包；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远程仓库无对应的jar包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ElasticSearch7Util.jar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该依赖包为avatar内部研发，未发布至外部使用，所以在download的时候，需要从我们内部的镜像仓库下载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Com.alibaba的fastjson.jar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该依赖包为阿里开发，然后推送至云，供世界所有开发者使用的镜像。所以正常情况下，所有的公有maven镜像仓库都有该jar包，只需要从外部下载，若avatar内部镜像仓库也保存了该jar包，也可以从内部下载；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项目在编写了pom.xml文件以后，会从maven仓库为该项目拉取pom.xml中所列的所有Jar包依赖，其中拉取顺序是   本地仓库 -  远程仓库，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如果本地仓库没有，就会到maven的setting文件中，找到mirror的远程仓库去下载对应的jar包到本地，保存地址为setting文件的localRepository设置的目录地址；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其中从远程仓库拉取完成以后，还是在本地加载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所以实际上  maven仓库，加载的基本是本地仓库里的jar包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所以上述若有jar包无法下载,切换到可以下载的setting.xml文件，把对应的jar包下载到本地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同一个</w:t>
      </w:r>
      <w:r>
        <w:rPr>
          <w:rFonts w:hint="eastAsia"/>
          <w:lang w:val="en-US" w:eastAsia="zh-CN"/>
        </w:rPr>
        <w:t>仓库,然后reload一下pom.xml  就可以导入之前无法下载的jar包了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切换mavensetting文件的方法：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30219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修改settingFile  修改local repository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8049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MGMxNjk1NzZjNDFjNjg1ZDcwODljNzA1ZTk5OGQifQ=="/>
  </w:docVars>
  <w:rsids>
    <w:rsidRoot w:val="00000000"/>
    <w:rsid w:val="1B4A2398"/>
    <w:rsid w:val="60B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580</Characters>
  <Lines>0</Lines>
  <Paragraphs>0</Paragraphs>
  <TotalTime>13</TotalTime>
  <ScaleCrop>false</ScaleCrop>
  <LinksUpToDate>false</LinksUpToDate>
  <CharactersWithSpaces>593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2022-05-23T05:41:00Z</dcterms:created>
  <dc:creator>wh2107231</dc:creator>
  <cp:lastModifiedBy>邹</cp:lastModifiedBy>
  <dcterms:modified xsi:type="dcterms:W3CDTF">2022-05-23T05:55:48Z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BE6881E43FF4499F818EC104E29DE943</vt:lpwstr>
  </property>
</Properties>
</file>