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B2E8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 xml:space="preserve">This article describes various "recipes" on how to accomplish certain tasks with the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processor </w:t>
      </w:r>
      <w:proofErr w:type="spellStart"/>
      <w:r w:rsidRPr="0070173A">
        <w:rPr>
          <w:rFonts w:ascii="NeuePlakText-Regular" w:eastAsia="新細明體" w:hAnsi="NeuePlakText-Regular" w:cs="新細明體" w:hint="eastAsia"/>
          <w:color w:val="333333"/>
          <w:kern w:val="0"/>
          <w:szCs w:val="24"/>
        </w:rPr>
        <w:fldChar w:fldCharType="begin"/>
      </w:r>
      <w:r w:rsidRPr="0070173A">
        <w:rPr>
          <w:rFonts w:ascii="NeuePlakText-Regular" w:eastAsia="新細明體" w:hAnsi="NeuePlakText-Regular" w:cs="新細明體" w:hint="eastAsia"/>
          <w:color w:val="333333"/>
          <w:kern w:val="0"/>
          <w:szCs w:val="24"/>
        </w:rPr>
        <w:instrText xml:space="preserve"> HYPERLINK "https://nifi.apache.org/docs/nifi-docs/components/org.apache.nifi.processors.script.ExecuteScript/index.html" \t "_blank" </w:instrText>
      </w:r>
      <w:r w:rsidRPr="0070173A">
        <w:rPr>
          <w:rFonts w:ascii="NeuePlakText-Regular" w:eastAsia="新細明體" w:hAnsi="NeuePlakText-Regular" w:cs="新細明體" w:hint="eastAsia"/>
          <w:color w:val="333333"/>
          <w:kern w:val="0"/>
          <w:szCs w:val="24"/>
        </w:rPr>
        <w:fldChar w:fldCharType="separate"/>
      </w:r>
      <w:r w:rsidRPr="0070173A">
        <w:rPr>
          <w:rFonts w:ascii="NeuePlakText-Regular" w:eastAsia="新細明體" w:hAnsi="NeuePlakText-Regular" w:cs="新細明體"/>
          <w:color w:val="00828C"/>
          <w:kern w:val="0"/>
          <w:szCs w:val="24"/>
        </w:rPr>
        <w:t>ExecuteScript</w:t>
      </w:r>
      <w:proofErr w:type="spellEnd"/>
      <w:r w:rsidRPr="0070173A">
        <w:rPr>
          <w:rFonts w:ascii="NeuePlakText-Regular" w:eastAsia="新細明體" w:hAnsi="NeuePlakText-Regular" w:cs="新細明體" w:hint="eastAsia"/>
          <w:color w:val="333333"/>
          <w:kern w:val="0"/>
          <w:szCs w:val="24"/>
        </w:rPr>
        <w:fldChar w:fldCharType="end"/>
      </w:r>
      <w:r w:rsidRPr="0070173A">
        <w:rPr>
          <w:rFonts w:ascii="NeuePlakText-Regular" w:eastAsia="新細明體" w:hAnsi="NeuePlakText-Regular" w:cs="新細明體"/>
          <w:color w:val="333333"/>
          <w:kern w:val="0"/>
          <w:szCs w:val="24"/>
        </w:rPr>
        <w:t>, with examples given in </w:t>
      </w:r>
      <w:hyperlink r:id="rId5" w:tgtFrame="_blank" w:history="1">
        <w:r w:rsidRPr="0070173A">
          <w:rPr>
            <w:rFonts w:ascii="NeuePlakText-Regular" w:eastAsia="新細明體" w:hAnsi="NeuePlakText-Regular" w:cs="新細明體"/>
            <w:color w:val="00828C"/>
            <w:kern w:val="0"/>
            <w:szCs w:val="24"/>
          </w:rPr>
          <w:t>Groovy</w:t>
        </w:r>
      </w:hyperlink>
      <w:r w:rsidRPr="0070173A">
        <w:rPr>
          <w:rFonts w:ascii="NeuePlakText-Regular" w:eastAsia="新細明體" w:hAnsi="NeuePlakText-Regular" w:cs="新細明體"/>
          <w:color w:val="333333"/>
          <w:kern w:val="0"/>
          <w:szCs w:val="24"/>
        </w:rPr>
        <w:t>, </w:t>
      </w:r>
      <w:proofErr w:type="spellStart"/>
      <w:r w:rsidRPr="0070173A">
        <w:rPr>
          <w:rFonts w:ascii="NeuePlakText-Regular" w:eastAsia="新細明體" w:hAnsi="NeuePlakText-Regular" w:cs="新細明體" w:hint="eastAsia"/>
          <w:color w:val="333333"/>
          <w:kern w:val="0"/>
          <w:szCs w:val="24"/>
        </w:rPr>
        <w:fldChar w:fldCharType="begin"/>
      </w:r>
      <w:r w:rsidRPr="0070173A">
        <w:rPr>
          <w:rFonts w:ascii="NeuePlakText-Regular" w:eastAsia="新細明體" w:hAnsi="NeuePlakText-Regular" w:cs="新細明體" w:hint="eastAsia"/>
          <w:color w:val="333333"/>
          <w:kern w:val="0"/>
          <w:szCs w:val="24"/>
        </w:rPr>
        <w:instrText xml:space="preserve"> HYPERLINK "http://www.jython.org/" \t "_blank" </w:instrText>
      </w:r>
      <w:r w:rsidRPr="0070173A">
        <w:rPr>
          <w:rFonts w:ascii="NeuePlakText-Regular" w:eastAsia="新細明體" w:hAnsi="NeuePlakText-Regular" w:cs="新細明體" w:hint="eastAsia"/>
          <w:color w:val="333333"/>
          <w:kern w:val="0"/>
          <w:szCs w:val="24"/>
        </w:rPr>
        <w:fldChar w:fldCharType="separate"/>
      </w:r>
      <w:r w:rsidRPr="0070173A">
        <w:rPr>
          <w:rFonts w:ascii="NeuePlakText-Regular" w:eastAsia="新細明體" w:hAnsi="NeuePlakText-Regular" w:cs="新細明體"/>
          <w:color w:val="00828C"/>
          <w:kern w:val="0"/>
          <w:szCs w:val="24"/>
        </w:rPr>
        <w:t>Jython</w:t>
      </w:r>
      <w:proofErr w:type="spellEnd"/>
      <w:r w:rsidRPr="0070173A">
        <w:rPr>
          <w:rFonts w:ascii="NeuePlakText-Regular" w:eastAsia="新細明體" w:hAnsi="NeuePlakText-Regular" w:cs="新細明體" w:hint="eastAsia"/>
          <w:color w:val="333333"/>
          <w:kern w:val="0"/>
          <w:szCs w:val="24"/>
        </w:rPr>
        <w:fldChar w:fldCharType="end"/>
      </w:r>
      <w:r w:rsidRPr="0070173A">
        <w:rPr>
          <w:rFonts w:ascii="NeuePlakText-Regular" w:eastAsia="新細明體" w:hAnsi="NeuePlakText-Regular" w:cs="新細明體"/>
          <w:color w:val="333333"/>
          <w:kern w:val="0"/>
          <w:szCs w:val="24"/>
        </w:rPr>
        <w:t xml:space="preserve">, </w:t>
      </w:r>
      <w:proofErr w:type="spellStart"/>
      <w:r w:rsidRPr="0070173A">
        <w:rPr>
          <w:rFonts w:ascii="NeuePlakText-Regular" w:eastAsia="新細明體" w:hAnsi="NeuePlakText-Regular" w:cs="新細明體"/>
          <w:color w:val="333333"/>
          <w:kern w:val="0"/>
          <w:szCs w:val="24"/>
        </w:rPr>
        <w:t>Javascript</w:t>
      </w:r>
      <w:proofErr w:type="spellEnd"/>
      <w:r w:rsidRPr="0070173A">
        <w:rPr>
          <w:rFonts w:ascii="NeuePlakText-Regular" w:eastAsia="新細明體" w:hAnsi="NeuePlakText-Regular" w:cs="新細明體"/>
          <w:color w:val="333333"/>
          <w:kern w:val="0"/>
          <w:szCs w:val="24"/>
        </w:rPr>
        <w:t xml:space="preserve"> (</w:t>
      </w:r>
      <w:proofErr w:type="spellStart"/>
      <w:r w:rsidRPr="0070173A">
        <w:rPr>
          <w:rFonts w:ascii="NeuePlakText-Regular" w:eastAsia="新細明體" w:hAnsi="NeuePlakText-Regular" w:cs="新細明體" w:hint="eastAsia"/>
          <w:color w:val="333333"/>
          <w:kern w:val="0"/>
          <w:szCs w:val="24"/>
        </w:rPr>
        <w:fldChar w:fldCharType="begin"/>
      </w:r>
      <w:r w:rsidRPr="0070173A">
        <w:rPr>
          <w:rFonts w:ascii="NeuePlakText-Regular" w:eastAsia="新細明體" w:hAnsi="NeuePlakText-Regular" w:cs="新細明體" w:hint="eastAsia"/>
          <w:color w:val="333333"/>
          <w:kern w:val="0"/>
          <w:szCs w:val="24"/>
        </w:rPr>
        <w:instrText xml:space="preserve"> HYPERLINK "http://openjdk.java.net/projects/nashorn/" \t "_blank" </w:instrText>
      </w:r>
      <w:r w:rsidRPr="0070173A">
        <w:rPr>
          <w:rFonts w:ascii="NeuePlakText-Regular" w:eastAsia="新細明體" w:hAnsi="NeuePlakText-Regular" w:cs="新細明體" w:hint="eastAsia"/>
          <w:color w:val="333333"/>
          <w:kern w:val="0"/>
          <w:szCs w:val="24"/>
        </w:rPr>
        <w:fldChar w:fldCharType="separate"/>
      </w:r>
      <w:r w:rsidRPr="0070173A">
        <w:rPr>
          <w:rFonts w:ascii="NeuePlakText-Regular" w:eastAsia="新細明體" w:hAnsi="NeuePlakText-Regular" w:cs="新細明體"/>
          <w:color w:val="00828C"/>
          <w:kern w:val="0"/>
          <w:szCs w:val="24"/>
        </w:rPr>
        <w:t>Nashorn</w:t>
      </w:r>
      <w:proofErr w:type="spellEnd"/>
      <w:r w:rsidRPr="0070173A">
        <w:rPr>
          <w:rFonts w:ascii="NeuePlakText-Regular" w:eastAsia="新細明體" w:hAnsi="NeuePlakText-Regular" w:cs="新細明體" w:hint="eastAsia"/>
          <w:color w:val="333333"/>
          <w:kern w:val="0"/>
          <w:szCs w:val="24"/>
        </w:rPr>
        <w:fldChar w:fldCharType="end"/>
      </w:r>
      <w:r w:rsidRPr="0070173A">
        <w:rPr>
          <w:rFonts w:ascii="NeuePlakText-Regular" w:eastAsia="新細明體" w:hAnsi="NeuePlakText-Regular" w:cs="新細明體"/>
          <w:color w:val="333333"/>
          <w:kern w:val="0"/>
          <w:szCs w:val="24"/>
        </w:rPr>
        <w:t>), and </w:t>
      </w:r>
      <w:proofErr w:type="spellStart"/>
      <w:r w:rsidRPr="0070173A">
        <w:rPr>
          <w:rFonts w:ascii="NeuePlakText-Regular" w:eastAsia="新細明體" w:hAnsi="NeuePlakText-Regular" w:cs="新細明體" w:hint="eastAsia"/>
          <w:color w:val="333333"/>
          <w:kern w:val="0"/>
          <w:szCs w:val="24"/>
        </w:rPr>
        <w:fldChar w:fldCharType="begin"/>
      </w:r>
      <w:r w:rsidRPr="0070173A">
        <w:rPr>
          <w:rFonts w:ascii="NeuePlakText-Regular" w:eastAsia="新細明體" w:hAnsi="NeuePlakText-Regular" w:cs="新細明體" w:hint="eastAsia"/>
          <w:color w:val="333333"/>
          <w:kern w:val="0"/>
          <w:szCs w:val="24"/>
        </w:rPr>
        <w:instrText xml:space="preserve"> HYPERLINK "http://jruby.org/" \t "_blank" </w:instrText>
      </w:r>
      <w:r w:rsidRPr="0070173A">
        <w:rPr>
          <w:rFonts w:ascii="NeuePlakText-Regular" w:eastAsia="新細明體" w:hAnsi="NeuePlakText-Regular" w:cs="新細明體" w:hint="eastAsia"/>
          <w:color w:val="333333"/>
          <w:kern w:val="0"/>
          <w:szCs w:val="24"/>
        </w:rPr>
        <w:fldChar w:fldCharType="separate"/>
      </w:r>
      <w:r w:rsidRPr="0070173A">
        <w:rPr>
          <w:rFonts w:ascii="NeuePlakText-Regular" w:eastAsia="新細明體" w:hAnsi="NeuePlakText-Regular" w:cs="新細明體"/>
          <w:color w:val="00828C"/>
          <w:kern w:val="0"/>
          <w:szCs w:val="24"/>
        </w:rPr>
        <w:t>JRuby</w:t>
      </w:r>
      <w:proofErr w:type="spellEnd"/>
      <w:r w:rsidRPr="0070173A">
        <w:rPr>
          <w:rFonts w:ascii="NeuePlakText-Regular" w:eastAsia="新細明體" w:hAnsi="NeuePlakText-Regular" w:cs="新細明體" w:hint="eastAsia"/>
          <w:color w:val="333333"/>
          <w:kern w:val="0"/>
          <w:szCs w:val="24"/>
        </w:rPr>
        <w:fldChar w:fldCharType="end"/>
      </w:r>
      <w:r w:rsidRPr="0070173A">
        <w:rPr>
          <w:rFonts w:ascii="NeuePlakText-Regular" w:eastAsia="新細明體" w:hAnsi="NeuePlakText-Regular" w:cs="新細明體"/>
          <w:color w:val="333333"/>
          <w:kern w:val="0"/>
          <w:szCs w:val="24"/>
        </w:rPr>
        <w:t>. Recipes in this article series include:</w:t>
      </w:r>
    </w:p>
    <w:p w14:paraId="4054A498" w14:textId="77777777" w:rsidR="0070173A" w:rsidRPr="0070173A" w:rsidRDefault="0070173A" w:rsidP="0070173A">
      <w:pPr>
        <w:widowControl/>
        <w:shd w:val="clear" w:color="auto" w:fill="FFFFFF"/>
        <w:rPr>
          <w:rFonts w:ascii="NeuePlakText-Regular" w:eastAsia="新細明體" w:hAnsi="NeuePlakText-Regular" w:cs="新細明體"/>
          <w:b/>
          <w:bCs/>
          <w:color w:val="333333"/>
          <w:kern w:val="0"/>
          <w:szCs w:val="24"/>
        </w:rPr>
      </w:pPr>
      <w:r w:rsidRPr="0070173A">
        <w:rPr>
          <w:rFonts w:ascii="NeuePlakText-bold" w:eastAsia="新細明體" w:hAnsi="NeuePlakText-bold" w:cs="新細明體"/>
          <w:b/>
          <w:bCs/>
          <w:i/>
          <w:iCs/>
          <w:color w:val="333333"/>
          <w:kern w:val="0"/>
          <w:szCs w:val="24"/>
        </w:rPr>
        <w:t xml:space="preserve">Part 1 - Introduction to the </w:t>
      </w:r>
      <w:proofErr w:type="spellStart"/>
      <w:r w:rsidRPr="0070173A">
        <w:rPr>
          <w:rFonts w:ascii="NeuePlakText-bold" w:eastAsia="新細明體" w:hAnsi="NeuePlakText-bold" w:cs="新細明體"/>
          <w:b/>
          <w:bCs/>
          <w:i/>
          <w:iCs/>
          <w:color w:val="333333"/>
          <w:kern w:val="0"/>
          <w:szCs w:val="24"/>
        </w:rPr>
        <w:t>NiFi</w:t>
      </w:r>
      <w:proofErr w:type="spellEnd"/>
      <w:r w:rsidRPr="0070173A">
        <w:rPr>
          <w:rFonts w:ascii="NeuePlakText-bold" w:eastAsia="新細明體" w:hAnsi="NeuePlakText-bold" w:cs="新細明體"/>
          <w:b/>
          <w:bCs/>
          <w:i/>
          <w:iCs/>
          <w:color w:val="333333"/>
          <w:kern w:val="0"/>
          <w:szCs w:val="24"/>
        </w:rPr>
        <w:t xml:space="preserve"> API and </w:t>
      </w:r>
      <w:proofErr w:type="spellStart"/>
      <w:r w:rsidRPr="0070173A">
        <w:rPr>
          <w:rFonts w:ascii="NeuePlakText-bold" w:eastAsia="新細明體" w:hAnsi="NeuePlakText-bold" w:cs="新細明體"/>
          <w:b/>
          <w:bCs/>
          <w:i/>
          <w:iCs/>
          <w:color w:val="333333"/>
          <w:kern w:val="0"/>
          <w:szCs w:val="24"/>
        </w:rPr>
        <w:t>FlowFiles</w:t>
      </w:r>
      <w:proofErr w:type="spellEnd"/>
    </w:p>
    <w:p w14:paraId="0A3B33DD" w14:textId="77777777" w:rsidR="0070173A" w:rsidRPr="0070173A" w:rsidRDefault="0070173A" w:rsidP="0070173A">
      <w:pPr>
        <w:widowControl/>
        <w:numPr>
          <w:ilvl w:val="0"/>
          <w:numId w:val="1"/>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70173A">
        <w:rPr>
          <w:rFonts w:ascii="NeuePlakText-bold" w:eastAsia="新細明體" w:hAnsi="NeuePlakText-bold" w:cs="新細明體"/>
          <w:b/>
          <w:bCs/>
          <w:color w:val="333333"/>
          <w:kern w:val="0"/>
          <w:szCs w:val="24"/>
        </w:rPr>
        <w:t>Getting a flow file from an incoming queue</w:t>
      </w:r>
    </w:p>
    <w:p w14:paraId="1C415431" w14:textId="77777777" w:rsidR="0070173A" w:rsidRPr="0070173A" w:rsidRDefault="0070173A" w:rsidP="0070173A">
      <w:pPr>
        <w:widowControl/>
        <w:numPr>
          <w:ilvl w:val="0"/>
          <w:numId w:val="1"/>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70173A">
        <w:rPr>
          <w:rFonts w:ascii="NeuePlakText-bold" w:eastAsia="新細明體" w:hAnsi="NeuePlakText-bold" w:cs="新細明體"/>
          <w:b/>
          <w:bCs/>
          <w:color w:val="333333"/>
          <w:kern w:val="0"/>
          <w:szCs w:val="24"/>
        </w:rPr>
        <w:t>Creating new flow files</w:t>
      </w:r>
    </w:p>
    <w:p w14:paraId="1147AA67" w14:textId="77777777" w:rsidR="0070173A" w:rsidRPr="0070173A" w:rsidRDefault="0070173A" w:rsidP="0070173A">
      <w:pPr>
        <w:widowControl/>
        <w:numPr>
          <w:ilvl w:val="0"/>
          <w:numId w:val="1"/>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70173A">
        <w:rPr>
          <w:rFonts w:ascii="NeuePlakText-bold" w:eastAsia="新細明體" w:hAnsi="NeuePlakText-bold" w:cs="新細明體"/>
          <w:b/>
          <w:bCs/>
          <w:color w:val="333333"/>
          <w:kern w:val="0"/>
          <w:szCs w:val="24"/>
        </w:rPr>
        <w:t>Working with flow file attributes</w:t>
      </w:r>
    </w:p>
    <w:p w14:paraId="0560F9A7" w14:textId="77777777" w:rsidR="0070173A" w:rsidRPr="0070173A" w:rsidRDefault="0070173A" w:rsidP="0070173A">
      <w:pPr>
        <w:widowControl/>
        <w:numPr>
          <w:ilvl w:val="0"/>
          <w:numId w:val="1"/>
        </w:numPr>
        <w:shd w:val="clear" w:color="auto" w:fill="FFFFFF"/>
        <w:spacing w:before="100" w:beforeAutospacing="1" w:afterAutospacing="1"/>
        <w:rPr>
          <w:rFonts w:ascii="NeuePlakText-Regular" w:eastAsia="新細明體" w:hAnsi="NeuePlakText-Regular" w:cs="新細明體"/>
          <w:b/>
          <w:bCs/>
          <w:color w:val="333333"/>
          <w:kern w:val="0"/>
          <w:szCs w:val="24"/>
        </w:rPr>
      </w:pPr>
      <w:r w:rsidRPr="0070173A">
        <w:rPr>
          <w:rFonts w:ascii="NeuePlakText-bold" w:eastAsia="新細明體" w:hAnsi="NeuePlakText-bold" w:cs="新細明體"/>
          <w:b/>
          <w:bCs/>
          <w:color w:val="333333"/>
          <w:kern w:val="0"/>
          <w:szCs w:val="24"/>
        </w:rPr>
        <w:t>Transferring a flow file</w:t>
      </w:r>
    </w:p>
    <w:p w14:paraId="7456330A" w14:textId="77777777" w:rsidR="0070173A" w:rsidRPr="0070173A" w:rsidRDefault="0070173A" w:rsidP="0070173A">
      <w:pPr>
        <w:widowControl/>
        <w:numPr>
          <w:ilvl w:val="0"/>
          <w:numId w:val="1"/>
        </w:numPr>
        <w:shd w:val="clear" w:color="auto" w:fill="FFFFFF"/>
        <w:spacing w:before="100" w:beforeAutospacing="1" w:afterAutospacing="1"/>
        <w:rPr>
          <w:rFonts w:ascii="NeuePlakText-Regular" w:eastAsia="新細明體" w:hAnsi="NeuePlakText-Regular" w:cs="新細明體"/>
          <w:color w:val="333333"/>
          <w:kern w:val="0"/>
          <w:szCs w:val="24"/>
        </w:rPr>
      </w:pPr>
      <w:r w:rsidRPr="0070173A">
        <w:rPr>
          <w:rFonts w:ascii="NeuePlakText-bold" w:eastAsia="新細明體" w:hAnsi="NeuePlakText-bold" w:cs="新細明體"/>
          <w:b/>
          <w:bCs/>
          <w:color w:val="333333"/>
          <w:kern w:val="0"/>
          <w:szCs w:val="24"/>
        </w:rPr>
        <w:t>Logging</w:t>
      </w:r>
    </w:p>
    <w:p w14:paraId="29F0E964"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hyperlink r:id="rId6" w:tgtFrame="_blank" w:history="1">
        <w:r w:rsidRPr="0070173A">
          <w:rPr>
            <w:rFonts w:ascii="NeuePlakText-Regular" w:eastAsia="新細明體" w:hAnsi="NeuePlakText-Regular" w:cs="新細明體"/>
            <w:color w:val="00828C"/>
            <w:kern w:val="0"/>
            <w:szCs w:val="24"/>
          </w:rPr>
          <w:t>Part 2</w:t>
        </w:r>
      </w:hyperlink>
      <w:r w:rsidRPr="0070173A">
        <w:rPr>
          <w:rFonts w:ascii="NeuePlakText-Regular" w:eastAsia="新細明體" w:hAnsi="NeuePlakText-Regular" w:cs="新細明體"/>
          <w:i/>
          <w:iCs/>
          <w:color w:val="333333"/>
          <w:kern w:val="0"/>
          <w:szCs w:val="24"/>
        </w:rPr>
        <w:t xml:space="preserve"> - </w:t>
      </w:r>
      <w:proofErr w:type="spellStart"/>
      <w:r w:rsidRPr="0070173A">
        <w:rPr>
          <w:rFonts w:ascii="NeuePlakText-Regular" w:eastAsia="新細明體" w:hAnsi="NeuePlakText-Regular" w:cs="新細明體"/>
          <w:i/>
          <w:iCs/>
          <w:color w:val="333333"/>
          <w:kern w:val="0"/>
          <w:szCs w:val="24"/>
        </w:rPr>
        <w:t>FlowFile</w:t>
      </w:r>
      <w:proofErr w:type="spellEnd"/>
      <w:r w:rsidRPr="0070173A">
        <w:rPr>
          <w:rFonts w:ascii="NeuePlakText-Regular" w:eastAsia="新細明體" w:hAnsi="NeuePlakText-Regular" w:cs="新細明體"/>
          <w:i/>
          <w:iCs/>
          <w:color w:val="333333"/>
          <w:kern w:val="0"/>
          <w:szCs w:val="24"/>
        </w:rPr>
        <w:t xml:space="preserve"> I/O and Error Handling</w:t>
      </w:r>
    </w:p>
    <w:p w14:paraId="1A366464" w14:textId="77777777" w:rsidR="0070173A" w:rsidRPr="0070173A" w:rsidRDefault="0070173A" w:rsidP="0070173A">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Reading from a flow file</w:t>
      </w:r>
    </w:p>
    <w:p w14:paraId="33B6199C" w14:textId="77777777" w:rsidR="0070173A" w:rsidRPr="0070173A" w:rsidRDefault="0070173A" w:rsidP="0070173A">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Writing to a flow file</w:t>
      </w:r>
    </w:p>
    <w:p w14:paraId="6C0141DF" w14:textId="77777777" w:rsidR="0070173A" w:rsidRPr="0070173A" w:rsidRDefault="0070173A" w:rsidP="0070173A">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Reading and writing to/from a flow file</w:t>
      </w:r>
    </w:p>
    <w:p w14:paraId="0748FDCE" w14:textId="77777777" w:rsidR="0070173A" w:rsidRPr="0070173A" w:rsidRDefault="0070173A" w:rsidP="0070173A">
      <w:pPr>
        <w:widowControl/>
        <w:numPr>
          <w:ilvl w:val="0"/>
          <w:numId w:val="2"/>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Error Handling</w:t>
      </w:r>
    </w:p>
    <w:p w14:paraId="163D69A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hyperlink r:id="rId7" w:tgtFrame="_blank" w:history="1">
        <w:r w:rsidRPr="0070173A">
          <w:rPr>
            <w:rFonts w:ascii="NeuePlakText-Regular" w:eastAsia="新細明體" w:hAnsi="NeuePlakText-Regular" w:cs="新細明體"/>
            <w:color w:val="00828C"/>
            <w:kern w:val="0"/>
            <w:szCs w:val="24"/>
          </w:rPr>
          <w:t>Part 3</w:t>
        </w:r>
      </w:hyperlink>
      <w:r w:rsidRPr="0070173A">
        <w:rPr>
          <w:rFonts w:ascii="NeuePlakText-Regular" w:eastAsia="新細明體" w:hAnsi="NeuePlakText-Regular" w:cs="新細明體"/>
          <w:i/>
          <w:iCs/>
          <w:color w:val="333333"/>
          <w:kern w:val="0"/>
          <w:szCs w:val="24"/>
        </w:rPr>
        <w:t> - Advanced Features</w:t>
      </w:r>
    </w:p>
    <w:p w14:paraId="4D0A1C41" w14:textId="77777777" w:rsidR="0070173A" w:rsidRPr="0070173A" w:rsidRDefault="0070173A" w:rsidP="0070173A">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Using Dynamic Properties</w:t>
      </w:r>
    </w:p>
    <w:p w14:paraId="17EAD07E" w14:textId="77777777" w:rsidR="0070173A" w:rsidRPr="0070173A" w:rsidRDefault="0070173A" w:rsidP="0070173A">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Adding Modules</w:t>
      </w:r>
    </w:p>
    <w:p w14:paraId="264D3450" w14:textId="77777777" w:rsidR="0070173A" w:rsidRPr="0070173A" w:rsidRDefault="0070173A" w:rsidP="0070173A">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State Management</w:t>
      </w:r>
    </w:p>
    <w:p w14:paraId="7ADC9FED" w14:textId="77777777" w:rsidR="0070173A" w:rsidRPr="0070173A" w:rsidRDefault="0070173A" w:rsidP="0070173A">
      <w:pPr>
        <w:widowControl/>
        <w:numPr>
          <w:ilvl w:val="0"/>
          <w:numId w:val="3"/>
        </w:numPr>
        <w:shd w:val="clear" w:color="auto" w:fill="FFFFFF"/>
        <w:spacing w:before="100" w:beforeAutospacing="1" w:after="100" w:afterAutospacing="1"/>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Accessing Controller Services</w:t>
      </w:r>
    </w:p>
    <w:p w14:paraId="7CF03025" w14:textId="77777777" w:rsidR="0070173A" w:rsidRPr="0070173A" w:rsidRDefault="0070173A" w:rsidP="0070173A">
      <w:pPr>
        <w:widowControl/>
        <w:spacing w:before="360" w:after="360"/>
        <w:rPr>
          <w:rFonts w:ascii="新細明體" w:eastAsia="新細明體" w:hAnsi="新細明體" w:cs="新細明體"/>
          <w:kern w:val="0"/>
          <w:szCs w:val="24"/>
        </w:rPr>
      </w:pPr>
      <w:r w:rsidRPr="0070173A">
        <w:rPr>
          <w:rFonts w:ascii="新細明體" w:eastAsia="新細明體" w:hAnsi="新細明體" w:cs="新細明體"/>
          <w:kern w:val="0"/>
          <w:szCs w:val="24"/>
        </w:rPr>
        <w:pict w14:anchorId="1B26A52B">
          <v:rect id="_x0000_i1025" style="width:0;height:0" o:hrstd="t" o:hrnoshade="t" o:hr="t" fillcolor="#333" stroked="f"/>
        </w:pict>
      </w:r>
    </w:p>
    <w:p w14:paraId="2573EEC2" w14:textId="77777777" w:rsidR="0070173A" w:rsidRPr="0070173A" w:rsidRDefault="0070173A" w:rsidP="0070173A">
      <w:pPr>
        <w:widowControl/>
        <w:shd w:val="clear" w:color="auto" w:fill="FFFFFF"/>
        <w:outlineLvl w:val="1"/>
        <w:rPr>
          <w:rFonts w:ascii="NeuePlakText-bold" w:eastAsia="新細明體" w:hAnsi="NeuePlakText-bold" w:cs="新細明體"/>
          <w:color w:val="305868"/>
          <w:kern w:val="0"/>
          <w:sz w:val="33"/>
          <w:szCs w:val="33"/>
        </w:rPr>
      </w:pPr>
      <w:r w:rsidRPr="0070173A">
        <w:rPr>
          <w:rFonts w:ascii="NeuePlakText-bold" w:eastAsia="新細明體" w:hAnsi="NeuePlakText-bold" w:cs="新細明體"/>
          <w:i/>
          <w:iCs/>
          <w:color w:val="305868"/>
          <w:kern w:val="0"/>
          <w:szCs w:val="24"/>
          <w:u w:val="single"/>
        </w:rPr>
        <w:t>Introduction</w:t>
      </w:r>
    </w:p>
    <w:p w14:paraId="6B9B50EE"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is a versatile processor that allows the user to code custom logic in a programming language that will be executed each time the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processor is triggered. The following variable bindings are provided to the script to enable access to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components:</w:t>
      </w:r>
    </w:p>
    <w:p w14:paraId="407CAD1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session</w:t>
      </w:r>
      <w:r w:rsidRPr="0070173A">
        <w:rPr>
          <w:rFonts w:ascii="NeuePlakText-Regular" w:eastAsia="新細明體" w:hAnsi="NeuePlakText-Regular" w:cs="新細明體"/>
          <w:color w:val="333333"/>
          <w:kern w:val="0"/>
          <w:szCs w:val="24"/>
        </w:rPr>
        <w:t xml:space="preserve">: This is a reference to the </w:t>
      </w:r>
      <w:proofErr w:type="spellStart"/>
      <w:r w:rsidRPr="0070173A">
        <w:rPr>
          <w:rFonts w:ascii="NeuePlakText-Regular" w:eastAsia="新細明體" w:hAnsi="NeuePlakText-Regular" w:cs="新細明體"/>
          <w:color w:val="333333"/>
          <w:kern w:val="0"/>
          <w:szCs w:val="24"/>
        </w:rPr>
        <w:t>ProcessSession</w:t>
      </w:r>
      <w:proofErr w:type="spellEnd"/>
      <w:r w:rsidRPr="0070173A">
        <w:rPr>
          <w:rFonts w:ascii="NeuePlakText-Regular" w:eastAsia="新細明體" w:hAnsi="NeuePlakText-Regular" w:cs="新細明體"/>
          <w:color w:val="333333"/>
          <w:kern w:val="0"/>
          <w:szCs w:val="24"/>
        </w:rPr>
        <w:t xml:space="preserve"> assigned to the processor. The session allows you to perform operations on flow files such as </w:t>
      </w:r>
      <w:proofErr w:type="gramStart"/>
      <w:r w:rsidRPr="0070173A">
        <w:rPr>
          <w:rFonts w:ascii="NeuePlakText-Regular" w:eastAsia="新細明體" w:hAnsi="NeuePlakText-Regular" w:cs="新細明體"/>
          <w:color w:val="333333"/>
          <w:kern w:val="0"/>
          <w:szCs w:val="24"/>
        </w:rPr>
        <w:t>create(</w:t>
      </w:r>
      <w:proofErr w:type="gramEnd"/>
      <w:r w:rsidRPr="0070173A">
        <w:rPr>
          <w:rFonts w:ascii="NeuePlakText-Regular" w:eastAsia="新細明體" w:hAnsi="NeuePlakText-Regular" w:cs="新細明體"/>
          <w:color w:val="333333"/>
          <w:kern w:val="0"/>
          <w:szCs w:val="24"/>
        </w:rPr>
        <w:t xml:space="preserve">), </w:t>
      </w:r>
      <w:proofErr w:type="spellStart"/>
      <w:r w:rsidRPr="0070173A">
        <w:rPr>
          <w:rFonts w:ascii="NeuePlakText-Regular" w:eastAsia="新細明體" w:hAnsi="NeuePlakText-Regular" w:cs="新細明體"/>
          <w:color w:val="333333"/>
          <w:kern w:val="0"/>
          <w:szCs w:val="24"/>
        </w:rPr>
        <w:t>putAttribute</w:t>
      </w:r>
      <w:proofErr w:type="spellEnd"/>
      <w:r w:rsidRPr="0070173A">
        <w:rPr>
          <w:rFonts w:ascii="NeuePlakText-Regular" w:eastAsia="新細明體" w:hAnsi="NeuePlakText-Regular" w:cs="新細明體"/>
          <w:color w:val="333333"/>
          <w:kern w:val="0"/>
          <w:szCs w:val="24"/>
        </w:rPr>
        <w:t>(), and transfer(), as well as read() and write().</w:t>
      </w:r>
    </w:p>
    <w:p w14:paraId="0A0994FE"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context</w:t>
      </w:r>
      <w:r w:rsidRPr="0070173A">
        <w:rPr>
          <w:rFonts w:ascii="NeuePlakText-Regular" w:eastAsia="新細明體" w:hAnsi="NeuePlakText-Regular" w:cs="新細明體"/>
          <w:color w:val="333333"/>
          <w:kern w:val="0"/>
          <w:szCs w:val="24"/>
        </w:rPr>
        <w:t xml:space="preserve">: This is a reference to the </w:t>
      </w:r>
      <w:proofErr w:type="spellStart"/>
      <w:r w:rsidRPr="0070173A">
        <w:rPr>
          <w:rFonts w:ascii="NeuePlakText-Regular" w:eastAsia="新細明體" w:hAnsi="NeuePlakText-Regular" w:cs="新細明體"/>
          <w:color w:val="333333"/>
          <w:kern w:val="0"/>
          <w:szCs w:val="24"/>
        </w:rPr>
        <w:t>ProcessContext</w:t>
      </w:r>
      <w:proofErr w:type="spellEnd"/>
      <w:r w:rsidRPr="0070173A">
        <w:rPr>
          <w:rFonts w:ascii="NeuePlakText-Regular" w:eastAsia="新細明體" w:hAnsi="NeuePlakText-Regular" w:cs="新細明體"/>
          <w:color w:val="333333"/>
          <w:kern w:val="0"/>
          <w:szCs w:val="24"/>
        </w:rPr>
        <w:t xml:space="preserve"> for the processor. It can be used to retrieve processor properties, relationships, Controller Services, and the </w:t>
      </w:r>
      <w:proofErr w:type="spellStart"/>
      <w:r w:rsidRPr="0070173A">
        <w:rPr>
          <w:rFonts w:ascii="NeuePlakText-Regular" w:eastAsia="新細明體" w:hAnsi="NeuePlakText-Regular" w:cs="新細明體"/>
          <w:color w:val="333333"/>
          <w:kern w:val="0"/>
          <w:szCs w:val="24"/>
        </w:rPr>
        <w:t>StateManager</w:t>
      </w:r>
      <w:proofErr w:type="spellEnd"/>
      <w:r w:rsidRPr="0070173A">
        <w:rPr>
          <w:rFonts w:ascii="NeuePlakText-Regular" w:eastAsia="新細明體" w:hAnsi="NeuePlakText-Regular" w:cs="新細明體"/>
          <w:color w:val="333333"/>
          <w:kern w:val="0"/>
          <w:szCs w:val="24"/>
        </w:rPr>
        <w:t>.</w:t>
      </w:r>
    </w:p>
    <w:p w14:paraId="2CA57FE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lastRenderedPageBreak/>
        <w:t>log</w:t>
      </w:r>
      <w:r w:rsidRPr="0070173A">
        <w:rPr>
          <w:rFonts w:ascii="NeuePlakText-Regular" w:eastAsia="新細明體" w:hAnsi="NeuePlakText-Regular" w:cs="新細明體"/>
          <w:color w:val="333333"/>
          <w:kern w:val="0"/>
          <w:szCs w:val="24"/>
        </w:rPr>
        <w:t xml:space="preserve">: This is a reference to the </w:t>
      </w:r>
      <w:proofErr w:type="spellStart"/>
      <w:r w:rsidRPr="0070173A">
        <w:rPr>
          <w:rFonts w:ascii="NeuePlakText-Regular" w:eastAsia="新細明體" w:hAnsi="NeuePlakText-Regular" w:cs="新細明體"/>
          <w:color w:val="333333"/>
          <w:kern w:val="0"/>
          <w:szCs w:val="24"/>
        </w:rPr>
        <w:t>ComponentLog</w:t>
      </w:r>
      <w:proofErr w:type="spellEnd"/>
      <w:r w:rsidRPr="0070173A">
        <w:rPr>
          <w:rFonts w:ascii="NeuePlakText-Regular" w:eastAsia="新細明體" w:hAnsi="NeuePlakText-Regular" w:cs="新細明體"/>
          <w:color w:val="333333"/>
          <w:kern w:val="0"/>
          <w:szCs w:val="24"/>
        </w:rPr>
        <w:t xml:space="preserve"> for the processor. Use it to log messages to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such as </w:t>
      </w:r>
      <w:proofErr w:type="gramStart"/>
      <w:r w:rsidRPr="0070173A">
        <w:rPr>
          <w:rFonts w:ascii="NeuePlakText-Regular" w:eastAsia="新細明體" w:hAnsi="NeuePlakText-Regular" w:cs="新細明體"/>
          <w:color w:val="333333"/>
          <w:kern w:val="0"/>
          <w:szCs w:val="24"/>
        </w:rPr>
        <w:t>log.info(</w:t>
      </w:r>
      <w:proofErr w:type="gramEnd"/>
      <w:r w:rsidRPr="0070173A">
        <w:rPr>
          <w:rFonts w:ascii="NeuePlakText-Regular" w:eastAsia="新細明體" w:hAnsi="NeuePlakText-Regular" w:cs="新細明體"/>
          <w:color w:val="333333"/>
          <w:kern w:val="0"/>
          <w:szCs w:val="24"/>
        </w:rPr>
        <w:t>'Hello world!')</w:t>
      </w:r>
    </w:p>
    <w:p w14:paraId="6427D00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REL_SUCCESS</w:t>
      </w:r>
      <w:r w:rsidRPr="0070173A">
        <w:rPr>
          <w:rFonts w:ascii="NeuePlakText-Regular" w:eastAsia="新細明體" w:hAnsi="NeuePlakText-Regular" w:cs="新細明體"/>
          <w:color w:val="333333"/>
          <w:kern w:val="0"/>
          <w:szCs w:val="24"/>
        </w:rPr>
        <w:t>: This is a reference to the "success" relationship defined for the processor. It could also be inherited by referencing the static member of the parent class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but some engines such as Lua do not allow for referencing static members, so this is a convenience variable. It also saves having to use the </w:t>
      </w:r>
      <w:proofErr w:type="gramStart"/>
      <w:r w:rsidRPr="0070173A">
        <w:rPr>
          <w:rFonts w:ascii="NeuePlakText-Regular" w:eastAsia="新細明體" w:hAnsi="NeuePlakText-Regular" w:cs="新細明體"/>
          <w:color w:val="333333"/>
          <w:kern w:val="0"/>
          <w:szCs w:val="24"/>
        </w:rPr>
        <w:t>fully-qualified</w:t>
      </w:r>
      <w:proofErr w:type="gramEnd"/>
      <w:r w:rsidRPr="0070173A">
        <w:rPr>
          <w:rFonts w:ascii="NeuePlakText-Regular" w:eastAsia="新細明體" w:hAnsi="NeuePlakText-Regular" w:cs="新細明體"/>
          <w:color w:val="333333"/>
          <w:kern w:val="0"/>
          <w:szCs w:val="24"/>
        </w:rPr>
        <w:t xml:space="preserve"> name for the relationship.</w:t>
      </w:r>
    </w:p>
    <w:p w14:paraId="6663741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REL_FAILURE</w:t>
      </w:r>
      <w:r w:rsidRPr="0070173A">
        <w:rPr>
          <w:rFonts w:ascii="NeuePlakText-Regular" w:eastAsia="新細明體" w:hAnsi="NeuePlakText-Regular" w:cs="新細明體"/>
          <w:color w:val="333333"/>
          <w:kern w:val="0"/>
          <w:szCs w:val="24"/>
        </w:rPr>
        <w:t>: This is a reference to the "failure" relationship defined for the processor. As with REL_SUCCESS, it could also be inherited by referencing the static member of the parent class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but some engines such as Lua do not allow for referencing static members, so this is a convenience variable. It also saves having to use the </w:t>
      </w:r>
      <w:proofErr w:type="gramStart"/>
      <w:r w:rsidRPr="0070173A">
        <w:rPr>
          <w:rFonts w:ascii="NeuePlakText-Regular" w:eastAsia="新細明體" w:hAnsi="NeuePlakText-Regular" w:cs="新細明體"/>
          <w:color w:val="333333"/>
          <w:kern w:val="0"/>
          <w:szCs w:val="24"/>
        </w:rPr>
        <w:t>fully-qualified</w:t>
      </w:r>
      <w:proofErr w:type="gramEnd"/>
      <w:r w:rsidRPr="0070173A">
        <w:rPr>
          <w:rFonts w:ascii="NeuePlakText-Regular" w:eastAsia="新細明體" w:hAnsi="NeuePlakText-Regular" w:cs="新細明體"/>
          <w:color w:val="333333"/>
          <w:kern w:val="0"/>
          <w:szCs w:val="24"/>
        </w:rPr>
        <w:t xml:space="preserve"> name for the relationship.</w:t>
      </w:r>
    </w:p>
    <w:p w14:paraId="1069FD1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Dynamic Properties</w:t>
      </w:r>
      <w:r w:rsidRPr="0070173A">
        <w:rPr>
          <w:rFonts w:ascii="NeuePlakText-Regular" w:eastAsia="新細明體" w:hAnsi="NeuePlakText-Regular" w:cs="新細明體"/>
          <w:color w:val="333333"/>
          <w:kern w:val="0"/>
          <w:szCs w:val="24"/>
        </w:rPr>
        <w:t xml:space="preserve">: Any dynamic properties defined in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are passed to the script engine as variables set to the </w:t>
      </w:r>
      <w:proofErr w:type="spellStart"/>
      <w:r w:rsidRPr="0070173A">
        <w:rPr>
          <w:rFonts w:ascii="NeuePlakText-Regular" w:eastAsia="新細明體" w:hAnsi="NeuePlakText-Regular" w:cs="新細明體"/>
          <w:color w:val="333333"/>
          <w:kern w:val="0"/>
          <w:szCs w:val="24"/>
        </w:rPr>
        <w:t>PropertyValue</w:t>
      </w:r>
      <w:proofErr w:type="spellEnd"/>
      <w:r w:rsidRPr="0070173A">
        <w:rPr>
          <w:rFonts w:ascii="NeuePlakText-Regular" w:eastAsia="新細明體" w:hAnsi="NeuePlakText-Regular" w:cs="新細明體"/>
          <w:color w:val="333333"/>
          <w:kern w:val="0"/>
          <w:szCs w:val="24"/>
        </w:rPr>
        <w:t xml:space="preserve"> object corresponding to the dynamic property. This allows you to get the String value of the property, but also to evaluate the property with respect to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Expression Language, cast the value as an appropriate data type (such as Boolean, e.g.), etc. Because the dynamic property name becomes the variable name for the script, you must be aware of the variable naming properties for the chosen script engine. For example, Groovy does not allow periods (.) in variable names, so an error will occur if "</w:t>
      </w:r>
      <w:proofErr w:type="spellStart"/>
      <w:proofErr w:type="gramStart"/>
      <w:r w:rsidRPr="0070173A">
        <w:rPr>
          <w:rFonts w:ascii="NeuePlakText-Regular" w:eastAsia="新細明體" w:hAnsi="NeuePlakText-Regular" w:cs="新細明體"/>
          <w:color w:val="333333"/>
          <w:kern w:val="0"/>
          <w:szCs w:val="24"/>
        </w:rPr>
        <w:t>my.property</w:t>
      </w:r>
      <w:proofErr w:type="spellEnd"/>
      <w:proofErr w:type="gramEnd"/>
      <w:r w:rsidRPr="0070173A">
        <w:rPr>
          <w:rFonts w:ascii="NeuePlakText-Regular" w:eastAsia="新細明體" w:hAnsi="NeuePlakText-Regular" w:cs="新細明體"/>
          <w:color w:val="333333"/>
          <w:kern w:val="0"/>
          <w:szCs w:val="24"/>
        </w:rPr>
        <w:t>" was a dynamic property name.</w:t>
      </w:r>
    </w:p>
    <w:p w14:paraId="4D1E0CB4"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 xml:space="preserve">Interaction with these variables is done via the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Java API, each recipe below will discuss the relevant API calls as they are introduced. The recipes in the following section perform various functions on flow files, such as reading/writing attributes, transferring to a relationship, logging, etc. Please note that the examples are snippets and do not run as-is. For example, if a flow file has been retrieved from the queue with </w:t>
      </w:r>
      <w:proofErr w:type="spellStart"/>
      <w:proofErr w:type="gramStart"/>
      <w:r w:rsidRPr="0070173A">
        <w:rPr>
          <w:rFonts w:ascii="NeuePlakText-Regular" w:eastAsia="新細明體" w:hAnsi="NeuePlakText-Regular" w:cs="新細明體"/>
          <w:color w:val="333333"/>
          <w:kern w:val="0"/>
          <w:szCs w:val="24"/>
        </w:rPr>
        <w:t>session.get</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it must be transferred to a relationship or removed, or else an error will occur. The snippets are meant to be plain and clear to illustrate only the concept(s) presented, without the addition of boilerplate code to make them working examples. In a later article I will put them all together to show full working scripts that perform useful tasks.</w:t>
      </w:r>
    </w:p>
    <w:p w14:paraId="14DA3095" w14:textId="77777777" w:rsidR="0070173A" w:rsidRPr="0070173A" w:rsidRDefault="0070173A" w:rsidP="0070173A">
      <w:pPr>
        <w:widowControl/>
        <w:shd w:val="clear" w:color="auto" w:fill="FFFFFF"/>
        <w:outlineLvl w:val="1"/>
        <w:rPr>
          <w:rFonts w:ascii="NeuePlakText-bold" w:eastAsia="新細明體" w:hAnsi="NeuePlakText-bold" w:cs="新細明體"/>
          <w:color w:val="305868"/>
          <w:kern w:val="0"/>
          <w:sz w:val="33"/>
          <w:szCs w:val="33"/>
        </w:rPr>
      </w:pPr>
      <w:r w:rsidRPr="0070173A">
        <w:rPr>
          <w:rFonts w:ascii="NeuePlakText-bold" w:eastAsia="新細明體" w:hAnsi="NeuePlakText-bold" w:cs="新細明體"/>
          <w:i/>
          <w:iCs/>
          <w:color w:val="305868"/>
          <w:kern w:val="0"/>
          <w:szCs w:val="24"/>
          <w:u w:val="single"/>
        </w:rPr>
        <w:t>Recipes</w:t>
      </w:r>
    </w:p>
    <w:p w14:paraId="118679C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Get an incoming flow file from the session</w:t>
      </w:r>
    </w:p>
    <w:p w14:paraId="6EFAA33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xml:space="preserve">: You have incoming connection(s) to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and want to retrieve one flow file from the queue(s) for processing.</w:t>
      </w:r>
    </w:p>
    <w:p w14:paraId="2054E36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gramStart"/>
      <w:r w:rsidRPr="0070173A">
        <w:rPr>
          <w:rFonts w:ascii="NeuePlakText-Regular" w:eastAsia="新細明體" w:hAnsi="NeuePlakText-Regular" w:cs="新細明體"/>
          <w:color w:val="333333"/>
          <w:kern w:val="0"/>
          <w:szCs w:val="24"/>
        </w:rPr>
        <w:t>get(</w:t>
      </w:r>
      <w:proofErr w:type="gramEnd"/>
      <w:r w:rsidRPr="0070173A">
        <w:rPr>
          <w:rFonts w:ascii="NeuePlakText-Regular" w:eastAsia="新細明體" w:hAnsi="NeuePlakText-Regular" w:cs="新細明體"/>
          <w:color w:val="333333"/>
          <w:kern w:val="0"/>
          <w:szCs w:val="24"/>
        </w:rPr>
        <w:t xml:space="preserve">) method from the session object. This method returns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that is next highest priority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to process. If there is no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to process, the method will return null. Note that it is possible to have null </w:t>
      </w:r>
      <w:r w:rsidRPr="0070173A">
        <w:rPr>
          <w:rFonts w:ascii="NeuePlakText-Regular" w:eastAsia="新細明體" w:hAnsi="NeuePlakText-Regular" w:cs="新細明體"/>
          <w:color w:val="333333"/>
          <w:kern w:val="0"/>
          <w:szCs w:val="24"/>
        </w:rPr>
        <w:lastRenderedPageBreak/>
        <w:t xml:space="preserve">returned even if there is a steady flow of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into the processor. This can happen if there are multiple concurrent tasks for the processor, and the other task(s) have already retrieved the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If the script requires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to continue processing, then it should immediately return if null is returned from </w:t>
      </w:r>
      <w:proofErr w:type="spellStart"/>
      <w:proofErr w:type="gramStart"/>
      <w:r w:rsidRPr="0070173A">
        <w:rPr>
          <w:rFonts w:ascii="NeuePlakText-Regular" w:eastAsia="新細明體" w:hAnsi="NeuePlakText-Regular" w:cs="新細明體"/>
          <w:color w:val="333333"/>
          <w:kern w:val="0"/>
          <w:szCs w:val="24"/>
        </w:rPr>
        <w:t>session.get</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w:t>
      </w:r>
    </w:p>
    <w:p w14:paraId="73A4BFA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125976B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0D2AEBB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42A1CB0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53F5EB69"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1C54F34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02051C3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19176F4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starts at this indent</w:t>
      </w:r>
    </w:p>
    <w:p w14:paraId="3313AFD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154E71F4"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7D7647B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3DAB6DB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749DAF2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goes here</w:t>
      </w:r>
    </w:p>
    <w:p w14:paraId="6055F7B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5D0CDAF4"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5138BAA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085E583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266BEA6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goes here</w:t>
      </w:r>
    </w:p>
    <w:p w14:paraId="150BA3B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7A9495D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Get multiple incoming flow files from the session</w:t>
      </w:r>
    </w:p>
    <w:p w14:paraId="31447A2C"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xml:space="preserve">: You have incoming connection(s) to </w:t>
      </w:r>
      <w:proofErr w:type="spellStart"/>
      <w:r w:rsidRPr="0070173A">
        <w:rPr>
          <w:rFonts w:ascii="NeuePlakText-Regular" w:eastAsia="新細明體" w:hAnsi="NeuePlakText-Regular" w:cs="新細明體"/>
          <w:color w:val="333333"/>
          <w:kern w:val="0"/>
          <w:szCs w:val="24"/>
        </w:rPr>
        <w:t>ExecuteScript</w:t>
      </w:r>
      <w:proofErr w:type="spellEnd"/>
      <w:r w:rsidRPr="0070173A">
        <w:rPr>
          <w:rFonts w:ascii="NeuePlakText-Regular" w:eastAsia="新細明體" w:hAnsi="NeuePlakText-Regular" w:cs="新細明體"/>
          <w:color w:val="333333"/>
          <w:kern w:val="0"/>
          <w:szCs w:val="24"/>
        </w:rPr>
        <w:t xml:space="preserve"> and want to retrieve multiple flow files from the queue(s) for processing.</w:t>
      </w:r>
    </w:p>
    <w:p w14:paraId="2B0FBE94"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Use the get(</w:t>
      </w:r>
      <w:proofErr w:type="spellStart"/>
      <w:r w:rsidRPr="0070173A">
        <w:rPr>
          <w:rFonts w:ascii="NeuePlakText-Regular" w:eastAsia="新細明體" w:hAnsi="NeuePlakText-Regular" w:cs="新細明體"/>
          <w:i/>
          <w:iCs/>
          <w:color w:val="333333"/>
          <w:kern w:val="0"/>
          <w:szCs w:val="24"/>
        </w:rPr>
        <w:t>maxResults</w:t>
      </w:r>
      <w:proofErr w:type="spellEnd"/>
      <w:r w:rsidRPr="0070173A">
        <w:rPr>
          <w:rFonts w:ascii="NeuePlakText-Regular" w:eastAsia="新細明體" w:hAnsi="NeuePlakText-Regular" w:cs="新細明體"/>
          <w:color w:val="333333"/>
          <w:kern w:val="0"/>
          <w:szCs w:val="24"/>
        </w:rPr>
        <w:t>) method from the session object. This method returns up to </w:t>
      </w:r>
      <w:proofErr w:type="spellStart"/>
      <w:r w:rsidRPr="0070173A">
        <w:rPr>
          <w:rFonts w:ascii="NeuePlakText-Regular" w:eastAsia="新細明體" w:hAnsi="NeuePlakText-Regular" w:cs="新細明體"/>
          <w:i/>
          <w:iCs/>
          <w:color w:val="333333"/>
          <w:kern w:val="0"/>
          <w:szCs w:val="24"/>
        </w:rPr>
        <w:t>maxResults</w:t>
      </w:r>
      <w:proofErr w:type="spellEnd"/>
      <w:r w:rsidRPr="0070173A">
        <w:rPr>
          <w:rFonts w:ascii="NeuePlakText-Regular" w:eastAsia="新細明體" w:hAnsi="NeuePlakText-Regular" w:cs="新細明體"/>
          <w:color w:val="333333"/>
          <w:kern w:val="0"/>
          <w:szCs w:val="24"/>
        </w:rPr>
        <w:t>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from the work queue. If no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are available, an empty list is returned (the method does not return null). NOTE: If multiple incoming queues are present, the behavior is unspecified in terms of whether all queues or only a single queue will be polled in a single call. Having said that, the observed behavior (for both </w:t>
      </w:r>
      <w:proofErr w:type="spellStart"/>
      <w:r w:rsidRPr="0070173A">
        <w:rPr>
          <w:rFonts w:ascii="NeuePlakText-Regular" w:eastAsia="新細明體" w:hAnsi="NeuePlakText-Regular" w:cs="新細明體"/>
          <w:color w:val="333333"/>
          <w:kern w:val="0"/>
          <w:szCs w:val="24"/>
        </w:rPr>
        <w:t>NiFi</w:t>
      </w:r>
      <w:proofErr w:type="spellEnd"/>
      <w:r w:rsidRPr="0070173A">
        <w:rPr>
          <w:rFonts w:ascii="NeuePlakText-Regular" w:eastAsia="新細明體" w:hAnsi="NeuePlakText-Regular" w:cs="新細明體"/>
          <w:color w:val="333333"/>
          <w:kern w:val="0"/>
          <w:szCs w:val="24"/>
        </w:rPr>
        <w:t xml:space="preserve"> 1.1.0+ and before) is described </w:t>
      </w:r>
      <w:hyperlink r:id="rId8" w:tgtFrame="_blank" w:history="1">
        <w:r w:rsidRPr="0070173A">
          <w:rPr>
            <w:rFonts w:ascii="NeuePlakText-Regular" w:eastAsia="新細明體" w:hAnsi="NeuePlakText-Regular" w:cs="新細明體"/>
            <w:color w:val="00828C"/>
            <w:kern w:val="0"/>
            <w:szCs w:val="24"/>
          </w:rPr>
          <w:t>here</w:t>
        </w:r>
      </w:hyperlink>
      <w:r w:rsidRPr="0070173A">
        <w:rPr>
          <w:rFonts w:ascii="NeuePlakText-Regular" w:eastAsia="新細明體" w:hAnsi="NeuePlakText-Regular" w:cs="新細明體"/>
          <w:color w:val="333333"/>
          <w:kern w:val="0"/>
          <w:szCs w:val="24"/>
        </w:rPr>
        <w:t>.</w:t>
      </w:r>
    </w:p>
    <w:p w14:paraId="160F106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5AF4203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6283F88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100)</w:t>
      </w:r>
    </w:p>
    <w:p w14:paraId="7BE22F2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if(</w:t>
      </w:r>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flowFileList.isEmpty</w:t>
      </w:r>
      <w:proofErr w:type="spellEnd"/>
      <w:r w:rsidRPr="0070173A">
        <w:rPr>
          <w:rFonts w:ascii="Consolas" w:eastAsia="細明體" w:hAnsi="Consolas" w:cs="細明體"/>
          <w:color w:val="333333"/>
          <w:kern w:val="0"/>
          <w:szCs w:val="24"/>
        </w:rPr>
        <w:t>()) {</w:t>
      </w:r>
    </w:p>
    <w:p w14:paraId="2F36E7E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flowFileList.each</w:t>
      </w:r>
      <w:proofErr w:type="spellEnd"/>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xml:space="preserve"> -&gt; </w:t>
      </w:r>
    </w:p>
    <w:p w14:paraId="686B0D0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Process each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here</w:t>
      </w:r>
    </w:p>
    <w:p w14:paraId="6DE0121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48231E4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064D518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5F3C6ED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100)</w:t>
      </w:r>
    </w:p>
    <w:p w14:paraId="2C74478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not </w:t>
      </w:r>
      <w:proofErr w:type="spellStart"/>
      <w:r w:rsidRPr="0070173A">
        <w:rPr>
          <w:rFonts w:ascii="Consolas" w:eastAsia="細明體" w:hAnsi="Consolas" w:cs="細明體"/>
          <w:color w:val="333333"/>
          <w:kern w:val="0"/>
          <w:szCs w:val="24"/>
        </w:rPr>
        <w:t>flowFileList.isEmpty</w:t>
      </w:r>
      <w:proofErr w:type="spellEnd"/>
      <w:r w:rsidRPr="0070173A">
        <w:rPr>
          <w:rFonts w:ascii="Consolas" w:eastAsia="細明體" w:hAnsi="Consolas" w:cs="細明體"/>
          <w:color w:val="333333"/>
          <w:kern w:val="0"/>
          <w:szCs w:val="24"/>
        </w:rPr>
        <w:t>():</w:t>
      </w:r>
    </w:p>
    <w:p w14:paraId="03E8ECB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    for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in </w:t>
      </w: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w:t>
      </w:r>
    </w:p>
    <w:p w14:paraId="19CD3CA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Process each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here</w:t>
      </w:r>
    </w:p>
    <w:p w14:paraId="719CEA9F"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2BE1BDB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100)</w:t>
      </w:r>
    </w:p>
    <w:p w14:paraId="0E36E06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if(</w:t>
      </w:r>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flowFileList.isEmpty</w:t>
      </w:r>
      <w:proofErr w:type="spellEnd"/>
      <w:r w:rsidRPr="0070173A">
        <w:rPr>
          <w:rFonts w:ascii="Consolas" w:eastAsia="細明體" w:hAnsi="Consolas" w:cs="細明體"/>
          <w:color w:val="333333"/>
          <w:kern w:val="0"/>
          <w:szCs w:val="24"/>
        </w:rPr>
        <w:t>()) {</w:t>
      </w:r>
    </w:p>
    <w:p w14:paraId="6A4AC21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for each (var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in </w:t>
      </w: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 </w:t>
      </w:r>
    </w:p>
    <w:p w14:paraId="5105499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Process each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here</w:t>
      </w:r>
    </w:p>
    <w:p w14:paraId="52E61AF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60A6985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722FAE3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2A3BD8B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flowFileList</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100)</w:t>
      </w:r>
    </w:p>
    <w:p w14:paraId="54F6934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if !</w:t>
      </w:r>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flowFileList.isEmpty</w:t>
      </w:r>
      <w:proofErr w:type="spellEnd"/>
      <w:r w:rsidRPr="0070173A">
        <w:rPr>
          <w:rFonts w:ascii="Consolas" w:eastAsia="細明體" w:hAnsi="Consolas" w:cs="細明體"/>
          <w:color w:val="333333"/>
          <w:kern w:val="0"/>
          <w:szCs w:val="24"/>
        </w:rPr>
        <w:t>())</w:t>
      </w:r>
    </w:p>
    <w:p w14:paraId="127C71E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flowFileList.each</w:t>
      </w:r>
      <w:proofErr w:type="spellEnd"/>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 |</w:t>
      </w:r>
      <w:proofErr w:type="spellStart"/>
      <w:proofErr w:type="gramEnd"/>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
    <w:p w14:paraId="4B2B128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Process each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here</w:t>
      </w:r>
    </w:p>
    <w:p w14:paraId="4E72637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155E9C5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69A0230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xml:space="preserve">: Create a new </w:t>
      </w:r>
      <w:proofErr w:type="spellStart"/>
      <w:r w:rsidRPr="0070173A">
        <w:rPr>
          <w:rFonts w:ascii="NeuePlakText-Regular" w:eastAsia="新細明體" w:hAnsi="NeuePlakText-Regular" w:cs="新細明體"/>
          <w:color w:val="333333"/>
          <w:kern w:val="0"/>
          <w:szCs w:val="24"/>
        </w:rPr>
        <w:t>FlowFile</w:t>
      </w:r>
      <w:proofErr w:type="spellEnd"/>
    </w:p>
    <w:p w14:paraId="3F6C7539"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xml:space="preserve">: You want to generate a new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to send to the next processor</w:t>
      </w:r>
    </w:p>
    <w:p w14:paraId="3ED9CF9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gramStart"/>
      <w:r w:rsidRPr="0070173A">
        <w:rPr>
          <w:rFonts w:ascii="NeuePlakText-Regular" w:eastAsia="新細明體" w:hAnsi="NeuePlakText-Regular" w:cs="新細明體"/>
          <w:color w:val="333333"/>
          <w:kern w:val="0"/>
          <w:szCs w:val="24"/>
        </w:rPr>
        <w:t>create(</w:t>
      </w:r>
      <w:proofErr w:type="gramEnd"/>
      <w:r w:rsidRPr="0070173A">
        <w:rPr>
          <w:rFonts w:ascii="NeuePlakText-Regular" w:eastAsia="新細明體" w:hAnsi="NeuePlakText-Regular" w:cs="新細明體"/>
          <w:color w:val="333333"/>
          <w:kern w:val="0"/>
          <w:szCs w:val="24"/>
        </w:rPr>
        <w:t xml:space="preserve">) method from the session object. This method returns a new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object, which you can perform further processing on</w:t>
      </w:r>
    </w:p>
    <w:p w14:paraId="44FDC36C"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563EF1D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lastRenderedPageBreak/>
        <w:t>Groovy</w:t>
      </w:r>
    </w:p>
    <w:p w14:paraId="47D04BE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
    <w:p w14:paraId="1CFD8AE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Additional processing here</w:t>
      </w:r>
    </w:p>
    <w:p w14:paraId="45C5B407"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4C9845A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 xml:space="preserve">() </w:t>
      </w:r>
    </w:p>
    <w:p w14:paraId="08B54B6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Additional processing here</w:t>
      </w:r>
    </w:p>
    <w:p w14:paraId="2E1B3EB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664182B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
    <w:p w14:paraId="7A41767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Additional processing here</w:t>
      </w:r>
    </w:p>
    <w:p w14:paraId="3C6A52A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55F0A22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
    <w:p w14:paraId="0B89D72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Additional processing here</w:t>
      </w:r>
    </w:p>
    <w:p w14:paraId="421018AF"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xml:space="preserve">: Create a new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from a parent </w:t>
      </w:r>
      <w:proofErr w:type="spellStart"/>
      <w:r w:rsidRPr="0070173A">
        <w:rPr>
          <w:rFonts w:ascii="NeuePlakText-Regular" w:eastAsia="新細明體" w:hAnsi="NeuePlakText-Regular" w:cs="新細明體"/>
          <w:color w:val="333333"/>
          <w:kern w:val="0"/>
          <w:szCs w:val="24"/>
        </w:rPr>
        <w:t>FlowFile</w:t>
      </w:r>
      <w:proofErr w:type="spellEnd"/>
    </w:p>
    <w:p w14:paraId="7E8FD4C7"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xml:space="preserve">: You want to generate new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(s) based on an incoming </w:t>
      </w:r>
      <w:proofErr w:type="spellStart"/>
      <w:r w:rsidRPr="0070173A">
        <w:rPr>
          <w:rFonts w:ascii="NeuePlakText-Regular" w:eastAsia="新細明體" w:hAnsi="NeuePlakText-Regular" w:cs="新細明體"/>
          <w:color w:val="333333"/>
          <w:kern w:val="0"/>
          <w:szCs w:val="24"/>
        </w:rPr>
        <w:t>FlowFile</w:t>
      </w:r>
      <w:proofErr w:type="spellEnd"/>
    </w:p>
    <w:p w14:paraId="6EE2C30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Use the create(</w:t>
      </w:r>
      <w:proofErr w:type="spellStart"/>
      <w:r w:rsidRPr="0070173A">
        <w:rPr>
          <w:rFonts w:ascii="NeuePlakText-Regular" w:eastAsia="新細明體" w:hAnsi="NeuePlakText-Regular" w:cs="新細明體"/>
          <w:i/>
          <w:iCs/>
          <w:color w:val="333333"/>
          <w:kern w:val="0"/>
          <w:szCs w:val="24"/>
        </w:rPr>
        <w:t>parentFlowFile</w:t>
      </w:r>
      <w:proofErr w:type="spellEnd"/>
      <w:r w:rsidRPr="0070173A">
        <w:rPr>
          <w:rFonts w:ascii="NeuePlakText-Regular" w:eastAsia="新細明體" w:hAnsi="NeuePlakText-Regular" w:cs="新細明體"/>
          <w:color w:val="333333"/>
          <w:kern w:val="0"/>
          <w:szCs w:val="24"/>
        </w:rPr>
        <w:t xml:space="preserve">) method from the session object. This method takes a parent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reference and returns a new child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object. The newly created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will inherit </w:t>
      </w:r>
      <w:proofErr w:type="gramStart"/>
      <w:r w:rsidRPr="0070173A">
        <w:rPr>
          <w:rFonts w:ascii="NeuePlakText-Regular" w:eastAsia="新細明體" w:hAnsi="NeuePlakText-Regular" w:cs="新細明體"/>
          <w:color w:val="333333"/>
          <w:kern w:val="0"/>
          <w:szCs w:val="24"/>
        </w:rPr>
        <w:t>all of</w:t>
      </w:r>
      <w:proofErr w:type="gramEnd"/>
      <w:r w:rsidRPr="0070173A">
        <w:rPr>
          <w:rFonts w:ascii="NeuePlakText-Regular" w:eastAsia="新細明體" w:hAnsi="NeuePlakText-Regular" w:cs="新細明體"/>
          <w:color w:val="333333"/>
          <w:kern w:val="0"/>
          <w:szCs w:val="24"/>
        </w:rPr>
        <w:t xml:space="preserve"> the parent's attributes except for the UUID. This method will automatically generate a Provenance FORK </w:t>
      </w:r>
      <w:proofErr w:type="gramStart"/>
      <w:r w:rsidRPr="0070173A">
        <w:rPr>
          <w:rFonts w:ascii="NeuePlakText-Regular" w:eastAsia="新細明體" w:hAnsi="NeuePlakText-Regular" w:cs="新細明體"/>
          <w:color w:val="333333"/>
          <w:kern w:val="0"/>
          <w:szCs w:val="24"/>
        </w:rPr>
        <w:t>event</w:t>
      </w:r>
      <w:proofErr w:type="gramEnd"/>
      <w:r w:rsidRPr="0070173A">
        <w:rPr>
          <w:rFonts w:ascii="NeuePlakText-Regular" w:eastAsia="新細明體" w:hAnsi="NeuePlakText-Regular" w:cs="新細明體"/>
          <w:color w:val="333333"/>
          <w:kern w:val="0"/>
          <w:szCs w:val="24"/>
        </w:rPr>
        <w:t xml:space="preserve"> or a Provenance JOIN event, depending on whether or not other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are generated from the same parent before the </w:t>
      </w:r>
      <w:proofErr w:type="spellStart"/>
      <w:r w:rsidRPr="0070173A">
        <w:rPr>
          <w:rFonts w:ascii="NeuePlakText-Regular" w:eastAsia="新細明體" w:hAnsi="NeuePlakText-Regular" w:cs="新細明體"/>
          <w:color w:val="333333"/>
          <w:kern w:val="0"/>
          <w:szCs w:val="24"/>
        </w:rPr>
        <w:t>ProcessSession</w:t>
      </w:r>
      <w:proofErr w:type="spellEnd"/>
      <w:r w:rsidRPr="0070173A">
        <w:rPr>
          <w:rFonts w:ascii="NeuePlakText-Regular" w:eastAsia="新細明體" w:hAnsi="NeuePlakText-Regular" w:cs="新細明體"/>
          <w:color w:val="333333"/>
          <w:kern w:val="0"/>
          <w:szCs w:val="24"/>
        </w:rPr>
        <w:t xml:space="preserve"> is committed.</w:t>
      </w:r>
    </w:p>
    <w:p w14:paraId="0C60398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628B0DF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0BA3792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lastRenderedPageBreak/>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196A838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2645007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newFlowFile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w:t>
      </w:r>
    </w:p>
    <w:p w14:paraId="40301CC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Additional processing here</w:t>
      </w:r>
    </w:p>
    <w:p w14:paraId="10CC59E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0AA0DBF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58225FC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39C21E9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newFlowFile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
    <w:p w14:paraId="671CDFB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Additional processing here</w:t>
      </w:r>
    </w:p>
    <w:p w14:paraId="59BEA32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0184FF4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664336C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3B98D87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var </w:t>
      </w:r>
      <w:proofErr w:type="spellStart"/>
      <w:r w:rsidRPr="0070173A">
        <w:rPr>
          <w:rFonts w:ascii="Consolas" w:eastAsia="細明體" w:hAnsi="Consolas" w:cs="細明體"/>
          <w:color w:val="333333"/>
          <w:kern w:val="0"/>
          <w:szCs w:val="24"/>
        </w:rPr>
        <w:t>newFlowFile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w:t>
      </w:r>
    </w:p>
    <w:p w14:paraId="71B53BA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Additional processing here</w:t>
      </w:r>
    </w:p>
    <w:p w14:paraId="50BF2BA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50FA440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2C10169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003F36C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1424882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  </w:t>
      </w:r>
      <w:proofErr w:type="spellStart"/>
      <w:r w:rsidRPr="0070173A">
        <w:rPr>
          <w:rFonts w:ascii="Consolas" w:eastAsia="細明體" w:hAnsi="Consolas" w:cs="細明體"/>
          <w:color w:val="333333"/>
          <w:kern w:val="0"/>
          <w:szCs w:val="24"/>
        </w:rPr>
        <w:t>newFlowFile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session.create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w:t>
      </w:r>
    </w:p>
    <w:p w14:paraId="5887BAD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Additional processing here</w:t>
      </w:r>
    </w:p>
    <w:p w14:paraId="6A18030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3638508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Add an attribute to a flow file</w:t>
      </w:r>
    </w:p>
    <w:p w14:paraId="2975F4A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You have a flow file to which you'd like to add a custom attribute.</w:t>
      </w:r>
    </w:p>
    <w:p w14:paraId="2D36971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spellStart"/>
      <w:proofErr w:type="gramStart"/>
      <w:r w:rsidRPr="0070173A">
        <w:rPr>
          <w:rFonts w:ascii="NeuePlakText-Regular" w:eastAsia="新細明體" w:hAnsi="NeuePlakText-Regular" w:cs="新細明體"/>
          <w:color w:val="333333"/>
          <w:kern w:val="0"/>
          <w:szCs w:val="24"/>
        </w:rPr>
        <w:t>putAttribute</w:t>
      </w:r>
      <w:proofErr w:type="spellEnd"/>
      <w:r w:rsidRPr="0070173A">
        <w:rPr>
          <w:rFonts w:ascii="NeuePlakText-Regular" w:eastAsia="新細明體" w:hAnsi="NeuePlakText-Regular" w:cs="新細明體"/>
          <w:color w:val="333333"/>
          <w:kern w:val="0"/>
          <w:szCs w:val="24"/>
        </w:rPr>
        <w:t>(</w:t>
      </w:r>
      <w:proofErr w:type="spellStart"/>
      <w:proofErr w:type="gramEnd"/>
      <w:r w:rsidRPr="0070173A">
        <w:rPr>
          <w:rFonts w:ascii="NeuePlakText-Regular" w:eastAsia="新細明體" w:hAnsi="NeuePlakText-Regular" w:cs="新細明體"/>
          <w:i/>
          <w:iCs/>
          <w:color w:val="333333"/>
          <w:kern w:val="0"/>
          <w:szCs w:val="24"/>
        </w:rPr>
        <w:t>flowFile</w:t>
      </w:r>
      <w:proofErr w:type="spellEnd"/>
      <w:r w:rsidRPr="0070173A">
        <w:rPr>
          <w:rFonts w:ascii="NeuePlakText-Regular" w:eastAsia="新細明體" w:hAnsi="NeuePlakText-Regular" w:cs="新細明體"/>
          <w:color w:val="333333"/>
          <w:kern w:val="0"/>
          <w:szCs w:val="24"/>
        </w:rPr>
        <w:t>, </w:t>
      </w:r>
      <w:proofErr w:type="spellStart"/>
      <w:r w:rsidRPr="0070173A">
        <w:rPr>
          <w:rFonts w:ascii="NeuePlakText-Regular" w:eastAsia="新細明體" w:hAnsi="NeuePlakText-Regular" w:cs="新細明體"/>
          <w:i/>
          <w:iCs/>
          <w:color w:val="333333"/>
          <w:kern w:val="0"/>
          <w:szCs w:val="24"/>
        </w:rPr>
        <w:t>attributeKey</w:t>
      </w:r>
      <w:proofErr w:type="spellEnd"/>
      <w:r w:rsidRPr="0070173A">
        <w:rPr>
          <w:rFonts w:ascii="NeuePlakText-Regular" w:eastAsia="新細明體" w:hAnsi="NeuePlakText-Regular" w:cs="新細明體"/>
          <w:color w:val="333333"/>
          <w:kern w:val="0"/>
          <w:szCs w:val="24"/>
        </w:rPr>
        <w:t>, </w:t>
      </w:r>
      <w:proofErr w:type="spellStart"/>
      <w:r w:rsidRPr="0070173A">
        <w:rPr>
          <w:rFonts w:ascii="NeuePlakText-Regular" w:eastAsia="新細明體" w:hAnsi="NeuePlakText-Regular" w:cs="新細明體"/>
          <w:i/>
          <w:iCs/>
          <w:color w:val="333333"/>
          <w:kern w:val="0"/>
          <w:szCs w:val="24"/>
        </w:rPr>
        <w:t>attributeValue</w:t>
      </w:r>
      <w:proofErr w:type="spellEnd"/>
      <w:r w:rsidRPr="0070173A">
        <w:rPr>
          <w:rFonts w:ascii="NeuePlakText-Regular" w:eastAsia="新細明體" w:hAnsi="NeuePlakText-Regular" w:cs="新細明體"/>
          <w:color w:val="333333"/>
          <w:kern w:val="0"/>
          <w:szCs w:val="24"/>
        </w:rPr>
        <w:t xml:space="preserve">) method from the session object. This method updates the given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attributes with the given key/value pair. NOTE: The "</w:t>
      </w:r>
      <w:proofErr w:type="spellStart"/>
      <w:r w:rsidRPr="0070173A">
        <w:rPr>
          <w:rFonts w:ascii="NeuePlakText-Regular" w:eastAsia="新細明體" w:hAnsi="NeuePlakText-Regular" w:cs="新細明體"/>
          <w:color w:val="333333"/>
          <w:kern w:val="0"/>
          <w:szCs w:val="24"/>
        </w:rPr>
        <w:t>uuid</w:t>
      </w:r>
      <w:proofErr w:type="spellEnd"/>
      <w:r w:rsidRPr="0070173A">
        <w:rPr>
          <w:rFonts w:ascii="NeuePlakText-Regular" w:eastAsia="新細明體" w:hAnsi="NeuePlakText-Regular" w:cs="新細明體"/>
          <w:color w:val="333333"/>
          <w:kern w:val="0"/>
          <w:szCs w:val="24"/>
        </w:rPr>
        <w:t xml:space="preserve">" attribute is fixed for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and cannot be modified; if the key is named "</w:t>
      </w:r>
      <w:proofErr w:type="spellStart"/>
      <w:r w:rsidRPr="0070173A">
        <w:rPr>
          <w:rFonts w:ascii="NeuePlakText-Regular" w:eastAsia="新細明體" w:hAnsi="NeuePlakText-Regular" w:cs="新細明體"/>
          <w:color w:val="333333"/>
          <w:kern w:val="0"/>
          <w:szCs w:val="24"/>
        </w:rPr>
        <w:t>uuid</w:t>
      </w:r>
      <w:proofErr w:type="spellEnd"/>
      <w:r w:rsidRPr="0070173A">
        <w:rPr>
          <w:rFonts w:ascii="NeuePlakText-Regular" w:eastAsia="新細明體" w:hAnsi="NeuePlakText-Regular" w:cs="新細明體"/>
          <w:color w:val="333333"/>
          <w:kern w:val="0"/>
          <w:szCs w:val="24"/>
        </w:rPr>
        <w:t>", it will be ignored.</w:t>
      </w:r>
    </w:p>
    <w:p w14:paraId="224DFABC"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gramStart"/>
      <w:r w:rsidRPr="0070173A">
        <w:rPr>
          <w:rFonts w:ascii="NeuePlakText-Regular" w:eastAsia="新細明體" w:hAnsi="NeuePlakText-Regular" w:cs="新細明體"/>
          <w:color w:val="333333"/>
          <w:kern w:val="0"/>
          <w:szCs w:val="24"/>
        </w:rPr>
        <w:t>Also</w:t>
      </w:r>
      <w:proofErr w:type="gramEnd"/>
      <w:r w:rsidRPr="0070173A">
        <w:rPr>
          <w:rFonts w:ascii="NeuePlakText-Regular" w:eastAsia="新細明體" w:hAnsi="NeuePlakText-Regular" w:cs="新細明體"/>
          <w:color w:val="333333"/>
          <w:kern w:val="0"/>
          <w:szCs w:val="24"/>
        </w:rPr>
        <w:t xml:space="preserve"> this is a good point to mention that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objects are immutable; this means that if you update a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attributes (or otherwise alter it) via the API, you will get a new reference to the new version of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This is very important when it comes to transferring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to relationships. You must keep a reference to the latest version of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and you </w:t>
      </w:r>
      <w:r w:rsidRPr="0070173A">
        <w:rPr>
          <w:rFonts w:ascii="NeuePlakText-Regular" w:eastAsia="新細明體" w:hAnsi="NeuePlakText-Regular" w:cs="新細明體"/>
          <w:color w:val="333333"/>
          <w:kern w:val="0"/>
          <w:szCs w:val="24"/>
          <w:u w:val="single"/>
        </w:rPr>
        <w:t>must</w:t>
      </w:r>
      <w:r w:rsidRPr="0070173A">
        <w:rPr>
          <w:rFonts w:ascii="NeuePlakText-Regular" w:eastAsia="新細明體" w:hAnsi="NeuePlakText-Regular" w:cs="新細明體"/>
          <w:color w:val="333333"/>
          <w:kern w:val="0"/>
          <w:szCs w:val="24"/>
        </w:rPr>
        <w:t xml:space="preserve"> transfer or remove the latest version of all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retrieved from or created by the session, otherwise you will get an error when executing. Most often, the variable used to store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reference will be overwritten with the latest version returned from a method that alters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(intermediate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references will be automatically discarded). In these examples you will see this technique of reusing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reference when adding attributes. Note that the current reference to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is passed into the </w:t>
      </w:r>
      <w:proofErr w:type="spellStart"/>
      <w:proofErr w:type="gramStart"/>
      <w:r w:rsidRPr="0070173A">
        <w:rPr>
          <w:rFonts w:ascii="NeuePlakText-Regular" w:eastAsia="新細明體" w:hAnsi="NeuePlakText-Regular" w:cs="新細明體"/>
          <w:color w:val="333333"/>
          <w:kern w:val="0"/>
          <w:szCs w:val="24"/>
        </w:rPr>
        <w:t>putAttribute</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xml:space="preserve">) method. The resulting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has an attribute named '</w:t>
      </w:r>
      <w:proofErr w:type="spellStart"/>
      <w:r w:rsidRPr="0070173A">
        <w:rPr>
          <w:rFonts w:ascii="NeuePlakText-Regular" w:eastAsia="新細明體" w:hAnsi="NeuePlakText-Regular" w:cs="新細明體"/>
          <w:color w:val="333333"/>
          <w:kern w:val="0"/>
          <w:szCs w:val="24"/>
        </w:rPr>
        <w:t>myAttr</w:t>
      </w:r>
      <w:proofErr w:type="spellEnd"/>
      <w:r w:rsidRPr="0070173A">
        <w:rPr>
          <w:rFonts w:ascii="NeuePlakText-Regular" w:eastAsia="新細明體" w:hAnsi="NeuePlakText-Regular" w:cs="新細明體"/>
          <w:color w:val="333333"/>
          <w:kern w:val="0"/>
          <w:szCs w:val="24"/>
        </w:rPr>
        <w:t>' with a value of '</w:t>
      </w:r>
      <w:proofErr w:type="spellStart"/>
      <w:r w:rsidRPr="0070173A">
        <w:rPr>
          <w:rFonts w:ascii="NeuePlakText-Regular" w:eastAsia="新細明體" w:hAnsi="NeuePlakText-Regular" w:cs="新細明體"/>
          <w:color w:val="333333"/>
          <w:kern w:val="0"/>
          <w:szCs w:val="24"/>
        </w:rPr>
        <w:t>myValue</w:t>
      </w:r>
      <w:proofErr w:type="spellEnd"/>
      <w:r w:rsidRPr="0070173A">
        <w:rPr>
          <w:rFonts w:ascii="NeuePlakText-Regular" w:eastAsia="新細明體" w:hAnsi="NeuePlakText-Regular" w:cs="新細明體"/>
          <w:color w:val="333333"/>
          <w:kern w:val="0"/>
          <w:szCs w:val="24"/>
        </w:rPr>
        <w:t xml:space="preserve">'. Also note that the method takes a String for the value; if you have an Object you will have to serialize it to a String. Finally, please note that if you are adding multiple attributes, it is better to create a Map and use </w:t>
      </w:r>
      <w:proofErr w:type="spellStart"/>
      <w:proofErr w:type="gramStart"/>
      <w:r w:rsidRPr="0070173A">
        <w:rPr>
          <w:rFonts w:ascii="NeuePlakText-Regular" w:eastAsia="新細明體" w:hAnsi="NeuePlakText-Regular" w:cs="新細明體"/>
          <w:color w:val="333333"/>
          <w:kern w:val="0"/>
          <w:szCs w:val="24"/>
        </w:rPr>
        <w:t>putAllAttributes</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instead (see next recipe for details).</w:t>
      </w:r>
    </w:p>
    <w:p w14:paraId="2498C16F"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13418F9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552DC27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578ADED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0593EF7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session.putAttribute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myValue</w:t>
      </w:r>
      <w:proofErr w:type="spellEnd"/>
      <w:r w:rsidRPr="0070173A">
        <w:rPr>
          <w:rFonts w:ascii="Consolas" w:eastAsia="細明體" w:hAnsi="Consolas" w:cs="細明體"/>
          <w:color w:val="333333"/>
          <w:kern w:val="0"/>
          <w:szCs w:val="24"/>
        </w:rPr>
        <w:t>')</w:t>
      </w:r>
    </w:p>
    <w:p w14:paraId="175690C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lastRenderedPageBreak/>
        <w:t>Jython</w:t>
      </w:r>
      <w:proofErr w:type="spellEnd"/>
    </w:p>
    <w:p w14:paraId="6EFC24D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5A1F099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73BF3DC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session.putAttribute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myValue</w:t>
      </w:r>
      <w:proofErr w:type="spellEnd"/>
      <w:r w:rsidRPr="0070173A">
        <w:rPr>
          <w:rFonts w:ascii="Consolas" w:eastAsia="細明體" w:hAnsi="Consolas" w:cs="細明體"/>
          <w:color w:val="333333"/>
          <w:kern w:val="0"/>
          <w:szCs w:val="24"/>
        </w:rPr>
        <w:t>')</w:t>
      </w:r>
    </w:p>
    <w:p w14:paraId="0AB1819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56C53B3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677DCA7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5FCDA32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6EF9F50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session.putAttribute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myValue</w:t>
      </w:r>
      <w:proofErr w:type="spellEnd"/>
      <w:r w:rsidRPr="0070173A">
        <w:rPr>
          <w:rFonts w:ascii="Consolas" w:eastAsia="細明體" w:hAnsi="Consolas" w:cs="細明體"/>
          <w:color w:val="333333"/>
          <w:kern w:val="0"/>
          <w:szCs w:val="24"/>
        </w:rPr>
        <w:t>')</w:t>
      </w:r>
    </w:p>
    <w:p w14:paraId="0639D4C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73A58C6B"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3108DDC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3C32084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6674102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session.putAttribute</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w:t>
      </w:r>
      <w:proofErr w:type="spellStart"/>
      <w:r w:rsidRPr="0070173A">
        <w:rPr>
          <w:rFonts w:ascii="Consolas" w:eastAsia="細明體" w:hAnsi="Consolas" w:cs="細明體"/>
          <w:color w:val="333333"/>
          <w:kern w:val="0"/>
          <w:szCs w:val="24"/>
        </w:rPr>
        <w:t>myValue</w:t>
      </w:r>
      <w:proofErr w:type="spellEnd"/>
      <w:r w:rsidRPr="0070173A">
        <w:rPr>
          <w:rFonts w:ascii="Consolas" w:eastAsia="細明體" w:hAnsi="Consolas" w:cs="細明體"/>
          <w:color w:val="333333"/>
          <w:kern w:val="0"/>
          <w:szCs w:val="24"/>
        </w:rPr>
        <w:t>')</w:t>
      </w:r>
    </w:p>
    <w:p w14:paraId="0D9BFD1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3448FDD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Add multiple attributes to a flow file</w:t>
      </w:r>
    </w:p>
    <w:p w14:paraId="6F3E506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You have a flow file to which you'd like to add custom attributes.</w:t>
      </w:r>
    </w:p>
    <w:p w14:paraId="449F8DEE"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spellStart"/>
      <w:proofErr w:type="gramStart"/>
      <w:r w:rsidRPr="0070173A">
        <w:rPr>
          <w:rFonts w:ascii="NeuePlakText-Regular" w:eastAsia="新細明體" w:hAnsi="NeuePlakText-Regular" w:cs="新細明體"/>
          <w:color w:val="333333"/>
          <w:kern w:val="0"/>
          <w:szCs w:val="24"/>
        </w:rPr>
        <w:t>putAllAttributes</w:t>
      </w:r>
      <w:proofErr w:type="spellEnd"/>
      <w:r w:rsidRPr="0070173A">
        <w:rPr>
          <w:rFonts w:ascii="NeuePlakText-Regular" w:eastAsia="新細明體" w:hAnsi="NeuePlakText-Regular" w:cs="新細明體"/>
          <w:color w:val="333333"/>
          <w:kern w:val="0"/>
          <w:szCs w:val="24"/>
        </w:rPr>
        <w:t>(</w:t>
      </w:r>
      <w:proofErr w:type="spellStart"/>
      <w:proofErr w:type="gramEnd"/>
      <w:r w:rsidRPr="0070173A">
        <w:rPr>
          <w:rFonts w:ascii="NeuePlakText-Regular" w:eastAsia="新細明體" w:hAnsi="NeuePlakText-Regular" w:cs="新細明體"/>
          <w:i/>
          <w:iCs/>
          <w:color w:val="333333"/>
          <w:kern w:val="0"/>
          <w:szCs w:val="24"/>
        </w:rPr>
        <w:t>flowFile</w:t>
      </w:r>
      <w:proofErr w:type="spellEnd"/>
      <w:r w:rsidRPr="0070173A">
        <w:rPr>
          <w:rFonts w:ascii="NeuePlakText-Regular" w:eastAsia="新細明體" w:hAnsi="NeuePlakText-Regular" w:cs="新細明體"/>
          <w:color w:val="333333"/>
          <w:kern w:val="0"/>
          <w:szCs w:val="24"/>
        </w:rPr>
        <w:t>, </w:t>
      </w:r>
      <w:proofErr w:type="spellStart"/>
      <w:r w:rsidRPr="0070173A">
        <w:rPr>
          <w:rFonts w:ascii="NeuePlakText-Regular" w:eastAsia="新細明體" w:hAnsi="NeuePlakText-Regular" w:cs="新細明體"/>
          <w:i/>
          <w:iCs/>
          <w:color w:val="333333"/>
          <w:kern w:val="0"/>
          <w:szCs w:val="24"/>
        </w:rPr>
        <w:t>attributeMap</w:t>
      </w:r>
      <w:proofErr w:type="spellEnd"/>
      <w:r w:rsidRPr="0070173A">
        <w:rPr>
          <w:rFonts w:ascii="NeuePlakText-Regular" w:eastAsia="新細明體" w:hAnsi="NeuePlakText-Regular" w:cs="新細明體"/>
          <w:color w:val="333333"/>
          <w:kern w:val="0"/>
          <w:szCs w:val="24"/>
        </w:rPr>
        <w:t xml:space="preserve">) method from the session object. This method updates the given </w:t>
      </w:r>
      <w:proofErr w:type="spellStart"/>
      <w:r w:rsidRPr="0070173A">
        <w:rPr>
          <w:rFonts w:ascii="NeuePlakText-Regular" w:eastAsia="新細明體" w:hAnsi="NeuePlakText-Regular" w:cs="新細明體"/>
          <w:color w:val="333333"/>
          <w:kern w:val="0"/>
          <w:szCs w:val="24"/>
        </w:rPr>
        <w:t>FlowFile's</w:t>
      </w:r>
      <w:proofErr w:type="spellEnd"/>
      <w:r w:rsidRPr="0070173A">
        <w:rPr>
          <w:rFonts w:ascii="NeuePlakText-Regular" w:eastAsia="新細明體" w:hAnsi="NeuePlakText-Regular" w:cs="新細明體"/>
          <w:color w:val="333333"/>
          <w:kern w:val="0"/>
          <w:szCs w:val="24"/>
        </w:rPr>
        <w:t xml:space="preserve"> attributes with the </w:t>
      </w:r>
      <w:r w:rsidRPr="0070173A">
        <w:rPr>
          <w:rFonts w:ascii="NeuePlakText-Regular" w:eastAsia="新細明體" w:hAnsi="NeuePlakText-Regular" w:cs="新細明體"/>
          <w:color w:val="333333"/>
          <w:kern w:val="0"/>
          <w:szCs w:val="24"/>
        </w:rPr>
        <w:lastRenderedPageBreak/>
        <w:t>key/value pairs from the given Map. NOTE: The "</w:t>
      </w:r>
      <w:proofErr w:type="spellStart"/>
      <w:r w:rsidRPr="0070173A">
        <w:rPr>
          <w:rFonts w:ascii="NeuePlakText-Regular" w:eastAsia="新細明體" w:hAnsi="NeuePlakText-Regular" w:cs="新細明體"/>
          <w:color w:val="333333"/>
          <w:kern w:val="0"/>
          <w:szCs w:val="24"/>
        </w:rPr>
        <w:t>uuid</w:t>
      </w:r>
      <w:proofErr w:type="spellEnd"/>
      <w:r w:rsidRPr="0070173A">
        <w:rPr>
          <w:rFonts w:ascii="NeuePlakText-Regular" w:eastAsia="新細明體" w:hAnsi="NeuePlakText-Regular" w:cs="新細明體"/>
          <w:color w:val="333333"/>
          <w:kern w:val="0"/>
          <w:szCs w:val="24"/>
        </w:rPr>
        <w:t xml:space="preserve">" attribute is fixed for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and cannot be modified; if the key is named "</w:t>
      </w:r>
      <w:proofErr w:type="spellStart"/>
      <w:r w:rsidRPr="0070173A">
        <w:rPr>
          <w:rFonts w:ascii="NeuePlakText-Regular" w:eastAsia="新細明體" w:hAnsi="NeuePlakText-Regular" w:cs="新細明體"/>
          <w:color w:val="333333"/>
          <w:kern w:val="0"/>
          <w:szCs w:val="24"/>
        </w:rPr>
        <w:t>uuid</w:t>
      </w:r>
      <w:proofErr w:type="spellEnd"/>
      <w:r w:rsidRPr="0070173A">
        <w:rPr>
          <w:rFonts w:ascii="NeuePlakText-Regular" w:eastAsia="新細明體" w:hAnsi="NeuePlakText-Regular" w:cs="新細明體"/>
          <w:color w:val="333333"/>
          <w:kern w:val="0"/>
          <w:szCs w:val="24"/>
        </w:rPr>
        <w:t>", it will be ignored.</w:t>
      </w:r>
    </w:p>
    <w:p w14:paraId="3814CFE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rPr>
        <w:t xml:space="preserve">The technique here is to create a Map (aka dictionary in </w:t>
      </w:r>
      <w:proofErr w:type="spellStart"/>
      <w:r w:rsidRPr="0070173A">
        <w:rPr>
          <w:rFonts w:ascii="NeuePlakText-Regular" w:eastAsia="新細明體" w:hAnsi="NeuePlakText-Regular" w:cs="新細明體"/>
          <w:color w:val="333333"/>
          <w:kern w:val="0"/>
          <w:szCs w:val="24"/>
        </w:rPr>
        <w:t>Jython</w:t>
      </w:r>
      <w:proofErr w:type="spellEnd"/>
      <w:r w:rsidRPr="0070173A">
        <w:rPr>
          <w:rFonts w:ascii="NeuePlakText-Regular" w:eastAsia="新細明體" w:hAnsi="NeuePlakText-Regular" w:cs="新細明體"/>
          <w:color w:val="333333"/>
          <w:kern w:val="0"/>
          <w:szCs w:val="24"/>
        </w:rPr>
        <w:t xml:space="preserve">, hash in </w:t>
      </w:r>
      <w:proofErr w:type="spellStart"/>
      <w:r w:rsidRPr="0070173A">
        <w:rPr>
          <w:rFonts w:ascii="NeuePlakText-Regular" w:eastAsia="新細明體" w:hAnsi="NeuePlakText-Regular" w:cs="新細明體"/>
          <w:color w:val="333333"/>
          <w:kern w:val="0"/>
          <w:szCs w:val="24"/>
        </w:rPr>
        <w:t>JRuby</w:t>
      </w:r>
      <w:proofErr w:type="spellEnd"/>
      <w:r w:rsidRPr="0070173A">
        <w:rPr>
          <w:rFonts w:ascii="NeuePlakText-Regular" w:eastAsia="新細明體" w:hAnsi="NeuePlakText-Regular" w:cs="新細明體"/>
          <w:color w:val="333333"/>
          <w:kern w:val="0"/>
          <w:szCs w:val="24"/>
        </w:rPr>
        <w:t xml:space="preserve">) of the attribute key/value pairs you'd like to update, then call </w:t>
      </w:r>
      <w:proofErr w:type="spellStart"/>
      <w:proofErr w:type="gramStart"/>
      <w:r w:rsidRPr="0070173A">
        <w:rPr>
          <w:rFonts w:ascii="NeuePlakText-Regular" w:eastAsia="新細明體" w:hAnsi="NeuePlakText-Regular" w:cs="新細明體"/>
          <w:color w:val="333333"/>
          <w:kern w:val="0"/>
          <w:szCs w:val="24"/>
        </w:rPr>
        <w:t>putAllAttributes</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xml:space="preserve">) on it. This is much more efficient than calling </w:t>
      </w:r>
      <w:proofErr w:type="spellStart"/>
      <w:proofErr w:type="gramStart"/>
      <w:r w:rsidRPr="0070173A">
        <w:rPr>
          <w:rFonts w:ascii="NeuePlakText-Regular" w:eastAsia="新細明體" w:hAnsi="NeuePlakText-Regular" w:cs="新細明體"/>
          <w:color w:val="333333"/>
          <w:kern w:val="0"/>
          <w:szCs w:val="24"/>
        </w:rPr>
        <w:t>putAttribute</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xml:space="preserve">) for each key/value pair, as the latter case will cause the framework to create a temporary version of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for each attribute added (see above recipe for discussion on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immutability). The examples show a map of two entries myAttr1 and myAttr2, set to '1' and the language-specific coercion of the number 2 as a String (to adhere to the method signature of requiring String values for both key and value). Note that a </w:t>
      </w:r>
      <w:proofErr w:type="spellStart"/>
      <w:proofErr w:type="gramStart"/>
      <w:r w:rsidRPr="0070173A">
        <w:rPr>
          <w:rFonts w:ascii="NeuePlakText-Regular" w:eastAsia="新細明體" w:hAnsi="NeuePlakText-Regular" w:cs="新細明體"/>
          <w:color w:val="333333"/>
          <w:kern w:val="0"/>
          <w:szCs w:val="24"/>
        </w:rPr>
        <w:t>session.transfer</w:t>
      </w:r>
      <w:proofErr w:type="spellEnd"/>
      <w:proofErr w:type="gramEnd"/>
      <w:r w:rsidRPr="0070173A">
        <w:rPr>
          <w:rFonts w:ascii="NeuePlakText-Regular" w:eastAsia="新細明體" w:hAnsi="NeuePlakText-Regular" w:cs="新細明體"/>
          <w:color w:val="333333"/>
          <w:kern w:val="0"/>
          <w:szCs w:val="24"/>
        </w:rPr>
        <w:t>() is not specified here (so the code snippets below do not work as-is), see the following recipe for that.</w:t>
      </w:r>
    </w:p>
    <w:p w14:paraId="1177E493"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3F889C37"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76DDC86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 xml:space="preserve"> = ['myAttr1': '1', 'myAttr2': </w:t>
      </w:r>
      <w:proofErr w:type="spellStart"/>
      <w:r w:rsidRPr="0070173A">
        <w:rPr>
          <w:rFonts w:ascii="Consolas" w:eastAsia="細明體" w:hAnsi="Consolas" w:cs="細明體"/>
          <w:color w:val="333333"/>
          <w:kern w:val="0"/>
          <w:szCs w:val="24"/>
        </w:rPr>
        <w:t>Integer.toString</w:t>
      </w:r>
      <w:proofErr w:type="spellEnd"/>
      <w:r w:rsidRPr="0070173A">
        <w:rPr>
          <w:rFonts w:ascii="Consolas" w:eastAsia="細明體" w:hAnsi="Consolas" w:cs="細明體"/>
          <w:color w:val="333333"/>
          <w:kern w:val="0"/>
          <w:szCs w:val="24"/>
        </w:rPr>
        <w:t>(2)]</w:t>
      </w:r>
    </w:p>
    <w:p w14:paraId="355D791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5DFA922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70C61AF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session.putAllAttributes</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w:t>
      </w:r>
    </w:p>
    <w:p w14:paraId="7B04668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72DEB7F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 xml:space="preserve"> = {'myAttr1':'1', 'myAttr2':</w:t>
      </w:r>
      <w:proofErr w:type="gramStart"/>
      <w:r w:rsidRPr="0070173A">
        <w:rPr>
          <w:rFonts w:ascii="Consolas" w:eastAsia="細明體" w:hAnsi="Consolas" w:cs="細明體"/>
          <w:color w:val="333333"/>
          <w:kern w:val="0"/>
          <w:szCs w:val="24"/>
        </w:rPr>
        <w:t>str(</w:t>
      </w:r>
      <w:proofErr w:type="gramEnd"/>
      <w:r w:rsidRPr="0070173A">
        <w:rPr>
          <w:rFonts w:ascii="Consolas" w:eastAsia="細明體" w:hAnsi="Consolas" w:cs="細明體"/>
          <w:color w:val="333333"/>
          <w:kern w:val="0"/>
          <w:szCs w:val="24"/>
        </w:rPr>
        <w:t>2)}</w:t>
      </w:r>
    </w:p>
    <w:p w14:paraId="6545487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2DFACCB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098B374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session.putAllAttributes</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w:t>
      </w:r>
    </w:p>
    <w:p w14:paraId="3CD4999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4315779F"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299ADDF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var number2 = </w:t>
      </w:r>
      <w:proofErr w:type="gramStart"/>
      <w:r w:rsidRPr="0070173A">
        <w:rPr>
          <w:rFonts w:ascii="Consolas" w:eastAsia="細明體" w:hAnsi="Consolas" w:cs="細明體"/>
          <w:color w:val="333333"/>
          <w:kern w:val="0"/>
          <w:szCs w:val="24"/>
        </w:rPr>
        <w:t>2;</w:t>
      </w:r>
      <w:proofErr w:type="gramEnd"/>
    </w:p>
    <w:p w14:paraId="3541FFF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 xml:space="preserve"> = {'myAttr1':'1', 'myAttr2': number2.toString()}</w:t>
      </w:r>
    </w:p>
    <w:p w14:paraId="4006235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468599D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0E6AB40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session.putAllAttributes</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w:t>
      </w:r>
    </w:p>
    <w:p w14:paraId="2E8946D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6370495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65BADCF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 xml:space="preserve"> = {'myAttr1' =&gt; '1', 'myAttr2' =&gt; 2.to_s}</w:t>
      </w:r>
    </w:p>
    <w:p w14:paraId="4CBB85F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510FEC5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6AEB812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session.putAllAttributes</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attrMap</w:t>
      </w:r>
      <w:proofErr w:type="spellEnd"/>
      <w:r w:rsidRPr="0070173A">
        <w:rPr>
          <w:rFonts w:ascii="Consolas" w:eastAsia="細明體" w:hAnsi="Consolas" w:cs="細明體"/>
          <w:color w:val="333333"/>
          <w:kern w:val="0"/>
          <w:szCs w:val="24"/>
        </w:rPr>
        <w:t>)</w:t>
      </w:r>
    </w:p>
    <w:p w14:paraId="67C5A48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2446C63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Get an attribute from a flow file</w:t>
      </w:r>
    </w:p>
    <w:p w14:paraId="4A2ECB4D"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You have a flow file from which you'd like to inspect an attribute.</w:t>
      </w:r>
    </w:p>
    <w:p w14:paraId="003A1FF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spellStart"/>
      <w:r w:rsidRPr="0070173A">
        <w:rPr>
          <w:rFonts w:ascii="NeuePlakText-Regular" w:eastAsia="新細明體" w:hAnsi="NeuePlakText-Regular" w:cs="新細明體"/>
          <w:color w:val="333333"/>
          <w:kern w:val="0"/>
          <w:szCs w:val="24"/>
        </w:rPr>
        <w:t>getAttribute</w:t>
      </w:r>
      <w:proofErr w:type="spellEnd"/>
      <w:r w:rsidRPr="0070173A">
        <w:rPr>
          <w:rFonts w:ascii="NeuePlakText-Regular" w:eastAsia="新細明體" w:hAnsi="NeuePlakText-Regular" w:cs="新細明體"/>
          <w:color w:val="333333"/>
          <w:kern w:val="0"/>
          <w:szCs w:val="24"/>
        </w:rPr>
        <w:t>(</w:t>
      </w:r>
      <w:proofErr w:type="spellStart"/>
      <w:r w:rsidRPr="0070173A">
        <w:rPr>
          <w:rFonts w:ascii="NeuePlakText-Regular" w:eastAsia="新細明體" w:hAnsi="NeuePlakText-Regular" w:cs="新細明體"/>
          <w:i/>
          <w:iCs/>
          <w:color w:val="333333"/>
          <w:kern w:val="0"/>
          <w:szCs w:val="24"/>
        </w:rPr>
        <w:t>attributeKey</w:t>
      </w:r>
      <w:proofErr w:type="spellEnd"/>
      <w:r w:rsidRPr="0070173A">
        <w:rPr>
          <w:rFonts w:ascii="NeuePlakText-Regular" w:eastAsia="新細明體" w:hAnsi="NeuePlakText-Regular" w:cs="新細明體"/>
          <w:color w:val="333333"/>
          <w:kern w:val="0"/>
          <w:szCs w:val="24"/>
        </w:rPr>
        <w:t xml:space="preserve">) method from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object. This method returns the String value for the given </w:t>
      </w:r>
      <w:proofErr w:type="spellStart"/>
      <w:r w:rsidRPr="0070173A">
        <w:rPr>
          <w:rFonts w:ascii="NeuePlakText-Regular" w:eastAsia="新細明體" w:hAnsi="NeuePlakText-Regular" w:cs="新細明體"/>
          <w:color w:val="333333"/>
          <w:kern w:val="0"/>
          <w:szCs w:val="24"/>
        </w:rPr>
        <w:t>attributeKey</w:t>
      </w:r>
      <w:proofErr w:type="spellEnd"/>
      <w:r w:rsidRPr="0070173A">
        <w:rPr>
          <w:rFonts w:ascii="NeuePlakText-Regular" w:eastAsia="新細明體" w:hAnsi="NeuePlakText-Regular" w:cs="新細明體"/>
          <w:color w:val="333333"/>
          <w:kern w:val="0"/>
          <w:szCs w:val="24"/>
        </w:rPr>
        <w:t xml:space="preserve">, or null if the </w:t>
      </w:r>
      <w:proofErr w:type="spellStart"/>
      <w:r w:rsidRPr="0070173A">
        <w:rPr>
          <w:rFonts w:ascii="NeuePlakText-Regular" w:eastAsia="新細明體" w:hAnsi="NeuePlakText-Regular" w:cs="新細明體"/>
          <w:color w:val="333333"/>
          <w:kern w:val="0"/>
          <w:szCs w:val="24"/>
        </w:rPr>
        <w:t>attributeKey</w:t>
      </w:r>
      <w:proofErr w:type="spellEnd"/>
      <w:r w:rsidRPr="0070173A">
        <w:rPr>
          <w:rFonts w:ascii="NeuePlakText-Regular" w:eastAsia="新細明體" w:hAnsi="NeuePlakText-Regular" w:cs="新細明體"/>
          <w:color w:val="333333"/>
          <w:kern w:val="0"/>
          <w:szCs w:val="24"/>
        </w:rPr>
        <w:t xml:space="preserve"> is not found. The examples show the retrieval of the value for the "filename" attribute.</w:t>
      </w:r>
    </w:p>
    <w:p w14:paraId="50E91C2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19E9BA5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369E905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7C1459A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33C06C2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lastRenderedPageBreak/>
        <w:t>myAttr</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flowFile.getAttribute</w:t>
      </w:r>
      <w:proofErr w:type="spellEnd"/>
      <w:r w:rsidRPr="0070173A">
        <w:rPr>
          <w:rFonts w:ascii="Consolas" w:eastAsia="細明體" w:hAnsi="Consolas" w:cs="細明體"/>
          <w:color w:val="333333"/>
          <w:kern w:val="0"/>
          <w:szCs w:val="24"/>
        </w:rPr>
        <w:t>('filename')</w:t>
      </w:r>
    </w:p>
    <w:p w14:paraId="78010F9E"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5BC1143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19323B1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3712579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flowFile.getAttribute</w:t>
      </w:r>
      <w:proofErr w:type="spellEnd"/>
      <w:r w:rsidRPr="0070173A">
        <w:rPr>
          <w:rFonts w:ascii="Consolas" w:eastAsia="細明體" w:hAnsi="Consolas" w:cs="細明體"/>
          <w:color w:val="333333"/>
          <w:kern w:val="0"/>
          <w:szCs w:val="24"/>
        </w:rPr>
        <w:t>('filename')</w:t>
      </w:r>
    </w:p>
    <w:p w14:paraId="55B650E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4E4BB2F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491CCAC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709B039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05E66C0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var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flowFile.getAttribute</w:t>
      </w:r>
      <w:proofErr w:type="spellEnd"/>
      <w:r w:rsidRPr="0070173A">
        <w:rPr>
          <w:rFonts w:ascii="Consolas" w:eastAsia="細明體" w:hAnsi="Consolas" w:cs="細明體"/>
          <w:color w:val="333333"/>
          <w:kern w:val="0"/>
          <w:szCs w:val="24"/>
        </w:rPr>
        <w:t>('filename')</w:t>
      </w:r>
    </w:p>
    <w:p w14:paraId="73CB728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5EF690E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34217CD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03BEB07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4584FB8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myAttr</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flowFile.getAttribute</w:t>
      </w:r>
      <w:proofErr w:type="spellEnd"/>
      <w:r w:rsidRPr="0070173A">
        <w:rPr>
          <w:rFonts w:ascii="Consolas" w:eastAsia="細明體" w:hAnsi="Consolas" w:cs="細明體"/>
          <w:color w:val="333333"/>
          <w:kern w:val="0"/>
          <w:szCs w:val="24"/>
        </w:rPr>
        <w:t>('filename')</w:t>
      </w:r>
    </w:p>
    <w:p w14:paraId="19B267A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6C3E291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Get all attributes from a flow file</w:t>
      </w:r>
    </w:p>
    <w:p w14:paraId="27BB012B"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You have a flow file from which you'd like to retrieve its attributes.</w:t>
      </w:r>
    </w:p>
    <w:p w14:paraId="4C288FE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spellStart"/>
      <w:proofErr w:type="gramStart"/>
      <w:r w:rsidRPr="0070173A">
        <w:rPr>
          <w:rFonts w:ascii="NeuePlakText-Regular" w:eastAsia="新細明體" w:hAnsi="NeuePlakText-Regular" w:cs="新細明體"/>
          <w:color w:val="333333"/>
          <w:kern w:val="0"/>
          <w:szCs w:val="24"/>
        </w:rPr>
        <w:t>getAttributes</w:t>
      </w:r>
      <w:proofErr w:type="spellEnd"/>
      <w:r w:rsidRPr="0070173A">
        <w:rPr>
          <w:rFonts w:ascii="NeuePlakText-Regular" w:eastAsia="新細明體" w:hAnsi="NeuePlakText-Regular" w:cs="新細明體"/>
          <w:color w:val="333333"/>
          <w:kern w:val="0"/>
          <w:szCs w:val="24"/>
        </w:rPr>
        <w:t>(</w:t>
      </w:r>
      <w:proofErr w:type="gramEnd"/>
      <w:r w:rsidRPr="0070173A">
        <w:rPr>
          <w:rFonts w:ascii="NeuePlakText-Regular" w:eastAsia="新細明體" w:hAnsi="NeuePlakText-Regular" w:cs="新細明體"/>
          <w:color w:val="333333"/>
          <w:kern w:val="0"/>
          <w:szCs w:val="24"/>
        </w:rPr>
        <w:t xml:space="preserve">) method from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object. This method returns a Map with String keys and String values, representing the key/value </w:t>
      </w:r>
      <w:r w:rsidRPr="0070173A">
        <w:rPr>
          <w:rFonts w:ascii="NeuePlakText-Regular" w:eastAsia="新細明體" w:hAnsi="NeuePlakText-Regular" w:cs="新細明體"/>
          <w:color w:val="333333"/>
          <w:kern w:val="0"/>
          <w:szCs w:val="24"/>
        </w:rPr>
        <w:lastRenderedPageBreak/>
        <w:t xml:space="preserve">pairs of attributes for the flow file. The examples show an iteration over the Map of all attributes for a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w:t>
      </w:r>
    </w:p>
    <w:p w14:paraId="4B24B2F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59F2436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3E0FF36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04F9600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6DE4D8E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flowFile.getAttributes</w:t>
      </w:r>
      <w:proofErr w:type="spellEnd"/>
      <w:r w:rsidRPr="0070173A">
        <w:rPr>
          <w:rFonts w:ascii="Consolas" w:eastAsia="細明體" w:hAnsi="Consolas" w:cs="細明體"/>
          <w:color w:val="333333"/>
          <w:kern w:val="0"/>
          <w:szCs w:val="24"/>
        </w:rPr>
        <w:t>(</w:t>
      </w:r>
      <w:proofErr w:type="gramStart"/>
      <w:r w:rsidRPr="0070173A">
        <w:rPr>
          <w:rFonts w:ascii="Consolas" w:eastAsia="細明體" w:hAnsi="Consolas" w:cs="細明體"/>
          <w:color w:val="333333"/>
          <w:kern w:val="0"/>
          <w:szCs w:val="24"/>
        </w:rPr>
        <w:t>).each</w:t>
      </w:r>
      <w:proofErr w:type="gram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key,value</w:t>
      </w:r>
      <w:proofErr w:type="spellEnd"/>
      <w:r w:rsidRPr="0070173A">
        <w:rPr>
          <w:rFonts w:ascii="Consolas" w:eastAsia="細明體" w:hAnsi="Consolas" w:cs="細明體"/>
          <w:color w:val="333333"/>
          <w:kern w:val="0"/>
          <w:szCs w:val="24"/>
        </w:rPr>
        <w:t xml:space="preserve"> -&gt;</w:t>
      </w:r>
    </w:p>
    <w:p w14:paraId="7F63291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Do something with the key/value pair</w:t>
      </w:r>
    </w:p>
    <w:p w14:paraId="1A2CDA6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45C2B8E5"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5A3BF41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4911155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2F6B85E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for </w:t>
      </w:r>
      <w:proofErr w:type="spellStart"/>
      <w:proofErr w:type="gramStart"/>
      <w:r w:rsidRPr="0070173A">
        <w:rPr>
          <w:rFonts w:ascii="Consolas" w:eastAsia="細明體" w:hAnsi="Consolas" w:cs="細明體"/>
          <w:color w:val="333333"/>
          <w:kern w:val="0"/>
          <w:szCs w:val="24"/>
        </w:rPr>
        <w:t>key,value</w:t>
      </w:r>
      <w:proofErr w:type="spellEnd"/>
      <w:proofErr w:type="gramEnd"/>
      <w:r w:rsidRPr="0070173A">
        <w:rPr>
          <w:rFonts w:ascii="Consolas" w:eastAsia="細明體" w:hAnsi="Consolas" w:cs="細明體"/>
          <w:color w:val="333333"/>
          <w:kern w:val="0"/>
          <w:szCs w:val="24"/>
        </w:rPr>
        <w:t xml:space="preserve"> in </w:t>
      </w:r>
      <w:proofErr w:type="spellStart"/>
      <w:r w:rsidRPr="0070173A">
        <w:rPr>
          <w:rFonts w:ascii="Consolas" w:eastAsia="細明體" w:hAnsi="Consolas" w:cs="細明體"/>
          <w:color w:val="333333"/>
          <w:kern w:val="0"/>
          <w:szCs w:val="24"/>
        </w:rPr>
        <w:t>flowFile.getAttributes</w:t>
      </w:r>
      <w:proofErr w:type="spell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iteritems</w:t>
      </w:r>
      <w:proofErr w:type="spellEnd"/>
      <w:r w:rsidRPr="0070173A">
        <w:rPr>
          <w:rFonts w:ascii="Consolas" w:eastAsia="細明體" w:hAnsi="Consolas" w:cs="細明體"/>
          <w:color w:val="333333"/>
          <w:kern w:val="0"/>
          <w:szCs w:val="24"/>
        </w:rPr>
        <w:t>():</w:t>
      </w:r>
    </w:p>
    <w:p w14:paraId="4AFD326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Do something with key and/or value</w:t>
      </w:r>
    </w:p>
    <w:p w14:paraId="6E8395C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4916A107"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042C755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389F593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542F349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var </w:t>
      </w:r>
      <w:proofErr w:type="spellStart"/>
      <w:r w:rsidRPr="0070173A">
        <w:rPr>
          <w:rFonts w:ascii="Consolas" w:eastAsia="細明體" w:hAnsi="Consolas" w:cs="細明體"/>
          <w:color w:val="333333"/>
          <w:kern w:val="0"/>
          <w:szCs w:val="24"/>
        </w:rPr>
        <w:t>attrs</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flowFile.getAttributes</w:t>
      </w:r>
      <w:proofErr w:type="spellEnd"/>
      <w:r w:rsidRPr="0070173A">
        <w:rPr>
          <w:rFonts w:ascii="Consolas" w:eastAsia="細明體" w:hAnsi="Consolas" w:cs="細明體"/>
          <w:color w:val="333333"/>
          <w:kern w:val="0"/>
          <w:szCs w:val="24"/>
        </w:rPr>
        <w:t>(</w:t>
      </w:r>
      <w:proofErr w:type="gramStart"/>
      <w:r w:rsidRPr="0070173A">
        <w:rPr>
          <w:rFonts w:ascii="Consolas" w:eastAsia="細明體" w:hAnsi="Consolas" w:cs="細明體"/>
          <w:color w:val="333333"/>
          <w:kern w:val="0"/>
          <w:szCs w:val="24"/>
        </w:rPr>
        <w:t>);</w:t>
      </w:r>
      <w:proofErr w:type="gramEnd"/>
    </w:p>
    <w:p w14:paraId="3200ED2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for each (var </w:t>
      </w:r>
      <w:proofErr w:type="spellStart"/>
      <w:r w:rsidRPr="0070173A">
        <w:rPr>
          <w:rFonts w:ascii="Consolas" w:eastAsia="細明體" w:hAnsi="Consolas" w:cs="細明體"/>
          <w:color w:val="333333"/>
          <w:kern w:val="0"/>
          <w:szCs w:val="24"/>
        </w:rPr>
        <w:t>attrKey</w:t>
      </w:r>
      <w:proofErr w:type="spellEnd"/>
      <w:r w:rsidRPr="0070173A">
        <w:rPr>
          <w:rFonts w:ascii="Consolas" w:eastAsia="細明體" w:hAnsi="Consolas" w:cs="細明體"/>
          <w:color w:val="333333"/>
          <w:kern w:val="0"/>
          <w:szCs w:val="24"/>
        </w:rPr>
        <w:t xml:space="preserve"> in </w:t>
      </w:r>
      <w:proofErr w:type="spellStart"/>
      <w:proofErr w:type="gramStart"/>
      <w:r w:rsidRPr="0070173A">
        <w:rPr>
          <w:rFonts w:ascii="Consolas" w:eastAsia="細明體" w:hAnsi="Consolas" w:cs="細明體"/>
          <w:color w:val="333333"/>
          <w:kern w:val="0"/>
          <w:szCs w:val="24"/>
        </w:rPr>
        <w:t>attrs.keySet</w:t>
      </w:r>
      <w:proofErr w:type="spellEnd"/>
      <w:proofErr w:type="gramEnd"/>
      <w:r w:rsidRPr="0070173A">
        <w:rPr>
          <w:rFonts w:ascii="Consolas" w:eastAsia="細明體" w:hAnsi="Consolas" w:cs="細明體"/>
          <w:color w:val="333333"/>
          <w:kern w:val="0"/>
          <w:szCs w:val="24"/>
        </w:rPr>
        <w:t xml:space="preserve">()) { </w:t>
      </w:r>
    </w:p>
    <w:p w14:paraId="6897C84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       // Do something with </w:t>
      </w:r>
      <w:proofErr w:type="spellStart"/>
      <w:r w:rsidRPr="0070173A">
        <w:rPr>
          <w:rFonts w:ascii="Consolas" w:eastAsia="細明體" w:hAnsi="Consolas" w:cs="細明體"/>
          <w:color w:val="333333"/>
          <w:kern w:val="0"/>
          <w:szCs w:val="24"/>
        </w:rPr>
        <w:t>attrKey</w:t>
      </w:r>
      <w:proofErr w:type="spellEnd"/>
      <w:r w:rsidRPr="0070173A">
        <w:rPr>
          <w:rFonts w:ascii="Consolas" w:eastAsia="細明體" w:hAnsi="Consolas" w:cs="細明體"/>
          <w:color w:val="333333"/>
          <w:kern w:val="0"/>
          <w:szCs w:val="24"/>
        </w:rPr>
        <w:t xml:space="preserve"> (the key) and/or </w:t>
      </w:r>
      <w:proofErr w:type="spellStart"/>
      <w:r w:rsidRPr="0070173A">
        <w:rPr>
          <w:rFonts w:ascii="Consolas" w:eastAsia="細明體" w:hAnsi="Consolas" w:cs="細明體"/>
          <w:color w:val="333333"/>
          <w:kern w:val="0"/>
          <w:szCs w:val="24"/>
        </w:rPr>
        <w:t>attrs</w:t>
      </w:r>
      <w:proofErr w:type="spell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attrKey</w:t>
      </w:r>
      <w:proofErr w:type="spellEnd"/>
      <w:r w:rsidRPr="0070173A">
        <w:rPr>
          <w:rFonts w:ascii="Consolas" w:eastAsia="細明體" w:hAnsi="Consolas" w:cs="細明體"/>
          <w:color w:val="333333"/>
          <w:kern w:val="0"/>
          <w:szCs w:val="24"/>
        </w:rPr>
        <w:t>] (the value)</w:t>
      </w:r>
    </w:p>
    <w:p w14:paraId="21EAA84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424681E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25F1AFFE"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43F9648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5192BDA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0581858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r w:rsidRPr="0070173A">
        <w:rPr>
          <w:rFonts w:ascii="Consolas" w:eastAsia="細明體" w:hAnsi="Consolas" w:cs="細明體"/>
          <w:color w:val="333333"/>
          <w:kern w:val="0"/>
          <w:szCs w:val="24"/>
        </w:rPr>
        <w:t>flowFile.getAttributes</w:t>
      </w:r>
      <w:proofErr w:type="spellEnd"/>
      <w:r w:rsidRPr="0070173A">
        <w:rPr>
          <w:rFonts w:ascii="Consolas" w:eastAsia="細明體" w:hAnsi="Consolas" w:cs="細明體"/>
          <w:color w:val="333333"/>
          <w:kern w:val="0"/>
          <w:szCs w:val="24"/>
        </w:rPr>
        <w:t>(</w:t>
      </w:r>
      <w:proofErr w:type="gramStart"/>
      <w:r w:rsidRPr="0070173A">
        <w:rPr>
          <w:rFonts w:ascii="Consolas" w:eastAsia="細明體" w:hAnsi="Consolas" w:cs="細明體"/>
          <w:color w:val="333333"/>
          <w:kern w:val="0"/>
          <w:szCs w:val="24"/>
        </w:rPr>
        <w:t>).each</w:t>
      </w:r>
      <w:proofErr w:type="gram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key,value</w:t>
      </w:r>
      <w:proofErr w:type="spellEnd"/>
      <w:r w:rsidRPr="0070173A">
        <w:rPr>
          <w:rFonts w:ascii="Consolas" w:eastAsia="細明體" w:hAnsi="Consolas" w:cs="細明體"/>
          <w:color w:val="333333"/>
          <w:kern w:val="0"/>
          <w:szCs w:val="24"/>
        </w:rPr>
        <w:t xml:space="preserve">| </w:t>
      </w:r>
    </w:p>
    <w:p w14:paraId="54EB92A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Do something with key and/or value</w:t>
      </w:r>
    </w:p>
    <w:p w14:paraId="6C662D5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26E65B8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end</w:t>
      </w:r>
    </w:p>
    <w:p w14:paraId="6E529D9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Transfer a flow file to a relationship</w:t>
      </w:r>
    </w:p>
    <w:p w14:paraId="727394BF"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After processing a flow file (new or incoming), you want to transfer the flow file to a relationship ("success" or "failure"). In this simple case let us assume there is a variable called "</w:t>
      </w:r>
      <w:proofErr w:type="spellStart"/>
      <w:r w:rsidRPr="0070173A">
        <w:rPr>
          <w:rFonts w:ascii="NeuePlakText-Regular" w:eastAsia="新細明體" w:hAnsi="NeuePlakText-Regular" w:cs="新細明體"/>
          <w:color w:val="333333"/>
          <w:kern w:val="0"/>
          <w:szCs w:val="24"/>
        </w:rPr>
        <w:t>errorOccurred</w:t>
      </w:r>
      <w:proofErr w:type="spellEnd"/>
      <w:r w:rsidRPr="0070173A">
        <w:rPr>
          <w:rFonts w:ascii="NeuePlakText-Regular" w:eastAsia="新細明體" w:hAnsi="NeuePlakText-Regular" w:cs="新細明體"/>
          <w:color w:val="333333"/>
          <w:kern w:val="0"/>
          <w:szCs w:val="24"/>
        </w:rPr>
        <w:t xml:space="preserve">" that indicates which relationship to which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should be transferred. Additional error handling techniques will be discussed in part 2 of this series.</w:t>
      </w:r>
    </w:p>
    <w:p w14:paraId="571E51E8"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w:t>
      </w:r>
      <w:proofErr w:type="gramStart"/>
      <w:r w:rsidRPr="0070173A">
        <w:rPr>
          <w:rFonts w:ascii="NeuePlakText-Regular" w:eastAsia="新細明體" w:hAnsi="NeuePlakText-Regular" w:cs="新細明體"/>
          <w:color w:val="333333"/>
          <w:kern w:val="0"/>
          <w:szCs w:val="24"/>
        </w:rPr>
        <w:t>transfer(</w:t>
      </w:r>
      <w:proofErr w:type="spellStart"/>
      <w:proofErr w:type="gramEnd"/>
      <w:r w:rsidRPr="0070173A">
        <w:rPr>
          <w:rFonts w:ascii="NeuePlakText-Regular" w:eastAsia="新細明體" w:hAnsi="NeuePlakText-Regular" w:cs="新細明體"/>
          <w:i/>
          <w:iCs/>
          <w:color w:val="333333"/>
          <w:kern w:val="0"/>
          <w:szCs w:val="24"/>
        </w:rPr>
        <w:t>flowFile</w:t>
      </w:r>
      <w:proofErr w:type="spellEnd"/>
      <w:r w:rsidRPr="0070173A">
        <w:rPr>
          <w:rFonts w:ascii="NeuePlakText-Regular" w:eastAsia="新細明體" w:hAnsi="NeuePlakText-Regular" w:cs="新細明體"/>
          <w:color w:val="333333"/>
          <w:kern w:val="0"/>
          <w:szCs w:val="24"/>
        </w:rPr>
        <w:t>, </w:t>
      </w:r>
      <w:r w:rsidRPr="0070173A">
        <w:rPr>
          <w:rFonts w:ascii="NeuePlakText-Regular" w:eastAsia="新細明體" w:hAnsi="NeuePlakText-Regular" w:cs="新細明體"/>
          <w:i/>
          <w:iCs/>
          <w:color w:val="333333"/>
          <w:kern w:val="0"/>
          <w:szCs w:val="24"/>
        </w:rPr>
        <w:t>relationship</w:t>
      </w:r>
      <w:r w:rsidRPr="0070173A">
        <w:rPr>
          <w:rFonts w:ascii="NeuePlakText-Regular" w:eastAsia="新細明體" w:hAnsi="NeuePlakText-Regular" w:cs="新細明體"/>
          <w:color w:val="333333"/>
          <w:kern w:val="0"/>
          <w:szCs w:val="24"/>
        </w:rPr>
        <w:t xml:space="preserve">) method from the session object. From the documentation: this method transfers the given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to the appropriate destination processor work queue(s) based on the given relationship. If the relationship leads to more than one destination the state of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is replicated such that each destination receives an exact copy of the </w:t>
      </w:r>
      <w:proofErr w:type="spellStart"/>
      <w:r w:rsidRPr="0070173A">
        <w:rPr>
          <w:rFonts w:ascii="NeuePlakText-Regular" w:eastAsia="新細明體" w:hAnsi="NeuePlakText-Regular" w:cs="新細明體"/>
          <w:color w:val="333333"/>
          <w:kern w:val="0"/>
          <w:szCs w:val="24"/>
        </w:rPr>
        <w:t>FlowFile</w:t>
      </w:r>
      <w:proofErr w:type="spellEnd"/>
      <w:r w:rsidRPr="0070173A">
        <w:rPr>
          <w:rFonts w:ascii="NeuePlakText-Regular" w:eastAsia="新細明體" w:hAnsi="NeuePlakText-Regular" w:cs="新細明體"/>
          <w:color w:val="333333"/>
          <w:kern w:val="0"/>
          <w:szCs w:val="24"/>
        </w:rPr>
        <w:t xml:space="preserve"> though each will have its own unique identity.</w:t>
      </w:r>
    </w:p>
    <w:p w14:paraId="4139082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color w:val="333333"/>
          <w:kern w:val="0"/>
          <w:szCs w:val="24"/>
          <w:u w:val="single"/>
        </w:rPr>
        <w:t xml:space="preserve">NOTE: </w:t>
      </w:r>
      <w:proofErr w:type="spellStart"/>
      <w:r w:rsidRPr="0070173A">
        <w:rPr>
          <w:rFonts w:ascii="NeuePlakText-Regular" w:eastAsia="新細明體" w:hAnsi="NeuePlakText-Regular" w:cs="新細明體"/>
          <w:color w:val="333333"/>
          <w:kern w:val="0"/>
          <w:szCs w:val="24"/>
          <w:u w:val="single"/>
        </w:rPr>
        <w:t>ExecuteScript</w:t>
      </w:r>
      <w:proofErr w:type="spellEnd"/>
      <w:r w:rsidRPr="0070173A">
        <w:rPr>
          <w:rFonts w:ascii="NeuePlakText-Regular" w:eastAsia="新細明體" w:hAnsi="NeuePlakText-Regular" w:cs="新細明體"/>
          <w:color w:val="333333"/>
          <w:kern w:val="0"/>
          <w:szCs w:val="24"/>
          <w:u w:val="single"/>
        </w:rPr>
        <w:t xml:space="preserve"> will perform a </w:t>
      </w:r>
      <w:proofErr w:type="spellStart"/>
      <w:proofErr w:type="gramStart"/>
      <w:r w:rsidRPr="0070173A">
        <w:rPr>
          <w:rFonts w:ascii="NeuePlakText-Regular" w:eastAsia="新細明體" w:hAnsi="NeuePlakText-Regular" w:cs="新細明體"/>
          <w:color w:val="333333"/>
          <w:kern w:val="0"/>
          <w:szCs w:val="24"/>
          <w:u w:val="single"/>
        </w:rPr>
        <w:t>session.commit</w:t>
      </w:r>
      <w:proofErr w:type="spellEnd"/>
      <w:proofErr w:type="gramEnd"/>
      <w:r w:rsidRPr="0070173A">
        <w:rPr>
          <w:rFonts w:ascii="NeuePlakText-Regular" w:eastAsia="新細明體" w:hAnsi="NeuePlakText-Regular" w:cs="新細明體"/>
          <w:color w:val="333333"/>
          <w:kern w:val="0"/>
          <w:szCs w:val="24"/>
          <w:u w:val="single"/>
        </w:rPr>
        <w:t xml:space="preserve">() at the end of each execution to ensure the operations have been committed. You do not need to (and should not) perform a </w:t>
      </w:r>
      <w:proofErr w:type="spellStart"/>
      <w:proofErr w:type="gramStart"/>
      <w:r w:rsidRPr="0070173A">
        <w:rPr>
          <w:rFonts w:ascii="NeuePlakText-Regular" w:eastAsia="新細明體" w:hAnsi="NeuePlakText-Regular" w:cs="新細明體"/>
          <w:color w:val="333333"/>
          <w:kern w:val="0"/>
          <w:szCs w:val="24"/>
          <w:u w:val="single"/>
        </w:rPr>
        <w:t>session.commit</w:t>
      </w:r>
      <w:proofErr w:type="spellEnd"/>
      <w:proofErr w:type="gramEnd"/>
      <w:r w:rsidRPr="0070173A">
        <w:rPr>
          <w:rFonts w:ascii="NeuePlakText-Regular" w:eastAsia="新細明體" w:hAnsi="NeuePlakText-Regular" w:cs="新細明體"/>
          <w:color w:val="333333"/>
          <w:kern w:val="0"/>
          <w:szCs w:val="24"/>
          <w:u w:val="single"/>
        </w:rPr>
        <w:t>() within the script.</w:t>
      </w:r>
    </w:p>
    <w:p w14:paraId="43F97B1B"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54F49F9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479B231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lastRenderedPageBreak/>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259E354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gramStart"/>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proofErr w:type="gramEnd"/>
      <w:r w:rsidRPr="0070173A">
        <w:rPr>
          <w:rFonts w:ascii="Consolas" w:eastAsia="細明體" w:hAnsi="Consolas" w:cs="細明體"/>
          <w:color w:val="333333"/>
          <w:kern w:val="0"/>
          <w:szCs w:val="24"/>
        </w:rPr>
        <w:t>) return</w:t>
      </w:r>
    </w:p>
    <w:p w14:paraId="416D907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Processing occurs here</w:t>
      </w:r>
    </w:p>
    <w:p w14:paraId="234B481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w:t>
      </w:r>
      <w:proofErr w:type="spellStart"/>
      <w:r w:rsidRPr="0070173A">
        <w:rPr>
          <w:rFonts w:ascii="Consolas" w:eastAsia="細明體" w:hAnsi="Consolas" w:cs="細明體"/>
          <w:color w:val="333333"/>
          <w:kern w:val="0"/>
          <w:szCs w:val="24"/>
        </w:rPr>
        <w:t>errorOccurred</w:t>
      </w:r>
      <w:proofErr w:type="spellEnd"/>
      <w:r w:rsidRPr="0070173A">
        <w:rPr>
          <w:rFonts w:ascii="Consolas" w:eastAsia="細明體" w:hAnsi="Consolas" w:cs="細明體"/>
          <w:color w:val="333333"/>
          <w:kern w:val="0"/>
          <w:szCs w:val="24"/>
        </w:rPr>
        <w:t>) {</w:t>
      </w:r>
    </w:p>
    <w:p w14:paraId="1A19A30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REL_FAILURE)</w:t>
      </w:r>
    </w:p>
    <w:p w14:paraId="6490030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03D037C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else {</w:t>
      </w:r>
    </w:p>
    <w:p w14:paraId="65F95F4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REL_SUCCESS)</w:t>
      </w:r>
    </w:p>
    <w:p w14:paraId="2ACA172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25E697D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1A5B21A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 xml:space="preserve">) </w:t>
      </w:r>
    </w:p>
    <w:p w14:paraId="3527507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None):</w:t>
      </w:r>
    </w:p>
    <w:p w14:paraId="40460F83"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starts at this indent</w:t>
      </w:r>
    </w:p>
    <w:p w14:paraId="5ACDF63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if </w:t>
      </w:r>
      <w:proofErr w:type="spellStart"/>
      <w:r w:rsidRPr="0070173A">
        <w:rPr>
          <w:rFonts w:ascii="Consolas" w:eastAsia="細明體" w:hAnsi="Consolas" w:cs="細明體"/>
          <w:color w:val="333333"/>
          <w:kern w:val="0"/>
          <w:szCs w:val="24"/>
        </w:rPr>
        <w:t>errorOccurred</w:t>
      </w:r>
      <w:proofErr w:type="spellEnd"/>
      <w:r w:rsidRPr="0070173A">
        <w:rPr>
          <w:rFonts w:ascii="Consolas" w:eastAsia="細明體" w:hAnsi="Consolas" w:cs="細明體"/>
          <w:color w:val="333333"/>
          <w:kern w:val="0"/>
          <w:szCs w:val="24"/>
        </w:rPr>
        <w:t>:</w:t>
      </w:r>
    </w:p>
    <w:p w14:paraId="2A6BB62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REL_FAILURE)</w:t>
      </w:r>
    </w:p>
    <w:p w14:paraId="0138FBE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else:</w:t>
      </w:r>
    </w:p>
    <w:p w14:paraId="022368D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REL_SUCCESS)</w:t>
      </w:r>
    </w:p>
    <w:p w14:paraId="2379B6E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gramStart"/>
      <w:r w:rsidRPr="0070173A">
        <w:rPr>
          <w:rFonts w:ascii="Consolas" w:eastAsia="細明體" w:hAnsi="Consolas" w:cs="細明體"/>
          <w:color w:val="333333"/>
          <w:kern w:val="0"/>
          <w:szCs w:val="24"/>
        </w:rPr>
        <w:t>implicit</w:t>
      </w:r>
      <w:proofErr w:type="gramEnd"/>
      <w:r w:rsidRPr="0070173A">
        <w:rPr>
          <w:rFonts w:ascii="Consolas" w:eastAsia="細明體" w:hAnsi="Consolas" w:cs="細明體"/>
          <w:color w:val="333333"/>
          <w:kern w:val="0"/>
          <w:szCs w:val="24"/>
        </w:rPr>
        <w:t xml:space="preserve"> return at the end</w:t>
      </w:r>
    </w:p>
    <w:p w14:paraId="0F69B29D"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64F5E63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var </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488CF45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null) {</w:t>
      </w:r>
    </w:p>
    <w:p w14:paraId="6286FD4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goes here</w:t>
      </w:r>
    </w:p>
    <w:p w14:paraId="6FB086A7"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if(</w:t>
      </w:r>
      <w:proofErr w:type="spellStart"/>
      <w:r w:rsidRPr="0070173A">
        <w:rPr>
          <w:rFonts w:ascii="Consolas" w:eastAsia="細明體" w:hAnsi="Consolas" w:cs="細明體"/>
          <w:color w:val="333333"/>
          <w:kern w:val="0"/>
          <w:szCs w:val="24"/>
        </w:rPr>
        <w:t>errorOccurred</w:t>
      </w:r>
      <w:proofErr w:type="spellEnd"/>
      <w:r w:rsidRPr="0070173A">
        <w:rPr>
          <w:rFonts w:ascii="Consolas" w:eastAsia="細明體" w:hAnsi="Consolas" w:cs="細明體"/>
          <w:color w:val="333333"/>
          <w:kern w:val="0"/>
          <w:szCs w:val="24"/>
        </w:rPr>
        <w:t>) {</w:t>
      </w:r>
    </w:p>
    <w:p w14:paraId="622AB56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REL_FAILURE)</w:t>
      </w:r>
    </w:p>
    <w:p w14:paraId="1B7DBFE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4238D7F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else {</w:t>
      </w:r>
    </w:p>
    <w:p w14:paraId="19C10129"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REL_SUCCESS)</w:t>
      </w:r>
    </w:p>
    <w:p w14:paraId="1C5635BF"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
    <w:p w14:paraId="3258AE8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w:t>
      </w:r>
    </w:p>
    <w:p w14:paraId="0F2CA8EC"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3F590F78"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 </w:t>
      </w:r>
      <w:proofErr w:type="spellStart"/>
      <w:proofErr w:type="gramStart"/>
      <w:r w:rsidRPr="0070173A">
        <w:rPr>
          <w:rFonts w:ascii="Consolas" w:eastAsia="細明體" w:hAnsi="Consolas" w:cs="細明體"/>
          <w:color w:val="333333"/>
          <w:kern w:val="0"/>
          <w:szCs w:val="24"/>
        </w:rPr>
        <w:t>session.get</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w:t>
      </w:r>
    </w:p>
    <w:p w14:paraId="56B34F1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if </w:t>
      </w:r>
      <w:proofErr w:type="spellStart"/>
      <w:proofErr w:type="gram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xml:space="preserve"> !</w:t>
      </w:r>
      <w:proofErr w:type="gramEnd"/>
      <w:r w:rsidRPr="0070173A">
        <w:rPr>
          <w:rFonts w:ascii="Consolas" w:eastAsia="細明體" w:hAnsi="Consolas" w:cs="細明體"/>
          <w:color w:val="333333"/>
          <w:kern w:val="0"/>
          <w:szCs w:val="24"/>
        </w:rPr>
        <w:t>= nil</w:t>
      </w:r>
    </w:p>
    <w:p w14:paraId="37EE707D"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 All processing code goes here</w:t>
      </w:r>
    </w:p>
    <w:p w14:paraId="515E2F4B"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if </w:t>
      </w:r>
      <w:proofErr w:type="spellStart"/>
      <w:r w:rsidRPr="0070173A">
        <w:rPr>
          <w:rFonts w:ascii="Consolas" w:eastAsia="細明體" w:hAnsi="Consolas" w:cs="細明體"/>
          <w:color w:val="333333"/>
          <w:kern w:val="0"/>
          <w:szCs w:val="24"/>
        </w:rPr>
        <w:t>errorOccurred</w:t>
      </w:r>
      <w:proofErr w:type="spellEnd"/>
    </w:p>
    <w:p w14:paraId="25493FD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REL_FAILURE)</w:t>
      </w:r>
    </w:p>
    <w:p w14:paraId="0621FA2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else</w:t>
      </w:r>
    </w:p>
    <w:p w14:paraId="6086CA7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w:t>
      </w:r>
      <w:proofErr w:type="spellStart"/>
      <w:proofErr w:type="gramStart"/>
      <w:r w:rsidRPr="0070173A">
        <w:rPr>
          <w:rFonts w:ascii="Consolas" w:eastAsia="細明體" w:hAnsi="Consolas" w:cs="細明體"/>
          <w:color w:val="333333"/>
          <w:kern w:val="0"/>
          <w:szCs w:val="24"/>
        </w:rPr>
        <w:t>session.transfer</w:t>
      </w:r>
      <w:proofErr w:type="spellEnd"/>
      <w:proofErr w:type="gramEnd"/>
      <w:r w:rsidRPr="0070173A">
        <w:rPr>
          <w:rFonts w:ascii="Consolas" w:eastAsia="細明體" w:hAnsi="Consolas" w:cs="細明體"/>
          <w:color w:val="333333"/>
          <w:kern w:val="0"/>
          <w:szCs w:val="24"/>
        </w:rPr>
        <w:t>(</w:t>
      </w:r>
      <w:proofErr w:type="spellStart"/>
      <w:r w:rsidRPr="0070173A">
        <w:rPr>
          <w:rFonts w:ascii="Consolas" w:eastAsia="細明體" w:hAnsi="Consolas" w:cs="細明體"/>
          <w:color w:val="333333"/>
          <w:kern w:val="0"/>
          <w:szCs w:val="24"/>
        </w:rPr>
        <w:t>flowFile</w:t>
      </w:r>
      <w:proofErr w:type="spellEnd"/>
      <w:r w:rsidRPr="0070173A">
        <w:rPr>
          <w:rFonts w:ascii="Consolas" w:eastAsia="細明體" w:hAnsi="Consolas" w:cs="細明體"/>
          <w:color w:val="333333"/>
          <w:kern w:val="0"/>
          <w:szCs w:val="24"/>
        </w:rPr>
        <w:t>, REL_SUCCESS)</w:t>
      </w:r>
    </w:p>
    <w:p w14:paraId="2E1118D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   end</w:t>
      </w:r>
    </w:p>
    <w:p w14:paraId="60F27DA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end</w:t>
      </w:r>
    </w:p>
    <w:p w14:paraId="51CBDE3D"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Recipe</w:t>
      </w:r>
      <w:r w:rsidRPr="0070173A">
        <w:rPr>
          <w:rFonts w:ascii="NeuePlakText-Regular" w:eastAsia="新細明體" w:hAnsi="NeuePlakText-Regular" w:cs="新細明體"/>
          <w:color w:val="333333"/>
          <w:kern w:val="0"/>
          <w:szCs w:val="24"/>
        </w:rPr>
        <w:t>: Send a message to the log at a specified logging level</w:t>
      </w:r>
    </w:p>
    <w:p w14:paraId="1519B131"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Use Case</w:t>
      </w:r>
      <w:r w:rsidRPr="0070173A">
        <w:rPr>
          <w:rFonts w:ascii="NeuePlakText-Regular" w:eastAsia="新細明體" w:hAnsi="NeuePlakText-Regular" w:cs="新細明體"/>
          <w:color w:val="333333"/>
          <w:kern w:val="0"/>
          <w:szCs w:val="24"/>
        </w:rPr>
        <w:t>: You want to report some event that has occurred during processing to the logging framework.</w:t>
      </w:r>
    </w:p>
    <w:p w14:paraId="15AF4EE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Approach</w:t>
      </w:r>
      <w:r w:rsidRPr="0070173A">
        <w:rPr>
          <w:rFonts w:ascii="NeuePlakText-Regular" w:eastAsia="新細明體" w:hAnsi="NeuePlakText-Regular" w:cs="新細明體"/>
          <w:color w:val="333333"/>
          <w:kern w:val="0"/>
          <w:szCs w:val="24"/>
        </w:rPr>
        <w:t xml:space="preserve">: Use the log variable with the </w:t>
      </w:r>
      <w:proofErr w:type="gramStart"/>
      <w:r w:rsidRPr="0070173A">
        <w:rPr>
          <w:rFonts w:ascii="NeuePlakText-Regular" w:eastAsia="新細明體" w:hAnsi="NeuePlakText-Regular" w:cs="新細明體"/>
          <w:color w:val="333333"/>
          <w:kern w:val="0"/>
          <w:szCs w:val="24"/>
        </w:rPr>
        <w:t>warn(</w:t>
      </w:r>
      <w:proofErr w:type="gramEnd"/>
      <w:r w:rsidRPr="0070173A">
        <w:rPr>
          <w:rFonts w:ascii="NeuePlakText-Regular" w:eastAsia="新細明體" w:hAnsi="NeuePlakText-Regular" w:cs="新細明體"/>
          <w:color w:val="333333"/>
          <w:kern w:val="0"/>
          <w:szCs w:val="24"/>
        </w:rPr>
        <w:t>), trace(), debug(), info(), or error() methods. These methods can take a single String, or a String followed by an array of Objects, or a String followed by an array of Objects followed by a Throwable. The first one is used for simple messages. The second is used when you have some dynamic objects/values that you want to log. To refer to these in the message string use "{}" in the message. These are evaluated against the Object array in order of appearance, so if the message reads "Found these things: {} {} {}" and the Object array is ['Hello',</w:t>
      </w:r>
      <w:proofErr w:type="gramStart"/>
      <w:r w:rsidRPr="0070173A">
        <w:rPr>
          <w:rFonts w:ascii="NeuePlakText-Regular" w:eastAsia="新細明體" w:hAnsi="NeuePlakText-Regular" w:cs="新細明體"/>
          <w:color w:val="333333"/>
          <w:kern w:val="0"/>
          <w:szCs w:val="24"/>
        </w:rPr>
        <w:t>1,true</w:t>
      </w:r>
      <w:proofErr w:type="gramEnd"/>
      <w:r w:rsidRPr="0070173A">
        <w:rPr>
          <w:rFonts w:ascii="NeuePlakText-Regular" w:eastAsia="新細明體" w:hAnsi="NeuePlakText-Regular" w:cs="新細明體"/>
          <w:color w:val="333333"/>
          <w:kern w:val="0"/>
          <w:szCs w:val="24"/>
        </w:rPr>
        <w:t xml:space="preserve">], then the logged message will be "Found these things: Hello 1 true". The third form of these logging methods also takes a Throwable </w:t>
      </w:r>
      <w:proofErr w:type="gramStart"/>
      <w:r w:rsidRPr="0070173A">
        <w:rPr>
          <w:rFonts w:ascii="NeuePlakText-Regular" w:eastAsia="新細明體" w:hAnsi="NeuePlakText-Regular" w:cs="新細明體"/>
          <w:color w:val="333333"/>
          <w:kern w:val="0"/>
          <w:szCs w:val="24"/>
        </w:rPr>
        <w:t>parameter, and</w:t>
      </w:r>
      <w:proofErr w:type="gramEnd"/>
      <w:r w:rsidRPr="0070173A">
        <w:rPr>
          <w:rFonts w:ascii="NeuePlakText-Regular" w:eastAsia="新細明體" w:hAnsi="NeuePlakText-Regular" w:cs="新細明體"/>
          <w:color w:val="333333"/>
          <w:kern w:val="0"/>
          <w:szCs w:val="24"/>
        </w:rPr>
        <w:t xml:space="preserve"> is useful when an exception is caught and you want to log it.</w:t>
      </w:r>
    </w:p>
    <w:p w14:paraId="01731DA2"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bold" w:eastAsia="新細明體" w:hAnsi="NeuePlakText-bold" w:cs="新細明體"/>
          <w:color w:val="333333"/>
          <w:kern w:val="0"/>
          <w:szCs w:val="24"/>
        </w:rPr>
        <w:t>Examples</w:t>
      </w:r>
      <w:r w:rsidRPr="0070173A">
        <w:rPr>
          <w:rFonts w:ascii="NeuePlakText-Regular" w:eastAsia="新細明體" w:hAnsi="NeuePlakText-Regular" w:cs="新細明體"/>
          <w:color w:val="333333"/>
          <w:kern w:val="0"/>
          <w:szCs w:val="24"/>
        </w:rPr>
        <w:t>:</w:t>
      </w:r>
    </w:p>
    <w:p w14:paraId="3844934A"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r w:rsidRPr="0070173A">
        <w:rPr>
          <w:rFonts w:ascii="NeuePlakText-Regular" w:eastAsia="新細明體" w:hAnsi="NeuePlakText-Regular" w:cs="新細明體"/>
          <w:i/>
          <w:iCs/>
          <w:color w:val="333333"/>
          <w:kern w:val="0"/>
          <w:szCs w:val="24"/>
        </w:rPr>
        <w:t>Groovy</w:t>
      </w:r>
    </w:p>
    <w:p w14:paraId="39D343A5"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log.info(</w:t>
      </w:r>
      <w:proofErr w:type="gramEnd"/>
      <w:r w:rsidRPr="0070173A">
        <w:rPr>
          <w:rFonts w:ascii="Consolas" w:eastAsia="細明體" w:hAnsi="Consolas" w:cs="細明體"/>
          <w:color w:val="333333"/>
          <w:kern w:val="0"/>
          <w:szCs w:val="24"/>
        </w:rPr>
        <w:t>'Found these things: {} {} {}', ['Hello',1,true] as Object[])</w:t>
      </w:r>
    </w:p>
    <w:p w14:paraId="78D6D400"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Jython</w:t>
      </w:r>
      <w:proofErr w:type="spellEnd"/>
    </w:p>
    <w:p w14:paraId="648FF3A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from </w:t>
      </w:r>
      <w:proofErr w:type="spellStart"/>
      <w:proofErr w:type="gramStart"/>
      <w:r w:rsidRPr="0070173A">
        <w:rPr>
          <w:rFonts w:ascii="Consolas" w:eastAsia="細明體" w:hAnsi="Consolas" w:cs="細明體"/>
          <w:color w:val="333333"/>
          <w:kern w:val="0"/>
          <w:szCs w:val="24"/>
        </w:rPr>
        <w:t>java.lang</w:t>
      </w:r>
      <w:proofErr w:type="spellEnd"/>
      <w:proofErr w:type="gramEnd"/>
      <w:r w:rsidRPr="0070173A">
        <w:rPr>
          <w:rFonts w:ascii="Consolas" w:eastAsia="細明體" w:hAnsi="Consolas" w:cs="細明體"/>
          <w:color w:val="333333"/>
          <w:kern w:val="0"/>
          <w:szCs w:val="24"/>
        </w:rPr>
        <w:t xml:space="preserve"> import Object</w:t>
      </w:r>
    </w:p>
    <w:p w14:paraId="0182CD4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from </w:t>
      </w:r>
      <w:proofErr w:type="spellStart"/>
      <w:r w:rsidRPr="0070173A">
        <w:rPr>
          <w:rFonts w:ascii="Consolas" w:eastAsia="細明體" w:hAnsi="Consolas" w:cs="細明體"/>
          <w:color w:val="333333"/>
          <w:kern w:val="0"/>
          <w:szCs w:val="24"/>
        </w:rPr>
        <w:t>jarray</w:t>
      </w:r>
      <w:proofErr w:type="spellEnd"/>
      <w:r w:rsidRPr="0070173A">
        <w:rPr>
          <w:rFonts w:ascii="Consolas" w:eastAsia="細明體" w:hAnsi="Consolas" w:cs="細明體"/>
          <w:color w:val="333333"/>
          <w:kern w:val="0"/>
          <w:szCs w:val="24"/>
        </w:rPr>
        <w:t xml:space="preserve"> import array</w:t>
      </w:r>
    </w:p>
    <w:p w14:paraId="120A939C"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 xml:space="preserve"> = ['Hello',</w:t>
      </w:r>
      <w:proofErr w:type="gramStart"/>
      <w:r w:rsidRPr="0070173A">
        <w:rPr>
          <w:rFonts w:ascii="Consolas" w:eastAsia="細明體" w:hAnsi="Consolas" w:cs="細明體"/>
          <w:color w:val="333333"/>
          <w:kern w:val="0"/>
          <w:szCs w:val="24"/>
        </w:rPr>
        <w:t>1,True</w:t>
      </w:r>
      <w:proofErr w:type="gramEnd"/>
      <w:r w:rsidRPr="0070173A">
        <w:rPr>
          <w:rFonts w:ascii="Consolas" w:eastAsia="細明體" w:hAnsi="Consolas" w:cs="細明體"/>
          <w:color w:val="333333"/>
          <w:kern w:val="0"/>
          <w:szCs w:val="24"/>
        </w:rPr>
        <w:t>]</w:t>
      </w:r>
    </w:p>
    <w:p w14:paraId="3ACD879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r w:rsidRPr="0070173A">
        <w:rPr>
          <w:rFonts w:ascii="Consolas" w:eastAsia="細明體" w:hAnsi="Consolas" w:cs="細明體"/>
          <w:color w:val="333333"/>
          <w:kern w:val="0"/>
          <w:szCs w:val="24"/>
        </w:rPr>
        <w:t>javaArray</w:t>
      </w:r>
      <w:proofErr w:type="spellEnd"/>
      <w:r w:rsidRPr="0070173A">
        <w:rPr>
          <w:rFonts w:ascii="Consolas" w:eastAsia="細明體" w:hAnsi="Consolas" w:cs="細明體"/>
          <w:color w:val="333333"/>
          <w:kern w:val="0"/>
          <w:szCs w:val="24"/>
        </w:rPr>
        <w:t xml:space="preserve"> = </w:t>
      </w:r>
      <w:proofErr w:type="gramStart"/>
      <w:r w:rsidRPr="0070173A">
        <w:rPr>
          <w:rFonts w:ascii="Consolas" w:eastAsia="細明體" w:hAnsi="Consolas" w:cs="細明體"/>
          <w:color w:val="333333"/>
          <w:kern w:val="0"/>
          <w:szCs w:val="24"/>
        </w:rPr>
        <w:t>array(</w:t>
      </w:r>
      <w:proofErr w:type="spellStart"/>
      <w:proofErr w:type="gramEnd"/>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 Object)</w:t>
      </w:r>
    </w:p>
    <w:p w14:paraId="79D7688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log.info(</w:t>
      </w:r>
      <w:proofErr w:type="gramEnd"/>
      <w:r w:rsidRPr="0070173A">
        <w:rPr>
          <w:rFonts w:ascii="Consolas" w:eastAsia="細明體" w:hAnsi="Consolas" w:cs="細明體"/>
          <w:color w:val="333333"/>
          <w:kern w:val="0"/>
          <w:szCs w:val="24"/>
        </w:rPr>
        <w:t xml:space="preserve">'Found these things: {} {} {}', </w:t>
      </w:r>
      <w:proofErr w:type="spellStart"/>
      <w:r w:rsidRPr="0070173A">
        <w:rPr>
          <w:rFonts w:ascii="Consolas" w:eastAsia="細明體" w:hAnsi="Consolas" w:cs="細明體"/>
          <w:color w:val="333333"/>
          <w:kern w:val="0"/>
          <w:szCs w:val="24"/>
        </w:rPr>
        <w:t>javaArray</w:t>
      </w:r>
      <w:proofErr w:type="spellEnd"/>
      <w:r w:rsidRPr="0070173A">
        <w:rPr>
          <w:rFonts w:ascii="Consolas" w:eastAsia="細明體" w:hAnsi="Consolas" w:cs="細明體"/>
          <w:color w:val="333333"/>
          <w:kern w:val="0"/>
          <w:szCs w:val="24"/>
        </w:rPr>
        <w:t>)</w:t>
      </w:r>
    </w:p>
    <w:p w14:paraId="57D131AB"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Javascript</w:t>
      </w:r>
      <w:proofErr w:type="spellEnd"/>
    </w:p>
    <w:p w14:paraId="0F6B6370"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t xml:space="preserve">var </w:t>
      </w:r>
      <w:proofErr w:type="spellStart"/>
      <w:r w:rsidRPr="0070173A">
        <w:rPr>
          <w:rFonts w:ascii="Consolas" w:eastAsia="細明體" w:hAnsi="Consolas" w:cs="細明體"/>
          <w:color w:val="333333"/>
          <w:kern w:val="0"/>
          <w:szCs w:val="24"/>
        </w:rPr>
        <w:t>ObjectArrayType</w:t>
      </w:r>
      <w:proofErr w:type="spellEnd"/>
      <w:r w:rsidRPr="0070173A">
        <w:rPr>
          <w:rFonts w:ascii="Consolas" w:eastAsia="細明體" w:hAnsi="Consolas" w:cs="細明體"/>
          <w:color w:val="333333"/>
          <w:kern w:val="0"/>
          <w:szCs w:val="24"/>
        </w:rPr>
        <w:t xml:space="preserve"> = </w:t>
      </w:r>
      <w:proofErr w:type="spellStart"/>
      <w:r w:rsidRPr="0070173A">
        <w:rPr>
          <w:rFonts w:ascii="Consolas" w:eastAsia="細明體" w:hAnsi="Consolas" w:cs="細明體"/>
          <w:color w:val="333333"/>
          <w:kern w:val="0"/>
          <w:szCs w:val="24"/>
        </w:rPr>
        <w:t>Java.type</w:t>
      </w:r>
      <w:proofErr w:type="spellEnd"/>
      <w:r w:rsidRPr="0070173A">
        <w:rPr>
          <w:rFonts w:ascii="Consolas" w:eastAsia="細明體" w:hAnsi="Consolas" w:cs="細明體"/>
          <w:color w:val="333333"/>
          <w:kern w:val="0"/>
          <w:szCs w:val="24"/>
        </w:rPr>
        <w:t>("</w:t>
      </w:r>
      <w:proofErr w:type="spellStart"/>
      <w:proofErr w:type="gramStart"/>
      <w:r w:rsidRPr="0070173A">
        <w:rPr>
          <w:rFonts w:ascii="Consolas" w:eastAsia="細明體" w:hAnsi="Consolas" w:cs="細明體"/>
          <w:color w:val="333333"/>
          <w:kern w:val="0"/>
          <w:szCs w:val="24"/>
        </w:rPr>
        <w:t>java.lang</w:t>
      </w:r>
      <w:proofErr w:type="gramEnd"/>
      <w:r w:rsidRPr="0070173A">
        <w:rPr>
          <w:rFonts w:ascii="Consolas" w:eastAsia="細明體" w:hAnsi="Consolas" w:cs="細明體"/>
          <w:color w:val="333333"/>
          <w:kern w:val="0"/>
          <w:szCs w:val="24"/>
        </w:rPr>
        <w:t>.Object</w:t>
      </w:r>
      <w:proofErr w:type="spellEnd"/>
      <w:r w:rsidRPr="0070173A">
        <w:rPr>
          <w:rFonts w:ascii="Consolas" w:eastAsia="細明體" w:hAnsi="Consolas" w:cs="細明體"/>
          <w:color w:val="333333"/>
          <w:kern w:val="0"/>
          <w:szCs w:val="24"/>
        </w:rPr>
        <w:t>[]");</w:t>
      </w:r>
    </w:p>
    <w:p w14:paraId="25D26BE6"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r w:rsidRPr="0070173A">
        <w:rPr>
          <w:rFonts w:ascii="Consolas" w:eastAsia="細明體" w:hAnsi="Consolas" w:cs="細明體"/>
          <w:color w:val="333333"/>
          <w:kern w:val="0"/>
          <w:szCs w:val="24"/>
        </w:rPr>
        <w:lastRenderedPageBreak/>
        <w:t xml:space="preserve">var </w:t>
      </w:r>
      <w:proofErr w:type="spell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 xml:space="preserve"> = new </w:t>
      </w:r>
      <w:proofErr w:type="spellStart"/>
      <w:proofErr w:type="gramStart"/>
      <w:r w:rsidRPr="0070173A">
        <w:rPr>
          <w:rFonts w:ascii="Consolas" w:eastAsia="細明體" w:hAnsi="Consolas" w:cs="細明體"/>
          <w:color w:val="333333"/>
          <w:kern w:val="0"/>
          <w:szCs w:val="24"/>
        </w:rPr>
        <w:t>ObjectArrayType</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3);</w:t>
      </w:r>
    </w:p>
    <w:p w14:paraId="1482107A"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0] = 'Hello';</w:t>
      </w:r>
    </w:p>
    <w:p w14:paraId="5CBEDB74"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1] = 1;</w:t>
      </w:r>
    </w:p>
    <w:p w14:paraId="20F5E7C1"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spellStart"/>
      <w:proofErr w:type="gram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w:t>
      </w:r>
      <w:proofErr w:type="gramEnd"/>
      <w:r w:rsidRPr="0070173A">
        <w:rPr>
          <w:rFonts w:ascii="Consolas" w:eastAsia="細明體" w:hAnsi="Consolas" w:cs="細明體"/>
          <w:color w:val="333333"/>
          <w:kern w:val="0"/>
          <w:szCs w:val="24"/>
        </w:rPr>
        <w:t>2] = true;</w:t>
      </w:r>
    </w:p>
    <w:p w14:paraId="14C89F32"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log.info(</w:t>
      </w:r>
      <w:proofErr w:type="gramEnd"/>
      <w:r w:rsidRPr="0070173A">
        <w:rPr>
          <w:rFonts w:ascii="Consolas" w:eastAsia="細明體" w:hAnsi="Consolas" w:cs="細明體"/>
          <w:color w:val="333333"/>
          <w:kern w:val="0"/>
          <w:szCs w:val="24"/>
        </w:rPr>
        <w:t xml:space="preserve">'Found these things: {} {} {}', </w:t>
      </w:r>
      <w:proofErr w:type="spellStart"/>
      <w:r w:rsidRPr="0070173A">
        <w:rPr>
          <w:rFonts w:ascii="Consolas" w:eastAsia="細明體" w:hAnsi="Consolas" w:cs="細明體"/>
          <w:color w:val="333333"/>
          <w:kern w:val="0"/>
          <w:szCs w:val="24"/>
        </w:rPr>
        <w:t>objArray</w:t>
      </w:r>
      <w:proofErr w:type="spellEnd"/>
      <w:r w:rsidRPr="0070173A">
        <w:rPr>
          <w:rFonts w:ascii="Consolas" w:eastAsia="細明體" w:hAnsi="Consolas" w:cs="細明體"/>
          <w:color w:val="333333"/>
          <w:kern w:val="0"/>
          <w:szCs w:val="24"/>
        </w:rPr>
        <w:t>)</w:t>
      </w:r>
    </w:p>
    <w:p w14:paraId="6F9010F6" w14:textId="77777777" w:rsidR="0070173A" w:rsidRPr="0070173A" w:rsidRDefault="0070173A" w:rsidP="0070173A">
      <w:pPr>
        <w:widowControl/>
        <w:shd w:val="clear" w:color="auto" w:fill="FFFFFF"/>
        <w:rPr>
          <w:rFonts w:ascii="NeuePlakText-Regular" w:eastAsia="新細明體" w:hAnsi="NeuePlakText-Regular" w:cs="新細明體"/>
          <w:color w:val="333333"/>
          <w:kern w:val="0"/>
          <w:szCs w:val="24"/>
        </w:rPr>
      </w:pPr>
      <w:proofErr w:type="spellStart"/>
      <w:r w:rsidRPr="0070173A">
        <w:rPr>
          <w:rFonts w:ascii="NeuePlakText-Regular" w:eastAsia="新細明體" w:hAnsi="NeuePlakText-Regular" w:cs="新細明體"/>
          <w:i/>
          <w:iCs/>
          <w:color w:val="333333"/>
          <w:kern w:val="0"/>
          <w:szCs w:val="24"/>
        </w:rPr>
        <w:t>JRuby</w:t>
      </w:r>
      <w:proofErr w:type="spellEnd"/>
    </w:p>
    <w:p w14:paraId="04E7985E" w14:textId="77777777" w:rsidR="0070173A" w:rsidRPr="0070173A" w:rsidRDefault="0070173A" w:rsidP="0070173A">
      <w:pPr>
        <w:widowControl/>
        <w:pBdr>
          <w:top w:val="single" w:sz="6" w:space="9" w:color="D6D8DB"/>
          <w:left w:val="single" w:sz="6" w:space="9" w:color="D6D8DB"/>
          <w:bottom w:val="single" w:sz="6" w:space="9" w:color="D6D8DB"/>
          <w:right w:val="single" w:sz="6" w:space="9" w:color="D6D8DB"/>
        </w:pBdr>
        <w:shd w:val="clear" w:color="auto" w:fill="F4F5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180"/>
        <w:rPr>
          <w:rFonts w:ascii="Consolas" w:eastAsia="細明體" w:hAnsi="Consolas" w:cs="細明體"/>
          <w:color w:val="333333"/>
          <w:kern w:val="0"/>
          <w:szCs w:val="24"/>
        </w:rPr>
      </w:pPr>
      <w:proofErr w:type="gramStart"/>
      <w:r w:rsidRPr="0070173A">
        <w:rPr>
          <w:rFonts w:ascii="Consolas" w:eastAsia="細明體" w:hAnsi="Consolas" w:cs="細明體"/>
          <w:color w:val="333333"/>
          <w:kern w:val="0"/>
          <w:szCs w:val="24"/>
        </w:rPr>
        <w:t>log.info(</w:t>
      </w:r>
      <w:proofErr w:type="gramEnd"/>
      <w:r w:rsidRPr="0070173A">
        <w:rPr>
          <w:rFonts w:ascii="Consolas" w:eastAsia="細明體" w:hAnsi="Consolas" w:cs="細明體"/>
          <w:color w:val="333333"/>
          <w:kern w:val="0"/>
          <w:szCs w:val="24"/>
        </w:rPr>
        <w:t>'Found these things: {} {} {}', ['Hello',1,true].</w:t>
      </w:r>
      <w:proofErr w:type="spellStart"/>
      <w:r w:rsidRPr="0070173A">
        <w:rPr>
          <w:rFonts w:ascii="Consolas" w:eastAsia="細明體" w:hAnsi="Consolas" w:cs="細明體"/>
          <w:color w:val="333333"/>
          <w:kern w:val="0"/>
          <w:szCs w:val="24"/>
        </w:rPr>
        <w:t>to_java</w:t>
      </w:r>
      <w:proofErr w:type="spellEnd"/>
      <w:r w:rsidRPr="0070173A">
        <w:rPr>
          <w:rFonts w:ascii="Consolas" w:eastAsia="細明體" w:hAnsi="Consolas" w:cs="細明體"/>
          <w:color w:val="333333"/>
          <w:kern w:val="0"/>
          <w:szCs w:val="24"/>
        </w:rPr>
        <w:t>)</w:t>
      </w:r>
    </w:p>
    <w:p w14:paraId="2C461CFE" w14:textId="77777777" w:rsidR="000F4778" w:rsidRPr="0070173A" w:rsidRDefault="000F4778"/>
    <w:sectPr w:rsidR="000F4778" w:rsidRPr="0070173A">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NeuePlakText-Regular">
    <w:altName w:val="Cambria"/>
    <w:panose1 w:val="00000000000000000000"/>
    <w:charset w:val="00"/>
    <w:family w:val="roman"/>
    <w:notTrueType/>
    <w:pitch w:val="default"/>
  </w:font>
  <w:font w:name="NeuePlakText-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373B5"/>
    <w:multiLevelType w:val="multilevel"/>
    <w:tmpl w:val="8EAE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A00B40"/>
    <w:multiLevelType w:val="multilevel"/>
    <w:tmpl w:val="7346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850EC3"/>
    <w:multiLevelType w:val="multilevel"/>
    <w:tmpl w:val="F036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3A"/>
    <w:rsid w:val="000F4778"/>
    <w:rsid w:val="0070173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6C19C"/>
  <w15:chartTrackingRefBased/>
  <w15:docId w15:val="{00B4C54C-F0E8-4FA7-9392-CA033A48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2">
    <w:name w:val="heading 2"/>
    <w:basedOn w:val="a"/>
    <w:link w:val="20"/>
    <w:uiPriority w:val="9"/>
    <w:qFormat/>
    <w:rsid w:val="0070173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70173A"/>
    <w:rPr>
      <w:rFonts w:ascii="新細明體" w:eastAsia="新細明體" w:hAnsi="新細明體" w:cs="新細明體"/>
      <w:b/>
      <w:bCs/>
      <w:kern w:val="0"/>
      <w:sz w:val="36"/>
      <w:szCs w:val="36"/>
    </w:rPr>
  </w:style>
  <w:style w:type="paragraph" w:styleId="Web">
    <w:name w:val="Normal (Web)"/>
    <w:basedOn w:val="a"/>
    <w:uiPriority w:val="99"/>
    <w:semiHidden/>
    <w:unhideWhenUsed/>
    <w:rsid w:val="0070173A"/>
    <w:pPr>
      <w:widowControl/>
      <w:spacing w:before="100" w:beforeAutospacing="1" w:after="100" w:afterAutospacing="1"/>
    </w:pPr>
    <w:rPr>
      <w:rFonts w:ascii="新細明體" w:eastAsia="新細明體" w:hAnsi="新細明體" w:cs="新細明體"/>
      <w:kern w:val="0"/>
      <w:szCs w:val="24"/>
    </w:rPr>
  </w:style>
  <w:style w:type="character" w:styleId="a3">
    <w:name w:val="Hyperlink"/>
    <w:basedOn w:val="a0"/>
    <w:uiPriority w:val="99"/>
    <w:semiHidden/>
    <w:unhideWhenUsed/>
    <w:rsid w:val="0070173A"/>
    <w:rPr>
      <w:color w:val="0000FF"/>
      <w:u w:val="single"/>
    </w:rPr>
  </w:style>
  <w:style w:type="character" w:styleId="a4">
    <w:name w:val="Emphasis"/>
    <w:basedOn w:val="a0"/>
    <w:uiPriority w:val="20"/>
    <w:qFormat/>
    <w:rsid w:val="0070173A"/>
    <w:rPr>
      <w:i/>
      <w:iCs/>
    </w:rPr>
  </w:style>
  <w:style w:type="character" w:styleId="a5">
    <w:name w:val="Strong"/>
    <w:basedOn w:val="a0"/>
    <w:uiPriority w:val="22"/>
    <w:qFormat/>
    <w:rsid w:val="0070173A"/>
    <w:rPr>
      <w:b/>
      <w:bCs/>
    </w:rPr>
  </w:style>
  <w:style w:type="paragraph" w:styleId="HTML">
    <w:name w:val="HTML Preformatted"/>
    <w:basedOn w:val="a"/>
    <w:link w:val="HTML0"/>
    <w:uiPriority w:val="99"/>
    <w:semiHidden/>
    <w:unhideWhenUsed/>
    <w:rsid w:val="007017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70173A"/>
    <w:rPr>
      <w:rFonts w:ascii="細明體" w:eastAsia="細明體" w:hAnsi="細明體" w:cs="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0073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NIFI-2751" TargetMode="External"/><Relationship Id="rId3" Type="http://schemas.openxmlformats.org/officeDocument/2006/relationships/settings" Target="settings.xml"/><Relationship Id="rId7" Type="http://schemas.openxmlformats.org/officeDocument/2006/relationships/hyperlink" Target="https://community.hortonworks.com/articles/77739/executescript-cookbook-part-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unity.hortonworks.com/articles/75545/executescript-cookbook-part-2.html" TargetMode="External"/><Relationship Id="rId5" Type="http://schemas.openxmlformats.org/officeDocument/2006/relationships/hyperlink" Target="http://www.groovy-lang.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2715</Words>
  <Characters>15481</Characters>
  <Application>Microsoft Office Word</Application>
  <DocSecurity>0</DocSecurity>
  <Lines>129</Lines>
  <Paragraphs>36</Paragraphs>
  <ScaleCrop>false</ScaleCrop>
  <Company/>
  <LinksUpToDate>false</LinksUpToDate>
  <CharactersWithSpaces>18160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王世欽</dc:creator>
  <cp:keywords/>
  <dc:description/>
  <cp:lastModifiedBy>Neil SQ Wang/WIH/Wistron</cp:lastModifiedBy>
  <cp:revision>1</cp:revision>
  <dcterms:created xsi:type="dcterms:W3CDTF">2021-07-23T02:28:00Z</dcterms:created>
  <dcterms:modified xsi:type="dcterms:W3CDTF">2021-07-23T02:30:00Z</dcterms:modified>
</cp:coreProperties>
</file>