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vanish/>
          <w:color w:val="auto"/>
          <w:sz w:val="22"/>
          <w:szCs w:val="22"/>
          <w:highlight w:val="yellow"/>
          <w:lang w:eastAsia="en-US"/>
        </w:rPr>
        <w:id w:val="1681772172"/>
        <w:docPartObj>
          <w:docPartGallery w:val="Table of Contents"/>
          <w:docPartUnique/>
        </w:docPartObj>
      </w:sdtPr>
      <w:sdtContent>
        <w:p w:rsidR="00CF2E58" w:rsidRDefault="00CF2E58">
          <w:pPr>
            <w:pStyle w:val="TOCHeading"/>
          </w:pPr>
          <w:r>
            <w:t>Оглавление</w:t>
          </w:r>
        </w:p>
        <w:p w:rsidR="00003B57" w:rsidRDefault="00CF2E58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83930" w:history="1">
            <w:r w:rsidR="00003B57" w:rsidRPr="00C96E0D">
              <w:rPr>
                <w:rStyle w:val="Hyperlink"/>
                <w:noProof/>
              </w:rPr>
              <w:t>Задачи исследования операций. Венгерский метод. Решение задачи о назначениях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_Toc470283930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1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Задачи исследования операций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_Toc470283931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2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Постановка задачи о назначениях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_Toc470283932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4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3" w:history="1">
            <w:r w:rsidR="00003B57" w:rsidRPr="00C96E0D">
              <w:rPr>
                <w:rStyle w:val="Hyperlink"/>
                <w:noProof/>
              </w:rPr>
              <w:t>3.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Предварительные сведения о методе решения задачи о назначениях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_Toc470283933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4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4" w:history="1">
            <w:r w:rsidR="00003B57" w:rsidRPr="00C96E0D">
              <w:rPr>
                <w:rStyle w:val="Hyperlink"/>
                <w:noProof/>
              </w:rPr>
              <w:t>4.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Венгерский метод решения задачи о назначениях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_Toc470283934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5" w:history="1">
            <w:r w:rsidR="00003B57" w:rsidRPr="00C96E0D">
              <w:rPr>
                <w:rStyle w:val="Hyperlink"/>
                <w:noProof/>
              </w:rPr>
              <w:t>Основные понятия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_Toc470283935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9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6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Задача распределительного типа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_Toc470283936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9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7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Стандартные формы ЗЛП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_Toc470283937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11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8" w:history="1">
            <w:r w:rsidR="00003B57" w:rsidRPr="00C96E0D">
              <w:rPr>
                <w:rStyle w:val="Hyperlink"/>
                <w:noProof/>
              </w:rPr>
              <w:t>Основные утверждения линейного программирования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_Toc470283938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13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39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Выпуклые множества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_Toc470283939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13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0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Базисные решения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_Toc470283940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14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1" w:history="1">
            <w:r w:rsidR="00003B57" w:rsidRPr="00C96E0D">
              <w:rPr>
                <w:rStyle w:val="Hyperlink"/>
                <w:noProof/>
              </w:rPr>
              <w:t>3.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Основные утверждения линейного программирования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_Toc470283941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17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2" w:history="1">
            <w:r w:rsidR="00003B57" w:rsidRPr="00C96E0D">
              <w:rPr>
                <w:rStyle w:val="Hyperlink"/>
                <w:noProof/>
              </w:rPr>
              <w:t>Симплекс-метод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_Toc470283942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17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3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Симплекс-метод при известном БДР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_Toc470283943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3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4" w:history="1">
            <w:r w:rsidR="00003B57" w:rsidRPr="00C96E0D">
              <w:rPr>
                <w:rStyle w:val="Hyperlink"/>
                <w:noProof/>
              </w:rPr>
              <w:t>I.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Выбор небазисной переменной для включения в базис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_Toc470283944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5" w:history="1">
            <w:r w:rsidR="00003B57" w:rsidRPr="00C96E0D">
              <w:rPr>
                <w:rStyle w:val="Hyperlink"/>
                <w:noProof/>
              </w:rPr>
              <w:t>II.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Выбор базисной переменной для исключения из базиса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_Toc470283945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19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6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Построение начального БДР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_Toc470283946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22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7" w:history="1">
            <w:r w:rsidR="00003B57" w:rsidRPr="00C96E0D">
              <w:rPr>
                <w:rStyle w:val="Hyperlink"/>
                <w:noProof/>
              </w:rPr>
              <w:t>Двойственные задачи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_Toc470283947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25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8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Понятие двойственной задачи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_Toc470283948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25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49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Основные соотношения двойственности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_Toc470283949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26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0" w:history="1">
            <w:r w:rsidR="00003B57" w:rsidRPr="00C96E0D">
              <w:rPr>
                <w:rStyle w:val="Hyperlink"/>
                <w:noProof/>
              </w:rPr>
              <w:t>Транспортная задача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_Toc470283950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1" w:history="1">
            <w:r w:rsidR="00003B57" w:rsidRPr="00C96E0D">
              <w:rPr>
                <w:rStyle w:val="Hyperlink"/>
                <w:noProof/>
              </w:rPr>
              <w:t>1.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Постановка транспортной задачи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_Toc470283951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28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2" w:history="1">
            <w:r w:rsidR="00003B57" w:rsidRPr="00C96E0D">
              <w:rPr>
                <w:rStyle w:val="Hyperlink"/>
                <w:noProof/>
              </w:rPr>
              <w:t>2.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Основные идеи метода потенциалов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_Toc470283952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31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3" w:history="1">
            <w:r w:rsidR="00003B57" w:rsidRPr="00C96E0D">
              <w:rPr>
                <w:rStyle w:val="Hyperlink"/>
                <w:noProof/>
              </w:rPr>
              <w:t>3.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Построение начального БДР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_Toc470283953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31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4" w:history="1">
            <w:r w:rsidR="00003B57" w:rsidRPr="00C96E0D">
              <w:rPr>
                <w:rStyle w:val="Hyperlink"/>
                <w:noProof/>
              </w:rPr>
              <w:t>4.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Улучшение текущего БДР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_Toc470283954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33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5" w:history="1">
            <w:r w:rsidR="00003B57" w:rsidRPr="00C96E0D">
              <w:rPr>
                <w:rStyle w:val="Hyperlink"/>
                <w:noProof/>
              </w:rPr>
              <w:t>Выбор небазисной переменной для включения в базис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_Toc470283955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34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6" w:history="1">
            <w:r w:rsidR="00003B57" w:rsidRPr="00C96E0D">
              <w:rPr>
                <w:rStyle w:val="Hyperlink"/>
                <w:noProof/>
              </w:rPr>
              <w:t>Выбор переменной для исключения из базиса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_Toc470283956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35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003B57" w:rsidRDefault="00766167">
          <w:pPr>
            <w:pStyle w:val="TOC2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70283957" w:history="1">
            <w:r w:rsidR="00003B57" w:rsidRPr="00C96E0D">
              <w:rPr>
                <w:rStyle w:val="Hyperlink"/>
                <w:noProof/>
              </w:rPr>
              <w:t>5.</w:t>
            </w:r>
            <w:r w:rsidR="00003B57">
              <w:rPr>
                <w:rFonts w:eastAsiaTheme="minorEastAsia"/>
                <w:noProof/>
                <w:lang w:eastAsia="ru-RU"/>
              </w:rPr>
              <w:tab/>
            </w:r>
            <w:r w:rsidR="00003B57" w:rsidRPr="00C96E0D">
              <w:rPr>
                <w:rStyle w:val="Hyperlink"/>
                <w:noProof/>
              </w:rPr>
              <w:t>Задача о назначениях</w:t>
            </w:r>
            <w:r w:rsidR="00003B57">
              <w:rPr>
                <w:noProof/>
                <w:webHidden/>
              </w:rPr>
              <w:tab/>
            </w:r>
            <w:r w:rsidR="00003B57">
              <w:rPr>
                <w:noProof/>
                <w:webHidden/>
              </w:rPr>
              <w:fldChar w:fldCharType="begin"/>
            </w:r>
            <w:r w:rsidR="00003B57">
              <w:rPr>
                <w:noProof/>
                <w:webHidden/>
              </w:rPr>
              <w:instrText xml:space="preserve"> PAGEREF _Toc470283957 \h </w:instrText>
            </w:r>
            <w:r w:rsidR="00003B57">
              <w:rPr>
                <w:noProof/>
                <w:webHidden/>
              </w:rPr>
            </w:r>
            <w:r w:rsidR="00003B57">
              <w:rPr>
                <w:noProof/>
                <w:webHidden/>
              </w:rPr>
              <w:fldChar w:fldCharType="separate"/>
            </w:r>
            <w:r w:rsidR="00003B57">
              <w:rPr>
                <w:noProof/>
                <w:webHidden/>
              </w:rPr>
              <w:t>38</w:t>
            </w:r>
            <w:r w:rsidR="00003B57">
              <w:rPr>
                <w:noProof/>
                <w:webHidden/>
              </w:rPr>
              <w:fldChar w:fldCharType="end"/>
            </w:r>
          </w:hyperlink>
        </w:p>
        <w:p w:rsidR="00CF2E58" w:rsidRDefault="00CF2E58">
          <w:r>
            <w:rPr>
              <w:b/>
              <w:bCs/>
            </w:rPr>
            <w:fldChar w:fldCharType="end"/>
          </w:r>
        </w:p>
      </w:sdtContent>
    </w:sdt>
    <w:p w:rsidR="00CF2E58" w:rsidRDefault="00CF2E58">
      <w:pPr>
        <w:spacing w:before="0" w:after="200" w:line="276" w:lineRule="auto"/>
        <w:ind w:firstLine="0"/>
        <w:rPr>
          <w:b/>
          <w:lang w:val="en-US"/>
        </w:rPr>
      </w:pPr>
      <w:r w:rsidRPr="00CF2E58">
        <w:rPr>
          <w:b/>
        </w:rPr>
        <w:t>Переходы по лекциям:</w:t>
      </w:r>
    </w:p>
    <w:p w:rsidR="00A245AC" w:rsidRPr="002E2CE8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E277F4" w:rsidRPr="00E277F4">
        <w:rPr>
          <w:i/>
          <w:u w:val="single"/>
        </w:rPr>
        <w:t>Лекция №1</w:t>
      </w:r>
      <w:r w:rsidR="00E277F4" w:rsidRPr="00E277F4">
        <w:rPr>
          <w:i/>
          <w:u w:val="single"/>
        </w:rPr>
        <w:tab/>
        <w:t>01.09.2016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Лекция2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E277F4" w:rsidRPr="00E277F4">
        <w:rPr>
          <w:i/>
          <w:u w:val="single"/>
        </w:rPr>
        <w:t>Лекция №2</w:t>
      </w:r>
      <w:r w:rsidR="00E277F4" w:rsidRPr="00E277F4">
        <w:rPr>
          <w:i/>
          <w:u w:val="single"/>
        </w:rPr>
        <w:tab/>
        <w:t>15.09.2016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Лекция3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E277F4" w:rsidRPr="00E277F4">
        <w:rPr>
          <w:i/>
          <w:u w:val="single"/>
        </w:rPr>
        <w:t>Лекция №3</w:t>
      </w:r>
      <w:r w:rsidR="00E277F4" w:rsidRPr="00E277F4">
        <w:rPr>
          <w:i/>
          <w:u w:val="single"/>
        </w:rPr>
        <w:tab/>
      </w:r>
      <w:r w:rsidR="00E277F4" w:rsidRPr="00E277F4">
        <w:rPr>
          <w:i/>
          <w:u w:val="single"/>
          <w:lang w:val="en-US"/>
        </w:rPr>
        <w:t>29.09.2016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A35010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A35010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A35010">
        <w:rPr>
          <w:b/>
          <w:i/>
          <w:u w:val="single"/>
        </w:rPr>
        <w:instrText xml:space="preserve"> </w:instrText>
      </w:r>
      <w:r w:rsidRPr="001E26F1">
        <w:rPr>
          <w:b/>
          <w:i/>
          <w:u w:val="single"/>
        </w:rPr>
        <w:instrText>Лекция</w:instrText>
      </w:r>
      <w:r w:rsidRPr="00A35010">
        <w:rPr>
          <w:b/>
          <w:i/>
          <w:u w:val="single"/>
        </w:rPr>
        <w:instrText>4 \</w:instrText>
      </w:r>
      <w:r w:rsidRPr="002E2CE8">
        <w:rPr>
          <w:b/>
          <w:i/>
          <w:u w:val="single"/>
          <w:lang w:val="en-US"/>
        </w:rPr>
        <w:instrText>h</w:instrText>
      </w:r>
      <w:r w:rsidRPr="00A35010">
        <w:rPr>
          <w:b/>
          <w:i/>
          <w:u w:val="single"/>
        </w:rPr>
        <w:instrText xml:space="preserve"> </w:instrText>
      </w:r>
      <w:r w:rsidR="002E2CE8" w:rsidRPr="00A35010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A35010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8B49FE" w:rsidRPr="008B49FE">
        <w:rPr>
          <w:bCs/>
          <w:i/>
          <w:u w:val="single"/>
        </w:rPr>
        <w:t>Лекция №4</w:t>
      </w:r>
      <w:r w:rsidR="008B49FE" w:rsidRPr="008B49FE">
        <w:rPr>
          <w:bCs/>
          <w:i/>
          <w:u w:val="single"/>
        </w:rPr>
        <w:tab/>
        <w:t>13.10.2016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1E26F1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Лекция5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8B49FE" w:rsidRPr="008B49FE">
        <w:rPr>
          <w:bCs/>
          <w:i/>
          <w:u w:val="single"/>
        </w:rPr>
        <w:t>Лекция №5</w:t>
      </w:r>
      <w:r w:rsidR="008B49FE" w:rsidRPr="008B49FE">
        <w:rPr>
          <w:bCs/>
          <w:i/>
          <w:u w:val="single"/>
        </w:rPr>
        <w:tab/>
        <w:t>27.10.2016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1E26F1" w:rsidRDefault="00A245AC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Лекция6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C83929" w:rsidRPr="00C83929">
        <w:rPr>
          <w:bCs/>
          <w:i/>
          <w:u w:val="single"/>
        </w:rPr>
        <w:t>Лекция №6</w:t>
      </w:r>
      <w:r w:rsidR="00C83929" w:rsidRPr="00C83929">
        <w:rPr>
          <w:bCs/>
          <w:i/>
          <w:u w:val="single"/>
        </w:rPr>
        <w:tab/>
        <w:t>10.11.2016</w:t>
      </w:r>
      <w:r w:rsidRPr="002E2CE8">
        <w:rPr>
          <w:b/>
          <w:i/>
          <w:u w:val="single"/>
          <w:lang w:val="en-US"/>
        </w:rPr>
        <w:fldChar w:fldCharType="end"/>
      </w:r>
    </w:p>
    <w:p w:rsidR="000A6C6F" w:rsidRPr="001E26F1" w:rsidRDefault="000A6C6F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Лекция7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C34FF4" w:rsidRPr="00C34FF4">
        <w:rPr>
          <w:bCs/>
          <w:i/>
          <w:u w:val="single"/>
        </w:rPr>
        <w:t>Лекция №7</w:t>
      </w:r>
      <w:r w:rsidR="00C34FF4" w:rsidRPr="00C34FF4">
        <w:rPr>
          <w:bCs/>
          <w:i/>
          <w:u w:val="single"/>
        </w:rPr>
        <w:tab/>
        <w:t>24.11.2016</w:t>
      </w:r>
      <w:r w:rsidRPr="002E2CE8">
        <w:rPr>
          <w:b/>
          <w:i/>
          <w:u w:val="single"/>
          <w:lang w:val="en-US"/>
        </w:rPr>
        <w:fldChar w:fldCharType="end"/>
      </w:r>
    </w:p>
    <w:p w:rsidR="00155879" w:rsidRPr="001E26F1" w:rsidRDefault="00155879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Лекция8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2E2CE8">
        <w:rPr>
          <w:b/>
          <w:i/>
          <w:u w:val="single"/>
        </w:rPr>
        <w:instrText xml:space="preserve"> \* MERGEFORMAT </w:instrText>
      </w:r>
      <w:r w:rsidRPr="002E2CE8">
        <w:rPr>
          <w:b/>
          <w:i/>
          <w:u w:val="single"/>
        </w:rPr>
      </w:r>
      <w:r w:rsidRPr="002E2CE8">
        <w:rPr>
          <w:b/>
          <w:i/>
          <w:u w:val="single"/>
        </w:rPr>
        <w:fldChar w:fldCharType="separate"/>
      </w:r>
      <w:r w:rsidR="00003B57" w:rsidRPr="00003B57">
        <w:rPr>
          <w:bCs/>
          <w:i/>
          <w:u w:val="single"/>
        </w:rPr>
        <w:t>Лекция №8</w:t>
      </w:r>
      <w:r w:rsidR="00003B57" w:rsidRPr="00003B57">
        <w:rPr>
          <w:bCs/>
          <w:i/>
          <w:u w:val="single"/>
        </w:rPr>
        <w:tab/>
        <w:t>08.12.2016</w:t>
      </w:r>
      <w:r w:rsidRPr="002E2CE8">
        <w:rPr>
          <w:b/>
          <w:i/>
          <w:u w:val="single"/>
        </w:rPr>
        <w:fldChar w:fldCharType="end"/>
      </w:r>
    </w:p>
    <w:p w:rsidR="00AD222D" w:rsidRPr="001E26F1" w:rsidRDefault="00AD222D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Лекция9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003B57">
        <w:rPr>
          <w:bCs/>
          <w:i/>
          <w:u w:val="single"/>
        </w:rPr>
        <w:t>Ошибка! Источник ссылки не найден.</w:t>
      </w:r>
      <w:r w:rsidRPr="002E2CE8">
        <w:rPr>
          <w:b/>
          <w:i/>
          <w:u w:val="single"/>
          <w:lang w:val="en-US"/>
        </w:rPr>
        <w:fldChar w:fldCharType="end"/>
      </w:r>
    </w:p>
    <w:p w:rsidR="00C13311" w:rsidRPr="001E26F1" w:rsidRDefault="00C13311" w:rsidP="0017506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i/>
          <w:u w:val="single"/>
        </w:rPr>
      </w:pPr>
      <w:r w:rsidRPr="002E2CE8">
        <w:rPr>
          <w:b/>
          <w:i/>
          <w:u w:val="single"/>
          <w:lang w:val="en-US"/>
        </w:rPr>
        <w:lastRenderedPageBreak/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Лекция10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A35010">
        <w:rPr>
          <w:bCs/>
          <w:i/>
          <w:u w:val="single"/>
        </w:rPr>
        <w:t>Ошибка! Источник ссылки не найден.</w:t>
      </w:r>
      <w:r w:rsidRPr="002E2CE8">
        <w:rPr>
          <w:b/>
          <w:i/>
          <w:u w:val="single"/>
          <w:lang w:val="en-US"/>
        </w:rPr>
        <w:fldChar w:fldCharType="end"/>
      </w:r>
    </w:p>
    <w:p w:rsidR="006B205F" w:rsidRPr="001E26F1" w:rsidRDefault="00C13311" w:rsidP="0042025D">
      <w:pPr>
        <w:pStyle w:val="ListParagraph"/>
        <w:numPr>
          <w:ilvl w:val="0"/>
          <w:numId w:val="1"/>
        </w:numPr>
        <w:spacing w:before="0" w:after="200" w:line="276" w:lineRule="auto"/>
        <w:rPr>
          <w:b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  <w:instrText>REF</w:instrText>
      </w:r>
      <w:r w:rsidRPr="001E26F1">
        <w:rPr>
          <w:b/>
          <w:i/>
          <w:u w:val="single"/>
        </w:rPr>
        <w:instrText xml:space="preserve"> Лекция11 \</w:instrText>
      </w:r>
      <w:r w:rsidRPr="002E2CE8">
        <w:rPr>
          <w:b/>
          <w:i/>
          <w:u w:val="single"/>
          <w:lang w:val="en-US"/>
        </w:rPr>
        <w:instrText>h</w:instrText>
      </w:r>
      <w:r w:rsidRPr="001E26F1">
        <w:rPr>
          <w:b/>
          <w:i/>
          <w:u w:val="single"/>
        </w:rPr>
        <w:instrText xml:space="preserve"> </w:instrText>
      </w:r>
      <w:r w:rsidR="002E2CE8" w:rsidRPr="001E26F1">
        <w:rPr>
          <w:b/>
          <w:i/>
          <w:u w:val="single"/>
        </w:rPr>
        <w:instrText xml:space="preserve"> \* </w:instrText>
      </w:r>
      <w:r w:rsidR="002E2CE8" w:rsidRPr="002E2CE8">
        <w:rPr>
          <w:b/>
          <w:i/>
          <w:u w:val="single"/>
          <w:lang w:val="en-US"/>
        </w:rPr>
        <w:instrText>MERGEFORMAT</w:instrText>
      </w:r>
      <w:r w:rsidR="002E2CE8" w:rsidRPr="001E26F1">
        <w:rPr>
          <w:b/>
          <w:i/>
          <w:u w:val="single"/>
        </w:rPr>
        <w:instrText xml:space="preserve">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A35010">
        <w:rPr>
          <w:bCs/>
          <w:i/>
          <w:u w:val="single"/>
        </w:rPr>
        <w:t>Ошибка! Источник ссылки не найден.</w:t>
      </w:r>
      <w:r w:rsidRPr="002E2CE8">
        <w:rPr>
          <w:b/>
          <w:i/>
          <w:u w:val="single"/>
          <w:lang w:val="en-US"/>
        </w:rPr>
        <w:fldChar w:fldCharType="end"/>
      </w:r>
      <w:r w:rsidR="006B205F">
        <w:br w:type="page"/>
      </w:r>
    </w:p>
    <w:p w:rsidR="0073254B" w:rsidRDefault="004D1CEF" w:rsidP="004D1CEF">
      <w:pPr>
        <w:pStyle w:val="a3"/>
      </w:pPr>
      <w:bookmarkStart w:id="0" w:name="Лекция1"/>
      <w:r>
        <w:lastRenderedPageBreak/>
        <w:t>Лекция №1</w:t>
      </w:r>
      <w:r>
        <w:tab/>
      </w:r>
      <w:r w:rsidR="0073254B">
        <w:t>0</w:t>
      </w:r>
      <w:r w:rsidR="00CF2AB8">
        <w:t>1</w:t>
      </w:r>
      <w:r w:rsidR="0073254B">
        <w:t>.09.</w:t>
      </w:r>
      <w:r w:rsidR="00E277F4">
        <w:t>2016</w:t>
      </w:r>
      <w:bookmarkEnd w:id="0"/>
    </w:p>
    <w:p w:rsidR="005956D4" w:rsidRDefault="005956D4" w:rsidP="005956D4">
      <w:r>
        <w:t xml:space="preserve">Власов Павел Александрович, ФН-12, 1025л, </w:t>
      </w:r>
      <w:r w:rsidR="00C33AA1">
        <w:fldChar w:fldCharType="begin"/>
      </w:r>
      <w:r w:rsidR="00C33AA1">
        <w:instrText xml:space="preserve"> HYPERLINK "mailto:pvlx@mail.ru" </w:instrText>
      </w:r>
      <w:r w:rsidR="00C33AA1">
        <w:fldChar w:fldCharType="separate"/>
      </w:r>
      <w:r w:rsidRPr="00111089">
        <w:rPr>
          <w:rStyle w:val="Hyperlink"/>
          <w:lang w:val="en-US"/>
        </w:rPr>
        <w:t>pvlx</w:t>
      </w:r>
      <w:r w:rsidRPr="005956D4">
        <w:rPr>
          <w:rStyle w:val="Hyperlink"/>
        </w:rPr>
        <w:t>@</w:t>
      </w:r>
      <w:r w:rsidRPr="00111089">
        <w:rPr>
          <w:rStyle w:val="Hyperlink"/>
          <w:lang w:val="en-US"/>
        </w:rPr>
        <w:t>mail</w:t>
      </w:r>
      <w:r w:rsidRPr="005956D4">
        <w:rPr>
          <w:rStyle w:val="Hyperlink"/>
        </w:rPr>
        <w:t>.</w:t>
      </w:r>
      <w:proofErr w:type="spellStart"/>
      <w:r w:rsidRPr="00111089">
        <w:rPr>
          <w:rStyle w:val="Hyperlink"/>
          <w:lang w:val="en-US"/>
        </w:rPr>
        <w:t>ru</w:t>
      </w:r>
      <w:proofErr w:type="spellEnd"/>
      <w:r w:rsidR="00C33AA1">
        <w:rPr>
          <w:rStyle w:val="Hyperlink"/>
          <w:lang w:val="en-US"/>
        </w:rPr>
        <w:fldChar w:fldCharType="end"/>
      </w:r>
    </w:p>
    <w:p w:rsidR="009A6D91" w:rsidRPr="00822D3F" w:rsidRDefault="005956D4" w:rsidP="005956D4">
      <w:r>
        <w:t>Три лабораторных</w:t>
      </w:r>
      <w:r w:rsidR="00822D3F" w:rsidRPr="00B46ED4">
        <w:t>,</w:t>
      </w:r>
      <w:r w:rsidR="00822D3F">
        <w:t xml:space="preserve"> </w:t>
      </w:r>
      <w:r w:rsidR="00DE132B">
        <w:t>домашняя работа</w:t>
      </w:r>
      <w:r w:rsidR="00822D3F">
        <w:t>, экзамен</w:t>
      </w:r>
      <w:r w:rsidR="00DE132B">
        <w:t>.</w:t>
      </w:r>
    </w:p>
    <w:p w:rsidR="003D39ED" w:rsidRDefault="005956D4" w:rsidP="005956D4">
      <w:pPr>
        <w:pStyle w:val="Heading1"/>
      </w:pPr>
      <w:bookmarkStart w:id="1" w:name="_Toc470283930"/>
      <w:r>
        <w:t>Задачи исследования операций. Венгерский метод. Решение задачи о назначениях</w:t>
      </w:r>
      <w:bookmarkEnd w:id="1"/>
    </w:p>
    <w:p w:rsidR="005956D4" w:rsidRDefault="003D37F9" w:rsidP="00191220">
      <w:pPr>
        <w:pStyle w:val="Heading2"/>
      </w:pPr>
      <w:bookmarkStart w:id="2" w:name="_Toc470283931"/>
      <w:r>
        <w:t>Задачи исследования операций</w:t>
      </w:r>
      <w:bookmarkEnd w:id="2"/>
    </w:p>
    <w:p w:rsidR="00A25FFF" w:rsidRDefault="003D37F9" w:rsidP="003D37F9">
      <w:r>
        <w:t>Задача исследования операций обычно имеет вид</w:t>
      </w:r>
    </w:p>
    <w:p w:rsidR="00A25FFF" w:rsidRPr="00A25FFF" w:rsidRDefault="00766167" w:rsidP="003D37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→extr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x∈G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3D37F9" w:rsidRDefault="00A25FFF" w:rsidP="00A25FFF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A25F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целевой функцией,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A25F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5FFF">
        <w:rPr>
          <w:rFonts w:eastAsiaTheme="minorEastAsia"/>
        </w:rPr>
        <w:t xml:space="preserve"> </w:t>
      </w:r>
      <w:r>
        <w:rPr>
          <w:rFonts w:eastAsiaTheme="minorEastAsia"/>
        </w:rPr>
        <w:t>множеством допустимых решений.</w:t>
      </w:r>
    </w:p>
    <w:p w:rsidR="00A25FFF" w:rsidRDefault="00B96BF4" w:rsidP="003D37F9">
      <w:pPr>
        <w:rPr>
          <w:rFonts w:eastAsiaTheme="minorEastAsia"/>
        </w:rPr>
      </w:pPr>
      <w:r>
        <w:rPr>
          <w:rFonts w:eastAsiaTheme="minorEastAsia"/>
        </w:rPr>
        <w:t>В курсе функций нескольких переменных рассматривались задачи поиска</w:t>
      </w:r>
      <w:r w:rsidR="00A25FFF">
        <w:rPr>
          <w:rFonts w:eastAsiaTheme="minorEastAsia"/>
        </w:rPr>
        <w:t xml:space="preserve"> экстремума (безусловного) ФНП:</w:t>
      </w:r>
    </w:p>
    <w:p w:rsidR="00A25FFF" w:rsidRDefault="00766167" w:rsidP="003D37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→extr,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x∈D⊆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:rsidR="00A25FFF" w:rsidRDefault="00B96BF4" w:rsidP="003D37F9">
      <w:pPr>
        <w:rPr>
          <w:rFonts w:eastAsiaTheme="minorEastAsia"/>
        </w:rPr>
      </w:pPr>
      <w:r>
        <w:rPr>
          <w:rFonts w:eastAsiaTheme="minorEastAsia"/>
        </w:rPr>
        <w:t>и задача поиска условного экстремума</w:t>
      </w:r>
    </w:p>
    <w:p w:rsidR="00B96BF4" w:rsidRDefault="00766167" w:rsidP="003D37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→extr,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x∈D⊆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:rsidR="00B96BF4" w:rsidRDefault="00B96BF4" w:rsidP="003D37F9">
      <w:pPr>
        <w:rPr>
          <w:rFonts w:eastAsiaTheme="minorEastAsia"/>
        </w:rPr>
      </w:pPr>
      <w:r>
        <w:rPr>
          <w:rFonts w:eastAsiaTheme="minorEastAsia"/>
        </w:rPr>
        <w:t xml:space="preserve">Обе эти задачи являются частными случаями задачи </w:t>
      </w:r>
      <m:oMath>
        <m:r>
          <w:rPr>
            <w:rFonts w:ascii="Cambria Math" w:hAnsi="Cambria Math"/>
          </w:rPr>
          <m:t>(*)</m:t>
        </m:r>
      </m:oMath>
      <w:r w:rsidRPr="00A25FFF">
        <w:t>,</w:t>
      </w:r>
      <w:r>
        <w:rPr>
          <w:rFonts w:eastAsiaTheme="minorEastAsia"/>
        </w:rPr>
        <w:t xml:space="preserve"> но в исследовании операций обычно не рассматриваются.</w:t>
      </w:r>
    </w:p>
    <w:p w:rsidR="005B73D7" w:rsidRPr="00822D3F" w:rsidRDefault="005B73D7" w:rsidP="003D37F9">
      <w:pPr>
        <w:rPr>
          <w:rFonts w:eastAsiaTheme="minorEastAsia"/>
        </w:rPr>
      </w:pPr>
      <w:r>
        <w:rPr>
          <w:rFonts w:eastAsiaTheme="minorEastAsia"/>
        </w:rPr>
        <w:t xml:space="preserve">В этом семестре мы будем рассматривать задачи, в которых множество допустимых решений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 обладает специальными свойствами: является конечным или счетным, либо я</w:t>
      </w:r>
      <w:r w:rsidR="00710974">
        <w:rPr>
          <w:rFonts w:eastAsiaTheme="minorEastAsia"/>
        </w:rPr>
        <w:t xml:space="preserve">вляется выпуклым многогранником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10974">
        <w:rPr>
          <w:rFonts w:eastAsiaTheme="minorEastAsia"/>
        </w:rPr>
        <w:t>.</w:t>
      </w:r>
    </w:p>
    <w:p w:rsidR="007E4DDE" w:rsidRDefault="007E4DDE" w:rsidP="007E4DDE"/>
    <w:p w:rsidR="00710974" w:rsidRDefault="000D44FD" w:rsidP="007E4DDE">
      <w:r>
        <w:t>Классификация</w:t>
      </w:r>
      <w:r w:rsidR="00710974">
        <w:t xml:space="preserve"> некото</w:t>
      </w:r>
      <w:r>
        <w:t>рых задач исследования операций</w:t>
      </w:r>
    </w:p>
    <w:p w:rsidR="00C85BA8" w:rsidRPr="00C85BA8" w:rsidRDefault="00C85BA8" w:rsidP="001727E4">
      <w:pPr>
        <w:pStyle w:val="ListParagraph"/>
        <w:numPr>
          <w:ilvl w:val="0"/>
          <w:numId w:val="2"/>
        </w:numPr>
        <w:rPr>
          <w:i/>
        </w:r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:G→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w:r w:rsidR="001E47E1">
        <w:rPr>
          <w:rFonts w:eastAsiaTheme="minorEastAsia"/>
        </w:rPr>
        <w:t>–</w:t>
      </w:r>
      <w:r w:rsidR="001E47E1" w:rsidRPr="001E47E1">
        <w:rPr>
          <w:rFonts w:eastAsiaTheme="minorEastAsia"/>
        </w:rPr>
        <w:t xml:space="preserve"> </w:t>
      </w:r>
      <w:r>
        <w:rPr>
          <w:rFonts w:eastAsiaTheme="minorEastAsia"/>
        </w:rPr>
        <w:t>скалярная функция, то соответствующая задача называется задачей математического программирования.</w:t>
      </w:r>
    </w:p>
    <w:p w:rsidR="00C85BA8" w:rsidRPr="004A4443" w:rsidRDefault="00C85BA8" w:rsidP="001727E4">
      <w:pPr>
        <w:pStyle w:val="ListParagraph"/>
        <w:numPr>
          <w:ilvl w:val="0"/>
          <w:numId w:val="2"/>
        </w:numPr>
        <w:rPr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f:G→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– функция </w:t>
      </w:r>
      <w:r w:rsidR="00094556">
        <w:rPr>
          <w:rFonts w:eastAsiaTheme="minorEastAsia"/>
        </w:rPr>
        <w:t xml:space="preserve">нескольких переменных,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&gt;2</m:t>
        </m:r>
      </m:oMath>
      <w:r>
        <w:rPr>
          <w:rFonts w:eastAsiaTheme="minorEastAsia"/>
        </w:rPr>
        <w:t>, то соответствующая задача называется задачей многокритериальной оптимизации.</w:t>
      </w:r>
    </w:p>
    <w:p w:rsidR="007E4DDE" w:rsidRDefault="007E4DDE" w:rsidP="007E4DDE"/>
    <w:p w:rsidR="004A4443" w:rsidRPr="00094556" w:rsidRDefault="004A4443" w:rsidP="007E4DDE">
      <w:pPr>
        <w:rPr>
          <w:i/>
        </w:rPr>
      </w:pPr>
      <w:r>
        <w:t>Классификация задач математического программирования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5187"/>
        <w:gridCol w:w="3777"/>
      </w:tblGrid>
      <w:tr w:rsidR="00587FF2" w:rsidRPr="00A25FFF" w:rsidTr="00A25FFF">
        <w:tc>
          <w:tcPr>
            <w:tcW w:w="1671" w:type="dxa"/>
          </w:tcPr>
          <w:p w:rsidR="00587FF2" w:rsidRPr="00A25FFF" w:rsidRDefault="00587FF2" w:rsidP="00A25FFF">
            <w:pPr>
              <w:ind w:firstLine="0"/>
              <w:jc w:val="center"/>
              <w:rPr>
                <w:b/>
              </w:rPr>
            </w:pPr>
            <w:r w:rsidRPr="00A25FFF">
              <w:rPr>
                <w:b/>
              </w:rPr>
              <w:t xml:space="preserve">Вид функции </w:t>
            </w:r>
            <w:r w:rsidRPr="00A25FFF">
              <w:rPr>
                <w:b/>
                <w:lang w:val="en-US"/>
              </w:rPr>
              <w:t>f</w:t>
            </w:r>
          </w:p>
        </w:tc>
        <w:tc>
          <w:tcPr>
            <w:tcW w:w="5187" w:type="dxa"/>
          </w:tcPr>
          <w:p w:rsidR="00587FF2" w:rsidRPr="00A25FFF" w:rsidRDefault="00587FF2" w:rsidP="00A25FFF">
            <w:pPr>
              <w:ind w:firstLine="0"/>
              <w:jc w:val="center"/>
              <w:rPr>
                <w:b/>
              </w:rPr>
            </w:pPr>
            <w:r w:rsidRPr="00A25FFF">
              <w:rPr>
                <w:b/>
              </w:rPr>
              <w:t xml:space="preserve">Структура области </w:t>
            </w:r>
            <w:r w:rsidRPr="00A25FFF">
              <w:rPr>
                <w:b/>
                <w:lang w:val="en-US"/>
              </w:rPr>
              <w:t>G</w:t>
            </w:r>
          </w:p>
        </w:tc>
        <w:tc>
          <w:tcPr>
            <w:tcW w:w="3777" w:type="dxa"/>
          </w:tcPr>
          <w:p w:rsidR="00587FF2" w:rsidRPr="00A25FFF" w:rsidRDefault="00587FF2" w:rsidP="00A25FFF">
            <w:pPr>
              <w:ind w:firstLine="0"/>
              <w:jc w:val="center"/>
              <w:rPr>
                <w:b/>
              </w:rPr>
            </w:pPr>
            <w:r w:rsidRPr="00A25FFF">
              <w:rPr>
                <w:b/>
              </w:rPr>
              <w:t>Название задачи</w:t>
            </w:r>
          </w:p>
        </w:tc>
      </w:tr>
      <w:tr w:rsidR="00587FF2" w:rsidTr="00A25FFF">
        <w:tc>
          <w:tcPr>
            <w:tcW w:w="1671" w:type="dxa"/>
          </w:tcPr>
          <w:p w:rsidR="00587FF2" w:rsidRDefault="00A21143" w:rsidP="00A25FFF">
            <w:pPr>
              <w:ind w:firstLine="0"/>
              <w:jc w:val="center"/>
            </w:pPr>
            <w:r>
              <w:t>Линейная</w:t>
            </w:r>
          </w:p>
        </w:tc>
        <w:tc>
          <w:tcPr>
            <w:tcW w:w="5187" w:type="dxa"/>
          </w:tcPr>
          <w:p w:rsidR="00587FF2" w:rsidRDefault="00A21143" w:rsidP="00A25FFF">
            <w:pPr>
              <w:ind w:firstLine="0"/>
              <w:jc w:val="center"/>
            </w:pPr>
            <w:r>
              <w:t xml:space="preserve">Выпуклый многогранник в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</w:tc>
        <w:tc>
          <w:tcPr>
            <w:tcW w:w="3777" w:type="dxa"/>
          </w:tcPr>
          <w:p w:rsidR="00587FF2" w:rsidRDefault="00A21143" w:rsidP="00A25FFF">
            <w:pPr>
              <w:ind w:firstLine="0"/>
              <w:jc w:val="center"/>
            </w:pPr>
            <w:r>
              <w:t>Линейного программирования</w:t>
            </w:r>
          </w:p>
        </w:tc>
      </w:tr>
      <w:tr w:rsidR="00587FF2" w:rsidTr="00A25FFF">
        <w:tc>
          <w:tcPr>
            <w:tcW w:w="1671" w:type="dxa"/>
          </w:tcPr>
          <w:p w:rsidR="00587FF2" w:rsidRDefault="00A21143" w:rsidP="00A25FFF">
            <w:pPr>
              <w:ind w:firstLine="0"/>
              <w:jc w:val="center"/>
            </w:pPr>
            <w:r>
              <w:t>Квадратичная</w:t>
            </w:r>
          </w:p>
        </w:tc>
        <w:tc>
          <w:tcPr>
            <w:tcW w:w="5187" w:type="dxa"/>
          </w:tcPr>
          <w:p w:rsidR="00587FF2" w:rsidRPr="00754CE1" w:rsidRDefault="00754CE1" w:rsidP="007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>
              <w:t>''</w:t>
            </w:r>
            <w:r>
              <w:rPr>
                <w:lang w:val="en-US"/>
              </w:rPr>
              <w:t>–</w:t>
            </w:r>
          </w:p>
        </w:tc>
        <w:tc>
          <w:tcPr>
            <w:tcW w:w="3777" w:type="dxa"/>
          </w:tcPr>
          <w:p w:rsidR="00587FF2" w:rsidRDefault="000E60B7" w:rsidP="00A25FFF">
            <w:pPr>
              <w:ind w:firstLine="0"/>
              <w:jc w:val="center"/>
            </w:pPr>
            <w:r>
              <w:t>Квадратичного программирования</w:t>
            </w:r>
          </w:p>
        </w:tc>
      </w:tr>
      <w:tr w:rsidR="00587FF2" w:rsidTr="00A25FFF">
        <w:tc>
          <w:tcPr>
            <w:tcW w:w="1671" w:type="dxa"/>
          </w:tcPr>
          <w:p w:rsidR="00587FF2" w:rsidRDefault="000E60B7" w:rsidP="00A25FFF">
            <w:pPr>
              <w:ind w:firstLine="0"/>
              <w:jc w:val="center"/>
            </w:pPr>
            <w:r>
              <w:t>Выпуклая</w:t>
            </w:r>
          </w:p>
        </w:tc>
        <w:tc>
          <w:tcPr>
            <w:tcW w:w="5187" w:type="dxa"/>
          </w:tcPr>
          <w:p w:rsidR="00587FF2" w:rsidRPr="00822D3F" w:rsidRDefault="000E60B7" w:rsidP="00A25FFF">
            <w:pPr>
              <w:ind w:firstLine="0"/>
              <w:jc w:val="center"/>
              <w:rPr>
                <w:i/>
              </w:rPr>
            </w:pPr>
            <w:r>
              <w:t xml:space="preserve">Выпуклая область в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oMath>
          </w:p>
        </w:tc>
        <w:tc>
          <w:tcPr>
            <w:tcW w:w="3777" w:type="dxa"/>
          </w:tcPr>
          <w:p w:rsidR="00587FF2" w:rsidRDefault="000E60B7" w:rsidP="00A25FFF">
            <w:pPr>
              <w:ind w:firstLine="0"/>
              <w:jc w:val="center"/>
            </w:pPr>
            <w:r>
              <w:t>Выпуклого программирования</w:t>
            </w:r>
          </w:p>
        </w:tc>
      </w:tr>
      <w:tr w:rsidR="00587FF2" w:rsidTr="00A25FFF">
        <w:tc>
          <w:tcPr>
            <w:tcW w:w="1671" w:type="dxa"/>
          </w:tcPr>
          <w:p w:rsidR="00587FF2" w:rsidRDefault="00C1186E" w:rsidP="00A25FFF">
            <w:pPr>
              <w:ind w:firstLine="0"/>
              <w:jc w:val="center"/>
            </w:pPr>
            <w:r>
              <w:t>Произвольная</w:t>
            </w:r>
          </w:p>
        </w:tc>
        <w:tc>
          <w:tcPr>
            <w:tcW w:w="5187" w:type="dxa"/>
          </w:tcPr>
          <w:p w:rsidR="00587FF2" w:rsidRDefault="00C1186E" w:rsidP="00A25FFF">
            <w:pPr>
              <w:ind w:firstLine="0"/>
              <w:jc w:val="center"/>
            </w:pPr>
            <w:r>
              <w:t>Конечное множество</w:t>
            </w:r>
          </w:p>
        </w:tc>
        <w:tc>
          <w:tcPr>
            <w:tcW w:w="3777" w:type="dxa"/>
          </w:tcPr>
          <w:p w:rsidR="00587FF2" w:rsidRDefault="00C1186E" w:rsidP="00A25FFF">
            <w:pPr>
              <w:ind w:firstLine="0"/>
              <w:jc w:val="center"/>
            </w:pPr>
            <w:r>
              <w:t>Дискретного программирования</w:t>
            </w:r>
          </w:p>
        </w:tc>
      </w:tr>
      <w:tr w:rsidR="00587FF2" w:rsidTr="00A25FFF">
        <w:tc>
          <w:tcPr>
            <w:tcW w:w="1671" w:type="dxa"/>
          </w:tcPr>
          <w:p w:rsidR="00587FF2" w:rsidRDefault="00D32E64" w:rsidP="00A25FFF">
            <w:pPr>
              <w:ind w:firstLine="0"/>
              <w:jc w:val="center"/>
            </w:pPr>
            <w:r>
              <w:t>Произвольная</w:t>
            </w:r>
          </w:p>
        </w:tc>
        <w:tc>
          <w:tcPr>
            <w:tcW w:w="5187" w:type="dxa"/>
          </w:tcPr>
          <w:p w:rsidR="00587FF2" w:rsidRPr="00D32E64" w:rsidRDefault="00D32E64" w:rsidP="00A25FFF">
            <w:pPr>
              <w:ind w:firstLine="0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G⊆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i/>
              </w:rPr>
              <w:t>, н-я декартова степень множества целых</w:t>
            </w:r>
          </w:p>
        </w:tc>
        <w:tc>
          <w:tcPr>
            <w:tcW w:w="3777" w:type="dxa"/>
          </w:tcPr>
          <w:p w:rsidR="00587FF2" w:rsidRDefault="00D32E64" w:rsidP="00A25FFF">
            <w:pPr>
              <w:ind w:firstLine="0"/>
              <w:jc w:val="center"/>
            </w:pPr>
            <w:r>
              <w:t>Целочисленного программирования</w:t>
            </w:r>
          </w:p>
        </w:tc>
      </w:tr>
      <w:tr w:rsidR="00587FF2" w:rsidTr="00A25FFF">
        <w:tc>
          <w:tcPr>
            <w:tcW w:w="1671" w:type="dxa"/>
          </w:tcPr>
          <w:p w:rsidR="00587FF2" w:rsidRDefault="00D32E64" w:rsidP="00A25FFF">
            <w:pPr>
              <w:ind w:firstLine="0"/>
              <w:jc w:val="center"/>
            </w:pPr>
            <w:r>
              <w:t>Произвольная</w:t>
            </w:r>
          </w:p>
        </w:tc>
        <w:tc>
          <w:tcPr>
            <w:tcW w:w="5187" w:type="dxa"/>
          </w:tcPr>
          <w:p w:rsidR="00587FF2" w:rsidRPr="00D32E64" w:rsidRDefault="00D32E64" w:rsidP="00A25FF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G⊆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777" w:type="dxa"/>
          </w:tcPr>
          <w:p w:rsidR="00587FF2" w:rsidRDefault="00D32E64" w:rsidP="00A25FFF">
            <w:pPr>
              <w:ind w:firstLine="0"/>
              <w:jc w:val="center"/>
            </w:pPr>
            <w:r>
              <w:t>Булева программирования</w:t>
            </w:r>
          </w:p>
        </w:tc>
      </w:tr>
    </w:tbl>
    <w:p w:rsidR="00094556" w:rsidRDefault="00094556" w:rsidP="00161FAC"/>
    <w:p w:rsidR="00744C50" w:rsidRDefault="00744C50" w:rsidP="00161FAC">
      <w:r>
        <w:t>Ознакомимся с задачами исследования операций на примере задачи о назначениях</w:t>
      </w:r>
      <w:r w:rsidR="007E4DDE">
        <w:t>.</w:t>
      </w:r>
    </w:p>
    <w:p w:rsidR="007E4DDE" w:rsidRDefault="007E4DDE" w:rsidP="00191220">
      <w:pPr>
        <w:pStyle w:val="Heading2"/>
      </w:pPr>
      <w:bookmarkStart w:id="3" w:name="_Toc470283932"/>
      <w:r>
        <w:lastRenderedPageBreak/>
        <w:t>Постановка задачи о назначениях</w:t>
      </w:r>
      <w:bookmarkEnd w:id="3"/>
    </w:p>
    <w:p w:rsidR="007E4DDE" w:rsidRDefault="007E4DDE" w:rsidP="007E4DDE">
      <w:pPr>
        <w:rPr>
          <w:rFonts w:eastAsiaTheme="minorEastAsia"/>
        </w:rPr>
      </w:pPr>
      <w:r>
        <w:t xml:space="preserve">В распоряжении работодателя находится </w:t>
      </w:r>
      <m:oMath>
        <m:r>
          <w:rPr>
            <w:rFonts w:ascii="Cambria Math" w:hAnsi="Cambria Math"/>
            <w:lang w:val="en-US"/>
          </w:rPr>
          <m:t>n</m:t>
        </m:r>
      </m:oMath>
      <w:r w:rsidRPr="007E4DDE">
        <w:t xml:space="preserve"> </w:t>
      </w:r>
      <w:r>
        <w:t>работ и</w:t>
      </w:r>
      <w:r w:rsidR="00A25FFF" w:rsidRPr="00A25FFF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исполнителей.</w:t>
      </w:r>
      <w:r w:rsidR="00DE06EA">
        <w:t xml:space="preserve"> Стоимость выполнения </w:t>
      </w:r>
      <m:oMath>
        <m:r>
          <w:rPr>
            <w:rFonts w:ascii="Cambria Math" w:hAnsi="Cambria Math"/>
          </w:rPr>
          <m:t>i</m:t>
        </m:r>
      </m:oMath>
      <w:r w:rsidR="00DE06EA">
        <w:rPr>
          <w:rFonts w:eastAsiaTheme="minorEastAsia"/>
        </w:rPr>
        <w:t xml:space="preserve">-й работы </w:t>
      </w:r>
      <m:oMath>
        <m:r>
          <w:rPr>
            <w:rFonts w:ascii="Cambria Math" w:eastAsiaTheme="minorEastAsia" w:hAnsi="Cambria Math"/>
          </w:rPr>
          <m:t>j</m:t>
        </m:r>
      </m:oMath>
      <w:r w:rsidR="00DE06EA">
        <w:rPr>
          <w:rFonts w:eastAsiaTheme="minorEastAsia"/>
        </w:rPr>
        <w:t xml:space="preserve">-м исполнителем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E06EA">
        <w:rPr>
          <w:rFonts w:eastAsiaTheme="minorEastAsia"/>
        </w:rPr>
        <w:t xml:space="preserve"> единиц.</w:t>
      </w:r>
      <w:r w:rsidR="00960AA8">
        <w:rPr>
          <w:rFonts w:eastAsiaTheme="minorEastAsia"/>
        </w:rPr>
        <w:t xml:space="preserve"> Требуется</w:t>
      </w:r>
      <w:r w:rsidR="00524FE6">
        <w:rPr>
          <w:rFonts w:eastAsiaTheme="minorEastAsia"/>
        </w:rPr>
        <w:t xml:space="preserve"> </w:t>
      </w:r>
      <w:r w:rsidR="00960AA8">
        <w:rPr>
          <w:rFonts w:eastAsiaTheme="minorEastAsia"/>
        </w:rPr>
        <w:t>распределить все работы между исполнителями так, чтобы каждый исполнитель</w:t>
      </w:r>
      <w:r w:rsidR="00065496">
        <w:rPr>
          <w:rFonts w:eastAsiaTheme="minorEastAsia"/>
        </w:rPr>
        <w:t xml:space="preserve"> выполнял ровно одну работу, а общая стоимость работ была минимальной.</w:t>
      </w:r>
    </w:p>
    <w:p w:rsidR="001C0D73" w:rsidRDefault="00234D4E" w:rsidP="007E4DDE">
      <w:pPr>
        <w:rPr>
          <w:rFonts w:eastAsiaTheme="minorEastAsia"/>
        </w:rPr>
      </w:pPr>
      <w:r>
        <w:rPr>
          <w:rFonts w:eastAsiaTheme="minorEastAsia"/>
        </w:rPr>
        <w:t>Введём</w:t>
      </w:r>
      <w:r w:rsidR="0085322E">
        <w:rPr>
          <w:rFonts w:eastAsiaTheme="minorEastAsia"/>
        </w:rPr>
        <w:t xml:space="preserve"> управляемые перемен</w:t>
      </w:r>
      <w:r>
        <w:rPr>
          <w:rFonts w:eastAsiaTheme="minorEastAsia"/>
        </w:rPr>
        <w:t>ные («в нашей власти», можем менять). Пусть:</w:t>
      </w:r>
    </w:p>
    <w:p w:rsidR="00234D4E" w:rsidRPr="00FF3A42" w:rsidRDefault="00766167" w:rsidP="007E4DD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работу выполняет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 xml:space="preserve"> исполнитель,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иначе</m:t>
                  </m:r>
                </m:e>
              </m:eqArr>
            </m:e>
          </m:d>
        </m:oMath>
      </m:oMathPara>
    </w:p>
    <w:p w:rsidR="00234D4E" w:rsidRDefault="00234D4E" w:rsidP="007E4DDE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:rsidR="00234D4E" w:rsidRPr="0049044A" w:rsidRDefault="00B41D22" w:rsidP="00172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Общая </w:t>
      </w:r>
      <w:r w:rsidRPr="0049044A">
        <w:rPr>
          <w:rFonts w:eastAsiaTheme="minorEastAsia"/>
        </w:rPr>
        <w:t>стоимость выполнения вс</w:t>
      </w:r>
      <w:r w:rsidR="00234D4E" w:rsidRPr="0049044A">
        <w:rPr>
          <w:rFonts w:eastAsiaTheme="minorEastAsia"/>
        </w:rPr>
        <w:t>е</w:t>
      </w:r>
      <w:r w:rsidRPr="0049044A">
        <w:rPr>
          <w:rFonts w:eastAsiaTheme="minorEastAsia"/>
        </w:rPr>
        <w:t>х</w:t>
      </w:r>
      <w:r w:rsidR="00234D4E" w:rsidRPr="0049044A">
        <w:rPr>
          <w:rFonts w:eastAsiaTheme="minorEastAsia"/>
        </w:rPr>
        <w:t xml:space="preserve"> работ</w:t>
      </w:r>
      <w:r w:rsidR="00FF3A42" w:rsidRPr="00FF3A4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34D4E" w:rsidRPr="0049044A" w:rsidRDefault="00FF3A42" w:rsidP="00172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У</w:t>
      </w:r>
      <w:r w:rsidR="00234D4E" w:rsidRPr="0049044A">
        <w:rPr>
          <w:rFonts w:eastAsiaTheme="minorEastAsia"/>
        </w:rPr>
        <w:t xml:space="preserve">словие того, что </w:t>
      </w:r>
      <w:r>
        <w:rPr>
          <w:rFonts w:eastAsiaTheme="minorEastAsia"/>
          <w:lang w:val="en-US"/>
        </w:rPr>
        <w:t>j</w:t>
      </w:r>
      <w:r w:rsidR="00B41D22" w:rsidRPr="0049044A">
        <w:rPr>
          <w:rFonts w:eastAsiaTheme="minorEastAsia"/>
        </w:rPr>
        <w:t>-</w:t>
      </w:r>
      <w:r w:rsidR="00234D4E" w:rsidRPr="0049044A">
        <w:rPr>
          <w:rFonts w:eastAsiaTheme="minorEastAsia"/>
        </w:rPr>
        <w:t>й исполнитель выполняет одну работу</w:t>
      </w:r>
      <w:r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</m:oMath>
      </m:oMathPara>
    </w:p>
    <w:p w:rsidR="00234D4E" w:rsidRDefault="00FF3A42" w:rsidP="00172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У</w:t>
      </w:r>
      <w:r w:rsidR="00B41D22">
        <w:rPr>
          <w:rFonts w:eastAsiaTheme="minorEastAsia"/>
        </w:rPr>
        <w:t xml:space="preserve">словие, что </w:t>
      </w:r>
      <w:r>
        <w:rPr>
          <w:rFonts w:eastAsiaTheme="minorEastAsia"/>
          <w:lang w:val="en-US"/>
        </w:rPr>
        <w:t>i</w:t>
      </w:r>
      <w:r w:rsidR="00B41D22" w:rsidRPr="00B41D22">
        <w:rPr>
          <w:rFonts w:eastAsiaTheme="minorEastAsia"/>
        </w:rPr>
        <w:t>-</w:t>
      </w:r>
      <w:r w:rsidR="00234D4E">
        <w:rPr>
          <w:rFonts w:eastAsiaTheme="minorEastAsia"/>
        </w:rPr>
        <w:t>ю работу выполняет один исполнитель</w:t>
      </w:r>
      <w:r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</m:oMath>
      </m:oMathPara>
    </w:p>
    <w:p w:rsidR="00234D4E" w:rsidRDefault="00234D4E" w:rsidP="00234D4E">
      <w:r>
        <w:t>Приходим к следующей математической постановке задачи о назначениях:</w:t>
      </w:r>
    </w:p>
    <w:p w:rsidR="001571FD" w:rsidRPr="001571FD" w:rsidRDefault="00766167" w:rsidP="00234D4E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/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=1,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=1,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:rsidR="0083435A" w:rsidRDefault="0083435A" w:rsidP="00234D4E">
      <w:pPr>
        <w:rPr>
          <w:rFonts w:eastAsiaTheme="minorEastAsia"/>
          <w:lang w:val="en-US"/>
        </w:rPr>
      </w:pPr>
    </w:p>
    <w:p w:rsidR="001571FD" w:rsidRDefault="001571FD" w:rsidP="00234D4E">
      <w:pPr>
        <w:rPr>
          <w:rFonts w:eastAsiaTheme="minorEastAsia"/>
        </w:rPr>
      </w:pPr>
      <w:r w:rsidRPr="001571FD">
        <w:rPr>
          <w:rFonts w:eastAsiaTheme="minorEastAsia"/>
        </w:rPr>
        <w:t xml:space="preserve">Иногда рассматривают вариант задачи о назначениях, в 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571FD">
        <w:rPr>
          <w:rFonts w:eastAsiaTheme="minorEastAsia"/>
        </w:rPr>
        <w:t xml:space="preserve"> интерпретируется как прибыль, получаемая в результате выполнения </w:t>
      </w:r>
      <m:oMath>
        <m:r>
          <w:rPr>
            <w:rFonts w:ascii="Cambria Math" w:eastAsiaTheme="minorEastAsia" w:hAnsi="Cambria Math"/>
          </w:rPr>
          <m:t>i</m:t>
        </m:r>
      </m:oMath>
      <w:r w:rsidR="006D657C" w:rsidRPr="006D657C">
        <w:rPr>
          <w:rFonts w:eastAsiaTheme="minorEastAsia"/>
        </w:rPr>
        <w:t>-</w:t>
      </w:r>
      <w:r w:rsidRPr="001571FD">
        <w:rPr>
          <w:rFonts w:eastAsiaTheme="minorEastAsia"/>
        </w:rPr>
        <w:t xml:space="preserve">й работы </w:t>
      </w:r>
      <m:oMath>
        <m:r>
          <w:rPr>
            <w:rFonts w:ascii="Cambria Math" w:eastAsiaTheme="minorEastAsia" w:hAnsi="Cambria Math"/>
          </w:rPr>
          <m:t>j</m:t>
        </m:r>
      </m:oMath>
      <w:r w:rsidR="006D657C" w:rsidRPr="006D657C">
        <w:rPr>
          <w:rFonts w:eastAsiaTheme="minorEastAsia"/>
        </w:rPr>
        <w:t>-</w:t>
      </w:r>
      <w:r w:rsidRPr="001571FD">
        <w:rPr>
          <w:rFonts w:eastAsiaTheme="minorEastAsia"/>
        </w:rPr>
        <w:t>м исполнителем.</w:t>
      </w:r>
      <w:r>
        <w:rPr>
          <w:rFonts w:eastAsiaTheme="minorEastAsia"/>
        </w:rPr>
        <w:t xml:space="preserve"> В этом случае, та же целевая функция максимизируется.</w:t>
      </w:r>
    </w:p>
    <w:p w:rsidR="004F1D4D" w:rsidRPr="00822D3F" w:rsidRDefault="004F1D4D" w:rsidP="00234D4E">
      <w:pPr>
        <w:rPr>
          <w:rFonts w:eastAsiaTheme="minorEastAsia"/>
        </w:rPr>
      </w:pPr>
      <w:r>
        <w:rPr>
          <w:rFonts w:eastAsiaTheme="minorEastAsia"/>
        </w:rPr>
        <w:t>Ниже мы покажем, как све</w:t>
      </w:r>
      <w:r w:rsidR="006D657C">
        <w:rPr>
          <w:rFonts w:eastAsiaTheme="minorEastAsia"/>
        </w:rPr>
        <w:t>с</w:t>
      </w:r>
      <w:r>
        <w:rPr>
          <w:rFonts w:eastAsiaTheme="minorEastAsia"/>
        </w:rPr>
        <w:t>ти задачу максимизации к минимизации.</w:t>
      </w:r>
    </w:p>
    <w:p w:rsidR="0083435A" w:rsidRDefault="0083435A" w:rsidP="00191220">
      <w:pPr>
        <w:pStyle w:val="Heading2"/>
      </w:pPr>
      <w:bookmarkStart w:id="4" w:name="_Toc470283933"/>
      <w:r>
        <w:t>Предварительные сведения о методе решения задачи о назначениях</w:t>
      </w:r>
      <w:bookmarkEnd w:id="4"/>
    </w:p>
    <w:p w:rsidR="00E92CAB" w:rsidRPr="00AF48F5" w:rsidRDefault="00E92CAB" w:rsidP="00E92CAB">
      <w:pPr>
        <w:rPr>
          <w:rFonts w:eastAsiaTheme="minorEastAsia"/>
        </w:rPr>
      </w:pPr>
      <w:r>
        <w:t xml:space="preserve">Обозначение: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1,n</m:t>
                </m:r>
              </m:e>
            </m:acc>
          </m:sub>
        </m:sSub>
      </m:oMath>
      <w:r>
        <w:rPr>
          <w:rFonts w:eastAsiaTheme="minorEastAsia"/>
        </w:rPr>
        <w:t xml:space="preserve"> – матрица стоимостей задачи о назначения</w:t>
      </w:r>
      <w:r w:rsidRPr="00F423FE">
        <w:rPr>
          <w:rFonts w:eastAsiaTheme="minorEastAsia"/>
        </w:rPr>
        <w:t xml:space="preserve">х.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i,j=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1,n</m:t>
                </m:r>
              </m:e>
            </m:acc>
          </m:sub>
        </m:sSub>
      </m:oMath>
      <w:r w:rsidR="00637646">
        <w:rPr>
          <w:rFonts w:eastAsiaTheme="minorEastAsia"/>
        </w:rPr>
        <w:t xml:space="preserve"> – матрица назначен</w:t>
      </w:r>
    </w:p>
    <w:p w:rsidR="00311229" w:rsidRDefault="00202C1E" w:rsidP="00202C1E">
      <w:r>
        <w:rPr>
          <w:b/>
        </w:rPr>
        <w:t>(</w:t>
      </w:r>
      <w:r w:rsidRPr="00202C1E">
        <w:rPr>
          <w:b/>
          <w:lang w:val="en-US"/>
        </w:rPr>
        <w:t>I</w:t>
      </w:r>
      <w:r w:rsidRPr="00202C1E">
        <w:rPr>
          <w:b/>
        </w:rPr>
        <w:t>.</w:t>
      </w:r>
      <w:r>
        <w:rPr>
          <w:b/>
        </w:rPr>
        <w:t>)</w:t>
      </w:r>
      <w:r w:rsidRPr="00202C1E">
        <w:t xml:space="preserve"> </w:t>
      </w:r>
      <w:r w:rsidR="00311229" w:rsidRPr="00BB7C8C">
        <w:t xml:space="preserve">Выполним над элементами матрицы </w:t>
      </w:r>
      <m:oMath>
        <m:r>
          <w:rPr>
            <w:rFonts w:ascii="Cambria Math" w:hAnsi="Cambria Math"/>
          </w:rPr>
          <m:t>C</m:t>
        </m:r>
      </m:oMath>
      <w:r w:rsidR="00311229" w:rsidRPr="00BB7C8C">
        <w:t xml:space="preserve"> следующие преобразования</w:t>
      </w:r>
      <w:r w:rsidR="00BB7C8C" w:rsidRPr="00BB7C8C">
        <w:t>:</w:t>
      </w:r>
    </w:p>
    <w:p w:rsidR="00BB7C8C" w:rsidRDefault="00BB7C8C" w:rsidP="00202C1E">
      <w:r>
        <w:rPr>
          <w:lang w:val="en-US"/>
        </w:rPr>
        <w:t>A</w:t>
      </w:r>
      <w:r w:rsidRPr="001665B1">
        <w:t xml:space="preserve">) </w:t>
      </w:r>
      <w:r w:rsidR="001C66C5">
        <w:t xml:space="preserve">из каждого элемента </w:t>
      </w:r>
      <m:oMath>
        <m:r>
          <w:rPr>
            <w:rFonts w:ascii="Cambria Math" w:hAnsi="Cambria Math"/>
          </w:rPr>
          <m:t>i</m:t>
        </m:r>
      </m:oMath>
      <w:r w:rsidR="001C66C5" w:rsidRPr="001C66C5">
        <w:rPr>
          <w:rFonts w:eastAsiaTheme="minorEastAsia"/>
        </w:rPr>
        <w:t>-</w:t>
      </w:r>
      <w:r w:rsidR="001C66C5">
        <w:t xml:space="preserve">й строки матрицы </w:t>
      </w:r>
      <m:oMath>
        <m:r>
          <w:rPr>
            <w:rFonts w:ascii="Cambria Math" w:hAnsi="Cambria Math"/>
          </w:rPr>
          <m:t>C</m:t>
        </m:r>
      </m:oMath>
      <w:r>
        <w:t xml:space="preserve"> вычтем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</w:p>
    <w:p w:rsidR="001665B1" w:rsidRDefault="001665B1" w:rsidP="00202C1E">
      <w:r>
        <w:t xml:space="preserve">Б) из каждого элемента </w:t>
      </w:r>
      <w:r w:rsidR="001C66C5" w:rsidRPr="001C66C5">
        <w:rPr>
          <w:rFonts w:eastAsiaTheme="minorEastAsia"/>
        </w:rPr>
        <w:t>-</w:t>
      </w:r>
      <w:r>
        <w:t xml:space="preserve">го столбца матрицы </w:t>
      </w:r>
      <m:oMath>
        <m:r>
          <w:rPr>
            <w:rFonts w:ascii="Cambria Math" w:hAnsi="Cambria Math"/>
          </w:rPr>
          <m:t>C</m:t>
        </m:r>
      </m:oMath>
      <w:r>
        <w:t xml:space="preserve"> вычтем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3849B9" w:rsidRDefault="001665B1" w:rsidP="001665B1">
      <w:pPr>
        <w:rPr>
          <w:rFonts w:eastAsiaTheme="minorEastAsia"/>
        </w:rPr>
      </w:pPr>
      <w:r>
        <w:t xml:space="preserve">Полученную матрицу обозначим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3849B9">
        <w:rPr>
          <w:rFonts w:eastAsiaTheme="minorEastAsia"/>
        </w:rPr>
        <w:t>. Рассмотрим целевые функции</w:t>
      </w:r>
    </w:p>
    <w:p w:rsidR="003849B9" w:rsidRPr="003849B9" w:rsidRDefault="00766167" w:rsidP="001665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  и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1665B1" w:rsidRPr="003849B9" w:rsidRDefault="003849B9" w:rsidP="001665B1">
      <w:pPr>
        <w:rPr>
          <w:rFonts w:eastAsiaTheme="minorEastAsia"/>
        </w:rPr>
      </w:pPr>
      <w:r w:rsidRPr="0063764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1665B1" w:rsidRPr="00637646">
        <w:rPr>
          <w:rFonts w:eastAsiaTheme="minorEastAsia"/>
        </w:rPr>
        <w:t xml:space="preserve"> – элементы матрицы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1665B1" w:rsidRPr="0063764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37646">
        <w:rPr>
          <w:rFonts w:eastAsiaTheme="minorEastAsia"/>
        </w:rPr>
        <w:t>.</w:t>
      </w:r>
    </w:p>
    <w:p w:rsidR="001665B1" w:rsidRDefault="003849B9" w:rsidP="001665B1">
      <w:pPr>
        <w:rPr>
          <w:rFonts w:eastAsiaTheme="minorEastAsia"/>
        </w:rPr>
      </w:pPr>
      <w:r>
        <w:rPr>
          <w:rFonts w:eastAsiaTheme="minorEastAsia"/>
        </w:rPr>
        <w:t xml:space="preserve">Найдём зависимость между </w:t>
      </w:r>
      <m:oMath>
        <m:r>
          <w:rPr>
            <w:rFonts w:ascii="Cambria Math" w:eastAsiaTheme="minorEastAsia" w:hAnsi="Cambria Math"/>
          </w:rPr>
          <m:t xml:space="preserve">C и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</m:oMath>
      <w:r>
        <w:rPr>
          <w:rFonts w:eastAsiaTheme="minorEastAsia"/>
        </w:rPr>
        <w:t>.</w:t>
      </w:r>
    </w:p>
    <w:p w:rsidR="001665B1" w:rsidRPr="00360091" w:rsidRDefault="00766167" w:rsidP="001665B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=(**)</m:t>
          </m:r>
        </m:oMath>
      </m:oMathPara>
    </w:p>
    <w:p w:rsidR="00360091" w:rsidRDefault="00360091" w:rsidP="001665B1">
      <w:pPr>
        <w:rPr>
          <w:rFonts w:eastAsiaTheme="minorEastAsia"/>
        </w:rPr>
      </w:pPr>
      <w:r>
        <w:rPr>
          <w:rFonts w:eastAsiaTheme="minorEastAsia"/>
        </w:rPr>
        <w:t>Из постановки задачи о назначениях,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поэтому</w:t>
      </w:r>
    </w:p>
    <w:p w:rsidR="00360091" w:rsidRPr="00360091" w:rsidRDefault="00766167" w:rsidP="001665B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-γ</m:t>
          </m:r>
        </m:oMath>
      </m:oMathPara>
    </w:p>
    <w:p w:rsidR="004973A9" w:rsidRDefault="00360091" w:rsidP="001665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360091">
        <w:rPr>
          <w:rFonts w:eastAsiaTheme="minorEastAsia"/>
          <w:i/>
        </w:rPr>
        <w:t>,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следовательно,</w:t>
      </w:r>
    </w:p>
    <w:p w:rsidR="00360091" w:rsidRPr="004973A9" w:rsidRDefault="00766167" w:rsidP="001665B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-γ</m:t>
          </m:r>
        </m:oMath>
      </m:oMathPara>
    </w:p>
    <w:p w:rsidR="001665B1" w:rsidRPr="00512B50" w:rsidRDefault="001665B1" w:rsidP="001665B1">
      <w:pPr>
        <w:rPr>
          <w:rFonts w:eastAsiaTheme="minorEastAsia"/>
        </w:rPr>
      </w:pPr>
      <w:r w:rsidRPr="00512B50">
        <w:rPr>
          <w:rFonts w:eastAsiaTheme="minorEastAsia"/>
        </w:rPr>
        <w:t xml:space="preserve">Задачи с матрицами </w:t>
      </w:r>
      <m:oMath>
        <m:r>
          <w:rPr>
            <w:rFonts w:ascii="Cambria Math" w:eastAsiaTheme="minorEastAsia" w:hAnsi="Cambria Math"/>
          </w:rPr>
          <m:t xml:space="preserve">C и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Pr="00512B50">
        <w:rPr>
          <w:rFonts w:eastAsiaTheme="minorEastAsia"/>
        </w:rPr>
        <w:t xml:space="preserve"> являются эквивалентными, т.к. </w:t>
      </w:r>
      <w:r w:rsidR="005A362F" w:rsidRPr="00512B50">
        <w:rPr>
          <w:rFonts w:eastAsiaTheme="minorEastAsia"/>
        </w:rPr>
        <w:t xml:space="preserve">целевые функции этих задач достигают своих оптимальных значений </w:t>
      </w:r>
      <w:r w:rsidR="00C30861" w:rsidRPr="00512B50">
        <w:rPr>
          <w:rFonts w:eastAsiaTheme="minorEastAsia"/>
        </w:rPr>
        <w:t>при одной и той же матрице Х. Т.е. их оптимальные решения</w:t>
      </w:r>
      <w:r w:rsidR="00512B50" w:rsidRPr="00512B50">
        <w:rPr>
          <w:rFonts w:eastAsiaTheme="minorEastAsia"/>
        </w:rPr>
        <w:t xml:space="preserve"> (Х)</w:t>
      </w:r>
      <w:r w:rsidR="00C30861" w:rsidRPr="00512B50">
        <w:rPr>
          <w:rFonts w:eastAsiaTheme="minorEastAsia"/>
        </w:rPr>
        <w:t xml:space="preserve"> совпадают.</w:t>
      </w:r>
    </w:p>
    <w:p w:rsidR="00512B50" w:rsidRPr="00AF48F5" w:rsidRDefault="00470C61" w:rsidP="001665B1">
      <w:r w:rsidRPr="00470C61">
        <w:rPr>
          <w:b/>
        </w:rPr>
        <w:t>Определение:</w:t>
      </w:r>
      <w:r>
        <w:t xml:space="preserve"> </w:t>
      </w:r>
      <w:r w:rsidR="00512B50">
        <w:t xml:space="preserve">Матрицы </w:t>
      </w:r>
      <m:oMath>
        <m:r>
          <w:rPr>
            <w:rFonts w:ascii="Cambria Math" w:hAnsi="Cambria Math"/>
          </w:rPr>
          <m:t xml:space="preserve">C и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512B50">
        <w:t xml:space="preserve"> будем называть </w:t>
      </w:r>
      <w:r w:rsidR="00512B50" w:rsidRPr="004973A9">
        <w:rPr>
          <w:b/>
          <w:i/>
          <w:u w:val="single"/>
        </w:rPr>
        <w:t>эквивалентными</w:t>
      </w:r>
      <w:r w:rsidR="00512B50">
        <w:t>, если одна из них</w:t>
      </w:r>
      <w:r w:rsidR="006A1904">
        <w:t xml:space="preserve"> получается из другой с использованием описанных выше преобразований а) и б)</w:t>
      </w:r>
      <w:r w:rsidR="007C0CBC">
        <w:t>. Таким образом, эквивалентным матрицам стоимостей отвечают эквивалентные задачи о назначениях.</w:t>
      </w:r>
    </w:p>
    <w:p w:rsidR="00E73A0B" w:rsidRPr="00AF48F5" w:rsidRDefault="00E73A0B" w:rsidP="001665B1"/>
    <w:p w:rsidR="001B4A5E" w:rsidRDefault="00A508AE" w:rsidP="001665B1">
      <w:r w:rsidRPr="00A508AE">
        <w:rPr>
          <w:b/>
        </w:rPr>
        <w:t>(</w:t>
      </w:r>
      <w:r w:rsidR="001D5567" w:rsidRPr="00A508AE">
        <w:rPr>
          <w:b/>
          <w:lang w:val="en-US"/>
        </w:rPr>
        <w:t>II</w:t>
      </w:r>
      <w:r w:rsidR="001D5567" w:rsidRPr="00A508AE">
        <w:rPr>
          <w:b/>
        </w:rPr>
        <w:t>.</w:t>
      </w:r>
      <w:r w:rsidRPr="00A508AE">
        <w:rPr>
          <w:b/>
        </w:rPr>
        <w:t>)</w:t>
      </w:r>
      <w:r w:rsidR="001D5567" w:rsidRPr="00107EB1">
        <w:t xml:space="preserve"> </w:t>
      </w:r>
      <w:r w:rsidR="001D5567" w:rsidRPr="00565F44">
        <w:rPr>
          <w:b/>
        </w:rPr>
        <w:t>Определение</w:t>
      </w:r>
      <w:r w:rsidR="001D5567">
        <w:t xml:space="preserve">: </w:t>
      </w:r>
      <w:r w:rsidR="001D5567" w:rsidRPr="004973A9">
        <w:rPr>
          <w:b/>
          <w:i/>
          <w:u w:val="single"/>
        </w:rPr>
        <w:t>системой независимых нулей</w:t>
      </w:r>
      <w:r w:rsidR="001D5567" w:rsidRPr="004973A9">
        <w:t xml:space="preserve"> </w:t>
      </w:r>
      <w:r w:rsidR="001D5567">
        <w:t xml:space="preserve">матрицы стоимостей </w:t>
      </w:r>
      <m:oMath>
        <m:r>
          <w:rPr>
            <w:rFonts w:ascii="Cambria Math" w:hAnsi="Cambria Math"/>
          </w:rPr>
          <m:t>C</m:t>
        </m:r>
      </m:oMath>
      <w:r w:rsidR="001D5567">
        <w:t xml:space="preserve"> будем называть </w:t>
      </w:r>
      <w:r w:rsidR="00107EB1">
        <w:t>такой набор нулевых элементов</w:t>
      </w:r>
      <w:r w:rsidR="00DE63F1">
        <w:t xml:space="preserve"> этой матрицы, что никакие два нуля этого набора </w:t>
      </w:r>
      <w:r w:rsidR="00D45A2F">
        <w:t xml:space="preserve">не стоят ни в одной </w:t>
      </w:r>
      <w:r w:rsidR="00650B15">
        <w:t xml:space="preserve">общей </w:t>
      </w:r>
      <w:r w:rsidR="00D45A2F">
        <w:t xml:space="preserve">строке </w:t>
      </w:r>
      <w:r w:rsidR="00650B15">
        <w:t>и ни в одном общем столбце.</w:t>
      </w:r>
    </w:p>
    <w:p w:rsidR="00565F44" w:rsidRPr="00B46ED4" w:rsidRDefault="00565F44" w:rsidP="001665B1">
      <w:pPr>
        <w:rPr>
          <w:i/>
        </w:rPr>
      </w:pPr>
      <w:r>
        <w:t xml:space="preserve">Предположим, </w:t>
      </w:r>
      <w:r w:rsidR="00E83566">
        <w:t xml:space="preserve">что в некоторой матрице </w:t>
      </w:r>
      <m:oMath>
        <m:r>
          <w:rPr>
            <w:rFonts w:ascii="Cambria Math" w:hAnsi="Cambria Math"/>
          </w:rPr>
          <m:t>C</m:t>
        </m:r>
      </m:oMath>
      <w:r w:rsidR="00E83566">
        <w:t xml:space="preserve"> </w:t>
      </w:r>
      <w:r w:rsidR="001A483F">
        <w:t xml:space="preserve">найдена такая СНН, которая содержит </w:t>
      </w:r>
      <m:oMath>
        <m:r>
          <w:rPr>
            <w:rFonts w:ascii="Cambria Math" w:hAnsi="Cambria Math"/>
          </w:rPr>
          <m:t>n</m:t>
        </m:r>
      </m:oMath>
      <w:r w:rsidR="001A483F" w:rsidRPr="001A483F">
        <w:t xml:space="preserve"> </w:t>
      </w:r>
      <w:r w:rsidR="001A483F">
        <w:t>элементов.</w:t>
      </w:r>
      <w:r w:rsidR="00CC1933">
        <w:t xml:space="preserve"> В этом случае, сразу можно выписать </w:t>
      </w:r>
      <w:r w:rsidR="0069727A">
        <w:t xml:space="preserve">решение задачи о назначениях </w:t>
      </w:r>
      <w:r w:rsidR="002F79F4">
        <w:t xml:space="preserve">с этой матрицей </w:t>
      </w:r>
      <m:oMath>
        <m:r>
          <w:rPr>
            <w:rFonts w:ascii="Cambria Math" w:hAnsi="Cambria Math"/>
          </w:rPr>
          <m:t>C</m:t>
        </m:r>
      </m:oMath>
      <w:r w:rsidR="002F79F4">
        <w:t>.</w:t>
      </w:r>
      <w:r w:rsidR="00470C61">
        <w:t xml:space="preserve"> </w:t>
      </w:r>
    </w:p>
    <w:p w:rsidR="008107B3" w:rsidRDefault="008107B3" w:rsidP="001665B1">
      <w:r w:rsidRPr="008107B3">
        <w:rPr>
          <w:b/>
        </w:rPr>
        <w:t>Пример</w:t>
      </w:r>
      <w:r>
        <w:t>:</w:t>
      </w:r>
    </w:p>
    <w:p w:rsidR="008107B3" w:rsidRPr="002359F9" w:rsidRDefault="008107B3" w:rsidP="001665B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n=5</m:t>
          </m:r>
        </m:oMath>
      </m:oMathPara>
    </w:p>
    <w:p w:rsidR="002359F9" w:rsidRPr="00167AE5" w:rsidRDefault="00620FED" w:rsidP="001665B1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:rsidR="00E73A0B" w:rsidRPr="00E73A0B" w:rsidRDefault="00766167" w:rsidP="001665B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620FED" w:rsidRDefault="00167AE5" w:rsidP="001665B1">
      <w:pPr>
        <w:rPr>
          <w:rFonts w:eastAsiaTheme="minorEastAsia"/>
          <w:i/>
        </w:rPr>
      </w:pPr>
      <w:r w:rsidRPr="00F6324D">
        <w:rPr>
          <w:rFonts w:eastAsiaTheme="minorEastAsia"/>
        </w:rPr>
        <w:t xml:space="preserve">потому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F6324D">
        <w:rPr>
          <w:rFonts w:eastAsiaTheme="minorEastAsia"/>
        </w:rPr>
        <w:t>, но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∀X∈G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i/>
        </w:rPr>
        <w:t>.</w:t>
      </w:r>
    </w:p>
    <w:p w:rsidR="00E73A0B" w:rsidRPr="00AF48F5" w:rsidRDefault="00E73A0B" w:rsidP="001665B1">
      <w:pPr>
        <w:rPr>
          <w:rFonts w:eastAsiaTheme="minorEastAsia"/>
          <w:b/>
        </w:rPr>
      </w:pPr>
    </w:p>
    <w:p w:rsidR="00595477" w:rsidRPr="00F6324D" w:rsidRDefault="00A508AE" w:rsidP="001665B1">
      <w:pPr>
        <w:rPr>
          <w:rFonts w:eastAsiaTheme="minorEastAsia"/>
        </w:rPr>
      </w:pPr>
      <w:r w:rsidRPr="00A508AE">
        <w:rPr>
          <w:rFonts w:eastAsiaTheme="minorEastAsia"/>
          <w:b/>
        </w:rPr>
        <w:t>(</w:t>
      </w:r>
      <w:r w:rsidR="00F6324D" w:rsidRPr="00A508AE">
        <w:rPr>
          <w:rFonts w:eastAsiaTheme="minorEastAsia"/>
          <w:b/>
          <w:lang w:val="en-US"/>
        </w:rPr>
        <w:t>III</w:t>
      </w:r>
      <w:r w:rsidR="00F6324D" w:rsidRPr="00A508AE">
        <w:rPr>
          <w:rFonts w:eastAsiaTheme="minorEastAsia"/>
          <w:b/>
        </w:rPr>
        <w:t>.</w:t>
      </w:r>
      <w:r w:rsidRPr="00A508AE">
        <w:rPr>
          <w:rFonts w:eastAsiaTheme="minorEastAsia"/>
          <w:b/>
        </w:rPr>
        <w:t>)</w:t>
      </w:r>
      <w:r w:rsidR="00F6324D">
        <w:rPr>
          <w:rFonts w:eastAsiaTheme="minorEastAsia"/>
        </w:rPr>
        <w:t xml:space="preserve"> Таким образом</w:t>
      </w:r>
      <w:r w:rsidR="00E73A0B" w:rsidRPr="00E73A0B">
        <w:rPr>
          <w:rFonts w:eastAsiaTheme="minorEastAsia"/>
        </w:rPr>
        <w:t>,</w:t>
      </w:r>
      <w:r w:rsidR="00F6324D">
        <w:rPr>
          <w:rFonts w:eastAsiaTheme="minorEastAsia"/>
        </w:rPr>
        <w:t xml:space="preserve"> понятно, что для решения задачи о назначениях </w:t>
      </w:r>
      <w:r w:rsidR="008732D3">
        <w:rPr>
          <w:rFonts w:eastAsiaTheme="minorEastAsia"/>
        </w:rPr>
        <w:t xml:space="preserve">нужно добиться </w:t>
      </w:r>
      <w:r w:rsidR="003F4993">
        <w:rPr>
          <w:rFonts w:eastAsiaTheme="minorEastAsia"/>
        </w:rPr>
        <w:t xml:space="preserve">того, чтобы матрица стоимостей </w:t>
      </w:r>
      <m:oMath>
        <m:r>
          <w:rPr>
            <w:rFonts w:ascii="Cambria Math" w:eastAsiaTheme="minorEastAsia" w:hAnsi="Cambria Math"/>
          </w:rPr>
          <m:t>C</m:t>
        </m:r>
      </m:oMath>
      <w:r w:rsidR="003F4993">
        <w:rPr>
          <w:rFonts w:eastAsiaTheme="minorEastAsia"/>
        </w:rPr>
        <w:t xml:space="preserve"> с</w:t>
      </w:r>
      <w:r w:rsidR="004F7F9B">
        <w:rPr>
          <w:rFonts w:eastAsiaTheme="minorEastAsia"/>
        </w:rPr>
        <w:t>одержала как можно больше нулей (чтобы построить СНН</w:t>
      </w:r>
      <w:r w:rsidR="000C3F5D">
        <w:rPr>
          <w:rFonts w:eastAsiaTheme="minorEastAsia"/>
        </w:rPr>
        <w:t xml:space="preserve"> из </w:t>
      </w:r>
      <w:r w:rsidR="000C3F5D">
        <w:rPr>
          <w:rFonts w:eastAsiaTheme="minorEastAsia"/>
          <w:lang w:val="en-US"/>
        </w:rPr>
        <w:t>n</w:t>
      </w:r>
      <w:r w:rsidR="000C3F5D">
        <w:rPr>
          <w:rFonts w:eastAsiaTheme="minorEastAsia"/>
        </w:rPr>
        <w:t xml:space="preserve"> элементов</w:t>
      </w:r>
      <w:r w:rsidR="004F7F9B">
        <w:rPr>
          <w:rFonts w:eastAsiaTheme="minorEastAsia"/>
        </w:rPr>
        <w:t>).</w:t>
      </w:r>
    </w:p>
    <w:p w:rsidR="00595477" w:rsidRDefault="000C3F5D" w:rsidP="001665B1">
      <w:pPr>
        <w:rPr>
          <w:rFonts w:eastAsiaTheme="minorEastAsia"/>
        </w:rPr>
      </w:pPr>
      <w:r>
        <w:rPr>
          <w:rFonts w:eastAsiaTheme="minorEastAsia"/>
        </w:rPr>
        <w:t>Предложим следующий метод:</w:t>
      </w:r>
    </w:p>
    <w:p w:rsidR="000C3F5D" w:rsidRPr="00E73A0B" w:rsidRDefault="0069713B" w:rsidP="00E73A0B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E73A0B">
        <w:rPr>
          <w:rFonts w:eastAsiaTheme="minorEastAsia"/>
        </w:rPr>
        <w:t xml:space="preserve">в </w:t>
      </w:r>
      <w:r w:rsidR="00E73A0B" w:rsidRPr="00E73A0B">
        <w:rPr>
          <w:rFonts w:eastAsiaTheme="minorEastAsia"/>
        </w:rPr>
        <w:t>каждом столб</w:t>
      </w:r>
      <w:r w:rsidR="00743912" w:rsidRPr="00E73A0B">
        <w:rPr>
          <w:rFonts w:eastAsiaTheme="minorEastAsia"/>
        </w:rPr>
        <w:t xml:space="preserve">це исходной матрицы </w:t>
      </w:r>
      <m:oMath>
        <m:r>
          <w:rPr>
            <w:rFonts w:ascii="Cambria Math" w:eastAsiaTheme="minorEastAsia" w:hAnsi="Cambria Math"/>
          </w:rPr>
          <m:t>C</m:t>
        </m:r>
      </m:oMath>
      <w:r w:rsidR="00743912" w:rsidRPr="00E73A0B">
        <w:rPr>
          <w:rFonts w:eastAsiaTheme="minorEastAsia"/>
        </w:rPr>
        <w:t xml:space="preserve"> </w:t>
      </w:r>
      <w:r w:rsidR="00686217" w:rsidRPr="00E73A0B">
        <w:rPr>
          <w:rFonts w:eastAsiaTheme="minorEastAsia"/>
        </w:rPr>
        <w:t xml:space="preserve">находим минимальный элемент и вычитаем его </w:t>
      </w:r>
      <w:r w:rsidR="002750F1" w:rsidRPr="00E73A0B">
        <w:rPr>
          <w:rFonts w:eastAsiaTheme="minorEastAsia"/>
        </w:rPr>
        <w:t>из всех элементов этого сто</w:t>
      </w:r>
      <w:r w:rsidR="00460D0B" w:rsidRPr="00E73A0B">
        <w:rPr>
          <w:rFonts w:eastAsiaTheme="minorEastAsia"/>
        </w:rPr>
        <w:t>лбца</w:t>
      </w:r>
    </w:p>
    <w:p w:rsidR="00B23B1E" w:rsidRPr="00E73A0B" w:rsidRDefault="00B23B1E" w:rsidP="00E73A0B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E73A0B">
        <w:rPr>
          <w:rFonts w:eastAsiaTheme="minorEastAsia"/>
        </w:rPr>
        <w:t>аналогичную процеду</w:t>
      </w:r>
      <w:r w:rsidR="00460D0B" w:rsidRPr="00E73A0B">
        <w:rPr>
          <w:rFonts w:eastAsiaTheme="minorEastAsia"/>
        </w:rPr>
        <w:t>ру проводим со строками матрицы</w:t>
      </w:r>
    </w:p>
    <w:p w:rsidR="00B23B1E" w:rsidRDefault="00460D0B" w:rsidP="001665B1">
      <w:pPr>
        <w:rPr>
          <w:rFonts w:eastAsiaTheme="minorEastAsia"/>
        </w:rPr>
      </w:pPr>
      <w:r>
        <w:rPr>
          <w:rFonts w:eastAsiaTheme="minorEastAsia"/>
        </w:rPr>
        <w:t xml:space="preserve">В результате этих двух пунктов получим матрицу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C91AAC">
        <w:rPr>
          <w:rFonts w:eastAsiaTheme="minorEastAsia"/>
        </w:rPr>
        <w:t xml:space="preserve">, каждая строка и столбец которой содержит по крайней мере один </w:t>
      </w:r>
      <w:r w:rsidR="00C30182">
        <w:rPr>
          <w:rFonts w:eastAsiaTheme="minorEastAsia"/>
        </w:rPr>
        <w:t>ноль.</w:t>
      </w:r>
    </w:p>
    <w:p w:rsidR="00D628B5" w:rsidRPr="00E73A0B" w:rsidRDefault="00D628B5" w:rsidP="00E73A0B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E73A0B">
        <w:rPr>
          <w:rFonts w:eastAsiaTheme="minorEastAsia"/>
        </w:rPr>
        <w:t>строим первоначальную СНН</w:t>
      </w:r>
      <w:r w:rsidR="00E506E3" w:rsidRPr="00E73A0B">
        <w:rPr>
          <w:rFonts w:eastAsiaTheme="minorEastAsia"/>
        </w:rPr>
        <w:t xml:space="preserve">: просматриваем столбцы матрицы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E506E3" w:rsidRPr="00E73A0B">
        <w:rPr>
          <w:rFonts w:eastAsiaTheme="minorEastAsia"/>
        </w:rPr>
        <w:t xml:space="preserve"> </w:t>
      </w:r>
      <w:r w:rsidR="00250B50" w:rsidRPr="00E73A0B">
        <w:rPr>
          <w:rFonts w:eastAsiaTheme="minorEastAsia"/>
        </w:rPr>
        <w:t>сверху вниз</w:t>
      </w:r>
      <w:r w:rsidR="007951C2" w:rsidRPr="00E73A0B">
        <w:rPr>
          <w:rFonts w:eastAsiaTheme="minorEastAsia"/>
        </w:rPr>
        <w:t xml:space="preserve"> в поисках нулей. Если в одной строке с найденным нулем </w:t>
      </w:r>
      <w:r w:rsidR="0097457F" w:rsidRPr="00E73A0B">
        <w:rPr>
          <w:rFonts w:eastAsiaTheme="minorEastAsia"/>
        </w:rPr>
        <w:t>не стоит</w:t>
      </w:r>
      <w:r w:rsidR="00EC7046" w:rsidRPr="00E73A0B">
        <w:rPr>
          <w:rFonts w:eastAsiaTheme="minorEastAsia"/>
        </w:rPr>
        <w:t xml:space="preserve"> отмеченный</w:t>
      </w:r>
      <w:r w:rsidR="0097457F" w:rsidRPr="00E73A0B">
        <w:rPr>
          <w:rFonts w:eastAsiaTheme="minorEastAsia"/>
        </w:rPr>
        <w:t xml:space="preserve"> </w:t>
      </w:r>
      <w:r w:rsidR="0097457F" w:rsidRPr="00E73A0B">
        <w:rPr>
          <w:rFonts w:eastAsiaTheme="minorEastAsia"/>
          <w:b/>
        </w:rPr>
        <w:t>0*</w:t>
      </w:r>
      <w:r w:rsidR="0097457F" w:rsidRPr="00E73A0B">
        <w:rPr>
          <w:rFonts w:eastAsiaTheme="minorEastAsia"/>
        </w:rPr>
        <w:t xml:space="preserve">, то отмечаем этот </w:t>
      </w:r>
      <w:r w:rsidR="0097457F" w:rsidRPr="00E73A0B">
        <w:rPr>
          <w:rFonts w:eastAsiaTheme="minorEastAsia"/>
          <w:b/>
        </w:rPr>
        <w:t>0</w:t>
      </w:r>
      <w:r w:rsidR="00EC7046" w:rsidRPr="00E73A0B">
        <w:rPr>
          <w:rFonts w:eastAsiaTheme="minorEastAsia"/>
          <w:b/>
        </w:rPr>
        <w:t>*</w:t>
      </w:r>
      <w:r w:rsidR="0097457F" w:rsidRPr="00E73A0B">
        <w:rPr>
          <w:rFonts w:eastAsiaTheme="minorEastAsia"/>
        </w:rPr>
        <w:t>.</w:t>
      </w:r>
      <w:r w:rsidR="00EC7046" w:rsidRPr="00E73A0B">
        <w:rPr>
          <w:rFonts w:eastAsiaTheme="minorEastAsia"/>
        </w:rPr>
        <w:t xml:space="preserve"> Набор </w:t>
      </w:r>
      <w:r w:rsidR="00EC7046" w:rsidRPr="00E73A0B">
        <w:rPr>
          <w:rFonts w:eastAsiaTheme="minorEastAsia"/>
          <w:b/>
        </w:rPr>
        <w:t>0*</w:t>
      </w:r>
      <w:r w:rsidR="00EC7046" w:rsidRPr="00E73A0B">
        <w:rPr>
          <w:rFonts w:eastAsiaTheme="minorEastAsia"/>
        </w:rPr>
        <w:t xml:space="preserve"> и будет первоначальной СНН.</w:t>
      </w:r>
    </w:p>
    <w:p w:rsidR="007F5B92" w:rsidRPr="00E73A0B" w:rsidRDefault="007F5B92" w:rsidP="00E73A0B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E73A0B">
        <w:rPr>
          <w:rFonts w:eastAsiaTheme="minorEastAsia"/>
        </w:rPr>
        <w:t xml:space="preserve">если полученная СНН </w:t>
      </w:r>
      <w:r w:rsidR="00E60F03" w:rsidRPr="00E73A0B">
        <w:rPr>
          <w:rFonts w:eastAsiaTheme="minorEastAsia"/>
        </w:rPr>
        <w:t xml:space="preserve">содержит </w:t>
      </w:r>
      <w:r w:rsidR="00E60F03" w:rsidRPr="00E73A0B">
        <w:rPr>
          <w:rFonts w:eastAsiaTheme="minorEastAsia"/>
          <w:lang w:val="en-US"/>
        </w:rPr>
        <w:t>n</w:t>
      </w:r>
      <w:r w:rsidR="00E60F03" w:rsidRPr="00E73A0B">
        <w:rPr>
          <w:rFonts w:eastAsiaTheme="minorEastAsia"/>
        </w:rPr>
        <w:t xml:space="preserve"> элементов, т</w:t>
      </w:r>
      <w:r w:rsidR="008461E2" w:rsidRPr="00E73A0B">
        <w:rPr>
          <w:rFonts w:eastAsiaTheme="minorEastAsia"/>
        </w:rPr>
        <w:t xml:space="preserve">о решение задачи можно выписать по правилу (см. выше). В противном случае, </w:t>
      </w:r>
      <w:r w:rsidR="0075614E" w:rsidRPr="00E73A0B">
        <w:rPr>
          <w:rFonts w:eastAsiaTheme="minorEastAsia"/>
        </w:rPr>
        <w:t>текущую СНН нужно улучшать (обсудим позже).</w:t>
      </w:r>
    </w:p>
    <w:p w:rsidR="00E73A0B" w:rsidRDefault="00E73A0B" w:rsidP="001665B1">
      <w:pPr>
        <w:rPr>
          <w:rFonts w:eastAsiaTheme="minorEastAsia"/>
          <w:b/>
          <w:lang w:val="en-US"/>
        </w:rPr>
      </w:pPr>
    </w:p>
    <w:p w:rsidR="00C96625" w:rsidRPr="00C96625" w:rsidRDefault="00C96625" w:rsidP="001665B1">
      <w:pPr>
        <w:rPr>
          <w:rFonts w:eastAsiaTheme="minorEastAsia"/>
          <w:b/>
        </w:rPr>
      </w:pPr>
      <w:r w:rsidRPr="00C96625">
        <w:rPr>
          <w:rFonts w:eastAsiaTheme="minorEastAsia"/>
          <w:b/>
        </w:rPr>
        <w:lastRenderedPageBreak/>
        <w:t>Пример:</w:t>
      </w:r>
    </w:p>
    <w:p w:rsidR="00066E5A" w:rsidRDefault="00693C31" w:rsidP="001665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Pr="00365F8B">
        <w:rPr>
          <w:rFonts w:eastAsiaTheme="minorEastAsia"/>
        </w:rPr>
        <w:t>.</w:t>
      </w:r>
      <w:r w:rsidR="00365F8B">
        <w:rPr>
          <w:rFonts w:eastAsiaTheme="minorEastAsia"/>
        </w:rPr>
        <w:t xml:space="preserve"> Применим метод</w:t>
      </w:r>
      <w:r w:rsidR="00066E5A" w:rsidRPr="00066E5A">
        <w:rPr>
          <w:rFonts w:eastAsiaTheme="minorEastAsia"/>
        </w:rPr>
        <w:t>.</w:t>
      </w:r>
      <w:r w:rsidR="00066E5A">
        <w:rPr>
          <w:rFonts w:eastAsiaTheme="minorEastAsia"/>
        </w:rPr>
        <w:t xml:space="preserve"> Наименьшие по столбцам – 1, 2, 2, 1. Вычитаем из столбцов,</w:t>
      </w:r>
    </w:p>
    <w:p w:rsidR="00C96625" w:rsidRPr="00BC0225" w:rsidRDefault="00693C31" w:rsidP="001665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acc>
      </m:oMath>
      <w:r w:rsidR="00365F8B">
        <w:rPr>
          <w:rFonts w:eastAsiaTheme="minorEastAsia"/>
        </w:rPr>
        <w:t>. Нулей мало – надо улучшать систему.</w:t>
      </w:r>
    </w:p>
    <w:p w:rsidR="00C96625" w:rsidRDefault="00B12FB6" w:rsidP="001665B1">
      <w:pPr>
        <w:rPr>
          <w:rFonts w:eastAsiaTheme="minorEastAsia"/>
        </w:rPr>
      </w:pPr>
      <w:r>
        <w:rPr>
          <w:rFonts w:eastAsiaTheme="minorEastAsia"/>
        </w:rPr>
        <w:t xml:space="preserve">Заметим, что в 1й строке, которая содержит </w:t>
      </w:r>
      <w:r w:rsidRPr="00BC0225">
        <w:rPr>
          <w:rFonts w:eastAsiaTheme="minorEastAsia"/>
          <w:b/>
        </w:rPr>
        <w:t>0*</w:t>
      </w:r>
      <w:r>
        <w:rPr>
          <w:rFonts w:eastAsiaTheme="minorEastAsia"/>
        </w:rPr>
        <w:t xml:space="preserve">, располагается также «просто» нуль. </w:t>
      </w:r>
      <w:r w:rsidR="00D74246">
        <w:rPr>
          <w:rFonts w:eastAsiaTheme="minorEastAsia"/>
        </w:rPr>
        <w:t>В 1,3,4 столбце нет смысла искать нули для вк</w:t>
      </w:r>
      <w:r w:rsidR="003527D3">
        <w:rPr>
          <w:rFonts w:eastAsiaTheme="minorEastAsia"/>
        </w:rPr>
        <w:t>лючения СНН; можно пометить их «</w:t>
      </w:r>
      <w:r w:rsidR="00D74246">
        <w:rPr>
          <w:rFonts w:eastAsiaTheme="minorEastAsia"/>
        </w:rPr>
        <w:t>+</w:t>
      </w:r>
      <w:r w:rsidR="003527D3">
        <w:rPr>
          <w:rFonts w:eastAsiaTheme="minorEastAsia"/>
        </w:rPr>
        <w:t>»</w:t>
      </w:r>
      <w:r w:rsidR="00D74246">
        <w:rPr>
          <w:rFonts w:eastAsiaTheme="minorEastAsia"/>
        </w:rPr>
        <w:t>.</w:t>
      </w:r>
      <w:r>
        <w:rPr>
          <w:rFonts w:eastAsiaTheme="minorEastAsia"/>
        </w:rPr>
        <w:t>Можно попытаться перестроить текущую СНН</w:t>
      </w:r>
      <w:r w:rsidR="00700F91">
        <w:rPr>
          <w:rFonts w:eastAsiaTheme="minorEastAsia"/>
        </w:rPr>
        <w:t>, включив в неё этот «просто» нуль</w:t>
      </w:r>
      <w:r w:rsidR="009E3B7A" w:rsidRPr="009E3B7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00F91">
        <w:rPr>
          <w:rFonts w:eastAsiaTheme="minorEastAsia"/>
        </w:rPr>
        <w:t>.</w:t>
      </w:r>
    </w:p>
    <w:p w:rsidR="00F40EAC" w:rsidRDefault="00F40EAC" w:rsidP="001665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 w:rsidRPr="00F40EAC">
        <w:rPr>
          <w:rFonts w:eastAsiaTheme="minorEastAsia"/>
        </w:rPr>
        <w:t>. Тогда текущ</w:t>
      </w:r>
      <w:r w:rsidR="00066E5A">
        <w:rPr>
          <w:rFonts w:eastAsiaTheme="minorEastAsia"/>
        </w:rPr>
        <w:t>и</w:t>
      </w:r>
      <w:r w:rsidRPr="00F40EAC">
        <w:rPr>
          <w:rFonts w:eastAsiaTheme="minorEastAsia"/>
        </w:rPr>
        <w:t xml:space="preserve">й </w:t>
      </w:r>
      <w:r w:rsidRPr="00066E5A">
        <w:rPr>
          <w:rFonts w:eastAsiaTheme="minorEastAsia"/>
          <w:b/>
        </w:rPr>
        <w:t>0*</w:t>
      </w:r>
      <w:r w:rsidRPr="00F40EAC">
        <w:rPr>
          <w:rFonts w:eastAsiaTheme="minorEastAsia"/>
        </w:rPr>
        <w:t xml:space="preserve"> из первой строки необходимо исключить из СНН – следовательно, в первом столбце можно искать ещё какие-то нули кроме первого.</w:t>
      </w:r>
    </w:p>
    <w:p w:rsidR="00D74246" w:rsidRPr="000D1CF4" w:rsidRDefault="00D74246" w:rsidP="001665B1">
      <w:pPr>
        <w:rPr>
          <w:rFonts w:eastAsiaTheme="minorEastAsia"/>
        </w:rPr>
      </w:pPr>
      <w:r>
        <w:rPr>
          <w:rFonts w:eastAsiaTheme="minorEastAsia"/>
        </w:rPr>
        <w:t>Все строки и столбцы отмеченные + будем называть выделенными; как и стоящие в них элементы.</w:t>
      </w:r>
    </w:p>
    <w:p w:rsidR="000C3F5D" w:rsidRPr="00822D3F" w:rsidRDefault="00766167" w:rsidP="001665B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среди невыделенных элементов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есть нуль, попробуем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включить его в СНН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в одной строке с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текущим 0 нет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можно построить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т.н. 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lang w:val="en-US"/>
                    </w:rPr>
                    <m:t>L-</m:t>
                  </m:r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цепочку</m:t>
                  </m:r>
                </m:e>
              </m:eqArr>
            </m:e>
          </m:d>
        </m:oMath>
      </m:oMathPara>
    </w:p>
    <w:p w:rsidR="000C3F5D" w:rsidRDefault="009A05B1" w:rsidP="001665B1">
      <w:pPr>
        <w:rPr>
          <w:rFonts w:eastAsiaTheme="minorEastAsia"/>
        </w:rPr>
      </w:pPr>
      <w:r>
        <w:rPr>
          <w:rFonts w:eastAsiaTheme="minorEastAsia"/>
        </w:rPr>
        <w:t xml:space="preserve">От текущего </w:t>
      </w:r>
      <w:r w:rsidRPr="00066E5A">
        <w:rPr>
          <w:rFonts w:eastAsiaTheme="minorEastAsia"/>
          <w:b/>
          <w:i/>
          <w:color w:val="FF0000"/>
        </w:rPr>
        <w:t>0'</w:t>
      </w:r>
      <w:r w:rsidRPr="00066E5A"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движемся </w:t>
      </w:r>
      <w:r w:rsidRPr="00066E5A">
        <w:rPr>
          <w:rFonts w:eastAsiaTheme="minorEastAsia"/>
          <w:color w:val="FF0000"/>
        </w:rPr>
        <w:t xml:space="preserve">по столбцу </w:t>
      </w:r>
      <w:r>
        <w:rPr>
          <w:rFonts w:eastAsiaTheme="minorEastAsia"/>
        </w:rPr>
        <w:t xml:space="preserve">до </w:t>
      </w:r>
      <w:r w:rsidRPr="00066E5A">
        <w:rPr>
          <w:rFonts w:eastAsiaTheme="minorEastAsia"/>
          <w:b/>
          <w:color w:val="FF0000"/>
        </w:rPr>
        <w:t>0*</w:t>
      </w:r>
      <w:r>
        <w:rPr>
          <w:rFonts w:eastAsiaTheme="minorEastAsia"/>
        </w:rPr>
        <w:t xml:space="preserve">, оттуда </w:t>
      </w:r>
      <w:r w:rsidRPr="00066E5A">
        <w:rPr>
          <w:rFonts w:eastAsiaTheme="minorEastAsia"/>
          <w:color w:val="FF0000"/>
        </w:rPr>
        <w:t xml:space="preserve">по строке </w:t>
      </w:r>
      <w:r>
        <w:rPr>
          <w:rFonts w:eastAsiaTheme="minorEastAsia"/>
        </w:rPr>
        <w:t xml:space="preserve">до </w:t>
      </w:r>
      <w:r w:rsidRPr="00066E5A">
        <w:rPr>
          <w:rFonts w:eastAsiaTheme="minorEastAsia"/>
          <w:b/>
          <w:i/>
          <w:color w:val="FF0000"/>
        </w:rPr>
        <w:t>0'</w:t>
      </w:r>
      <w:r>
        <w:rPr>
          <w:rFonts w:eastAsiaTheme="minorEastAsia"/>
        </w:rPr>
        <w:t xml:space="preserve">, оттуда ... пока не упремся в </w:t>
      </w:r>
      <w:r w:rsidRPr="00066E5A">
        <w:rPr>
          <w:rFonts w:eastAsiaTheme="minorEastAsia"/>
          <w:color w:val="FF0000"/>
        </w:rPr>
        <w:t xml:space="preserve">последний </w:t>
      </w:r>
      <w:r w:rsidRPr="00066E5A">
        <w:rPr>
          <w:rFonts w:eastAsiaTheme="minorEastAsia"/>
          <w:b/>
          <w:i/>
          <w:color w:val="FF0000"/>
        </w:rPr>
        <w:t>0'</w:t>
      </w:r>
      <w:r>
        <w:rPr>
          <w:rFonts w:eastAsiaTheme="minorEastAsia"/>
        </w:rPr>
        <w:t>.</w:t>
      </w:r>
    </w:p>
    <w:p w:rsidR="004E6F52" w:rsidRDefault="005D6337" w:rsidP="001665B1">
      <w:pPr>
        <w:rPr>
          <w:rFonts w:eastAsiaTheme="minorEastAsia"/>
        </w:rPr>
      </w:pPr>
      <w:r>
        <w:rPr>
          <w:rFonts w:eastAsiaTheme="minorEastAsia"/>
        </w:rPr>
        <w:t xml:space="preserve">В пределах этой построенной </w:t>
      </w:r>
      <w:r>
        <w:rPr>
          <w:rFonts w:eastAsiaTheme="minorEastAsia"/>
          <w:lang w:val="en-US"/>
        </w:rPr>
        <w:t>L</w:t>
      </w:r>
      <w:r w:rsidR="004E6F52">
        <w:rPr>
          <w:rFonts w:eastAsiaTheme="minorEastAsia"/>
        </w:rPr>
        <w:t xml:space="preserve">-цепочки, </w:t>
      </w:r>
      <w:r>
        <w:rPr>
          <w:rFonts w:eastAsiaTheme="minorEastAsia"/>
        </w:rPr>
        <w:t xml:space="preserve">из всех </w:t>
      </w:r>
      <w:r w:rsidR="004E6F52">
        <w:rPr>
          <w:rFonts w:eastAsiaTheme="minorEastAsia"/>
        </w:rPr>
        <w:t>0* надо сделать 0', и наоборот.</w:t>
      </w:r>
      <w:r w:rsidR="00066E5A">
        <w:rPr>
          <w:rFonts w:eastAsiaTheme="minorEastAsia"/>
        </w:rPr>
        <w:t xml:space="preserve"> Этим мы увеличиваем СНН по </w:t>
      </w:r>
      <w:r w:rsidR="002038E5">
        <w:rPr>
          <w:rFonts w:eastAsiaTheme="minorEastAsia"/>
        </w:rPr>
        <w:t>крайней мере на один нуль.</w:t>
      </w:r>
    </w:p>
    <w:p w:rsidR="005D6337" w:rsidRPr="00B46ED4" w:rsidRDefault="00BA4D4C" w:rsidP="001665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Pr="00BA4D4C">
        <w:rPr>
          <w:rFonts w:eastAsiaTheme="minorEastAsia"/>
        </w:rPr>
        <w:t>. СНН содержит 4 нуля, можн</w:t>
      </w:r>
      <w:r w:rsidR="00C67205">
        <w:rPr>
          <w:rFonts w:eastAsiaTheme="minorEastAsia"/>
        </w:rPr>
        <w:t xml:space="preserve">о выписать решение задачи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D6337" w:rsidRPr="005D6337">
        <w:rPr>
          <w:rFonts w:eastAsiaTheme="minorEastAsia"/>
        </w:rPr>
        <w:t>.</w:t>
      </w:r>
    </w:p>
    <w:p w:rsidR="00F6324D" w:rsidRDefault="00766167" w:rsidP="001665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=2+2+1+2=7</m:t>
        </m:r>
      </m:oMath>
      <w:r w:rsidR="002C6BBB" w:rsidRPr="005D6337">
        <w:rPr>
          <w:rFonts w:eastAsiaTheme="minorEastAsia"/>
        </w:rPr>
        <w:t>.</w:t>
      </w:r>
    </w:p>
    <w:p w:rsidR="00B46ED4" w:rsidRDefault="00B46ED4" w:rsidP="00B46ED4">
      <w:pPr>
        <w:pStyle w:val="a3"/>
      </w:pPr>
      <w:bookmarkStart w:id="5" w:name="Лекция2"/>
      <w:r>
        <w:t>Лекция №2</w:t>
      </w:r>
      <w:r>
        <w:tab/>
        <w:t>15.09.</w:t>
      </w:r>
      <w:r w:rsidR="00E277F4">
        <w:t>2016</w:t>
      </w:r>
      <w:bookmarkEnd w:id="5"/>
    </w:p>
    <w:p w:rsidR="00B46ED4" w:rsidRDefault="00F423FE" w:rsidP="00F423FE">
      <w:pPr>
        <w:rPr>
          <w:rFonts w:eastAsiaTheme="minorEastAsia"/>
        </w:rPr>
      </w:pPr>
      <w:r>
        <w:rPr>
          <w:rFonts w:eastAsiaTheme="minorEastAsia"/>
        </w:rPr>
        <w:t>Пример</w:t>
      </w:r>
    </w:p>
    <w:p w:rsidR="007A545D" w:rsidRDefault="00F423FE" w:rsidP="00F423F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00246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13131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56180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42117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11003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F423FE" w:rsidRPr="00DE132B" w:rsidRDefault="0085793B" w:rsidP="00F423FE">
      <w:pPr>
        <w:rPr>
          <w:rFonts w:eastAsiaTheme="minorEastAsia"/>
        </w:rPr>
      </w:pPr>
      <w:r>
        <w:rPr>
          <w:rFonts w:eastAsiaTheme="minorEastAsia"/>
        </w:rPr>
        <w:t>Мало, систему нужно улучшать. Выделяем столбцы, где стоят нули со звездочками,</w:t>
      </w:r>
      <w:r w:rsidR="00F423FE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="00F423FE">
        <w:rPr>
          <w:rFonts w:eastAsiaTheme="minorEastAsia"/>
        </w:rPr>
        <w:t>реди оставшихся невыделенных рисуем штрих. Если его включить в систему, то мы не имеем права в первой строке брать нули со звездочками</w:t>
      </w:r>
    </w:p>
    <w:p w:rsidR="0085793B" w:rsidRPr="0085793B" w:rsidRDefault="00766167" w:rsidP="00F423FE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/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6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/>
                </m:mr>
                <m:mr>
                  <m:e/>
                  <m:e/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/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/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вычисляем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L-цепочку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↑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4E00F5" w:rsidRDefault="004E00F5" w:rsidP="00F423FE">
      <w:pPr>
        <w:rPr>
          <w:rFonts w:eastAsiaTheme="minorEastAsia"/>
        </w:rPr>
      </w:pPr>
      <w:r>
        <w:rPr>
          <w:rFonts w:eastAsiaTheme="minorEastAsia"/>
        </w:rPr>
        <w:t xml:space="preserve">Решение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01000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10000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00001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00010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00100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opt</m:t>
                </m:r>
              </m:sub>
            </m:sSub>
          </m:e>
        </m:d>
        <m:r>
          <w:rPr>
            <w:rFonts w:ascii="Cambria Math" w:eastAsiaTheme="minorEastAsia" w:hAnsi="Cambria Math"/>
          </w:rPr>
          <m:t>=2+2+1+2+2=9</m:t>
        </m:r>
      </m:oMath>
    </w:p>
    <w:p w:rsidR="00AA5B8D" w:rsidRDefault="00AA5B8D" w:rsidP="00F423FE">
      <w:pPr>
        <w:rPr>
          <w:rFonts w:eastAsiaTheme="minorEastAsia"/>
        </w:rPr>
      </w:pPr>
      <w:r>
        <w:rPr>
          <w:rFonts w:eastAsiaTheme="minorEastAsia"/>
        </w:rPr>
        <w:t>Данный метод не универсален.</w:t>
      </w:r>
      <w:r w:rsidR="006E0D61">
        <w:rPr>
          <w:rFonts w:eastAsiaTheme="minorEastAsia"/>
        </w:rPr>
        <w:t xml:space="preserve"> Возможна ситуация когда на некотором шаге среди невыделенных элементов не окажет</w:t>
      </w:r>
      <w:r w:rsidR="00E37A40">
        <w:rPr>
          <w:rFonts w:eastAsiaTheme="minorEastAsia"/>
        </w:rPr>
        <w:t>ся нулей:</w:t>
      </w:r>
    </w:p>
    <w:p w:rsidR="00E37A40" w:rsidRPr="00CB0A2E" w:rsidRDefault="00766167" w:rsidP="00F423FE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/>
                  <m:e/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/>
                  <m:e/>
                  <m:e/>
                </m:mr>
              </m:m>
            </m:e>
          </m:d>
        </m:oMath>
      </m:oMathPara>
    </w:p>
    <w:p w:rsidR="00CB0A2E" w:rsidRPr="00327A5A" w:rsidRDefault="00327A5A" w:rsidP="00327A5A">
      <w:pPr>
        <w:pStyle w:val="Heading4"/>
        <w:rPr>
          <w:rFonts w:eastAsiaTheme="minorEastAsia"/>
        </w:rPr>
      </w:pPr>
      <w:r>
        <w:rPr>
          <w:rFonts w:eastAsiaTheme="minorEastAsia"/>
        </w:rPr>
        <w:t>Второй способ</w:t>
      </w:r>
    </w:p>
    <w:p w:rsidR="00CB0A2E" w:rsidRPr="00327A5A" w:rsidRDefault="00CB0A2E" w:rsidP="00F423FE">
      <w:pPr>
        <w:rPr>
          <w:rFonts w:eastAsiaTheme="minorEastAsia"/>
        </w:rPr>
      </w:pPr>
      <w:r w:rsidRPr="00327A5A">
        <w:rPr>
          <w:rFonts w:eastAsiaTheme="minorEastAsia"/>
        </w:rPr>
        <w:t xml:space="preserve">1. Если среди невыделенных элементов нет 0, то находим минимальный элемент </w:t>
      </w:r>
      <m:oMath>
        <m:r>
          <w:rPr>
            <w:rFonts w:ascii="Cambria Math" w:eastAsiaTheme="minorEastAsia" w:hAnsi="Cambria Math"/>
          </w:rPr>
          <m:t>h&gt;0</m:t>
        </m:r>
      </m:oMath>
      <w:r w:rsidRPr="00327A5A">
        <w:rPr>
          <w:rFonts w:eastAsiaTheme="minorEastAsia"/>
        </w:rPr>
        <w:t xml:space="preserve"> среди невыделенных элементов.</w:t>
      </w:r>
    </w:p>
    <w:p w:rsidR="00CB0A2E" w:rsidRPr="00327A5A" w:rsidRDefault="007A545D" w:rsidP="00F423FE">
      <w:pPr>
        <w:rPr>
          <w:rFonts w:eastAsiaTheme="minorEastAsia"/>
        </w:rPr>
      </w:pPr>
      <w:r>
        <w:rPr>
          <w:rFonts w:eastAsiaTheme="minorEastAsia"/>
        </w:rPr>
        <w:t xml:space="preserve">2. Вычитаем </w:t>
      </w:r>
      <m:oMath>
        <m:r>
          <w:rPr>
            <w:rFonts w:ascii="Cambria Math" w:eastAsiaTheme="minorEastAsia" w:hAnsi="Cambria Math"/>
          </w:rPr>
          <m:t>h</m:t>
        </m:r>
      </m:oMath>
      <w:r w:rsidR="00CB0A2E" w:rsidRPr="00327A5A">
        <w:rPr>
          <w:rFonts w:eastAsiaTheme="minorEastAsia"/>
        </w:rPr>
        <w:t xml:space="preserve"> из невыделенных строк.</w:t>
      </w:r>
    </w:p>
    <w:p w:rsidR="00CB0A2E" w:rsidRPr="00327A5A" w:rsidRDefault="007A545D" w:rsidP="00F423FE">
      <w:pPr>
        <w:rPr>
          <w:rFonts w:eastAsiaTheme="minorEastAsia"/>
        </w:rPr>
      </w:pPr>
      <w:r>
        <w:rPr>
          <w:rFonts w:eastAsiaTheme="minorEastAsia"/>
        </w:rPr>
        <w:t xml:space="preserve">3. Прибавить </w:t>
      </w:r>
      <m:oMath>
        <m:r>
          <w:rPr>
            <w:rFonts w:ascii="Cambria Math" w:eastAsiaTheme="minorEastAsia" w:hAnsi="Cambria Math"/>
          </w:rPr>
          <m:t>h</m:t>
        </m:r>
      </m:oMath>
      <w:r w:rsidR="00CB0A2E" w:rsidRPr="00327A5A">
        <w:rPr>
          <w:rFonts w:eastAsiaTheme="minorEastAsia"/>
        </w:rPr>
        <w:t xml:space="preserve"> к выделенным столбцам.</w:t>
      </w:r>
    </w:p>
    <w:p w:rsidR="00CB0A2E" w:rsidRPr="00327A5A" w:rsidRDefault="00CB0A2E" w:rsidP="00CB0A2E">
      <w:pPr>
        <w:rPr>
          <w:rFonts w:eastAsiaTheme="minorEastAsia"/>
        </w:rPr>
      </w:pPr>
      <w:r w:rsidRPr="00327A5A">
        <w:rPr>
          <w:rFonts w:eastAsiaTheme="minorEastAsia"/>
        </w:rPr>
        <w:t>Пример: (см</w:t>
      </w:r>
      <w:r w:rsidR="007A545D" w:rsidRPr="007A545D">
        <w:rPr>
          <w:rFonts w:eastAsiaTheme="minorEastAsia"/>
        </w:rPr>
        <w:t>.</w:t>
      </w:r>
      <w:r w:rsidRPr="00327A5A">
        <w:rPr>
          <w:rFonts w:eastAsiaTheme="minorEastAsia"/>
        </w:rPr>
        <w:t xml:space="preserve"> выше)</w:t>
      </w:r>
    </w:p>
    <w:p w:rsidR="00CB0A2E" w:rsidRDefault="00CB0A2E" w:rsidP="00CB0A2E">
      <w:pPr>
        <w:rPr>
          <w:rFonts w:eastAsiaTheme="minorEastAsia"/>
        </w:rPr>
      </w:pPr>
      <w:r>
        <w:rPr>
          <w:rFonts w:eastAsiaTheme="minorEastAsia"/>
        </w:rPr>
        <w:t xml:space="preserve">Если вычесть </w:t>
      </w:r>
      <m:oMath>
        <m:r>
          <w:rPr>
            <w:rFonts w:ascii="Cambria Math" w:eastAsiaTheme="minorEastAsia" w:hAnsi="Cambria Math"/>
          </w:rPr>
          <m:t>h=1</m:t>
        </m:r>
      </m:oMath>
      <w:r>
        <w:rPr>
          <w:rFonts w:eastAsiaTheme="minorEastAsia"/>
        </w:rPr>
        <w:t xml:space="preserve"> из невыделенных строк</w:t>
      </w:r>
      <w:r w:rsidR="007A545D" w:rsidRPr="007A545D">
        <w:rPr>
          <w:rFonts w:eastAsiaTheme="minorEastAsia"/>
        </w:rPr>
        <w:t xml:space="preserve"> </w:t>
      </w:r>
      <w:r w:rsidR="007A545D">
        <w:rPr>
          <w:rFonts w:eastAsiaTheme="minorEastAsia"/>
        </w:rPr>
        <w:t>и прибавить к выделенным столбцам</w:t>
      </w:r>
      <w:r>
        <w:rPr>
          <w:rFonts w:eastAsiaTheme="minorEastAsia"/>
        </w:rPr>
        <w:t>, то получим следующее:</w:t>
      </w:r>
    </w:p>
    <w:p w:rsidR="00CB0A2E" w:rsidRPr="001C31CA" w:rsidRDefault="00E03B9D" w:rsidP="00CB0A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1C31CA" w:rsidRPr="00DE132B" w:rsidRDefault="001C31CA" w:rsidP="00CB0A2E">
      <w:pPr>
        <w:rPr>
          <w:rFonts w:eastAsiaTheme="minorEastAsia"/>
        </w:rPr>
      </w:pPr>
      <w:r>
        <w:rPr>
          <w:rFonts w:eastAsiaTheme="minorEastAsia"/>
        </w:rPr>
        <w:t>Обязательно появляется нуль среди невыделенных элементов, и преобразования продолжаются дальше.</w:t>
      </w:r>
    </w:p>
    <w:p w:rsidR="00E03B9D" w:rsidRPr="00E03B9D" w:rsidRDefault="00E03B9D" w:rsidP="00CB0A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n-US"/>
            </w:rPr>
            <m:t>↓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/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выполняем необходимые изменения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в пределах L-цепочки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→мало…</m:t>
          </m:r>
        </m:oMath>
      </m:oMathPara>
    </w:p>
    <w:p w:rsidR="00BB6F1C" w:rsidRPr="00327A5A" w:rsidRDefault="00327A5A" w:rsidP="00CB0A2E">
      <w:pPr>
        <w:rPr>
          <w:rFonts w:eastAsiaTheme="minorEastAsia"/>
        </w:rPr>
      </w:pPr>
      <w:r>
        <w:rPr>
          <w:rFonts w:eastAsiaTheme="minorEastAsia"/>
        </w:rPr>
        <w:t>Возможна цепочка из одного единственного 0'.</w:t>
      </w:r>
    </w:p>
    <w:p w:rsidR="00BB6F1C" w:rsidRPr="00E03B9D" w:rsidRDefault="00327A5A" w:rsidP="00CB0A2E">
      <w:pPr>
        <w:rPr>
          <w:rFonts w:eastAsiaTheme="minorEastAsia"/>
          <w:lang w:val="en-US"/>
        </w:rPr>
      </w:pPr>
      <w:r>
        <w:rPr>
          <w:rFonts w:eastAsiaTheme="minorEastAsia"/>
        </w:rPr>
        <w:t>Опишем метод полностью</w:t>
      </w:r>
      <w:r w:rsidR="00E03B9D">
        <w:rPr>
          <w:rFonts w:eastAsiaTheme="minorEastAsia"/>
          <w:lang w:val="en-US"/>
        </w:rPr>
        <w:t>.</w:t>
      </w:r>
    </w:p>
    <w:p w:rsidR="00327A5A" w:rsidRPr="00DE132B" w:rsidRDefault="001C3AA3" w:rsidP="00191220">
      <w:pPr>
        <w:pStyle w:val="Heading2"/>
      </w:pPr>
      <w:bookmarkStart w:id="6" w:name="_Toc470283934"/>
      <w:r w:rsidRPr="00191220">
        <w:lastRenderedPageBreak/>
        <w:t>Венгерский</w:t>
      </w:r>
      <w:r>
        <w:t xml:space="preserve"> метод решения задачи о назначениях</w:t>
      </w:r>
      <w:bookmarkEnd w:id="6"/>
    </w:p>
    <w:p w:rsidR="004A44D3" w:rsidRPr="004A44D3" w:rsidRDefault="00A71289" w:rsidP="004A44D3">
      <w:pPr>
        <w:rPr>
          <w:lang w:val="en-US"/>
        </w:rPr>
      </w:pPr>
      <w:r w:rsidRPr="00C74F4D">
        <w:rPr>
          <w:noProof/>
          <w:lang w:eastAsia="ru-RU"/>
        </w:rPr>
        <w:t xml:space="preserve"> </w:t>
      </w:r>
      <w:r w:rsidR="004A44D3">
        <w:rPr>
          <w:noProof/>
          <w:lang w:eastAsia="ru-RU"/>
        </w:rPr>
        <w:drawing>
          <wp:inline distT="0" distB="0" distL="0" distR="0">
            <wp:extent cx="6829424" cy="79052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App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4" cy="790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D3" w:rsidRPr="004A44D3" w:rsidRDefault="004A44D3" w:rsidP="007B008C">
      <w:pPr>
        <w:rPr>
          <w:lang w:val="en-US"/>
        </w:rPr>
      </w:pPr>
    </w:p>
    <w:p w:rsidR="00C34C2C" w:rsidRDefault="005E7F31" w:rsidP="00CB0A2E">
      <w:pPr>
        <w:rPr>
          <w:rFonts w:eastAsiaTheme="minorEastAsia"/>
        </w:rPr>
      </w:pPr>
      <w:r>
        <w:rPr>
          <w:rFonts w:eastAsiaTheme="minorEastAsia"/>
        </w:rPr>
        <w:t>Первые 3 шага составляют так называемый подготовительный этап венгерского метода.</w:t>
      </w:r>
      <w:r w:rsidR="00B96955">
        <w:rPr>
          <w:rFonts w:eastAsiaTheme="minorEastAsia"/>
        </w:rPr>
        <w:t xml:space="preserve"> Всё остальное – основной этап этого метода</w:t>
      </w:r>
    </w:p>
    <w:p w:rsidR="00F36055" w:rsidRDefault="00F36055" w:rsidP="00CB0A2E">
      <w:pPr>
        <w:rPr>
          <w:rFonts w:eastAsiaTheme="minorEastAsia"/>
        </w:rPr>
      </w:pPr>
    </w:p>
    <w:p w:rsidR="00F36055" w:rsidRPr="00AF48F5" w:rsidRDefault="00F36055" w:rsidP="00CB0A2E">
      <w:pPr>
        <w:rPr>
          <w:rFonts w:eastAsiaTheme="minorEastAsia"/>
        </w:rPr>
      </w:pPr>
      <w:r>
        <w:rPr>
          <w:rFonts w:eastAsiaTheme="minorEastAsia"/>
        </w:rPr>
        <w:t>Иногда встречается такая версия задачи о назначениях,</w:t>
      </w:r>
      <w:r w:rsidR="00EA0EB5" w:rsidRPr="00EA0EB5">
        <w:rPr>
          <w:rFonts w:eastAsiaTheme="minorEastAsia"/>
        </w:rPr>
        <w:t xml:space="preserve"> </w:t>
      </w:r>
      <w:r w:rsidR="00EA0EB5">
        <w:rPr>
          <w:rFonts w:eastAsiaTheme="minorEastAsia"/>
        </w:rPr>
        <w:t xml:space="preserve">в которой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EA0EB5">
        <w:rPr>
          <w:rFonts w:eastAsiaTheme="minorEastAsia"/>
        </w:rPr>
        <w:t xml:space="preserve"> </w:t>
      </w:r>
      <w:r w:rsidR="00EA0EB5" w:rsidRPr="00EA0EB5">
        <w:rPr>
          <w:rFonts w:eastAsiaTheme="minorEastAsia"/>
        </w:rPr>
        <w:t xml:space="preserve">интерпретируются не как затраты, а как прибыль, получаемая при назначении на </w:t>
      </w:r>
      <w:r w:rsidR="00D07D03">
        <w:rPr>
          <w:rFonts w:eastAsiaTheme="minorEastAsia"/>
          <w:lang w:val="en-US"/>
        </w:rPr>
        <w:t>i</w:t>
      </w:r>
      <w:r w:rsidR="00D07D03" w:rsidRPr="00D07D03">
        <w:rPr>
          <w:rFonts w:eastAsiaTheme="minorEastAsia"/>
        </w:rPr>
        <w:t>-</w:t>
      </w:r>
      <w:r w:rsidR="00D07D03">
        <w:rPr>
          <w:rFonts w:eastAsiaTheme="minorEastAsia"/>
        </w:rPr>
        <w:t xml:space="preserve">ю работу </w:t>
      </w:r>
      <w:r w:rsidR="00D07D03">
        <w:rPr>
          <w:rFonts w:eastAsiaTheme="minorEastAsia"/>
          <w:lang w:val="en-US"/>
        </w:rPr>
        <w:t>j</w:t>
      </w:r>
      <w:r w:rsidR="00D07D03" w:rsidRPr="00D07D03">
        <w:rPr>
          <w:rFonts w:eastAsiaTheme="minorEastAsia"/>
        </w:rPr>
        <w:t>-</w:t>
      </w:r>
      <w:r w:rsidR="00EA0EB5" w:rsidRPr="00EA0EB5">
        <w:rPr>
          <w:rFonts w:eastAsiaTheme="minorEastAsia"/>
        </w:rPr>
        <w:t xml:space="preserve">го исполнителя. В этом случае задача о назначениях является задачей </w:t>
      </w:r>
      <w:r w:rsidR="00637D57">
        <w:rPr>
          <w:rFonts w:eastAsiaTheme="minorEastAsia"/>
        </w:rPr>
        <w:t>максимизации</w:t>
      </w:r>
      <w:r w:rsidR="0013109F">
        <w:rPr>
          <w:rFonts w:eastAsiaTheme="minorEastAsia"/>
        </w:rPr>
        <w:t>. Покажем, как свести эту задачу к эквивалентной задаче минимизации</w:t>
      </w:r>
      <w:r w:rsidR="00870A32" w:rsidRPr="00AF48F5">
        <w:rPr>
          <w:rFonts w:eastAsiaTheme="minorEastAsia"/>
        </w:rPr>
        <w:t>.</w:t>
      </w:r>
    </w:p>
    <w:p w:rsidR="00870A32" w:rsidRPr="00AF48F5" w:rsidRDefault="00870A32" w:rsidP="00CB0A2E">
      <w:pPr>
        <w:rPr>
          <w:rFonts w:eastAsiaTheme="minorEastAsia"/>
        </w:rPr>
      </w:pPr>
    </w:p>
    <w:p w:rsidR="0013109F" w:rsidRPr="004A44D3" w:rsidRDefault="00870A32" w:rsidP="001727E4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w:br/>
        </m:r>
      </m:oMath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→Max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=-f=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:rsidR="009723B6" w:rsidRDefault="005F5F97" w:rsidP="001727E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коэффициенты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,</w:t>
      </w:r>
      <w:r w:rsidR="009723B6">
        <w:rPr>
          <w:rFonts w:eastAsiaTheme="minorEastAsia"/>
        </w:rPr>
        <w:t xml:space="preserve"> следовательно</w:t>
      </w:r>
      <w:r>
        <w:rPr>
          <w:rFonts w:eastAsiaTheme="minorEastAsia"/>
        </w:rPr>
        <w:t>,</w:t>
      </w:r>
      <w:r w:rsidR="009723B6">
        <w:rPr>
          <w:rFonts w:eastAsiaTheme="minorEastAsia"/>
        </w:rPr>
        <w:t xml:space="preserve"> такая функция не является цел</w:t>
      </w:r>
      <w:r>
        <w:rPr>
          <w:rFonts w:eastAsiaTheme="minorEastAsia"/>
        </w:rPr>
        <w:t>е</w:t>
      </w:r>
      <w:r w:rsidR="009723B6">
        <w:rPr>
          <w:rFonts w:eastAsiaTheme="minorEastAsia"/>
        </w:rPr>
        <w:t>вой функцией задачи о назначениях</w:t>
      </w:r>
    </w:p>
    <w:p w:rsidR="009723B6" w:rsidRPr="000D7C2A" w:rsidRDefault="005F5F97" w:rsidP="0034740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0D7C2A">
        <w:rPr>
          <w:rFonts w:eastAsiaTheme="minorEastAsia"/>
        </w:rPr>
        <w:t>В</w:t>
      </w:r>
      <w:r w:rsidR="009723B6" w:rsidRPr="000D7C2A">
        <w:rPr>
          <w:rFonts w:eastAsiaTheme="minorEastAsia"/>
        </w:rPr>
        <w:t xml:space="preserve">ыберем </w:t>
      </w:r>
      <w:r w:rsidR="00085FA6" w:rsidRPr="000D7C2A">
        <w:rPr>
          <w:rFonts w:eastAsiaTheme="minorEastAsia"/>
        </w:rPr>
        <w:t>среди элементов матриц</w:t>
      </w:r>
      <w:r w:rsidR="00870A32" w:rsidRPr="000D7C2A">
        <w:rPr>
          <w:rFonts w:eastAsiaTheme="minorEastAsia"/>
        </w:rPr>
        <w:t>ы</w:t>
      </w:r>
      <w:r w:rsidR="00085FA6" w:rsidRPr="000D7C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085FA6" w:rsidRPr="000D7C2A">
        <w:rPr>
          <w:rFonts w:eastAsiaTheme="minorEastAsia"/>
        </w:rPr>
        <w:t xml:space="preserve"> максимальный элемент</w:t>
      </w:r>
      <w:r w:rsidR="000D7C2A" w:rsidRPr="000D7C2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753F5A" w:rsidRDefault="00085FA6" w:rsidP="001727E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Добавим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к каждому столбцу </w:t>
      </w:r>
      <w:r w:rsidR="00753F5A">
        <w:rPr>
          <w:rFonts w:eastAsiaTheme="minorEastAsia"/>
        </w:rPr>
        <w:t xml:space="preserve">матрицы </w:t>
      </w:r>
      <m:oMath>
        <m:r>
          <w:rPr>
            <w:rFonts w:ascii="Cambria Math" w:eastAsiaTheme="minorEastAsia" w:hAnsi="Cambria Math"/>
          </w:rPr>
          <m:t>-C</m:t>
        </m:r>
      </m:oMath>
      <w:r w:rsidR="00753F5A">
        <w:rPr>
          <w:rFonts w:eastAsiaTheme="minorEastAsia"/>
        </w:rPr>
        <w:t>.</w:t>
      </w:r>
    </w:p>
    <w:p w:rsidR="00085FA6" w:rsidRDefault="00753F5A" w:rsidP="00347400">
      <w:r>
        <w:t>Получим задачу о назначениях (как задачу минимизации), эквивалентную исходной задаче.</w:t>
      </w:r>
    </w:p>
    <w:p w:rsidR="00BB6F1C" w:rsidRPr="00AF48F5" w:rsidRDefault="00BB6F1C" w:rsidP="009723B6">
      <w:pPr>
        <w:pStyle w:val="ListParagraph"/>
        <w:ind w:left="644" w:firstLine="0"/>
        <w:rPr>
          <w:rFonts w:eastAsiaTheme="minorEastAsia"/>
        </w:rPr>
      </w:pPr>
    </w:p>
    <w:p w:rsidR="000D7C2A" w:rsidRPr="00AF48F5" w:rsidRDefault="000D7C2A" w:rsidP="009723B6">
      <w:pPr>
        <w:pStyle w:val="ListParagraph"/>
        <w:ind w:left="644" w:firstLine="0"/>
        <w:rPr>
          <w:rFonts w:eastAsiaTheme="minorEastAsia"/>
        </w:rPr>
      </w:pPr>
    </w:p>
    <w:p w:rsidR="00BB6F1C" w:rsidRDefault="00A07E64" w:rsidP="00191220">
      <w:pPr>
        <w:pStyle w:val="Title"/>
        <w:rPr>
          <w:rFonts w:eastAsiaTheme="minorEastAsia"/>
        </w:rPr>
      </w:pPr>
      <w:r>
        <w:rPr>
          <w:rFonts w:eastAsiaTheme="minorEastAsia"/>
        </w:rPr>
        <w:t>Линейное программирование</w:t>
      </w:r>
    </w:p>
    <w:p w:rsidR="006856D5" w:rsidRPr="003E53D8" w:rsidRDefault="00004C92" w:rsidP="006856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→extr</m:t>
          </m:r>
        </m:oMath>
      </m:oMathPara>
    </w:p>
    <w:p w:rsidR="003E53D8" w:rsidRPr="00BE758C" w:rsidRDefault="00766167" w:rsidP="006856D5">
      <w:pPr>
        <w:rPr>
          <w:rFonts w:eastAsiaTheme="minorEastAsia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≥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≤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</m:oMath>
      </m:oMathPara>
    </w:p>
    <w:p w:rsidR="00BB6F1C" w:rsidRDefault="00BE758C" w:rsidP="00191220">
      <w:pPr>
        <w:pStyle w:val="Heading1"/>
        <w:rPr>
          <w:rFonts w:eastAsiaTheme="minorEastAsia"/>
        </w:rPr>
      </w:pPr>
      <w:bookmarkStart w:id="7" w:name="_Toc470283935"/>
      <w:r>
        <w:rPr>
          <w:rFonts w:eastAsiaTheme="minorEastAsia"/>
        </w:rPr>
        <w:t>Основные понятия</w:t>
      </w:r>
      <w:bookmarkEnd w:id="7"/>
    </w:p>
    <w:p w:rsidR="00BE758C" w:rsidRDefault="00BE758C" w:rsidP="001727E4">
      <w:pPr>
        <w:pStyle w:val="Heading2"/>
        <w:numPr>
          <w:ilvl w:val="0"/>
          <w:numId w:val="6"/>
        </w:numPr>
      </w:pPr>
      <w:bookmarkStart w:id="8" w:name="_Toc470283936"/>
      <w:r>
        <w:t>Задача распределительного типа</w:t>
      </w:r>
      <w:bookmarkEnd w:id="8"/>
    </w:p>
    <w:p w:rsidR="00326A60" w:rsidRDefault="00BE758C" w:rsidP="00CB0A2E">
      <w:pPr>
        <w:rPr>
          <w:rFonts w:eastAsiaTheme="minorEastAsia"/>
          <w:lang w:val="en-US"/>
        </w:rPr>
      </w:pPr>
      <w:r w:rsidRPr="00326A60">
        <w:rPr>
          <w:rFonts w:eastAsiaTheme="minorEastAsia"/>
          <w:u w:val="single"/>
        </w:rPr>
        <w:t>Пример</w:t>
      </w:r>
      <w:r w:rsidR="00326A60">
        <w:rPr>
          <w:rFonts w:eastAsiaTheme="minorEastAsia"/>
        </w:rPr>
        <w:t>:</w:t>
      </w:r>
    </w:p>
    <w:p w:rsidR="00BE758C" w:rsidRDefault="00326A60" w:rsidP="00CB0A2E">
      <w:pPr>
        <w:rPr>
          <w:rFonts w:eastAsiaTheme="minorEastAsia"/>
        </w:rPr>
      </w:pPr>
      <w:r>
        <w:rPr>
          <w:rFonts w:eastAsiaTheme="minorEastAsia"/>
        </w:rPr>
        <w:t>К</w:t>
      </w:r>
      <w:r w:rsidR="00BE758C">
        <w:rPr>
          <w:rFonts w:eastAsiaTheme="minorEastAsia"/>
        </w:rPr>
        <w:t>ондитерская фабрика изготавливает два ви</w:t>
      </w:r>
      <w:r w:rsidR="00230794">
        <w:rPr>
          <w:rFonts w:eastAsiaTheme="minorEastAsia"/>
        </w:rPr>
        <w:t>д</w:t>
      </w:r>
      <w:r w:rsidR="00BE758C">
        <w:rPr>
          <w:rFonts w:eastAsiaTheme="minorEastAsia"/>
        </w:rPr>
        <w:t>а карамелек, для производства которых используется сахарный песок</w:t>
      </w:r>
      <w:r w:rsidR="00F056D4">
        <w:rPr>
          <w:rFonts w:eastAsiaTheme="minorEastAsia"/>
        </w:rPr>
        <w:t xml:space="preserve"> и фруктовое пюре</w:t>
      </w:r>
      <w:r w:rsidR="00BE758C">
        <w:rPr>
          <w:rFonts w:eastAsiaTheme="minorEastAsia"/>
        </w:rPr>
        <w:t>. Данные о затратах приведены в таблице: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091"/>
        <w:gridCol w:w="2669"/>
        <w:gridCol w:w="2925"/>
      </w:tblGrid>
      <w:tr w:rsidR="00B625A8" w:rsidTr="00E62450">
        <w:tc>
          <w:tcPr>
            <w:tcW w:w="1089" w:type="dxa"/>
          </w:tcPr>
          <w:p w:rsidR="00B625A8" w:rsidRDefault="00B625A8" w:rsidP="00CB0A2E">
            <w:pPr>
              <w:ind w:firstLine="0"/>
              <w:rPr>
                <w:rFonts w:eastAsiaTheme="minorEastAsia"/>
              </w:rPr>
            </w:pPr>
          </w:p>
        </w:tc>
        <w:tc>
          <w:tcPr>
            <w:tcW w:w="3760" w:type="dxa"/>
            <w:gridSpan w:val="2"/>
          </w:tcPr>
          <w:p w:rsidR="00B625A8" w:rsidRDefault="00E62450" w:rsidP="00CB0A2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</w:t>
            </w:r>
            <w:r w:rsidR="00B625A8">
              <w:rPr>
                <w:rFonts w:eastAsiaTheme="minorEastAsia"/>
              </w:rPr>
              <w:t>атрат</w:t>
            </w:r>
            <w:r>
              <w:rPr>
                <w:rFonts w:eastAsiaTheme="minorEastAsia"/>
              </w:rPr>
              <w:t>ы</w:t>
            </w:r>
            <w:r w:rsidR="00B625A8">
              <w:rPr>
                <w:rFonts w:eastAsiaTheme="minorEastAsia"/>
              </w:rPr>
              <w:t xml:space="preserve"> (т) на производство 1 тонны</w:t>
            </w:r>
          </w:p>
        </w:tc>
        <w:tc>
          <w:tcPr>
            <w:tcW w:w="2925" w:type="dxa"/>
          </w:tcPr>
          <w:p w:rsidR="00B625A8" w:rsidRDefault="00B625A8" w:rsidP="00716A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Общее количество</w:t>
            </w:r>
            <w:r w:rsidR="00716AED">
              <w:rPr>
                <w:rFonts w:eastAsiaTheme="minorEastAsia"/>
              </w:rPr>
              <w:t xml:space="preserve"> (запасы</w:t>
            </w:r>
            <w:r w:rsidR="00ED4238">
              <w:rPr>
                <w:rFonts w:eastAsiaTheme="minorEastAsia"/>
              </w:rPr>
              <w:t>)</w:t>
            </w:r>
          </w:p>
        </w:tc>
      </w:tr>
      <w:tr w:rsidR="00B625A8" w:rsidTr="00E62450">
        <w:tc>
          <w:tcPr>
            <w:tcW w:w="1089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  <w:tc>
          <w:tcPr>
            <w:tcW w:w="1091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  <w:lang w:val="en-US"/>
              </w:rPr>
            </w:pPr>
            <w:r w:rsidRPr="00326A60">
              <w:rPr>
                <w:rFonts w:asciiTheme="majorHAnsi" w:eastAsiaTheme="minorEastAsia" w:hAnsiTheme="majorHAnsi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2669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  <w:lang w:val="en-US"/>
              </w:rPr>
            </w:pPr>
            <w:r w:rsidRPr="00326A60">
              <w:rPr>
                <w:rFonts w:asciiTheme="majorHAnsi" w:eastAsiaTheme="minorEastAsia" w:hAnsiTheme="majorHAnsi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2925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326A60">
              <w:rPr>
                <w:rFonts w:asciiTheme="majorHAnsi" w:eastAsiaTheme="minorEastAsia" w:hAnsiTheme="majorHAnsi"/>
                <w:b/>
                <w:sz w:val="24"/>
                <w:szCs w:val="24"/>
              </w:rPr>
              <w:t>т</w:t>
            </w:r>
            <w:r w:rsidR="00716AED" w:rsidRPr="00326A60">
              <w:rPr>
                <w:rFonts w:asciiTheme="majorHAnsi" w:eastAsiaTheme="minorEastAsia" w:hAnsiTheme="majorHAnsi"/>
                <w:b/>
                <w:sz w:val="24"/>
                <w:szCs w:val="24"/>
              </w:rPr>
              <w:t>онны</w:t>
            </w:r>
          </w:p>
        </w:tc>
      </w:tr>
      <w:tr w:rsidR="00B625A8" w:rsidTr="00E62450">
        <w:tc>
          <w:tcPr>
            <w:tcW w:w="1089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326A60">
              <w:rPr>
                <w:rFonts w:asciiTheme="majorHAnsi" w:eastAsiaTheme="minorEastAsia" w:hAnsiTheme="majorHAnsi"/>
                <w:b/>
                <w:sz w:val="24"/>
                <w:szCs w:val="24"/>
              </w:rPr>
              <w:t>Песок</w:t>
            </w:r>
          </w:p>
        </w:tc>
        <w:tc>
          <w:tcPr>
            <w:tcW w:w="1091" w:type="dxa"/>
          </w:tcPr>
          <w:p w:rsidR="00B625A8" w:rsidRDefault="00B625A8" w:rsidP="00326A6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69" w:type="dxa"/>
          </w:tcPr>
          <w:p w:rsidR="00B625A8" w:rsidRPr="005A3D64" w:rsidRDefault="00B625A8" w:rsidP="00326A60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925" w:type="dxa"/>
          </w:tcPr>
          <w:p w:rsidR="00B625A8" w:rsidRDefault="00B625A8" w:rsidP="00326A6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B625A8" w:rsidTr="00E62450">
        <w:tc>
          <w:tcPr>
            <w:tcW w:w="1089" w:type="dxa"/>
          </w:tcPr>
          <w:p w:rsidR="00B625A8" w:rsidRPr="00326A60" w:rsidRDefault="00B625A8" w:rsidP="00326A60">
            <w:pPr>
              <w:ind w:firstLine="0"/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326A60">
              <w:rPr>
                <w:rFonts w:asciiTheme="majorHAnsi" w:eastAsiaTheme="minorEastAsia" w:hAnsiTheme="majorHAnsi"/>
                <w:b/>
                <w:sz w:val="24"/>
                <w:szCs w:val="24"/>
              </w:rPr>
              <w:t>Пюре</w:t>
            </w:r>
          </w:p>
        </w:tc>
        <w:tc>
          <w:tcPr>
            <w:tcW w:w="1091" w:type="dxa"/>
          </w:tcPr>
          <w:p w:rsidR="00B625A8" w:rsidRDefault="00B625A8" w:rsidP="00326A6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69" w:type="dxa"/>
          </w:tcPr>
          <w:p w:rsidR="00B625A8" w:rsidRPr="005A3D64" w:rsidRDefault="00B625A8" w:rsidP="00326A60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925" w:type="dxa"/>
          </w:tcPr>
          <w:p w:rsidR="00B625A8" w:rsidRDefault="00B625A8" w:rsidP="00326A6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</w:tr>
    </w:tbl>
    <w:p w:rsidR="00DC3FED" w:rsidRDefault="00B625A8" w:rsidP="00CB0A2E">
      <w:pPr>
        <w:rPr>
          <w:rFonts w:eastAsiaTheme="minorEastAsia"/>
        </w:rPr>
      </w:pPr>
      <w:r>
        <w:rPr>
          <w:rFonts w:eastAsiaTheme="minorEastAsia"/>
        </w:rPr>
        <w:t xml:space="preserve">Реализация 1 тонны карамели </w:t>
      </w:r>
      <w:r w:rsidR="005F5F97">
        <w:rPr>
          <w:rFonts w:eastAsiaTheme="minorEastAsia"/>
          <w:lang w:val="en-US"/>
        </w:rPr>
        <w:t>I</w:t>
      </w:r>
      <w:r w:rsidR="005F5F97" w:rsidRPr="005F5F97">
        <w:rPr>
          <w:rFonts w:eastAsiaTheme="minorEastAsia"/>
        </w:rPr>
        <w:t>-</w:t>
      </w:r>
      <w:r w:rsidR="005F5F97">
        <w:rPr>
          <w:rFonts w:eastAsiaTheme="minorEastAsia"/>
        </w:rPr>
        <w:t>го</w:t>
      </w:r>
      <w:r>
        <w:rPr>
          <w:rFonts w:eastAsiaTheme="minorEastAsia"/>
        </w:rPr>
        <w:t xml:space="preserve"> типа дает прибыль 1 миллион, а </w:t>
      </w:r>
      <w:r w:rsidR="005F5F97">
        <w:rPr>
          <w:rFonts w:eastAsiaTheme="minorEastAsia"/>
          <w:lang w:val="en-US"/>
        </w:rPr>
        <w:t>II</w:t>
      </w:r>
      <w:r w:rsidR="005F5F97" w:rsidRPr="005F5F97">
        <w:rPr>
          <w:rFonts w:eastAsiaTheme="minorEastAsia"/>
        </w:rPr>
        <w:t>-</w:t>
      </w:r>
      <w:r w:rsidR="005F5F97">
        <w:rPr>
          <w:rFonts w:eastAsiaTheme="minorEastAsia"/>
        </w:rPr>
        <w:t>го</w:t>
      </w:r>
      <w:r>
        <w:rPr>
          <w:rFonts w:eastAsiaTheme="minorEastAsia"/>
        </w:rPr>
        <w:t xml:space="preserve"> типа 2 миллиона. Составить план произ</w:t>
      </w:r>
      <w:r w:rsidR="005F5F97">
        <w:rPr>
          <w:rFonts w:eastAsiaTheme="minorEastAsia"/>
        </w:rPr>
        <w:t>в</w:t>
      </w:r>
      <w:r>
        <w:rPr>
          <w:rFonts w:eastAsiaTheme="minorEastAsia"/>
        </w:rPr>
        <w:t>одства карамели каждого вида, при котором общая при</w:t>
      </w:r>
      <w:r w:rsidR="00191220">
        <w:rPr>
          <w:rFonts w:eastAsiaTheme="minorEastAsia"/>
        </w:rPr>
        <w:t>быль от реализации максимальна, если дополнит</w:t>
      </w:r>
      <w:r w:rsidR="00716AED">
        <w:rPr>
          <w:rFonts w:eastAsiaTheme="minorEastAsia"/>
        </w:rPr>
        <w:t>е</w:t>
      </w:r>
      <w:r w:rsidR="00191220">
        <w:rPr>
          <w:rFonts w:eastAsiaTheme="minorEastAsia"/>
        </w:rPr>
        <w:t xml:space="preserve">льно известно, что рыночный спрос </w:t>
      </w:r>
      <w:r w:rsidR="00716AED">
        <w:rPr>
          <w:rFonts w:eastAsiaTheme="minorEastAsia"/>
        </w:rPr>
        <w:t>на карамель второго вида не пре</w:t>
      </w:r>
      <w:r w:rsidR="00191220">
        <w:rPr>
          <w:rFonts w:eastAsiaTheme="minorEastAsia"/>
        </w:rPr>
        <w:t>в</w:t>
      </w:r>
      <w:r w:rsidR="00716AED">
        <w:rPr>
          <w:rFonts w:eastAsiaTheme="minorEastAsia"/>
        </w:rPr>
        <w:t>ос</w:t>
      </w:r>
      <w:r w:rsidR="00191220">
        <w:rPr>
          <w:rFonts w:eastAsiaTheme="minorEastAsia"/>
        </w:rPr>
        <w:t>ходит четырех тонн.</w:t>
      </w:r>
    </w:p>
    <w:p w:rsidR="00ED4238" w:rsidRDefault="00ED4238" w:rsidP="00CB0A2E">
      <w:pPr>
        <w:rPr>
          <w:rFonts w:eastAsiaTheme="minorEastAsia"/>
        </w:rPr>
      </w:pPr>
      <w:r>
        <w:rPr>
          <w:rFonts w:eastAsiaTheme="minorEastAsia"/>
        </w:rPr>
        <w:t xml:space="preserve">Решение: введём управляемые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280B">
        <w:rPr>
          <w:rFonts w:eastAsiaTheme="minorEastAsia"/>
        </w:rPr>
        <w:t xml:space="preserve"> – объём производства карамели </w:t>
      </w:r>
      <w:r w:rsidR="005F5F97">
        <w:rPr>
          <w:rFonts w:eastAsiaTheme="minorEastAsia"/>
          <w:lang w:val="en-US"/>
        </w:rPr>
        <w:t>I</w:t>
      </w:r>
      <w:r w:rsidR="00E5280B">
        <w:rPr>
          <w:rFonts w:eastAsiaTheme="minorEastAsia"/>
        </w:rPr>
        <w:t xml:space="preserve"> вида в тоннах;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280B">
        <w:rPr>
          <w:rFonts w:eastAsiaTheme="minorEastAsia"/>
        </w:rPr>
        <w:t xml:space="preserve"> – второго вида.</w:t>
      </w:r>
    </w:p>
    <w:p w:rsidR="00B85602" w:rsidRDefault="00B85602" w:rsidP="00CB0A2E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:rsidR="006F479D" w:rsidRDefault="00B85602" w:rsidP="00CB0A2E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6F479D">
        <w:rPr>
          <w:rFonts w:eastAsiaTheme="minorEastAsia"/>
        </w:rPr>
        <w:t xml:space="preserve">общая прибыль </w:t>
      </w:r>
      <w:r>
        <w:rPr>
          <w:rFonts w:eastAsiaTheme="minorEastAsia"/>
        </w:rPr>
        <w:t>будет</w:t>
      </w:r>
      <w:r w:rsidRPr="00B856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=1*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(млн.руб.)</w:t>
      </w:r>
    </w:p>
    <w:p w:rsidR="00B85602" w:rsidRPr="00BE6700" w:rsidRDefault="00B85602" w:rsidP="00CB0A2E">
      <w:pPr>
        <w:rPr>
          <w:rFonts w:eastAsiaTheme="minorEastAsia"/>
          <w:i/>
        </w:rPr>
      </w:pPr>
      <w:r>
        <w:rPr>
          <w:rFonts w:eastAsiaTheme="minorEastAsia"/>
        </w:rPr>
        <w:t>2) необходимое количество сахарного песка для обеспечения этих объёмов</w:t>
      </w:r>
      <w:r w:rsidR="00BE670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1*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16AED">
        <w:rPr>
          <w:rFonts w:eastAsiaTheme="minorEastAsia"/>
        </w:rPr>
        <w:t>,</w:t>
      </w:r>
      <w:r w:rsidR="00716AED">
        <w:rPr>
          <w:rFonts w:eastAsiaTheme="minorEastAsia"/>
        </w:rPr>
        <w:br/>
      </w:r>
      <w:r w:rsidR="00BE6700">
        <w:rPr>
          <w:rFonts w:eastAsiaTheme="minorEastAsia"/>
        </w:rPr>
        <w:t>пюре</w:t>
      </w:r>
      <w:r w:rsidR="00716AED">
        <w:rPr>
          <w:rFonts w:eastAsiaTheme="minorEastAsia"/>
        </w:rPr>
        <w:t>:</w:t>
      </w:r>
      <w:r w:rsidR="00BE67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85602" w:rsidRDefault="00BE6700" w:rsidP="00CB0A2E">
      <w:pPr>
        <w:rPr>
          <w:rFonts w:eastAsiaTheme="minorEastAsia"/>
        </w:rPr>
      </w:pPr>
      <w:r w:rsidRPr="00BE6700">
        <w:rPr>
          <w:rFonts w:eastAsiaTheme="minorEastAsia"/>
        </w:rPr>
        <w:t>Мат</w:t>
      </w:r>
      <w:r>
        <w:rPr>
          <w:rFonts w:eastAsiaTheme="minorEastAsia"/>
        </w:rPr>
        <w:t>ематическая постановка:</w:t>
      </w:r>
    </w:p>
    <w:p w:rsidR="000A16CD" w:rsidRPr="000A16CD" w:rsidRDefault="00766167" w:rsidP="00CB0A2E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f=1&amp;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&amp;→max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+&amp;3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&amp;≤13  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&amp;≤18  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≥0,&amp;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&amp;≥0  &amp;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&amp;≤4  &amp;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d>
                </m:e>
              </m:eqArr>
            </m:e>
          </m:d>
        </m:oMath>
      </m:oMathPara>
    </w:p>
    <w:p w:rsidR="00DC3FED" w:rsidRDefault="00490701" w:rsidP="00CB0A2E">
      <w:pPr>
        <w:rPr>
          <w:rFonts w:eastAsiaTheme="minorEastAsia"/>
        </w:rPr>
      </w:pPr>
      <w:r>
        <w:rPr>
          <w:rFonts w:eastAsiaTheme="minorEastAsia"/>
        </w:rPr>
        <w:t>Задача линейного программирования.</w:t>
      </w:r>
    </w:p>
    <w:p w:rsidR="001E26F1" w:rsidRDefault="001E26F1" w:rsidP="001E26F1">
      <w:pPr>
        <w:pStyle w:val="a3"/>
      </w:pPr>
      <w:bookmarkStart w:id="9" w:name="Лекция3"/>
      <w:r>
        <w:t>Лекция №3</w:t>
      </w:r>
      <w:r>
        <w:tab/>
        <w:t>29.09.</w:t>
      </w:r>
      <w:r w:rsidR="00E277F4">
        <w:t>2016</w:t>
      </w:r>
      <w:bookmarkEnd w:id="9"/>
    </w:p>
    <w:p w:rsidR="001E26F1" w:rsidRDefault="009C2011" w:rsidP="00CB0A2E">
      <w:pPr>
        <w:rPr>
          <w:rFonts w:eastAsiaTheme="minorEastAsia"/>
        </w:rPr>
      </w:pPr>
      <w:r>
        <w:rPr>
          <w:rFonts w:eastAsiaTheme="minorEastAsia"/>
        </w:rPr>
        <w:t xml:space="preserve">Для решения задачи </w:t>
      </w:r>
      <w:r w:rsidR="00ED63E0">
        <w:rPr>
          <w:rFonts w:eastAsiaTheme="minorEastAsia"/>
        </w:rPr>
        <w:t>применим</w:t>
      </w:r>
      <w:r>
        <w:rPr>
          <w:rFonts w:eastAsiaTheme="minorEastAsia"/>
        </w:rPr>
        <w:t xml:space="preserve"> </w:t>
      </w:r>
      <w:r w:rsidRPr="00ED63E0">
        <w:rPr>
          <w:rFonts w:eastAsiaTheme="minorEastAsia"/>
          <w:b/>
          <w:i/>
          <w:u w:val="single"/>
        </w:rPr>
        <w:t>графический метод</w:t>
      </w:r>
      <w:r>
        <w:rPr>
          <w:rFonts w:eastAsiaTheme="minorEastAsia"/>
        </w:rPr>
        <w:t>. Так как переменн</w:t>
      </w:r>
      <w:r w:rsidR="00716AED">
        <w:rPr>
          <w:rFonts w:eastAsiaTheme="minorEastAsia"/>
        </w:rPr>
        <w:t>ы</w:t>
      </w:r>
      <w:r>
        <w:rPr>
          <w:rFonts w:eastAsiaTheme="minorEastAsia"/>
        </w:rPr>
        <w:t>х две, то изобразим на плоскости множество допустимых решений.</w:t>
      </w:r>
    </w:p>
    <w:p w:rsidR="001829DD" w:rsidRDefault="008B460D" w:rsidP="00CB0A2E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32179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DD" w:rsidRDefault="00702149" w:rsidP="00CB0A2E">
      <w:pPr>
        <w:rPr>
          <w:rFonts w:eastAsiaTheme="minorEastAsia"/>
        </w:rPr>
      </w:pPr>
      <w:r>
        <w:rPr>
          <w:rFonts w:eastAsiaTheme="minorEastAsia"/>
        </w:rPr>
        <w:t xml:space="preserve">Если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2</m:t>
            </m:r>
          </m:e>
        </m:d>
      </m:oMath>
      <w:r>
        <w:rPr>
          <w:rFonts w:eastAsiaTheme="minorEastAsia"/>
        </w:rPr>
        <w:t xml:space="preserve"> вместо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поставим </w:t>
      </w:r>
      <m:oMath>
        <m:r>
          <w:rPr>
            <w:rFonts w:ascii="Cambria Math" w:eastAsiaTheme="minorEastAsia" w:hAnsi="Cambria Math"/>
          </w:rPr>
          <m:t>=</m:t>
        </m:r>
      </m:oMath>
      <w:r w:rsidR="001829DD">
        <w:rPr>
          <w:rFonts w:eastAsiaTheme="minorEastAsia"/>
        </w:rPr>
        <w:t xml:space="preserve">, то получим </w:t>
      </w:r>
      <w:r>
        <w:rPr>
          <w:rFonts w:eastAsiaTheme="minorEastAsia"/>
        </w:rPr>
        <w:t>прямую; точки удовлетворяющие неравенству будут расположены внизу от прямой.</w:t>
      </w:r>
      <w:r w:rsidR="00333B32">
        <w:rPr>
          <w:rFonts w:eastAsiaTheme="minorEastAsia"/>
        </w:rPr>
        <w:t xml:space="preserve"> Аналогично 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3</m:t>
            </m:r>
          </m:e>
        </m:d>
      </m:oMath>
      <w:r w:rsidR="00333B32">
        <w:rPr>
          <w:rFonts w:eastAsiaTheme="minorEastAsia"/>
        </w:rPr>
        <w:t>. Если построить все неравенства, то получим итогов</w:t>
      </w:r>
      <w:r w:rsidR="002779CC">
        <w:rPr>
          <w:rFonts w:eastAsiaTheme="minorEastAsia"/>
        </w:rPr>
        <w:t>ый заштрихованный прямоугольник, содержащий все допустимые точки.</w:t>
      </w:r>
    </w:p>
    <w:p w:rsidR="00963167" w:rsidRDefault="00963167" w:rsidP="00CB0A2E">
      <w:pPr>
        <w:rPr>
          <w:rFonts w:eastAsiaTheme="minorEastAsia"/>
        </w:rPr>
      </w:pPr>
      <w:r>
        <w:rPr>
          <w:rFonts w:eastAsiaTheme="minorEastAsia"/>
        </w:rPr>
        <w:t xml:space="preserve">Если представить, что к двум осям представлена ось </w:t>
      </w:r>
      <w:r>
        <w:rPr>
          <w:rFonts w:eastAsiaTheme="minorEastAsia"/>
          <w:lang w:val="en-US"/>
        </w:rPr>
        <w:t>f</w:t>
      </w:r>
      <w:r w:rsidRPr="00963167">
        <w:rPr>
          <w:rFonts w:eastAsiaTheme="minorEastAsia"/>
        </w:rPr>
        <w:t>,</w:t>
      </w:r>
      <w:r>
        <w:rPr>
          <w:rFonts w:eastAsiaTheme="minorEastAsia"/>
        </w:rPr>
        <w:t xml:space="preserve"> то графиком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будет плоскость (линейная функция двух переменных).</w:t>
      </w:r>
      <w:r w:rsidR="00600194">
        <w:rPr>
          <w:rFonts w:eastAsiaTheme="minorEastAsia"/>
        </w:rPr>
        <w:t xml:space="preserve"> Попробуем понять, как она пересекает плоскость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00194">
        <w:rPr>
          <w:rFonts w:eastAsiaTheme="minorEastAsia"/>
          <w:lang w:val="en-US"/>
        </w:rPr>
        <w:t>.</w:t>
      </w:r>
    </w:p>
    <w:p w:rsidR="00600194" w:rsidRPr="00600194" w:rsidRDefault="00766167" w:rsidP="00CB0A2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00194" w:rsidRDefault="00747429" w:rsidP="00CB0A2E">
      <w:pPr>
        <w:rPr>
          <w:rFonts w:eastAsiaTheme="minorEastAsia"/>
        </w:rPr>
      </w:pPr>
      <w:r w:rsidRPr="00715618">
        <w:rPr>
          <w:rFonts w:eastAsiaTheme="minorEastAsia"/>
        </w:rPr>
        <w:t>(</w:t>
      </w:r>
      <w:r>
        <w:rPr>
          <w:rFonts w:eastAsiaTheme="minorEastAsia"/>
        </w:rPr>
        <w:t>---) след  плоскости.</w:t>
      </w:r>
      <w:r w:rsidR="00715618">
        <w:rPr>
          <w:rFonts w:eastAsiaTheme="minorEastAsia"/>
        </w:rPr>
        <w:t xml:space="preserve"> Если подставить любую точку из плоскости, то убедимся что </w:t>
      </w:r>
      <w:r w:rsidR="00715618">
        <w:rPr>
          <w:rFonts w:eastAsiaTheme="minorEastAsia"/>
          <w:lang w:val="en-US"/>
        </w:rPr>
        <w:t>f</w:t>
      </w:r>
      <w:r w:rsidR="00715618" w:rsidRPr="00715618">
        <w:rPr>
          <w:rFonts w:eastAsiaTheme="minorEastAsia"/>
        </w:rPr>
        <w:t xml:space="preserve"> </w:t>
      </w:r>
      <w:r w:rsidR="00715618">
        <w:rPr>
          <w:rFonts w:eastAsiaTheme="minorEastAsia"/>
        </w:rPr>
        <w:t>положительная. Более наукообразно – вычислить градиент</w:t>
      </w:r>
    </w:p>
    <w:p w:rsidR="00715618" w:rsidRPr="00715618" w:rsidRDefault="00766167" w:rsidP="00285632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grad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</m:oMath>
      </m:oMathPara>
    </w:p>
    <w:p w:rsidR="00715618" w:rsidRDefault="00715618" w:rsidP="00CB0A2E">
      <w:pPr>
        <w:rPr>
          <w:rFonts w:eastAsiaTheme="minorEastAsia"/>
        </w:rPr>
      </w:pPr>
      <w:r>
        <w:rPr>
          <w:rFonts w:eastAsiaTheme="minorEastAsia"/>
        </w:rPr>
        <w:t>Оптимальной будет такая точка, которую получим, перемещая прямую-след параллельно самой себе, пока она цепляет хотя бы одну точку из множества допустимых решений. Для сделанного рисунка:</w:t>
      </w:r>
      <w:r w:rsidR="00CB787B" w:rsidRPr="00745F93">
        <w:rPr>
          <w:rFonts w:eastAsiaTheme="minorEastAsia"/>
        </w:rPr>
        <w:t xml:space="preserve"> </w:t>
      </w:r>
      <w:r w:rsidR="00CB787B">
        <w:rPr>
          <w:rFonts w:eastAsiaTheme="minorEastAsia"/>
        </w:rPr>
        <w:t>точка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</w:p>
    <w:p w:rsidR="00715618" w:rsidRDefault="00715618" w:rsidP="00715618">
      <w:pPr>
        <w:rPr>
          <w:rFonts w:eastAsiaTheme="minorEastAsia"/>
        </w:rPr>
      </w:pPr>
      <w:r>
        <w:rPr>
          <w:rFonts w:eastAsiaTheme="minorEastAsia"/>
        </w:rPr>
        <w:t>Она является пересечением прямой (2) и прямой (3). Решая совместно эти уравнения,</w:t>
      </w:r>
    </w:p>
    <w:p w:rsidR="00715618" w:rsidRPr="00715618" w:rsidRDefault="00766167" w:rsidP="0071561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&amp;=18</m:t>
                  </m:r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715618" w:rsidRDefault="00766167" w:rsidP="00FE3BD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5F6837" w:rsidRPr="005F6837">
        <w:rPr>
          <w:rFonts w:eastAsiaTheme="minorEastAsia"/>
        </w:rPr>
        <w:t xml:space="preserve"> – </w:t>
      </w:r>
      <w:r w:rsidR="00715618">
        <w:t>точка с координатами (4,3)</w:t>
      </w:r>
    </w:p>
    <w:p w:rsidR="00715618" w:rsidRPr="008B460D" w:rsidRDefault="005F6837" w:rsidP="00FE3BD6">
      <w:r w:rsidRPr="005F6837">
        <w:rPr>
          <w:b/>
          <w:u w:val="single"/>
        </w:rPr>
        <w:t>Ответ</w:t>
      </w:r>
      <w:r>
        <w:t>: максима</w:t>
      </w:r>
      <w:r w:rsidR="00715618">
        <w:t>льная прибыль будет при 4 тоннах</w:t>
      </w:r>
      <w:r w:rsidR="007919BA">
        <w:t xml:space="preserve"> конфет</w:t>
      </w:r>
      <w:r w:rsidR="00715618">
        <w:t xml:space="preserve"> </w:t>
      </w:r>
      <w:r w:rsidR="00715618">
        <w:rPr>
          <w:lang w:val="en-US"/>
        </w:rPr>
        <w:t>I</w:t>
      </w:r>
      <w:r w:rsidR="00715618">
        <w:t xml:space="preserve"> вида и 3 тоннах </w:t>
      </w:r>
      <w:r w:rsidR="007919BA">
        <w:t xml:space="preserve">конфет </w:t>
      </w:r>
      <w:r w:rsidR="00715618">
        <w:rPr>
          <w:lang w:val="en-US"/>
        </w:rPr>
        <w:t>II</w:t>
      </w:r>
      <w:r w:rsidR="00715618">
        <w:t xml:space="preserve"> вида. При этом сама прибыль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=4⋅1+3⋅2=10 млн. руб.</m:t>
        </m:r>
      </m:oMath>
    </w:p>
    <w:p w:rsidR="00FE3BD6" w:rsidRDefault="00FE3BD6" w:rsidP="00FE3BD6">
      <w:r>
        <w:t>Если в итоге будет не конкретная точка, а параллельная линия, то ответ</w:t>
      </w:r>
      <w:r w:rsidR="00C130CD">
        <w:t>:</w:t>
      </w:r>
      <w:r>
        <w:t xml:space="preserve"> «оптимальными будут все точки отрезка </w:t>
      </w:r>
      <w:r w:rsidRPr="00FE3BD6">
        <w:t>(</w:t>
      </w:r>
      <w:r>
        <w:rPr>
          <w:lang w:val="en-US"/>
        </w:rPr>
        <w:t>A</w:t>
      </w:r>
      <w:r w:rsidRPr="00FE3BD6">
        <w:t>,</w:t>
      </w:r>
      <w:r>
        <w:rPr>
          <w:lang w:val="en-US"/>
        </w:rPr>
        <w:t>B</w:t>
      </w:r>
      <w:r w:rsidRPr="00FE3BD6">
        <w:t>)</w:t>
      </w:r>
      <w:r>
        <w:t>»</w:t>
      </w:r>
    </w:p>
    <w:p w:rsidR="00FE3BD6" w:rsidRDefault="00FE3BD6" w:rsidP="00FE3BD6"/>
    <w:p w:rsidR="006D1ACF" w:rsidRDefault="00AB0014" w:rsidP="00FE3BD6">
      <w:r>
        <w:t>На примере этой задачи можно заметить некоторые закономерности, общие для всех ЗЛП.</w:t>
      </w:r>
    </w:p>
    <w:p w:rsidR="00AB0014" w:rsidRDefault="00AB0014" w:rsidP="001727E4">
      <w:pPr>
        <w:pStyle w:val="ListParagraph"/>
        <w:numPr>
          <w:ilvl w:val="0"/>
          <w:numId w:val="7"/>
        </w:numPr>
      </w:pPr>
      <w:r>
        <w:t>Множество допустимых решений является выпуклым</w:t>
      </w:r>
    </w:p>
    <w:p w:rsidR="00AB0014" w:rsidRDefault="007E5605" w:rsidP="001727E4">
      <w:pPr>
        <w:pStyle w:val="ListParagraph"/>
        <w:numPr>
          <w:ilvl w:val="0"/>
          <w:numId w:val="7"/>
        </w:numPr>
      </w:pPr>
      <w:r>
        <w:t>Оптимальное значение целевой функции</w:t>
      </w:r>
      <w:r w:rsidR="005358D3">
        <w:t xml:space="preserve"> достигается в крайней</w:t>
      </w:r>
      <w:r w:rsidR="00B97991">
        <w:t xml:space="preserve"> (угловой)</w:t>
      </w:r>
      <w:r w:rsidR="005358D3">
        <w:t xml:space="preserve"> точке</w:t>
      </w:r>
      <w:r w:rsidR="00B97991">
        <w:t xml:space="preserve"> множества допустимых решений.</w:t>
      </w:r>
    </w:p>
    <w:p w:rsidR="00B132EF" w:rsidRDefault="00B132EF" w:rsidP="001727E4">
      <w:pPr>
        <w:pStyle w:val="ListParagraph"/>
        <w:numPr>
          <w:ilvl w:val="0"/>
          <w:numId w:val="7"/>
        </w:numPr>
      </w:pPr>
      <w:r>
        <w:t>Если оптимальными являются несколько допустимых решений, то все точки их выпуклой линейной комбинации также будут оптимальными.</w:t>
      </w:r>
      <w:r w:rsidR="005F6720">
        <w:t xml:space="preserve"> Например: если в рассмотренном примере </w:t>
      </w:r>
      <w:r w:rsidR="00B10702">
        <w:t xml:space="preserve">линия уровня целевой функции была бы параллельна </w:t>
      </w:r>
      <w:r w:rsidR="00B10702">
        <w:rPr>
          <w:lang w:val="en-US"/>
        </w:rPr>
        <w:t>AB</w:t>
      </w:r>
      <w:r w:rsidR="00B10702" w:rsidRPr="00B10702">
        <w:t xml:space="preserve">, </w:t>
      </w:r>
      <w:r w:rsidR="00B10702">
        <w:t>то оптимальными были бы все точки отрезка</w:t>
      </w:r>
    </w:p>
    <w:p w:rsidR="00F533F6" w:rsidRDefault="00FB7F75" w:rsidP="00FB7F75">
      <w:pPr>
        <w:pStyle w:val="Heading2"/>
      </w:pPr>
      <w:bookmarkStart w:id="10" w:name="_Toc470283937"/>
      <w:r>
        <w:lastRenderedPageBreak/>
        <w:t>Стандартные формы ЗЛП</w:t>
      </w:r>
      <w:bookmarkEnd w:id="10"/>
    </w:p>
    <w:p w:rsidR="00FB7F75" w:rsidRDefault="003D3F78" w:rsidP="00FB7F75">
      <w:r w:rsidRPr="003D3F78">
        <w:rPr>
          <w:b/>
        </w:rPr>
        <w:t>Определение:</w:t>
      </w:r>
      <w:r w:rsidR="00DA6000">
        <w:t xml:space="preserve"> говорят, что ЗЛП </w:t>
      </w:r>
      <w:r w:rsidR="0049026C">
        <w:t xml:space="preserve">записана в </w:t>
      </w:r>
      <w:r w:rsidR="0049026C" w:rsidRPr="003D3F78">
        <w:rPr>
          <w:b/>
          <w:i/>
          <w:u w:val="single"/>
        </w:rPr>
        <w:t>общей форме</w:t>
      </w:r>
      <w:r w:rsidR="007B0C73">
        <w:t>, если она имеет вид</w:t>
      </w:r>
    </w:p>
    <w:p w:rsidR="00D12E53" w:rsidRPr="00D12E53" w:rsidRDefault="00766167" w:rsidP="00FB7F7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f=&amp;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→extr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≤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1,m</m:t>
                      </m:r>
                    </m:e>
                  </m:acc>
                </m:e>
              </m:eqArr>
            </m:e>
          </m:d>
        </m:oMath>
      </m:oMathPara>
    </w:p>
    <w:p w:rsidR="00D12E53" w:rsidRPr="008B460D" w:rsidRDefault="00D12E53" w:rsidP="00FB7F75">
      <w:pPr>
        <w:rPr>
          <w:rFonts w:eastAsiaTheme="minorEastAsia"/>
        </w:rPr>
      </w:pPr>
      <w:r>
        <w:rPr>
          <w:rFonts w:eastAsiaTheme="minorEastAsia"/>
        </w:rPr>
        <w:t xml:space="preserve">И в </w:t>
      </w:r>
      <w:r w:rsidRPr="003D3F78">
        <w:rPr>
          <w:rFonts w:eastAsiaTheme="minorEastAsia"/>
          <w:b/>
          <w:i/>
          <w:u w:val="single"/>
        </w:rPr>
        <w:t>стандартной форме</w:t>
      </w:r>
      <w:r>
        <w:rPr>
          <w:rFonts w:eastAsiaTheme="minorEastAsia"/>
        </w:rPr>
        <w:t xml:space="preserve">, если имеет вид </w:t>
      </w:r>
    </w:p>
    <w:p w:rsidR="00D12E53" w:rsidRPr="00FE7353" w:rsidRDefault="00766167" w:rsidP="00FB7F7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1,m</m:t>
                      </m:r>
                    </m:e>
                  </m:acc>
                </m:e>
              </m:eqArr>
            </m:e>
          </m:d>
        </m:oMath>
      </m:oMathPara>
    </w:p>
    <w:p w:rsidR="00FE7353" w:rsidRPr="00FE7353" w:rsidRDefault="00FE7353" w:rsidP="00FB7F75">
      <w:pPr>
        <w:rPr>
          <w:rFonts w:eastAsiaTheme="minorEastAsia"/>
        </w:rPr>
      </w:pPr>
    </w:p>
    <w:p w:rsidR="00D12E53" w:rsidRDefault="00D12E53" w:rsidP="00EA265A">
      <w:r w:rsidRPr="00F125DC">
        <w:rPr>
          <w:b/>
          <w:i/>
          <w:u w:val="single"/>
        </w:rPr>
        <w:t>Признаки</w:t>
      </w:r>
      <w:r>
        <w:t xml:space="preserve"> стандартной формы:</w:t>
      </w:r>
    </w:p>
    <w:p w:rsidR="00D12E53" w:rsidRDefault="00D12E53" w:rsidP="001727E4">
      <w:pPr>
        <w:pStyle w:val="ListParagraph"/>
        <w:numPr>
          <w:ilvl w:val="0"/>
          <w:numId w:val="8"/>
        </w:numPr>
      </w:pPr>
      <w:r>
        <w:t xml:space="preserve">Целевая функция </w:t>
      </w:r>
      <w:r w:rsidRPr="00F60213">
        <w:rPr>
          <w:b/>
        </w:rPr>
        <w:t>максимизируется</w:t>
      </w:r>
    </w:p>
    <w:p w:rsidR="00D12E53" w:rsidRDefault="00031E8C" w:rsidP="001727E4">
      <w:pPr>
        <w:pStyle w:val="ListParagraph"/>
        <w:numPr>
          <w:ilvl w:val="0"/>
          <w:numId w:val="8"/>
        </w:numPr>
      </w:pPr>
      <w:r>
        <w:t xml:space="preserve">Все ограничения имеют вид </w:t>
      </w:r>
      <w:r w:rsidRPr="00F60213">
        <w:rPr>
          <w:b/>
        </w:rPr>
        <w:t>равенств</w:t>
      </w:r>
      <w:r>
        <w:t xml:space="preserve"> с </w:t>
      </w:r>
      <w:r w:rsidRPr="00F60213">
        <w:rPr>
          <w:b/>
        </w:rPr>
        <w:t>неотрицательными</w:t>
      </w:r>
      <w:r>
        <w:t xml:space="preserve"> правы</w:t>
      </w:r>
      <w:r w:rsidR="00812EB5">
        <w:t>ми частями</w:t>
      </w:r>
    </w:p>
    <w:p w:rsidR="00812EB5" w:rsidRDefault="00812EB5" w:rsidP="001727E4">
      <w:pPr>
        <w:pStyle w:val="ListParagraph"/>
        <w:numPr>
          <w:ilvl w:val="0"/>
          <w:numId w:val="8"/>
        </w:numPr>
      </w:pPr>
      <w:r>
        <w:t xml:space="preserve">Все переменные подчинены условиям </w:t>
      </w:r>
      <w:r w:rsidRPr="00F60213">
        <w:rPr>
          <w:b/>
        </w:rPr>
        <w:t>неотрицательности</w:t>
      </w:r>
    </w:p>
    <w:p w:rsidR="00EA265A" w:rsidRDefault="00EA265A" w:rsidP="00EA265A">
      <w:r>
        <w:t xml:space="preserve">Оказывается, </w:t>
      </w:r>
      <w:r w:rsidR="00737395">
        <w:t>любая ЗЛП может быть приведена к стандартной форме. Докажем это.</w:t>
      </w:r>
    </w:p>
    <w:p w:rsidR="00737395" w:rsidRDefault="00737395" w:rsidP="00EA265A"/>
    <w:p w:rsidR="002001C3" w:rsidRPr="002001C3" w:rsidRDefault="002A370A" w:rsidP="001727E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Если целевая функция </w:t>
      </w:r>
      <w:r w:rsidRPr="00745F93">
        <w:rPr>
          <w:highlight w:val="yellow"/>
        </w:rPr>
        <w:t>минимизируется</w:t>
      </w:r>
      <w:r>
        <w:t xml:space="preserve">, то </w:t>
      </w:r>
      <w:r w:rsidRPr="00021FF4">
        <w:rPr>
          <w:highlight w:val="yellow"/>
        </w:rPr>
        <w:t>переходим</w:t>
      </w:r>
      <w:r>
        <w:t xml:space="preserve"> к функции</w:t>
      </w:r>
    </w:p>
    <w:p w:rsidR="00737395" w:rsidRPr="002A370A" w:rsidRDefault="00766167" w:rsidP="002001C3">
      <w:pPr>
        <w:pStyle w:val="ListParagraph"/>
        <w:ind w:left="644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=-f=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>→max</m:t>
          </m:r>
        </m:oMath>
      </m:oMathPara>
    </w:p>
    <w:p w:rsidR="00290A25" w:rsidRPr="00290A25" w:rsidRDefault="002A370A" w:rsidP="001727E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некоторое ограничение имеет вид с </w:t>
      </w:r>
      <w:r w:rsidRPr="00745F93">
        <w:rPr>
          <w:rFonts w:eastAsiaTheme="minorEastAsia"/>
          <w:highlight w:val="green"/>
        </w:rPr>
        <w:t>отрицательной правой частью</w:t>
      </w:r>
      <w:r>
        <w:rPr>
          <w:rFonts w:eastAsiaTheme="minorEastAsia"/>
        </w:rPr>
        <w:t xml:space="preserve">, то перейдем к </w:t>
      </w:r>
      <w:r w:rsidR="00055032">
        <w:rPr>
          <w:rFonts w:eastAsiaTheme="minorEastAsia"/>
        </w:rPr>
        <w:t>эквивалентному огран</w:t>
      </w:r>
      <w:r w:rsidR="00B552B0">
        <w:rPr>
          <w:rFonts w:eastAsiaTheme="minorEastAsia"/>
        </w:rPr>
        <w:t>и</w:t>
      </w:r>
      <w:r w:rsidR="00290A25">
        <w:rPr>
          <w:rFonts w:eastAsiaTheme="minorEastAsia"/>
        </w:rPr>
        <w:t xml:space="preserve">чению, </w:t>
      </w:r>
      <w:r w:rsidR="00290A25" w:rsidRPr="00204606">
        <w:rPr>
          <w:rFonts w:eastAsiaTheme="minorEastAsia"/>
          <w:highlight w:val="green"/>
        </w:rPr>
        <w:t>умножив</w:t>
      </w:r>
      <w:r w:rsidR="00290A25">
        <w:rPr>
          <w:rFonts w:eastAsiaTheme="minorEastAsia"/>
        </w:rPr>
        <w:t xml:space="preserve"> обе части на -1:</w:t>
      </w:r>
    </w:p>
    <w:p w:rsidR="002A370A" w:rsidRPr="00B552B0" w:rsidRDefault="00766167" w:rsidP="00290A25">
      <w:pPr>
        <w:pStyle w:val="ListParagraph"/>
        <w:ind w:left="644" w:firstLine="0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B552B0" w:rsidRPr="00FD3D0C" w:rsidRDefault="00B552B0" w:rsidP="001727E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некоторое ограничение имеет вид </w:t>
      </w:r>
      <w:r w:rsidRPr="00745F93">
        <w:rPr>
          <w:rFonts w:eastAsiaTheme="minorEastAsia"/>
          <w:highlight w:val="cyan"/>
        </w:rPr>
        <w:t xml:space="preserve">неравенства </w:t>
      </w:r>
      <m:oMath>
        <m:r>
          <w:rPr>
            <w:rFonts w:ascii="Cambria Math" w:eastAsiaTheme="minorEastAsia" w:hAnsi="Cambria Math"/>
            <w:highlight w:val="cyan"/>
          </w:rPr>
          <m:t>≤</m:t>
        </m:r>
      </m:oMath>
      <w:r w:rsidRPr="00FD3D0C">
        <w:rPr>
          <w:rFonts w:eastAsiaTheme="minorEastAsia"/>
        </w:rPr>
        <w:t xml:space="preserve">, то введём </w:t>
      </w:r>
      <w:r w:rsidR="00320E85" w:rsidRPr="00FD3D0C">
        <w:rPr>
          <w:rFonts w:eastAsiaTheme="minorEastAsia"/>
        </w:rPr>
        <w:t xml:space="preserve">дополнительную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20E85" w:rsidRPr="00FD3D0C">
        <w:rPr>
          <w:rFonts w:eastAsiaTheme="minorEastAsia"/>
        </w:rPr>
        <w:t xml:space="preserve">: к левой части </w:t>
      </w:r>
      <w:r w:rsidR="00320E85" w:rsidRPr="00204606">
        <w:rPr>
          <w:rFonts w:eastAsiaTheme="minorEastAsia"/>
          <w:highlight w:val="cyan"/>
        </w:rPr>
        <w:t>добавляем</w:t>
      </w:r>
      <w:r w:rsidR="00320E85" w:rsidRPr="00FD3D0C">
        <w:rPr>
          <w:rFonts w:eastAsiaTheme="minorEastAsia"/>
        </w:rPr>
        <w:t xml:space="preserve"> эту переменную и выравниваем неравенство до равенства, при</w:t>
      </w:r>
      <w:r w:rsidR="00290A25" w:rsidRPr="00FD3D0C">
        <w:rPr>
          <w:rFonts w:eastAsiaTheme="minorEastAsia"/>
        </w:rPr>
        <w:t xml:space="preserve"> </w:t>
      </w:r>
      <w:r w:rsidR="00320E85" w:rsidRPr="00FD3D0C">
        <w:rPr>
          <w:rFonts w:eastAsiaTheme="minorEastAsia"/>
        </w:rPr>
        <w:t xml:space="preserve">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20E85" w:rsidRPr="00FD3D0C">
        <w:rPr>
          <w:rFonts w:eastAsiaTheme="minorEastAsia"/>
        </w:rPr>
        <w:t xml:space="preserve"> должна быть неотрицательная:</w:t>
      </w:r>
    </w:p>
    <w:p w:rsidR="00320E85" w:rsidRPr="00290A25" w:rsidRDefault="00766167" w:rsidP="00320E8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320E85" w:rsidRDefault="00320E85" w:rsidP="001727E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Если о</m:t>
        </m:r>
      </m:oMath>
      <w:r>
        <w:rPr>
          <w:rFonts w:eastAsiaTheme="minorEastAsia"/>
        </w:rPr>
        <w:t xml:space="preserve">граничение имеет вид </w:t>
      </w:r>
      <w:r w:rsidRPr="00745F93">
        <w:rPr>
          <w:rFonts w:eastAsiaTheme="minorEastAsia"/>
          <w:highlight w:val="magenta"/>
        </w:rPr>
        <w:t xml:space="preserve">неравенства </w:t>
      </w:r>
      <m:oMath>
        <m:r>
          <w:rPr>
            <w:rFonts w:ascii="Cambria Math" w:eastAsiaTheme="minorEastAsia" w:hAnsi="Cambria Math"/>
            <w:highlight w:val="magenta"/>
          </w:rPr>
          <m:t>≥</m:t>
        </m:r>
      </m:oMath>
      <w:r>
        <w:rPr>
          <w:rFonts w:eastAsiaTheme="minorEastAsia"/>
        </w:rPr>
        <w:t xml:space="preserve">, то также введём дополнительную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которую из </w:t>
      </w:r>
      <w:r w:rsidR="00BE7C24">
        <w:rPr>
          <w:rFonts w:eastAsiaTheme="minorEastAsia"/>
        </w:rPr>
        <w:t>левой</w:t>
      </w:r>
      <w:r>
        <w:rPr>
          <w:rFonts w:eastAsiaTheme="minorEastAsia"/>
        </w:rPr>
        <w:t xml:space="preserve"> </w:t>
      </w:r>
      <w:r w:rsidR="00E6072C">
        <w:rPr>
          <w:rFonts w:eastAsiaTheme="minorEastAsia"/>
        </w:rPr>
        <w:t>части</w:t>
      </w:r>
      <w:r>
        <w:rPr>
          <w:rFonts w:eastAsiaTheme="minorEastAsia"/>
        </w:rPr>
        <w:t xml:space="preserve"> </w:t>
      </w:r>
      <w:r w:rsidRPr="00204606">
        <w:rPr>
          <w:rFonts w:eastAsiaTheme="minorEastAsia"/>
          <w:highlight w:val="magenta"/>
        </w:rPr>
        <w:t>выч</w:t>
      </w:r>
      <w:r w:rsidR="00204606">
        <w:rPr>
          <w:rFonts w:eastAsiaTheme="minorEastAsia"/>
          <w:highlight w:val="magenta"/>
        </w:rPr>
        <w:t>и</w:t>
      </w:r>
      <w:r w:rsidRPr="00204606">
        <w:rPr>
          <w:rFonts w:eastAsiaTheme="minorEastAsia"/>
          <w:highlight w:val="magenta"/>
        </w:rPr>
        <w:t>т</w:t>
      </w:r>
      <w:r w:rsidR="00204606">
        <w:rPr>
          <w:rFonts w:eastAsiaTheme="minorEastAsia"/>
          <w:highlight w:val="magenta"/>
        </w:rPr>
        <w:t>а</w:t>
      </w:r>
      <w:r w:rsidRPr="00204606">
        <w:rPr>
          <w:rFonts w:eastAsiaTheme="minorEastAsia"/>
          <w:highlight w:val="magenta"/>
        </w:rPr>
        <w:t>ем</w:t>
      </w:r>
      <w:r>
        <w:rPr>
          <w:rFonts w:eastAsiaTheme="minorEastAsia"/>
        </w:rPr>
        <w:t xml:space="preserve">, «подправив» до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E6072C" w:rsidRPr="00E6072C" w:rsidRDefault="00766167" w:rsidP="00E6072C">
      <w:pPr>
        <w:pStyle w:val="ListParagraph"/>
        <w:ind w:left="644" w:firstLine="0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320E85" w:rsidRDefault="00857032" w:rsidP="001727E4">
      <w:pPr>
        <w:pStyle w:val="ListParagraph"/>
        <w:numPr>
          <w:ilvl w:val="0"/>
          <w:numId w:val="9"/>
        </w:numPr>
      </w:pPr>
      <w:r>
        <w:t>Если некоторая переменная</w:t>
      </w:r>
      <w:r w:rsidR="00290A25" w:rsidRPr="00290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highlight w:val="blue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highlight w:val="blue"/>
              </w:rPr>
              <m:t>x</m:t>
            </m:r>
          </m:e>
          <m:sub>
            <m:r>
              <w:rPr>
                <w:rFonts w:ascii="Cambria Math" w:hAnsi="Cambria Math"/>
                <w:color w:val="FFFFFF" w:themeColor="background1"/>
                <w:highlight w:val="blue"/>
              </w:rPr>
              <m:t>j</m:t>
            </m:r>
          </m:sub>
        </m:sSub>
        <m:r>
          <w:rPr>
            <w:rFonts w:ascii="Cambria Math" w:hAnsi="Cambria Math"/>
            <w:color w:val="FFFFFF" w:themeColor="background1"/>
            <w:highlight w:val="blue"/>
          </w:rPr>
          <m:t>≤0</m:t>
        </m:r>
      </m:oMath>
      <w:r>
        <w:t xml:space="preserve">, то введём вместо неё </w:t>
      </w:r>
      <w:r w:rsidRPr="00745F93">
        <w:rPr>
          <w:color w:val="FFFFFF" w:themeColor="background1"/>
          <w:highlight w:val="blue"/>
        </w:rPr>
        <w:t>переменную</w:t>
      </w:r>
      <w:r w:rsidR="00290A25" w:rsidRPr="00745F93">
        <w:rPr>
          <w:color w:val="FFFFFF" w:themeColor="background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  <w:r w:rsidR="00FD3D0C" w:rsidRPr="00FD3D0C">
        <w:rPr>
          <w:rFonts w:eastAsiaTheme="minorEastAsia"/>
        </w:rPr>
        <w:t>.</w:t>
      </w:r>
    </w:p>
    <w:p w:rsidR="00E76D09" w:rsidRPr="002017E4" w:rsidRDefault="00E76D09" w:rsidP="001727E4">
      <w:pPr>
        <w:pStyle w:val="ListParagraph"/>
        <w:numPr>
          <w:ilvl w:val="0"/>
          <w:numId w:val="9"/>
        </w:numPr>
      </w:pPr>
      <w:r>
        <w:t xml:space="preserve">Если некоторая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45F93">
        <w:rPr>
          <w:highlight w:val="red"/>
        </w:rPr>
        <w:t>не ограничена</w:t>
      </w:r>
      <w:r>
        <w:t xml:space="preserve"> в знаке (может принимать + и – значения)</w:t>
      </w:r>
      <w:r w:rsidR="002017E4">
        <w:t xml:space="preserve">, то </w:t>
      </w:r>
      <w:r w:rsidR="002017E4" w:rsidRPr="00204606">
        <w:rPr>
          <w:highlight w:val="red"/>
        </w:rPr>
        <w:t>представим</w:t>
      </w:r>
      <w:r w:rsidR="002017E4">
        <w:t xml:space="preserve"> её в виде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2017E4">
        <w:rPr>
          <w:rFonts w:eastAsiaTheme="minorEastAsia"/>
        </w:rPr>
        <w:t xml:space="preserve">, где обе ' неотрицательные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&amp;=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&amp;≥0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&amp;≥0</m:t>
                </m:r>
              </m:e>
            </m:eqArr>
          </m:e>
        </m:d>
      </m:oMath>
    </w:p>
    <w:p w:rsidR="00F570FC" w:rsidRDefault="00F570FC" w:rsidP="001B4EE1"/>
    <w:p w:rsidR="002017E4" w:rsidRDefault="001B4EE1" w:rsidP="001B4EE1">
      <w:r w:rsidRPr="00D01B9D">
        <w:rPr>
          <w:u w:val="single"/>
        </w:rPr>
        <w:t>Пример</w:t>
      </w:r>
      <w:r>
        <w:t>: привести к стандартной форме</w:t>
      </w:r>
    </w:p>
    <w:p w:rsidR="001B4EE1" w:rsidRPr="00245238" w:rsidRDefault="00766167" w:rsidP="001B4EE1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→min&amp;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≥-3&amp;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≥4&amp;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неограничена</m:t>
                  </m:r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d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A6714F" w:rsidRPr="00204606" w:rsidRDefault="00560655" w:rsidP="00245238">
      <w:pPr>
        <w:rPr>
          <w:i/>
        </w:rPr>
      </w:pPr>
      <w:r>
        <w:t xml:space="preserve">Переходим к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=-f</m:t>
        </m:r>
      </m:oMath>
      <w:r>
        <w:t>. Переходим от неравенств</w:t>
      </w:r>
      <w:r w:rsidRPr="00560655">
        <w:t xml:space="preserve"> </w:t>
      </w:r>
      <m:oMath>
        <m:r>
          <w:rPr>
            <w:rFonts w:ascii="Cambria Math" w:hAnsi="Cambria Math"/>
          </w:rPr>
          <m:t>≥</m:t>
        </m:r>
      </m:oMath>
      <w:r>
        <w:t>, к равенствам</w:t>
      </w:r>
      <w:r w:rsidRPr="00560655"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, вводя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t xml:space="preserve">. Вводим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для отрицательной переменной. Правила </w:t>
      </w:r>
      <w:r w:rsidRPr="00204606">
        <w:rPr>
          <w:rFonts w:eastAsiaTheme="minorEastAsia"/>
          <w:highlight w:val="yellow"/>
        </w:rPr>
        <w:t>1</w:t>
      </w:r>
      <w:r>
        <w:rPr>
          <w:rFonts w:eastAsiaTheme="minorEastAsia"/>
        </w:rPr>
        <w:t xml:space="preserve">, </w:t>
      </w:r>
      <w:r w:rsidRPr="00204606">
        <w:rPr>
          <w:rFonts w:eastAsiaTheme="minorEastAsia"/>
          <w:highlight w:val="magenta"/>
        </w:rPr>
        <w:t>4</w:t>
      </w:r>
      <w:r>
        <w:rPr>
          <w:rFonts w:eastAsiaTheme="minorEastAsia"/>
        </w:rPr>
        <w:t xml:space="preserve"> и </w:t>
      </w:r>
      <w:r w:rsidRPr="00204606">
        <w:rPr>
          <w:rFonts w:eastAsiaTheme="minorEastAsia"/>
          <w:highlight w:val="blue"/>
        </w:rPr>
        <w:t>5</w:t>
      </w:r>
      <w:r>
        <w:rPr>
          <w:rFonts w:eastAsiaTheme="minorEastAsia"/>
        </w:rPr>
        <w:t>.</w:t>
      </w:r>
      <w:r w:rsidR="00204606">
        <w:rPr>
          <w:rFonts w:eastAsiaTheme="minorEastAsia"/>
        </w:rPr>
        <w:t xml:space="preserve"> Правило </w:t>
      </w:r>
      <w:r w:rsidR="00204606" w:rsidRPr="00204606">
        <w:rPr>
          <w:rFonts w:eastAsiaTheme="minorEastAsia"/>
          <w:highlight w:val="red"/>
        </w:rPr>
        <w:t>6</w:t>
      </w:r>
      <w:r w:rsidR="00204606">
        <w:rPr>
          <w:rFonts w:eastAsiaTheme="minorEastAsia"/>
        </w:rPr>
        <w:t xml:space="preserve">: представляем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04606">
        <w:rPr>
          <w:rFonts w:eastAsiaTheme="minorEastAsia"/>
        </w:rPr>
        <w:t xml:space="preserve"> в виде разности.</w:t>
      </w:r>
    </w:p>
    <w:p w:rsidR="00245238" w:rsidRPr="00560655" w:rsidRDefault="00766167" w:rsidP="0024523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f1=-f=</m:t>
                  </m:r>
                  <m:r>
                    <w:rPr>
                      <w:rFonts w:ascii="Cambria Math" w:hAnsi="Cambria Math"/>
                      <w:highlight w:val="yellow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→max</m:t>
                  </m:r>
                </m:e>
                <m:e>
                  <m:r>
                    <w:rPr>
                      <w:rFonts w:ascii="Cambria Math" w:hAnsi="Cambria Math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magent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magent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</m:e>
                <m:e>
                  <m:r>
                    <w:rPr>
                      <w:rFonts w:ascii="Cambria Math" w:hAnsi="Cambria Math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blu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blu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blu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blue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highlight w:val="re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red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highlight w:val="red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highlight w:val="re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red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≥0,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highlight w:val="magenta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highlight w:val="magenta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magenta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highlight w:val="magenta"/>
                      <w:lang w:val="en-US"/>
                    </w:rPr>
                    <m:t xml:space="preserve">≥0,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highlight w:val="magenta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highlight w:val="magenta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magenta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highlight w:val="magenta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560655" w:rsidRPr="00745F93" w:rsidRDefault="00560655" w:rsidP="00245238">
      <w:pPr>
        <w:rPr>
          <w:rFonts w:eastAsiaTheme="minorEastAsia"/>
          <w:i/>
        </w:rPr>
      </w:pPr>
      <w:r>
        <w:rPr>
          <w:rFonts w:eastAsiaTheme="minorEastAsia"/>
        </w:rPr>
        <w:t>Продолжаем перевод.</w:t>
      </w:r>
      <w:r w:rsidR="002046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highlight w:val="green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2</m:t>
            </m:r>
          </m:sub>
          <m:sup>
            <m:r>
              <w:rPr>
                <w:rFonts w:ascii="Cambria Math" w:eastAsiaTheme="minorEastAsia" w:hAnsi="Cambria Math"/>
                <w:highlight w:val="green"/>
              </w:rPr>
              <m:t>'</m:t>
            </m:r>
          </m:sup>
        </m:sSubSup>
      </m:oMath>
      <w:r w:rsidR="00745F93" w:rsidRPr="00745F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</w:p>
    <w:p w:rsidR="00A6714F" w:rsidRPr="00D84CC2" w:rsidRDefault="00766167" w:rsidP="00D84CC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f1=-&amp;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≥0,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≥0,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3B3BC8" w:rsidRDefault="003B3BC8" w:rsidP="00D84CC2"/>
    <w:p w:rsidR="005C3E52" w:rsidRPr="00777A70" w:rsidRDefault="005C3E52" w:rsidP="00D84CC2">
      <w:pPr>
        <w:rPr>
          <w:rFonts w:ascii="Consolas" w:hAnsi="Consolas" w:cs="Consolas"/>
        </w:rPr>
      </w:pPr>
      <w:r w:rsidRPr="00777A70">
        <w:rPr>
          <w:rFonts w:ascii="Consolas" w:hAnsi="Consolas" w:cs="Consolas"/>
        </w:rPr>
        <w:t>~~==~~</w:t>
      </w:r>
    </w:p>
    <w:p w:rsidR="005C3E52" w:rsidRDefault="005C3E52" w:rsidP="00D84CC2"/>
    <w:p w:rsidR="00D84CC2" w:rsidRDefault="00F7399D" w:rsidP="00D84CC2">
      <w:r>
        <w:t>Рассмотрим ЗЛП в стандартной форме:</w:t>
      </w:r>
    </w:p>
    <w:p w:rsidR="00D20660" w:rsidRPr="00D12E53" w:rsidRDefault="00766167" w:rsidP="00D20660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&amp;→&amp;max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&amp;=&amp;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1,m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≥0, &amp; &amp;j=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</m:t>
                      </m:r>
                    </m:e>
                  </m:acc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:rsidR="00176FD6" w:rsidRDefault="00FF5BAE" w:rsidP="00D84C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Pr="00FF5BA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ограничений,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число слагаемых. </w:t>
      </w:r>
      <w:r w:rsidR="00176FD6">
        <w:rPr>
          <w:rFonts w:eastAsiaTheme="minorEastAsia"/>
        </w:rPr>
        <w:t>Введем обозначения:</w:t>
      </w:r>
    </w:p>
    <w:p w:rsidR="00C91010" w:rsidRPr="00C91010" w:rsidRDefault="00C91010" w:rsidP="00D84C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C91010" w:rsidRDefault="00C91010" w:rsidP="00D84CC2">
      <w:pPr>
        <w:rPr>
          <w:rFonts w:eastAsiaTheme="minorEastAsia"/>
        </w:rPr>
      </w:pPr>
      <w:r>
        <w:rPr>
          <w:rFonts w:eastAsiaTheme="minorEastAsia"/>
        </w:rPr>
        <w:t>Тогда с использованием матричных операций, задача в стандартной ф</w:t>
      </w:r>
      <w:r w:rsidR="00BA7AE7">
        <w:rPr>
          <w:rFonts w:eastAsiaTheme="minorEastAsia"/>
        </w:rPr>
        <w:t>орме может быть записана в виде</w:t>
      </w:r>
    </w:p>
    <w:p w:rsidR="00BA7AE7" w:rsidRPr="00FC1442" w:rsidRDefault="00766167" w:rsidP="00D84CC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Ax&amp;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FC1442" w:rsidRPr="008B460D" w:rsidRDefault="00FC1442" w:rsidP="00D84C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≥0</m:t>
        </m:r>
      </m:oMath>
    </w:p>
    <w:p w:rsidR="00806758" w:rsidRDefault="00EB6A5E" w:rsidP="00D84CC2">
      <w:pPr>
        <w:rPr>
          <w:rFonts w:eastAsiaTheme="minorEastAsia"/>
        </w:rPr>
      </w:pPr>
      <w:r>
        <w:rPr>
          <w:rFonts w:eastAsiaTheme="minorEastAsia"/>
        </w:rPr>
        <w:t>В дальнейшем</w:t>
      </w:r>
      <w:r w:rsidR="003A774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B466A3">
        <w:rPr>
          <w:rFonts w:eastAsiaTheme="minorEastAsia"/>
        </w:rPr>
        <w:t xml:space="preserve">рассматривая </w:t>
      </w:r>
      <w:r w:rsidR="00B466A3" w:rsidRPr="009C0373">
        <w:rPr>
          <w:rFonts w:eastAsiaTheme="minorEastAsia"/>
          <w:b/>
        </w:rPr>
        <w:t>стандартную форму ЗЛП</w:t>
      </w:r>
      <w:r w:rsidR="003A7748">
        <w:rPr>
          <w:rFonts w:eastAsiaTheme="minorEastAsia"/>
        </w:rPr>
        <w:t>,</w:t>
      </w:r>
      <w:r w:rsidR="00B466A3">
        <w:rPr>
          <w:rFonts w:eastAsiaTheme="minorEastAsia"/>
        </w:rPr>
        <w:t xml:space="preserve"> всегда будем предполагать, что </w:t>
      </w:r>
      <w:r w:rsidR="00D31CEF">
        <w:rPr>
          <w:rFonts w:eastAsiaTheme="minorEastAsia"/>
        </w:rPr>
        <w:t xml:space="preserve">выполнены следующие </w:t>
      </w:r>
      <w:r w:rsidR="00D31CEF" w:rsidRPr="009C0373">
        <w:rPr>
          <w:rFonts w:eastAsiaTheme="minorEastAsia"/>
          <w:b/>
        </w:rPr>
        <w:t>условия</w:t>
      </w:r>
      <w:r w:rsidR="00D46A28">
        <w:rPr>
          <w:rFonts w:eastAsiaTheme="minorEastAsia"/>
        </w:rPr>
        <w:t>:</w:t>
      </w:r>
    </w:p>
    <w:p w:rsidR="00D46A28" w:rsidRDefault="00D46A28" w:rsidP="001727E4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Ранг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равен рангу блочной матрицы</w:t>
      </w:r>
      <w:r w:rsidR="00FF5BAE" w:rsidRPr="00FF5BA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FF5BAE">
        <w:rPr>
          <w:rFonts w:eastAsiaTheme="minorEastAsia"/>
        </w:rPr>
        <w:t>.</w:t>
      </w:r>
      <w:r w:rsidR="00FF5BAE" w:rsidRPr="00777A70">
        <w:rPr>
          <w:rFonts w:eastAsiaTheme="minorEastAsia"/>
        </w:rPr>
        <w:br/>
      </w:r>
      <w:r w:rsidR="00276E4D">
        <w:rPr>
          <w:rFonts w:eastAsiaTheme="minorEastAsia"/>
        </w:rPr>
        <w:t xml:space="preserve">В соответствие с критерием Кронекера-Копелли, </w:t>
      </w:r>
      <w:r w:rsidR="00593B8C">
        <w:rPr>
          <w:rFonts w:eastAsiaTheme="minorEastAsia"/>
        </w:rPr>
        <w:t xml:space="preserve">СЛАУ </w:t>
      </w:r>
      <m:oMath>
        <m:r>
          <w:rPr>
            <w:rFonts w:ascii="Cambria Math" w:eastAsiaTheme="minorEastAsia" w:hAnsi="Cambria Math"/>
          </w:rPr>
          <m:t>Ax=b</m:t>
        </m:r>
      </m:oMath>
      <w:r w:rsidR="00593B8C">
        <w:rPr>
          <w:rFonts w:eastAsiaTheme="minorEastAsia"/>
        </w:rPr>
        <w:t xml:space="preserve"> совместна тогда и только тогда, когда ранг матрицы системы равен рангу расширенной матрицы этой системы. </w:t>
      </w:r>
      <w:r w:rsidR="00FF5BAE">
        <w:rPr>
          <w:rFonts w:eastAsiaTheme="minorEastAsia"/>
        </w:rPr>
        <w:t>Е</w:t>
      </w:r>
      <w:r w:rsidR="00593B8C">
        <w:rPr>
          <w:rFonts w:eastAsiaTheme="minorEastAsia"/>
        </w:rPr>
        <w:t>сли э</w:t>
      </w:r>
      <w:r w:rsidR="00533405">
        <w:rPr>
          <w:rFonts w:eastAsiaTheme="minorEastAsia"/>
        </w:rPr>
        <w:t>то условие не</w:t>
      </w:r>
      <w:r w:rsidR="0035062F" w:rsidRPr="0035062F">
        <w:rPr>
          <w:rFonts w:eastAsiaTheme="minorEastAsia"/>
        </w:rPr>
        <w:t xml:space="preserve"> </w:t>
      </w:r>
      <w:r w:rsidR="00533405">
        <w:rPr>
          <w:rFonts w:eastAsiaTheme="minorEastAsia"/>
        </w:rPr>
        <w:t xml:space="preserve">выполнено, то </w:t>
      </w:r>
      <w:r w:rsidR="00533405">
        <w:rPr>
          <w:rFonts w:eastAsiaTheme="minorEastAsia"/>
        </w:rPr>
        <w:lastRenderedPageBreak/>
        <w:t>СЛАУ, входящая в систему ограничений</w:t>
      </w:r>
      <w:r w:rsidR="003506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Ax=b</m:t>
        </m:r>
      </m:oMath>
      <w:r w:rsidR="0035062F">
        <w:rPr>
          <w:rFonts w:eastAsiaTheme="minorEastAsia"/>
        </w:rPr>
        <w:t>, несовместна</w:t>
      </w:r>
      <w:r w:rsidR="00FF5BAE">
        <w:rPr>
          <w:rFonts w:eastAsiaTheme="minorEastAsia"/>
        </w:rPr>
        <w:t xml:space="preserve"> – т</w:t>
      </w:r>
      <w:r w:rsidR="0035062F">
        <w:rPr>
          <w:rFonts w:eastAsiaTheme="minorEastAsia"/>
        </w:rPr>
        <w:t>.е. не имеет решений</w:t>
      </w:r>
      <w:r w:rsidR="00FF5BAE">
        <w:rPr>
          <w:rFonts w:eastAsiaTheme="minorEastAsia"/>
        </w:rPr>
        <w:t>. В этом случае, м</w:t>
      </w:r>
      <w:r w:rsidR="0035062F">
        <w:rPr>
          <w:rFonts w:eastAsiaTheme="minorEastAsia"/>
        </w:rPr>
        <w:t>ножество допустимых решений</w:t>
      </w:r>
      <w:r w:rsidR="002D2FBE">
        <w:rPr>
          <w:rFonts w:eastAsiaTheme="minorEastAsia"/>
        </w:rPr>
        <w:t xml:space="preserve"> ЗЛП пусто</w:t>
      </w:r>
      <w:r w:rsidR="00FF5BAE">
        <w:rPr>
          <w:rFonts w:eastAsiaTheme="minorEastAsia"/>
        </w:rPr>
        <w:t xml:space="preserve"> – </w:t>
      </w:r>
      <w:r w:rsidR="00C31180">
        <w:rPr>
          <w:rFonts w:eastAsiaTheme="minorEastAsia"/>
        </w:rPr>
        <w:t>о</w:t>
      </w:r>
      <w:r w:rsidR="00FF5BAE">
        <w:rPr>
          <w:rFonts w:eastAsiaTheme="minorEastAsia"/>
        </w:rPr>
        <w:t>птимизировать нечего</w:t>
      </w:r>
      <w:r w:rsidR="00C31180">
        <w:rPr>
          <w:rFonts w:eastAsiaTheme="minorEastAsia"/>
        </w:rPr>
        <w:t>.</w:t>
      </w:r>
    </w:p>
    <w:p w:rsidR="000E2958" w:rsidRDefault="00766167" w:rsidP="001727E4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rg</m:t>
            </m:r>
            <m:ctrlPr>
              <w:rPr>
                <w:rFonts w:ascii="Cambria Math" w:eastAsiaTheme="minorEastAsia" w:hAnsi="Cambria Math"/>
              </w:rPr>
            </m:ctrlP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=m</m:t>
        </m:r>
      </m:oMath>
      <w:r w:rsidR="00577AED">
        <w:rPr>
          <w:rFonts w:eastAsiaTheme="minorEastAsia"/>
        </w:rPr>
        <w:t xml:space="preserve"> – числу ограничений.</w:t>
      </w:r>
      <w:r w:rsidR="00285632" w:rsidRPr="00285632">
        <w:rPr>
          <w:rFonts w:eastAsiaTheme="minorEastAsia"/>
        </w:rPr>
        <w:t xml:space="preserve"> </w:t>
      </w:r>
      <w:r w:rsidR="00285632">
        <w:rPr>
          <w:rFonts w:eastAsiaTheme="minorEastAsia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rg</m:t>
            </m:r>
            <m:ctrlPr>
              <w:rPr>
                <w:rFonts w:ascii="Cambria Math" w:eastAsiaTheme="minorEastAsia" w:hAnsi="Cambria Math"/>
              </w:rPr>
            </m:ctrlP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&lt;m</m:t>
        </m:r>
      </m:oMath>
      <w:r w:rsidR="00285632">
        <w:rPr>
          <w:rFonts w:eastAsiaTheme="minorEastAsia"/>
        </w:rPr>
        <w:t>, то некоторые ограничения являются линей</w:t>
      </w:r>
      <w:r w:rsidR="00FF5BAE">
        <w:rPr>
          <w:rFonts w:eastAsiaTheme="minorEastAsia"/>
        </w:rPr>
        <w:t>ными комбинациями остальных –</w:t>
      </w:r>
      <w:r w:rsidR="00285632">
        <w:rPr>
          <w:rFonts w:eastAsiaTheme="minorEastAsia"/>
        </w:rPr>
        <w:t xml:space="preserve"> сл</w:t>
      </w:r>
      <w:r w:rsidR="00567306">
        <w:rPr>
          <w:rFonts w:eastAsiaTheme="minorEastAsia"/>
        </w:rPr>
        <w:t>едовательно, их можно отбросить, не изменив множество допустимых решений.</w:t>
      </w:r>
    </w:p>
    <w:p w:rsidR="00242723" w:rsidRDefault="00FF5BAE" w:rsidP="001727E4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Число переменных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.</w:t>
      </w:r>
      <w:r w:rsidR="009021D8" w:rsidRPr="009021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m=n</m:t>
        </m:r>
      </m:oMath>
      <w:r w:rsidR="009021D8">
        <w:rPr>
          <w:rFonts w:eastAsiaTheme="minorEastAsia"/>
        </w:rPr>
        <w:t xml:space="preserve">, то </w:t>
      </w:r>
      <w:r w:rsidR="00AF18CB">
        <w:rPr>
          <w:rFonts w:eastAsiaTheme="minorEastAsia"/>
        </w:rPr>
        <w:t>существует ровно одно единственное решение системы</w:t>
      </w:r>
      <w:r w:rsidR="009021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Ax=b</m:t>
        </m:r>
      </m:oMath>
      <w:r w:rsidR="009021D8">
        <w:rPr>
          <w:rFonts w:eastAsiaTheme="minorEastAsia"/>
        </w:rPr>
        <w:t>. Следовательно, ЗЛП имеет не более 1 допустимого решения, а задача оптимизации вырождена.</w:t>
      </w:r>
    </w:p>
    <w:p w:rsidR="00632541" w:rsidRDefault="008D0638" w:rsidP="008D0638">
      <w:pPr>
        <w:pStyle w:val="Heading1"/>
        <w:rPr>
          <w:rFonts w:eastAsiaTheme="minorEastAsia"/>
        </w:rPr>
      </w:pPr>
      <w:bookmarkStart w:id="11" w:name="_Toc470283938"/>
      <w:r>
        <w:rPr>
          <w:rFonts w:eastAsiaTheme="minorEastAsia"/>
        </w:rPr>
        <w:t>Основные утверждения линейного программирования</w:t>
      </w:r>
      <w:bookmarkEnd w:id="11"/>
    </w:p>
    <w:p w:rsidR="008D0638" w:rsidRDefault="005228BC" w:rsidP="001727E4">
      <w:pPr>
        <w:pStyle w:val="Heading2"/>
        <w:numPr>
          <w:ilvl w:val="0"/>
          <w:numId w:val="11"/>
        </w:numPr>
      </w:pPr>
      <w:bookmarkStart w:id="12" w:name="_Toc470283939"/>
      <w:r>
        <w:t>Выпуклые множества</w:t>
      </w:r>
      <w:bookmarkEnd w:id="12"/>
    </w:p>
    <w:p w:rsidR="005228BC" w:rsidRDefault="00547398" w:rsidP="005228BC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547398" w:rsidRDefault="00466B04" w:rsidP="005228BC">
      <w:pPr>
        <w:rPr>
          <w:rFonts w:eastAsiaTheme="minorEastAsia"/>
        </w:rPr>
      </w:pPr>
      <w:r>
        <w:rPr>
          <w:rFonts w:eastAsiaTheme="minorEastAsia"/>
          <w:b/>
        </w:rPr>
        <w:t xml:space="preserve">Определение: </w:t>
      </w:r>
      <w:r w:rsidR="00547398" w:rsidRPr="00466B04">
        <w:rPr>
          <w:rFonts w:eastAsiaTheme="minorEastAsia"/>
          <w:b/>
          <w:i/>
          <w:u w:val="single"/>
        </w:rPr>
        <w:t>Отрезком</w:t>
      </w:r>
      <w:r w:rsidR="00547398">
        <w:rPr>
          <w:rFonts w:eastAsiaTheme="minorEastAsia"/>
        </w:rPr>
        <w:t>, соединяющим</w:t>
      </w:r>
      <w:r w:rsidR="00AF18CB" w:rsidRPr="00AF1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F373D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="00AF18CB">
        <w:rPr>
          <w:rFonts w:eastAsiaTheme="minorEastAsia"/>
        </w:rPr>
        <w:t>,</w:t>
      </w:r>
      <w:r w:rsidR="00F373D0">
        <w:rPr>
          <w:rFonts w:eastAsiaTheme="minorEastAsia"/>
        </w:rPr>
        <w:t xml:space="preserve"> называется следующее множество точек:</w:t>
      </w:r>
    </w:p>
    <w:p w:rsidR="00F373D0" w:rsidRPr="00F373D0" w:rsidRDefault="00F373D0" w:rsidP="005228B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  t=λx+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y, λ∈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</m:t>
                  </m:r>
                </m:e>
              </m:d>
            </m:e>
          </m:d>
        </m:oMath>
      </m:oMathPara>
    </w:p>
    <w:p w:rsidR="00F373D0" w:rsidRPr="00F373D0" w:rsidRDefault="00766167" w:rsidP="005228BC">
      <w:pPr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λ=0⇒t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λ=1⇒t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</m:e>
            </m:mr>
          </m:m>
        </m:oMath>
      </m:oMathPara>
    </w:p>
    <w:p w:rsidR="00F373D0" w:rsidRDefault="00F373D0" w:rsidP="00F373D0">
      <w:pPr>
        <w:rPr>
          <w:rFonts w:eastAsiaTheme="minorEastAsia"/>
        </w:rPr>
      </w:pPr>
      <w:r>
        <w:t xml:space="preserve">Множество </w:t>
      </w:r>
      <m:oMath>
        <m:r>
          <w:rPr>
            <w:rFonts w:ascii="Cambria Math" w:hAnsi="Cambria Math"/>
          </w:rPr>
          <m:t>G⊆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называется </w:t>
      </w:r>
      <w:r w:rsidRPr="00DC778D">
        <w:rPr>
          <w:rFonts w:eastAsiaTheme="minorEastAsia"/>
          <w:b/>
          <w:i/>
          <w:u w:val="single"/>
        </w:rPr>
        <w:t>выпуклым</w:t>
      </w:r>
      <w:r>
        <w:rPr>
          <w:rFonts w:eastAsiaTheme="minorEastAsia"/>
        </w:rPr>
        <w:t xml:space="preserve">, если вместе с любыми двумя своими точками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</w:t>
      </w:r>
      <w:r w:rsidR="001727E4"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G</m:t>
        </m:r>
      </m:oMath>
      <w:r w:rsidR="001727E4">
        <w:rPr>
          <w:rFonts w:eastAsiaTheme="minorEastAsia"/>
        </w:rPr>
        <w:t xml:space="preserve"> це</w:t>
      </w:r>
      <w:r w:rsidR="00261ACF">
        <w:rPr>
          <w:rFonts w:eastAsiaTheme="minorEastAsia"/>
        </w:rPr>
        <w:t>ликом содержит соединяющий их отрезок.</w:t>
      </w:r>
      <w:r w:rsidR="00E5362D">
        <w:rPr>
          <w:rFonts w:eastAsiaTheme="minorEastAsia"/>
        </w:rPr>
        <w:t xml:space="preserve"> Т.е. </w:t>
      </w:r>
      <m:oMath>
        <m:r>
          <w:rPr>
            <w:rFonts w:ascii="Cambria Math" w:eastAsiaTheme="minorEastAsia" w:hAnsi="Cambria Math"/>
          </w:rPr>
          <m:t>∀∀x,y∈G  xy⊆G</m:t>
        </m:r>
      </m:oMath>
      <w:r w:rsidR="00E5362D">
        <w:rPr>
          <w:rFonts w:eastAsiaTheme="minorEastAsia"/>
        </w:rPr>
        <w:t>.</w:t>
      </w:r>
    </w:p>
    <w:p w:rsidR="00C433EC" w:rsidRPr="0044672C" w:rsidRDefault="0044672C" w:rsidP="00F373D0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96879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EC" w:rsidRDefault="00623902" w:rsidP="00AC2D4B">
      <w:pPr>
        <w:rPr>
          <w:rFonts w:eastAsiaTheme="minorEastAsia"/>
        </w:rPr>
      </w:pPr>
      <w:r>
        <w:t xml:space="preserve">Точка </w:t>
      </w:r>
      <m:oMath>
        <m:r>
          <w:rPr>
            <w:rFonts w:ascii="Cambria Math" w:hAnsi="Cambria Math"/>
          </w:rPr>
          <m:t>x∈G</m:t>
        </m:r>
      </m:oMath>
      <w:r>
        <w:rPr>
          <w:rFonts w:eastAsiaTheme="minorEastAsia"/>
        </w:rPr>
        <w:t xml:space="preserve"> выпуклого </w:t>
      </w:r>
      <w:r w:rsidR="0069228D">
        <w:rPr>
          <w:rFonts w:eastAsiaTheme="minorEastAsia"/>
        </w:rPr>
        <w:t xml:space="preserve">множества </w:t>
      </w:r>
      <m:oMath>
        <m:r>
          <w:rPr>
            <w:rFonts w:ascii="Cambria Math" w:eastAsiaTheme="minorEastAsia" w:hAnsi="Cambria Math"/>
          </w:rPr>
          <m:t>G</m:t>
        </m:r>
      </m:oMath>
      <w:r w:rsidR="0069228D" w:rsidRPr="006922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DC778D">
        <w:rPr>
          <w:rFonts w:eastAsiaTheme="minorEastAsia"/>
          <w:b/>
          <w:i/>
          <w:u w:val="single"/>
        </w:rPr>
        <w:t>крайней точкой</w:t>
      </w:r>
      <w:r w:rsidR="00031BDD">
        <w:rPr>
          <w:rFonts w:eastAsiaTheme="minorEastAsia"/>
        </w:rPr>
        <w:t xml:space="preserve"> этого множества </w:t>
      </w:r>
      <m:oMath>
        <m:r>
          <w:rPr>
            <w:rFonts w:ascii="Cambria Math" w:eastAsiaTheme="minorEastAsia" w:hAnsi="Cambria Math"/>
          </w:rPr>
          <m:t>G</m:t>
        </m:r>
      </m:oMath>
      <w:r w:rsidR="007A5D40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x</m:t>
        </m:r>
      </m:oMath>
      <w:r w:rsidR="007A5D40">
        <w:rPr>
          <w:rFonts w:eastAsiaTheme="minorEastAsia"/>
        </w:rPr>
        <w:t xml:space="preserve"> не содержится</w:t>
      </w:r>
      <w:r w:rsidR="00F94A13">
        <w:rPr>
          <w:rFonts w:eastAsiaTheme="minorEastAsia"/>
        </w:rPr>
        <w:t xml:space="preserve"> </w:t>
      </w:r>
      <w:r w:rsidR="00F94A13" w:rsidRPr="00DC778D">
        <w:rPr>
          <w:rFonts w:eastAsiaTheme="minorEastAsia"/>
          <w:b/>
          <w:i/>
        </w:rPr>
        <w:t>строго</w:t>
      </w:r>
      <w:r w:rsidR="00F94A13" w:rsidRPr="00DC778D">
        <w:rPr>
          <w:rFonts w:eastAsiaTheme="minorEastAsia"/>
          <w:i/>
        </w:rPr>
        <w:t xml:space="preserve"> внутри</w:t>
      </w:r>
      <w:r w:rsidR="00F94A13">
        <w:rPr>
          <w:rFonts w:eastAsiaTheme="minorEastAsia"/>
        </w:rPr>
        <w:t xml:space="preserve"> никакого отрезка, целиком лежащего в </w:t>
      </w:r>
      <m:oMath>
        <m:r>
          <w:rPr>
            <w:rFonts w:ascii="Cambria Math" w:eastAsiaTheme="minorEastAsia" w:hAnsi="Cambria Math"/>
          </w:rPr>
          <m:t>G</m:t>
        </m:r>
      </m:oMath>
      <w:r w:rsidR="00F94A13">
        <w:rPr>
          <w:rFonts w:eastAsiaTheme="minorEastAsia"/>
        </w:rPr>
        <w:t>.</w:t>
      </w:r>
    </w:p>
    <w:p w:rsidR="00166417" w:rsidRDefault="0064040C" w:rsidP="00AC2D4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128000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10D" w:rsidRPr="0056310D" w:rsidRDefault="00A33773" w:rsidP="00AC2D4B">
      <w:pPr>
        <w:rPr>
          <w:rFonts w:eastAsiaTheme="minorEastAsia"/>
        </w:rPr>
      </w:pPr>
      <w:r>
        <w:rPr>
          <w:b/>
        </w:rPr>
        <w:t xml:space="preserve">Определение: </w:t>
      </w:r>
      <w:r w:rsidR="00166417" w:rsidRPr="00A33773">
        <w:rPr>
          <w:b/>
          <w:i/>
          <w:u w:val="single"/>
        </w:rPr>
        <w:t>Выпуклой комбинацией</w:t>
      </w:r>
      <w:r w:rsidR="00166417">
        <w:t xml:space="preserve">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166417">
        <w:rPr>
          <w:rFonts w:eastAsiaTheme="minorEastAsia"/>
        </w:rPr>
        <w:t xml:space="preserve"> называется следующее множество</w:t>
      </w:r>
    </w:p>
    <w:p w:rsidR="00166417" w:rsidRPr="008B460D" w:rsidRDefault="00766167" w:rsidP="00AC2D4B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:  t=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≥0,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nary>
            </m:e>
          </m:d>
        </m:oMath>
      </m:oMathPara>
    </w:p>
    <w:p w:rsidR="008661BE" w:rsidRPr="00DC778D" w:rsidRDefault="008661BE" w:rsidP="00AC2D4B">
      <w:pPr>
        <w:rPr>
          <w:rFonts w:eastAsiaTheme="minorEastAsia"/>
        </w:rPr>
      </w:pPr>
      <w:r w:rsidRPr="00DC778D">
        <w:rPr>
          <w:rFonts w:eastAsiaTheme="minorEastAsia"/>
          <w:b/>
          <w:i/>
          <w:u w:val="single"/>
        </w:rPr>
        <w:t>Пример</w:t>
      </w:r>
      <w:r w:rsidR="00DC778D">
        <w:rPr>
          <w:rFonts w:eastAsiaTheme="minorEastAsia"/>
        </w:rPr>
        <w:t>:</w:t>
      </w:r>
    </w:p>
    <w:p w:rsidR="002975D9" w:rsidRDefault="002975D9" w:rsidP="001727E4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8661BE">
        <w:rPr>
          <w:rFonts w:eastAsiaTheme="minorEastAsia"/>
        </w:rPr>
        <w:t>Выпуклая комбинация</w:t>
      </w:r>
      <w:r w:rsidR="00710C65" w:rsidRPr="008661BE">
        <w:rPr>
          <w:rFonts w:eastAsiaTheme="minorEastAsia"/>
        </w:rPr>
        <w:t xml:space="preserve"> двух точек – отрезок.</w:t>
      </w:r>
    </w:p>
    <w:p w:rsidR="008661BE" w:rsidRDefault="008661BE" w:rsidP="001727E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Трех точек - </w:t>
      </w:r>
      <w:r w:rsidR="004744E5">
        <w:rPr>
          <w:rFonts w:eastAsiaTheme="minorEastAsia"/>
        </w:rPr>
        <w:t>треугольник</w:t>
      </w:r>
    </w:p>
    <w:p w:rsidR="004744E5" w:rsidRDefault="0064040C" w:rsidP="006404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FE2367" wp14:editId="1FA0FEB0">
            <wp:extent cx="3446400" cy="1440000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8D" w:rsidRPr="00DC778D" w:rsidRDefault="00DC778D" w:rsidP="0064040C">
      <w:pPr>
        <w:rPr>
          <w:lang w:val="en-US"/>
        </w:rPr>
      </w:pPr>
    </w:p>
    <w:p w:rsidR="00DC778D" w:rsidRPr="00DC778D" w:rsidRDefault="00DC778D" w:rsidP="001B15EF">
      <w:pPr>
        <w:rPr>
          <w:rFonts w:ascii="Consolas" w:hAnsi="Consolas" w:cs="Consolas"/>
          <w:lang w:val="en-US"/>
        </w:rPr>
      </w:pPr>
      <w:r w:rsidRPr="00DC778D">
        <w:rPr>
          <w:rFonts w:ascii="Consolas" w:hAnsi="Consolas" w:cs="Consolas"/>
          <w:lang w:val="en-US"/>
        </w:rPr>
        <w:t>~~==~~</w:t>
      </w:r>
    </w:p>
    <w:p w:rsidR="00DC778D" w:rsidRDefault="00DC778D" w:rsidP="001B15EF">
      <w:pPr>
        <w:rPr>
          <w:lang w:val="en-US"/>
        </w:rPr>
      </w:pPr>
    </w:p>
    <w:p w:rsidR="004744E5" w:rsidRPr="0064040C" w:rsidRDefault="00B53E95" w:rsidP="001B15EF">
      <w:pPr>
        <w:rPr>
          <w:lang w:val="en-US"/>
        </w:rPr>
      </w:pPr>
      <w:r>
        <w:t>Можем доказать, что</w:t>
      </w:r>
    </w:p>
    <w:p w:rsidR="00B53E95" w:rsidRPr="00B53E95" w:rsidRDefault="00766167" w:rsidP="001727E4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53E95">
        <w:rPr>
          <w:rFonts w:eastAsiaTheme="minorEastAsia"/>
        </w:rPr>
        <w:t xml:space="preserve"> является выпуклым множеством</w:t>
      </w:r>
    </w:p>
    <w:p w:rsidR="00B53E95" w:rsidRPr="004C5F8D" w:rsidRDefault="004C5F8D" w:rsidP="001727E4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Эта выпуклая комбинация является наименьшим среди выпуклых множеств</w:t>
      </w:r>
      <w:r w:rsidR="00D85EF9">
        <w:rPr>
          <w:rFonts w:eastAsiaTheme="minorEastAsia"/>
        </w:rPr>
        <w:t xml:space="preserve">, которые </w:t>
      </w:r>
      <w:r w:rsidR="004411E7">
        <w:rPr>
          <w:rFonts w:eastAsiaTheme="minorEastAsia"/>
        </w:rPr>
        <w:t xml:space="preserve">содержат все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411E7">
        <w:rPr>
          <w:rFonts w:eastAsiaTheme="minorEastAsia"/>
        </w:rPr>
        <w:t>.</w:t>
      </w:r>
    </w:p>
    <w:p w:rsidR="004C5F8D" w:rsidRDefault="00BA6239" w:rsidP="00BA6239">
      <w:r w:rsidRPr="00E673FF">
        <w:rPr>
          <w:b/>
          <w:i/>
          <w:u w:val="single"/>
        </w:rPr>
        <w:t>Теорема</w:t>
      </w:r>
      <w:r>
        <w:t>:</w:t>
      </w:r>
    </w:p>
    <w:p w:rsidR="00BA6239" w:rsidRDefault="00BA6239" w:rsidP="00BA6239">
      <w:r>
        <w:t>Пусть</w:t>
      </w:r>
    </w:p>
    <w:p w:rsidR="00BA6239" w:rsidRDefault="00BA6239" w:rsidP="001727E4">
      <w:pPr>
        <w:pStyle w:val="ListParagraph"/>
        <w:numPr>
          <w:ilvl w:val="0"/>
          <w:numId w:val="14"/>
        </w:numPr>
      </w:pPr>
      <w:r>
        <w:t xml:space="preserve">Множество </w:t>
      </w:r>
      <m:oMath>
        <m:r>
          <w:rPr>
            <w:rFonts w:ascii="Cambria Math" w:hAnsi="Cambria Math"/>
          </w:rPr>
          <m:t>G⊆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F54AD" w:rsidRPr="005F54AD">
        <w:t xml:space="preserve"> –</w:t>
      </w:r>
      <w:r>
        <w:t xml:space="preserve"> выпукло</w:t>
      </w:r>
      <w:r w:rsidR="005F54AD" w:rsidRPr="005F54AD">
        <w:t>,</w:t>
      </w:r>
    </w:p>
    <w:p w:rsidR="00BA6239" w:rsidRDefault="00BA6239" w:rsidP="001727E4">
      <w:pPr>
        <w:pStyle w:val="ListParagraph"/>
        <w:numPr>
          <w:ilvl w:val="0"/>
          <w:numId w:val="14"/>
        </w:numPr>
      </w:pPr>
      <w:r>
        <w:t>Ограничено</w:t>
      </w:r>
      <w:r w:rsidR="005F54AD">
        <w:rPr>
          <w:lang w:val="en-US"/>
        </w:rPr>
        <w:t>,</w:t>
      </w:r>
    </w:p>
    <w:p w:rsidR="00BA6239" w:rsidRDefault="00BA6239" w:rsidP="001727E4">
      <w:pPr>
        <w:pStyle w:val="ListParagraph"/>
        <w:numPr>
          <w:ilvl w:val="0"/>
          <w:numId w:val="14"/>
        </w:numPr>
      </w:pPr>
      <w:r>
        <w:t>Имеет конечный набор кр</w:t>
      </w:r>
      <w:r w:rsidR="005F54AD">
        <w:t xml:space="preserve">аевых </w:t>
      </w:r>
      <w:r>
        <w:t xml:space="preserve">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F54AD" w:rsidRPr="005F54AD">
        <w:t>.</w:t>
      </w:r>
    </w:p>
    <w:p w:rsidR="00BA6239" w:rsidRPr="00BA6239" w:rsidRDefault="00BA6239" w:rsidP="00BA6239">
      <w:pPr>
        <w:rPr>
          <w:rFonts w:eastAsiaTheme="minorEastAsia"/>
        </w:rPr>
      </w:pPr>
      <w:r>
        <w:t xml:space="preserve">Тогда </w:t>
      </w:r>
      <m:oMath>
        <m:r>
          <w:rPr>
            <w:rFonts w:ascii="Cambria Math" w:hAnsi="Cambria Math"/>
          </w:rPr>
          <m:t>G</m:t>
        </m:r>
      </m:oMath>
      <w:r>
        <w:t xml:space="preserve"> можно представить как выпуклую комбинацию его крайних точек. То есть </w:t>
      </w:r>
      <m:oMath>
        <m:r>
          <w:rPr>
            <w:rFonts w:ascii="Cambria Math" w:hAnsi="Cambria Math"/>
          </w:rPr>
          <m:t>∀t∈G 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rPr>
          <w:rFonts w:eastAsiaTheme="minorEastAsia"/>
        </w:rPr>
        <w:t xml:space="preserve"> такие, что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=1,  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BA6239" w:rsidRPr="008B460D" w:rsidRDefault="00BA6239" w:rsidP="00BA6239">
      <w:pPr>
        <w:rPr>
          <w:rFonts w:eastAsiaTheme="minorEastAsia"/>
        </w:rPr>
      </w:pPr>
    </w:p>
    <w:p w:rsidR="00C848B1" w:rsidRDefault="00B44138" w:rsidP="00BA6239">
      <w:pPr>
        <w:rPr>
          <w:rFonts w:eastAsiaTheme="minorEastAsia"/>
        </w:rPr>
      </w:pPr>
      <w:r>
        <w:rPr>
          <w:rFonts w:eastAsiaTheme="minorEastAsia"/>
        </w:rPr>
        <w:t>Ниже мы увидим, что</w:t>
      </w:r>
    </w:p>
    <w:p w:rsidR="00B44138" w:rsidRDefault="00B44138" w:rsidP="001727E4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Множество допустимых решений</w:t>
      </w:r>
      <w:r w:rsidR="00613A2B">
        <w:rPr>
          <w:rFonts w:eastAsiaTheme="minorEastAsia"/>
        </w:rPr>
        <w:t xml:space="preserve"> ЗЛП выпукло</w:t>
      </w:r>
    </w:p>
    <w:p w:rsidR="00613A2B" w:rsidRDefault="00613A2B" w:rsidP="001727E4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AB4C10">
        <w:rPr>
          <w:rFonts w:eastAsiaTheme="minorEastAsia"/>
        </w:rPr>
        <w:t xml:space="preserve">ЗЛП имеет оптимальное решение, </w:t>
      </w:r>
      <w:r w:rsidR="00F001F4">
        <w:rPr>
          <w:rFonts w:eastAsiaTheme="minorEastAsia"/>
        </w:rPr>
        <w:t>то оно достигается в кр</w:t>
      </w:r>
      <w:r w:rsidR="000A7568">
        <w:rPr>
          <w:rFonts w:eastAsiaTheme="minorEastAsia"/>
        </w:rPr>
        <w:t>а</w:t>
      </w:r>
      <w:r w:rsidR="00F001F4">
        <w:rPr>
          <w:rFonts w:eastAsiaTheme="minorEastAsia"/>
        </w:rPr>
        <w:t>йней точке</w:t>
      </w:r>
      <w:r w:rsidR="005D52E9"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G</m:t>
        </m:r>
      </m:oMath>
      <w:r w:rsidR="005D52E9">
        <w:rPr>
          <w:rFonts w:eastAsiaTheme="minorEastAsia"/>
        </w:rPr>
        <w:t xml:space="preserve"> допустимых решений</w:t>
      </w:r>
      <w:r w:rsidR="00F001F4">
        <w:rPr>
          <w:rFonts w:eastAsiaTheme="minorEastAsia"/>
        </w:rPr>
        <w:t>.</w:t>
      </w:r>
    </w:p>
    <w:p w:rsidR="005D52E9" w:rsidRDefault="004439A7" w:rsidP="004439A7">
      <w:pPr>
        <w:pStyle w:val="Heading2"/>
      </w:pPr>
      <w:bookmarkStart w:id="13" w:name="_Toc470283940"/>
      <w:r>
        <w:t>Базисные решения</w:t>
      </w:r>
      <w:bookmarkEnd w:id="13"/>
    </w:p>
    <w:p w:rsidR="004439A7" w:rsidRDefault="006E3381" w:rsidP="004439A7">
      <w:r>
        <w:t>Рассмотрим ЗЛП в стандартной форме</w:t>
      </w:r>
    </w:p>
    <w:p w:rsidR="006E3381" w:rsidRDefault="00766167" w:rsidP="004439A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f&amp;=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x→max,</m:t>
                  </m:r>
                </m:e>
                <m:e>
                  <m:r>
                    <w:rPr>
                      <w:rFonts w:ascii="Cambria Math" w:hAnsi="Cambria Math"/>
                    </w:rPr>
                    <m:t>Ax&amp;=b,</m:t>
                  </m:r>
                </m:e>
                <m:e>
                  <m:r>
                    <w:rPr>
                      <w:rFonts w:ascii="Cambria Math" w:hAnsi="Cambria Math"/>
                    </w:rPr>
                    <m:t>x&amp;≥0</m:t>
                  </m:r>
                </m:e>
              </m:eqArr>
            </m:e>
          </m:d>
        </m:oMath>
      </m:oMathPara>
    </w:p>
    <w:p w:rsidR="006E3381" w:rsidRPr="00DB7B6C" w:rsidRDefault="00DB7B6C" w:rsidP="004439A7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 xml:space="preserve">b≥0,  </m:t>
        </m:r>
        <m:r>
          <m:rPr>
            <m:sty m:val="p"/>
          </m:rPr>
          <w:rPr>
            <w:rFonts w:ascii="Cambria Math" w:hAnsi="Cambria Math"/>
          </w:rPr>
          <m:t>rg</m:t>
        </m:r>
        <m:r>
          <w:rPr>
            <w:rFonts w:ascii="Cambria Math" w:hAnsi="Cambria Math"/>
          </w:rPr>
          <m:t>⁡A=</m:t>
        </m:r>
        <m:r>
          <m:rPr>
            <m:sty m:val="p"/>
          </m:rPr>
          <w:rPr>
            <w:rFonts w:ascii="Cambria Math" w:hAnsi="Cambria Math"/>
          </w:rPr>
          <m:t>rg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=m&lt;n</m:t>
        </m:r>
      </m:oMath>
    </w:p>
    <w:p w:rsidR="00DB7B6C" w:rsidRPr="00486D43" w:rsidRDefault="00353310" w:rsidP="004439A7">
      <w:pPr>
        <w:rPr>
          <w:rFonts w:eastAsiaTheme="minorEastAsia"/>
        </w:rPr>
      </w:pPr>
      <w:r>
        <w:rPr>
          <w:rFonts w:eastAsiaTheme="minorEastAsia"/>
        </w:rPr>
        <w:t xml:space="preserve">Рассмотрим СЛАУ </w:t>
      </w:r>
      <m:oMath>
        <m:r>
          <w:rPr>
            <w:rFonts w:ascii="Cambria Math" w:eastAsiaTheme="minorEastAsia" w:hAnsi="Cambria Math"/>
          </w:rPr>
          <m:t>Ax=b</m:t>
        </m:r>
      </m:oMath>
      <w:r w:rsidR="00143BD7" w:rsidRPr="00486D43">
        <w:rPr>
          <w:rFonts w:eastAsiaTheme="minorEastAsia"/>
        </w:rPr>
        <w:t>.</w:t>
      </w:r>
    </w:p>
    <w:p w:rsidR="00E8756B" w:rsidRDefault="00353310" w:rsidP="004439A7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первых 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линейно независимы</w:t>
      </w:r>
      <w:r w:rsidR="00E83F7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⇒</m:t>
        </m:r>
      </m:oMath>
      <w:r w:rsidR="00E8756B">
        <w:rPr>
          <w:rFonts w:eastAsiaTheme="minorEastAsia"/>
        </w:rPr>
        <w:t xml:space="preserve"> их можно выбрать в качестве базовых столбцов</w:t>
      </w:r>
      <w:r w:rsidR="002410D4">
        <w:rPr>
          <w:rFonts w:eastAsiaTheme="minorEastAsia"/>
        </w:rPr>
        <w:t>. Обозначим</w:t>
      </w:r>
    </w:p>
    <w:p w:rsidR="00B55509" w:rsidRPr="00E20289" w:rsidRDefault="00B55509" w:rsidP="004439A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lit/>
              <m:sty m:val="p"/>
            </m:rPr>
            <w:rPr>
              <w:rFonts w:ascii="Cambria Math" w:hAnsi="Cambria Math"/>
              <w:lang w:val="en-US"/>
            </w:rPr>
            <m:t>[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 xml:space="preserve">,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НБ</m:t>
                  </m:r>
                </m:sub>
              </m:sSub>
            </m:lim>
          </m:limLow>
          <m:r>
            <m:rPr>
              <m:lit/>
            </m:rPr>
            <w:rPr>
              <w:rFonts w:ascii="Cambria Math" w:hAnsi="Cambria Math"/>
              <w:lang w:val="en-US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>,  x</m:t>
          </m:r>
          <m:r>
            <w:rPr>
              <w:rFonts w:ascii="Cambria Math" w:eastAsiaTheme="minorEastAsia" w:hAnsi="Cambria Math"/>
            </w:rPr>
            <m:t>=</m:t>
          </m:r>
          <m:m>
            <m:mPr>
              <m:cGpRule m:val="3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eqArr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eqAr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mr>
          </m:m>
        </m:oMath>
      </m:oMathPara>
    </w:p>
    <w:p w:rsidR="00B55509" w:rsidRPr="00B55509" w:rsidRDefault="00B55509" w:rsidP="00B55509">
      <w:pPr>
        <w:rPr>
          <w:rFonts w:eastAsiaTheme="minorEastAsia"/>
        </w:rPr>
      </w:pPr>
      <w:r>
        <w:t xml:space="preserve">В векторной форме, СЛАУ </w:t>
      </w:r>
      <m:oMath>
        <m:r>
          <w:rPr>
            <w:rFonts w:ascii="Cambria Math" w:hAnsi="Cambria Math"/>
          </w:rPr>
          <m:t>Ax=b</m:t>
        </m:r>
      </m:oMath>
      <w:r>
        <w:t xml:space="preserve"> может быть записана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.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НБ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НБ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B55509" w:rsidRDefault="00B55509" w:rsidP="00B55509">
      <w:pPr>
        <w:rPr>
          <w:rFonts w:eastAsiaTheme="minorEastAsia"/>
        </w:rPr>
      </w:pPr>
      <w:r>
        <w:rPr>
          <w:rFonts w:eastAsiaTheme="minorEastAsia"/>
        </w:rPr>
        <w:t xml:space="preserve">Выразим из этого 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. Т.к. 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линейно независимы, а сама матрица имеет размеры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, то определитель 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и матрица имеет обратную.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2948A2">
        <w:rPr>
          <w:rFonts w:eastAsiaTheme="minorEastAsia"/>
        </w:rPr>
        <w:t xml:space="preserve"> </w:t>
      </w:r>
      <w:r w:rsidR="00111A55">
        <w:rPr>
          <w:rFonts w:eastAsiaTheme="minorEastAsia"/>
        </w:rPr>
        <w:t>будет равен</w:t>
      </w:r>
    </w:p>
    <w:p w:rsidR="009C10E0" w:rsidRPr="009C10E0" w:rsidRDefault="00766167" w:rsidP="00B555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НБ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НБ</m:t>
              </m:r>
            </m:sub>
          </m:sSub>
        </m:oMath>
      </m:oMathPara>
    </w:p>
    <w:p w:rsidR="00F44BA8" w:rsidRDefault="00F44BA8" w:rsidP="00B55509">
      <w:pPr>
        <w:rPr>
          <w:rFonts w:eastAsiaTheme="minorEastAsia"/>
        </w:rPr>
      </w:pPr>
      <w:r>
        <w:rPr>
          <w:rFonts w:eastAsiaTheme="minorEastAsia"/>
        </w:rPr>
        <w:lastRenderedPageBreak/>
        <w:t>Мы выразили базисные переменные через небазисные.</w:t>
      </w:r>
      <w:r w:rsidR="009C10E0">
        <w:rPr>
          <w:rFonts w:eastAsiaTheme="minorEastAsia"/>
        </w:rPr>
        <w:t xml:space="preserve"> Решение всей системы можно записать в виде</w:t>
      </w:r>
    </w:p>
    <w:p w:rsidR="009C10E0" w:rsidRPr="00CF52D2" w:rsidRDefault="00CF52D2" w:rsidP="00B5550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91624" w:rsidRDefault="00CF52D2" w:rsidP="00091624">
      <w:pPr>
        <w:rPr>
          <w:rFonts w:eastAsiaTheme="minorEastAsia"/>
        </w:rPr>
      </w:pPr>
      <w:r>
        <w:t xml:space="preserve">Небазисные переменные из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НБ</m:t>
            </m:r>
          </m:sub>
        </m:sSub>
      </m:oMath>
      <w:r>
        <w:t xml:space="preserve"> могут принимать любые значения. Каждому конкретному набору значений этих переменных </w:t>
      </w:r>
      <w:r w:rsidR="006F78A2">
        <w:t xml:space="preserve">отвечает </w:t>
      </w:r>
      <w:r w:rsidR="001876A9">
        <w:t>некоторый набор значений</w:t>
      </w:r>
      <w:r w:rsidR="00091624">
        <w:t xml:space="preserve"> базисных переменных (см. формулу</w:t>
      </w:r>
      <w:r w:rsidR="004B1A3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НБ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НБ</m:t>
            </m:r>
          </m:sub>
        </m:sSub>
      </m:oMath>
      <w:r w:rsidR="00091624">
        <w:t xml:space="preserve">), следовательно, некоторое решение СЛАУ </w:t>
      </w:r>
      <m:oMath>
        <m:r>
          <w:rPr>
            <w:rFonts w:ascii="Cambria Math" w:hAnsi="Cambria Math"/>
          </w:rPr>
          <m:t>Ax=b</m:t>
        </m:r>
      </m:oMath>
      <w:r w:rsidR="00091624">
        <w:rPr>
          <w:rFonts w:eastAsiaTheme="minorEastAsia"/>
        </w:rPr>
        <w:t>. Совокупность всех этих решений и образует общее решение этой линейной системы.</w:t>
      </w:r>
    </w:p>
    <w:p w:rsidR="001F6D38" w:rsidRDefault="004B1A31" w:rsidP="00091624">
      <w:pPr>
        <w:rPr>
          <w:rFonts w:eastAsiaTheme="minorEastAsia"/>
        </w:rPr>
      </w:pPr>
      <w:r w:rsidRPr="004B1A31">
        <w:rPr>
          <w:rFonts w:eastAsiaTheme="minorEastAsia"/>
          <w:b/>
        </w:rPr>
        <w:t>Определение:</w:t>
      </w:r>
      <w:r w:rsidR="00BC7B56">
        <w:rPr>
          <w:rFonts w:eastAsiaTheme="minorEastAsia"/>
        </w:rPr>
        <w:t xml:space="preserve"> </w:t>
      </w:r>
      <w:r w:rsidR="00BC7B56" w:rsidRPr="004B1A31">
        <w:rPr>
          <w:rFonts w:eastAsiaTheme="minorEastAsia"/>
          <w:b/>
          <w:i/>
          <w:u w:val="single"/>
        </w:rPr>
        <w:t>базисным решением</w:t>
      </w:r>
      <w:r w:rsidR="00BC7B56">
        <w:rPr>
          <w:rFonts w:eastAsiaTheme="minorEastAsia"/>
        </w:rPr>
        <w:t xml:space="preserve"> линейной системы </w:t>
      </w:r>
      <m:oMath>
        <m:r>
          <w:rPr>
            <w:rFonts w:ascii="Cambria Math" w:eastAsiaTheme="minorEastAsia" w:hAnsi="Cambria Math"/>
          </w:rPr>
          <m:t>Ax=b</m:t>
        </m:r>
      </m:oMath>
      <w:r w:rsidR="00934E7B">
        <w:rPr>
          <w:rFonts w:eastAsiaTheme="minorEastAsia"/>
        </w:rPr>
        <w:t xml:space="preserve"> называется </w:t>
      </w:r>
      <w:r w:rsidR="00F63DCB">
        <w:rPr>
          <w:rFonts w:eastAsiaTheme="minorEastAsia"/>
        </w:rPr>
        <w:t xml:space="preserve">то её частное решение, которое отвечает нулевым </w:t>
      </w:r>
      <w:r w:rsidR="000629E7">
        <w:rPr>
          <w:rFonts w:eastAsiaTheme="minorEastAsia"/>
        </w:rPr>
        <w:t>значениям небазисных переменных.</w:t>
      </w:r>
      <w:r w:rsidR="00696FCE">
        <w:rPr>
          <w:rFonts w:eastAsiaTheme="minorEastAsia"/>
        </w:rPr>
        <w:t xml:space="preserve"> Т.е. </w:t>
      </w:r>
      <w:r w:rsidR="00E836F0">
        <w:rPr>
          <w:rFonts w:eastAsiaTheme="minorEastAsia"/>
        </w:rPr>
        <w:t xml:space="preserve">в наших обозначениях, </w:t>
      </w:r>
      <w:r w:rsidR="00E13E9A">
        <w:rPr>
          <w:rFonts w:eastAsiaTheme="minorEastAsia"/>
        </w:rPr>
        <w:t xml:space="preserve">базисное решение будет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баз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НБ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991CA2" w:rsidRDefault="00991CA2" w:rsidP="00091624">
      <w:pPr>
        <w:rPr>
          <w:rFonts w:eastAsiaTheme="minorEastAsia"/>
        </w:rPr>
      </w:pPr>
    </w:p>
    <w:p w:rsidR="000D500B" w:rsidRDefault="000D500B" w:rsidP="00091624">
      <w:pPr>
        <w:rPr>
          <w:rFonts w:eastAsiaTheme="minorEastAsia"/>
        </w:rPr>
      </w:pPr>
      <w:r w:rsidRPr="009D57FA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:</w:t>
      </w:r>
    </w:p>
    <w:p w:rsidR="00991CA2" w:rsidRPr="000D500B" w:rsidRDefault="00991CA2" w:rsidP="001727E4">
      <w:pPr>
        <w:pStyle w:val="ListParagraph"/>
        <w:numPr>
          <w:ilvl w:val="0"/>
          <w:numId w:val="16"/>
        </w:numPr>
        <w:rPr>
          <w:i/>
        </w:rPr>
      </w:pPr>
      <w:r w:rsidRPr="000D500B">
        <w:rPr>
          <w:rFonts w:eastAsiaTheme="minorEastAsia"/>
        </w:rPr>
        <w:t>Базисное решение однозначно определяется</w:t>
      </w:r>
      <w:r w:rsidR="00826DCC">
        <w:rPr>
          <w:rFonts w:eastAsiaTheme="minorEastAsia"/>
        </w:rPr>
        <w:t xml:space="preserve"> выбором базисных столбцов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826DCC">
        <w:rPr>
          <w:rFonts w:eastAsiaTheme="minorEastAsia"/>
        </w:rPr>
        <w:t>.</w:t>
      </w:r>
      <w:r w:rsidR="00AA27E0">
        <w:rPr>
          <w:rFonts w:eastAsiaTheme="minorEastAsia"/>
        </w:rPr>
        <w:t xml:space="preserve"> Выбор их равносилен выбору базисных переменных.</w:t>
      </w:r>
      <w:r w:rsidR="00726866">
        <w:rPr>
          <w:rFonts w:eastAsiaTheme="minorEastAsia"/>
        </w:rPr>
        <w:t xml:space="preserve"> Поэтому, базисных решений не более чем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726866">
        <w:rPr>
          <w:rFonts w:eastAsiaTheme="minorEastAsia"/>
        </w:rPr>
        <w:t xml:space="preserve"> </w:t>
      </w:r>
      <w:r w:rsidR="001B66B9">
        <w:rPr>
          <w:rFonts w:eastAsiaTheme="minorEastAsia"/>
        </w:rPr>
        <w:t>–</w:t>
      </w:r>
      <w:r w:rsidR="00726866">
        <w:rPr>
          <w:rFonts w:eastAsiaTheme="minorEastAsia"/>
        </w:rPr>
        <w:t xml:space="preserve"> </w:t>
      </w:r>
      <w:r w:rsidR="001B66B9">
        <w:rPr>
          <w:rFonts w:eastAsiaTheme="minorEastAsia"/>
        </w:rPr>
        <w:t>некоторые наборы столбцов могут быть линейно зависимы.</w:t>
      </w:r>
    </w:p>
    <w:p w:rsidR="000D500B" w:rsidRPr="00560DB5" w:rsidRDefault="004E1C8F" w:rsidP="001727E4">
      <w:pPr>
        <w:pStyle w:val="ListParagraph"/>
        <w:numPr>
          <w:ilvl w:val="0"/>
          <w:numId w:val="16"/>
        </w:numPr>
        <w:rPr>
          <w:i/>
        </w:rPr>
      </w:pPr>
      <w:r>
        <w:rPr>
          <w:rFonts w:eastAsiaTheme="minorEastAsia"/>
        </w:rPr>
        <w:t xml:space="preserve">Базисное решение </w:t>
      </w:r>
      <w:r w:rsidR="008A4679">
        <w:rPr>
          <w:rFonts w:eastAsiaTheme="minorEastAsia"/>
        </w:rPr>
        <w:t xml:space="preserve">СЛАУ </w:t>
      </w:r>
      <m:oMath>
        <m:r>
          <w:rPr>
            <w:rFonts w:ascii="Cambria Math" w:eastAsiaTheme="minorEastAsia" w:hAnsi="Cambria Math"/>
          </w:rPr>
          <m:t>Ax=b</m:t>
        </m:r>
      </m:oMath>
      <w:r w:rsidR="008A4679">
        <w:rPr>
          <w:rFonts w:eastAsiaTheme="minorEastAsia"/>
        </w:rPr>
        <w:t xml:space="preserve"> необязательно является </w:t>
      </w:r>
      <w:r w:rsidR="005E33A9">
        <w:rPr>
          <w:rFonts w:eastAsiaTheme="minorEastAsia"/>
        </w:rPr>
        <w:t xml:space="preserve">допустимым </w:t>
      </w:r>
      <w:r w:rsidR="00F87977">
        <w:rPr>
          <w:rFonts w:eastAsiaTheme="minorEastAsia"/>
        </w:rPr>
        <w:t xml:space="preserve">решением ЗЛП, т.к. возможно не удовлетворяет условию неотрицательности </w:t>
      </w:r>
      <m:oMath>
        <m:r>
          <w:rPr>
            <w:rFonts w:ascii="Cambria Math" w:eastAsiaTheme="minorEastAsia" w:hAnsi="Cambria Math"/>
          </w:rPr>
          <m:t>x≥0</m:t>
        </m:r>
      </m:oMath>
    </w:p>
    <w:p w:rsidR="00560DB5" w:rsidRDefault="00F87977" w:rsidP="00F87977">
      <w:pPr>
        <w:rPr>
          <w:rFonts w:eastAsiaTheme="minorEastAsia"/>
        </w:rPr>
      </w:pPr>
      <w:r>
        <w:t>Базисное решение</w:t>
      </w:r>
      <w:r w:rsidR="00C500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БАЗ</m:t>
            </m:r>
          </m:sup>
        </m:sSup>
      </m:oMath>
      <w:r>
        <w:t xml:space="preserve"> слау Ах=б называется </w:t>
      </w:r>
      <w:r w:rsidRPr="00A16E48">
        <w:rPr>
          <w:b/>
          <w:i/>
          <w:u w:val="single"/>
        </w:rPr>
        <w:t>базисным допустимым решением</w:t>
      </w:r>
      <w:r>
        <w:t xml:space="preserve"> (БДР)</w:t>
      </w:r>
      <w:r w:rsidR="00C500C4">
        <w:t xml:space="preserve">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баз</m:t>
            </m:r>
          </m:sup>
        </m:sSup>
        <m:r>
          <w:rPr>
            <w:rFonts w:ascii="Cambria Math" w:hAnsi="Cambria Math"/>
          </w:rPr>
          <m:t>≥0</m:t>
        </m:r>
      </m:oMath>
      <w:r w:rsidR="00C500C4">
        <w:rPr>
          <w:rFonts w:eastAsiaTheme="minorEastAsia"/>
        </w:rPr>
        <w:t>.</w:t>
      </w:r>
    </w:p>
    <w:p w:rsidR="00C500C4" w:rsidRDefault="00C500C4" w:rsidP="00F87977">
      <w:pPr>
        <w:rPr>
          <w:rFonts w:eastAsiaTheme="minorEastAsia"/>
        </w:rPr>
      </w:pPr>
      <w:r>
        <w:rPr>
          <w:rFonts w:eastAsiaTheme="minorEastAsia"/>
        </w:rPr>
        <w:t xml:space="preserve">БДР тем более не более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штук.</w:t>
      </w:r>
    </w:p>
    <w:p w:rsidR="00666839" w:rsidRDefault="00666839" w:rsidP="00F87977">
      <w:pPr>
        <w:rPr>
          <w:rFonts w:eastAsiaTheme="minorEastAsia"/>
        </w:rPr>
      </w:pPr>
      <w:r>
        <w:rPr>
          <w:rFonts w:eastAsiaTheme="minorEastAsia"/>
        </w:rPr>
        <w:t xml:space="preserve">Базисное решение называется </w:t>
      </w:r>
      <w:r w:rsidRPr="00A16E48">
        <w:rPr>
          <w:rFonts w:eastAsiaTheme="minorEastAsia"/>
          <w:b/>
          <w:i/>
          <w:u w:val="single"/>
        </w:rPr>
        <w:t>вырожденным</w:t>
      </w:r>
      <w:r>
        <w:rPr>
          <w:rFonts w:eastAsiaTheme="minorEastAsia"/>
        </w:rPr>
        <w:t xml:space="preserve">, если одна или несколько </w:t>
      </w:r>
      <w:r w:rsidR="00420033">
        <w:rPr>
          <w:rFonts w:eastAsiaTheme="minorEastAsia"/>
        </w:rPr>
        <w:t>базисных переменных в нём равны 0.</w:t>
      </w:r>
      <w:r w:rsidR="0046304E">
        <w:rPr>
          <w:rFonts w:eastAsiaTheme="minorEastAsia"/>
        </w:rPr>
        <w:t xml:space="preserve"> Ниже мы увидим, что всякое БДР ЗЛП в стандартной форме отвечает </w:t>
      </w:r>
      <w:r w:rsidR="00495F6A">
        <w:rPr>
          <w:rFonts w:eastAsiaTheme="minorEastAsia"/>
        </w:rPr>
        <w:t xml:space="preserve">некоторой крайней точке </w:t>
      </w:r>
      <w:r w:rsidR="0036539E">
        <w:rPr>
          <w:rFonts w:eastAsiaTheme="minorEastAsia"/>
        </w:rPr>
        <w:t>множества допустимых решений Г и наоборот.</w:t>
      </w:r>
    </w:p>
    <w:p w:rsidR="00C74F4D" w:rsidRDefault="00C74F4D" w:rsidP="00C74F4D">
      <w:pPr>
        <w:pStyle w:val="a3"/>
      </w:pPr>
      <w:bookmarkStart w:id="14" w:name="Лекция4"/>
      <w:r>
        <w:t>Лекция №4</w:t>
      </w:r>
      <w:r>
        <w:tab/>
        <w:t>13.10.</w:t>
      </w:r>
      <w:r w:rsidR="00E277F4">
        <w:t>2016</w:t>
      </w:r>
      <w:bookmarkEnd w:id="14"/>
    </w:p>
    <w:p w:rsidR="00C74F4D" w:rsidRPr="00777A70" w:rsidRDefault="007462A6" w:rsidP="00F87977">
      <w:pPr>
        <w:rPr>
          <w:rFonts w:eastAsiaTheme="minorEastAsia"/>
        </w:rPr>
      </w:pPr>
      <w:r w:rsidRPr="008A5DEA">
        <w:rPr>
          <w:rFonts w:eastAsiaTheme="minorEastAsia"/>
          <w:b/>
          <w:i/>
          <w:u w:val="single"/>
        </w:rPr>
        <w:t>Пример</w:t>
      </w:r>
      <w:r w:rsidR="008A5DEA" w:rsidRPr="00777A70">
        <w:rPr>
          <w:rFonts w:eastAsiaTheme="minorEastAsia"/>
        </w:rPr>
        <w:t>:</w:t>
      </w:r>
    </w:p>
    <w:p w:rsidR="007462A6" w:rsidRPr="00AF48F5" w:rsidRDefault="007462A6" w:rsidP="00F87977">
      <w:pPr>
        <w:rPr>
          <w:rFonts w:eastAsiaTheme="minorEastAsia"/>
        </w:rPr>
      </w:pPr>
      <w:r>
        <w:rPr>
          <w:rFonts w:eastAsiaTheme="minorEastAsia"/>
        </w:rPr>
        <w:t>Рассмотрим линейные ограничения из</w:t>
      </w:r>
      <w:r w:rsidR="009040DC">
        <w:rPr>
          <w:rFonts w:eastAsiaTheme="minorEastAsia"/>
        </w:rPr>
        <w:t xml:space="preserve"> задачи о производстве карамели (без ограничения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≤4</m:t>
        </m:r>
      </m:oMath>
      <w:r w:rsidR="009040DC" w:rsidRPr="00D94BAA">
        <w:rPr>
          <w:rFonts w:eastAsiaTheme="minorEastAsia"/>
        </w:rPr>
        <w:t>)</w:t>
      </w:r>
    </w:p>
    <w:p w:rsidR="00D94BAA" w:rsidRPr="00D94BAA" w:rsidRDefault="00766167" w:rsidP="00F8797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&amp;≤13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&amp;≤18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&amp;≥0</m:t>
                  </m:r>
                </m:e>
              </m:eqArr>
            </m:e>
          </m:d>
        </m:oMath>
      </m:oMathPara>
    </w:p>
    <w:p w:rsidR="00D94BAA" w:rsidRDefault="00D94BAA" w:rsidP="008A5DEA">
      <w:pPr>
        <w:rPr>
          <w:rFonts w:eastAsiaTheme="minorEastAsia"/>
        </w:rPr>
      </w:pPr>
      <w:r>
        <w:rPr>
          <w:rFonts w:eastAsiaTheme="minorEastAsia"/>
        </w:rPr>
        <w:t>При</w:t>
      </w:r>
      <w:r w:rsidR="00C96E38">
        <w:rPr>
          <w:rFonts w:eastAsiaTheme="minorEastAsia"/>
        </w:rPr>
        <w:t>ведем ограничения к стандар</w:t>
      </w:r>
      <w:r>
        <w:rPr>
          <w:rFonts w:eastAsiaTheme="minorEastAsia"/>
        </w:rPr>
        <w:t>тной форме:</w:t>
      </w:r>
    </w:p>
    <w:p w:rsidR="00D94BAA" w:rsidRPr="008A5DEA" w:rsidRDefault="00766167" w:rsidP="00D94BA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&amp;=18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D94BAA" w:rsidRPr="00D94BAA" w:rsidRDefault="00766167" w:rsidP="00F8797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</m:m>
            </m:e>
          </m:d>
        </m:oMath>
      </m:oMathPara>
    </w:p>
    <w:p w:rsidR="008069F2" w:rsidRPr="008069F2" w:rsidRDefault="00D72584" w:rsidP="00A30966">
      <w:pPr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D72584">
        <w:rPr>
          <w:rFonts w:eastAsiaTheme="minorEastAsia"/>
        </w:rPr>
        <w:t xml:space="preserve">. </w:t>
      </w:r>
      <w:r w:rsidR="00D94BAA">
        <w:rPr>
          <w:rFonts w:eastAsiaTheme="minorEastAsia"/>
        </w:rPr>
        <w:t xml:space="preserve">Выберем базисными </w:t>
      </w:r>
      <w:r w:rsidR="00297F34" w:rsidRPr="00297F34">
        <w:rPr>
          <w:rFonts w:eastAsiaTheme="minorEastAsia"/>
          <w:highlight w:val="green"/>
        </w:rPr>
        <w:t>1</w:t>
      </w:r>
      <w:r w:rsidR="00D94BAA">
        <w:rPr>
          <w:rFonts w:eastAsiaTheme="minorEastAsia"/>
        </w:rPr>
        <w:t xml:space="preserve"> и </w:t>
      </w:r>
      <w:r w:rsidR="00D94BAA" w:rsidRPr="00297F34">
        <w:rPr>
          <w:rFonts w:eastAsiaTheme="minorEastAsia"/>
          <w:highlight w:val="green"/>
        </w:rPr>
        <w:t>2</w:t>
      </w:r>
      <w:r w:rsidR="00D94BAA">
        <w:rPr>
          <w:rFonts w:eastAsiaTheme="minorEastAsia"/>
        </w:rPr>
        <w:t xml:space="preserve"> столбцы матрицы А</w:t>
      </w:r>
      <w:r w:rsidR="00D94BAA" w:rsidRPr="00D94BAA">
        <w:rPr>
          <w:rFonts w:eastAsiaTheme="minorEastAsia"/>
        </w:rPr>
        <w:t xml:space="preserve">. </w:t>
      </w:r>
      <w:r w:rsidR="00D94BAA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94BAA">
        <w:rPr>
          <w:rFonts w:eastAsiaTheme="minorEastAsia"/>
        </w:rPr>
        <w:t xml:space="preserve"> – базисные,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94BAA">
        <w:rPr>
          <w:rFonts w:eastAsiaTheme="minorEastAsia"/>
        </w:rPr>
        <w:t xml:space="preserve"> – не базисные.</w:t>
      </w:r>
    </w:p>
    <w:p w:rsidR="00D94BAA" w:rsidRPr="00A32886" w:rsidRDefault="00766167" w:rsidP="00D94B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phant>
                      <m:phantPr>
                        <m:show m:val="0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phantPr>
                      <m:e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</m:e>
                    </m:phant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phant>
                      <m:phantPr>
                        <m:show m:val="0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phantPr>
                      <m:e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</m:e>
                    </m:phant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A32886" w:rsidRPr="002C7BED" w:rsidRDefault="00A32886" w:rsidP="00A32886">
      <w:pPr>
        <w:jc w:val="center"/>
        <w:rPr>
          <w:rFonts w:ascii="Times New Roman" w:eastAsiaTheme="minorEastAsia" w:hAnsi="Times New Roman" w:cs="Times New Roman"/>
          <w:b/>
          <w:i/>
          <w:color w:val="984806" w:themeColor="accent6" w:themeShade="80"/>
          <w:sz w:val="80"/>
          <w:szCs w:val="80"/>
          <w:lang w:val="en-US"/>
        </w:rPr>
      </w:pPr>
      <w:commentRangeStart w:id="15"/>
      <w:r w:rsidRPr="00A32886">
        <w:rPr>
          <w:rFonts w:ascii="Times New Roman" w:eastAsiaTheme="minorEastAsia" w:hAnsi="Times New Roman" w:cs="Times New Roman"/>
          <w:b/>
          <w:i/>
          <w:color w:val="984806" w:themeColor="accent6" w:themeShade="80"/>
          <w:sz w:val="80"/>
          <w:szCs w:val="80"/>
        </w:rPr>
        <w:t>ШТО</w:t>
      </w:r>
      <w:commentRangeEnd w:id="15"/>
      <w:r w:rsidR="002372C9">
        <w:rPr>
          <w:rStyle w:val="CommentReference"/>
        </w:rPr>
        <w:commentReference w:id="15"/>
      </w:r>
    </w:p>
    <w:p w:rsidR="00D94BAA" w:rsidRPr="00297F34" w:rsidRDefault="00766167" w:rsidP="00D94BA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=4+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082D06" w:rsidRPr="00082D06" w:rsidRDefault="00082D06" w:rsidP="00D94B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082D06" w:rsidRPr="00082D06" w:rsidRDefault="00082D06" w:rsidP="00D94BAA">
      <w:pPr>
        <w:rPr>
          <w:rFonts w:eastAsiaTheme="minorEastAsia"/>
          <w:i/>
        </w:rPr>
      </w:pPr>
      <w:r>
        <w:rPr>
          <w:rFonts w:eastAsiaTheme="minorEastAsia"/>
        </w:rPr>
        <w:t xml:space="preserve">Соответственно,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баз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≥0⇒</m:t>
        </m:r>
      </m:oMath>
      <w:r>
        <w:rPr>
          <w:rFonts w:eastAsiaTheme="minorEastAsia"/>
        </w:rPr>
        <w:t>допустимо.</w:t>
      </w:r>
    </w:p>
    <w:p w:rsidR="00D94BAA" w:rsidRPr="00D72584" w:rsidRDefault="007D37B2" w:rsidP="00F8797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8F5B957" wp14:editId="0ED7E5A3">
            <wp:extent cx="2619375" cy="1739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105" cy="17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A" w:rsidRPr="00F01249" w:rsidRDefault="00D72584" w:rsidP="00F87977">
      <w:pPr>
        <w:rPr>
          <w:rFonts w:eastAsiaTheme="minorEastAsia"/>
        </w:rPr>
      </w:pPr>
      <w:r>
        <w:rPr>
          <w:rFonts w:eastAsiaTheme="minorEastAsia"/>
          <w:lang w:val="en-US"/>
        </w:rPr>
        <w:t>II</w:t>
      </w:r>
      <w:r w:rsidRPr="00D72584">
        <w:rPr>
          <w:rFonts w:eastAsiaTheme="minorEastAsia"/>
        </w:rPr>
        <w:t xml:space="preserve">. </w:t>
      </w:r>
      <w:r>
        <w:rPr>
          <w:rFonts w:eastAsiaTheme="minorEastAsia"/>
        </w:rPr>
        <w:t>Выберем базисами 1 и 3 столбцы А,</w:t>
      </w:r>
    </w:p>
    <w:p w:rsidR="00D72584" w:rsidRPr="00A30966" w:rsidRDefault="00766167" w:rsidP="00F8797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1 0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0 1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0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1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C33E54" w:rsidRPr="001B1448" w:rsidRDefault="00C33E54" w:rsidP="00F8797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баз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≥0⇒допустимо и отвечает </m:t>
          </m:r>
          <m:r>
            <w:rPr>
              <w:rFonts w:ascii="Cambria Math" w:eastAsiaTheme="minorEastAsia" w:hAnsi="Cambria Math"/>
              <w:lang w:val="en-US"/>
            </w:rPr>
            <m:t>K2</m:t>
          </m:r>
        </m:oMath>
      </m:oMathPara>
    </w:p>
    <w:p w:rsidR="001B1448" w:rsidRPr="001B1448" w:rsidRDefault="001B1448" w:rsidP="001B1448">
      <w:pPr>
        <w:rPr>
          <w:rFonts w:eastAsiaTheme="minorEastAsia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423"/>
        <w:gridCol w:w="1422"/>
        <w:gridCol w:w="1262"/>
        <w:gridCol w:w="997"/>
      </w:tblGrid>
      <w:tr w:rsidR="00D843FF" w:rsidTr="00C73896">
        <w:tc>
          <w:tcPr>
            <w:tcW w:w="1104" w:type="dxa"/>
          </w:tcPr>
          <w:p w:rsidR="00D843FF" w:rsidRPr="00461420" w:rsidRDefault="00D843FF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Номера базисных столбцов</w:t>
            </w:r>
          </w:p>
        </w:tc>
        <w:tc>
          <w:tcPr>
            <w:tcW w:w="1423" w:type="dxa"/>
          </w:tcPr>
          <w:p w:rsidR="00D843FF" w:rsidRPr="00461420" w:rsidRDefault="00D843FF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Базисные неизвестные</w:t>
            </w:r>
          </w:p>
        </w:tc>
        <w:tc>
          <w:tcPr>
            <w:tcW w:w="1422" w:type="dxa"/>
          </w:tcPr>
          <w:p w:rsidR="00D843FF" w:rsidRPr="00461420" w:rsidRDefault="00D843FF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Небазисные неизвестные</w:t>
            </w:r>
          </w:p>
        </w:tc>
        <w:tc>
          <w:tcPr>
            <w:tcW w:w="1262" w:type="dxa"/>
          </w:tcPr>
          <w:p w:rsidR="00D843FF" w:rsidRPr="00461420" w:rsidRDefault="00D843FF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Базисное решение</w:t>
            </w:r>
          </w:p>
        </w:tc>
        <w:tc>
          <w:tcPr>
            <w:tcW w:w="997" w:type="dxa"/>
          </w:tcPr>
          <w:p w:rsidR="00D843FF" w:rsidRPr="00461420" w:rsidRDefault="00D843FF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Краевая точка</w:t>
            </w:r>
          </w:p>
        </w:tc>
      </w:tr>
      <w:tr w:rsidR="00D843FF" w:rsidTr="00C73896">
        <w:tc>
          <w:tcPr>
            <w:tcW w:w="1104" w:type="dxa"/>
          </w:tcPr>
          <w:p w:rsidR="00D843FF" w:rsidRPr="00C73896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,2</w:t>
            </w:r>
          </w:p>
        </w:tc>
        <w:tc>
          <w:tcPr>
            <w:tcW w:w="1423" w:type="dxa"/>
          </w:tcPr>
          <w:p w:rsidR="00D843FF" w:rsidRPr="00863EAD" w:rsidRDefault="00766167" w:rsidP="00F87977">
            <w:pPr>
              <w:ind w:firstLine="0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Default="00863EAD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(4,3,0,0)</w:t>
            </w:r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</w:tr>
      <w:tr w:rsidR="00D843FF" w:rsidTr="00C73896">
        <w:tc>
          <w:tcPr>
            <w:tcW w:w="1104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1,3</w:t>
            </w:r>
          </w:p>
        </w:tc>
        <w:tc>
          <w:tcPr>
            <w:tcW w:w="1423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C7389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Default="00863EAD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(6,0,7,0)</w:t>
            </w:r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D843FF" w:rsidTr="00C73896">
        <w:tc>
          <w:tcPr>
            <w:tcW w:w="1104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1 4</w:t>
            </w:r>
          </w:p>
        </w:tc>
        <w:tc>
          <w:tcPr>
            <w:tcW w:w="1423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Pr="00C73896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(13 0 0 -21)</w:t>
            </w:r>
            <w:r>
              <w:rPr>
                <w:rFonts w:eastAsiaTheme="minorEastAsia"/>
              </w:rPr>
              <w:t xml:space="preserve"> не</w:t>
            </w:r>
            <w:r w:rsidR="00863EAD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доп</w:t>
            </w:r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L1</w:t>
            </w:r>
          </w:p>
        </w:tc>
      </w:tr>
      <w:tr w:rsidR="00D843FF" w:rsidTr="00C73896">
        <w:tc>
          <w:tcPr>
            <w:tcW w:w="1104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2 3</w:t>
            </w:r>
          </w:p>
        </w:tc>
        <w:tc>
          <w:tcPr>
            <w:tcW w:w="1423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Pr="00C73896" w:rsidRDefault="00C73896" w:rsidP="00F879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(0 9  -14 0) </w:t>
            </w:r>
            <w:r>
              <w:rPr>
                <w:rFonts w:eastAsiaTheme="minorEastAsia"/>
              </w:rPr>
              <w:t>не доп</w:t>
            </w:r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L2</w:t>
            </w:r>
          </w:p>
        </w:tc>
      </w:tr>
      <w:tr w:rsidR="00D843FF" w:rsidTr="00C73896">
        <w:tc>
          <w:tcPr>
            <w:tcW w:w="1104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2 4</w:t>
            </w:r>
          </w:p>
        </w:tc>
        <w:tc>
          <w:tcPr>
            <w:tcW w:w="1423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Default="00863EAD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0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0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K3</w:t>
            </w:r>
          </w:p>
        </w:tc>
      </w:tr>
      <w:tr w:rsidR="00D843FF" w:rsidTr="00C73896">
        <w:tc>
          <w:tcPr>
            <w:tcW w:w="1104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3 4</w:t>
            </w:r>
          </w:p>
        </w:tc>
        <w:tc>
          <w:tcPr>
            <w:tcW w:w="1423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:rsidR="00D843FF" w:rsidRDefault="00766167" w:rsidP="00F87977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0 0 13 18</w:t>
            </w:r>
          </w:p>
        </w:tc>
        <w:tc>
          <w:tcPr>
            <w:tcW w:w="997" w:type="dxa"/>
          </w:tcPr>
          <w:p w:rsidR="00D843FF" w:rsidRDefault="00C73896" w:rsidP="00F87977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K0</w:t>
            </w:r>
          </w:p>
        </w:tc>
      </w:tr>
    </w:tbl>
    <w:p w:rsidR="00342F44" w:rsidRDefault="005E3507" w:rsidP="005E3507">
      <w:pPr>
        <w:pStyle w:val="Heading2"/>
      </w:pPr>
      <w:bookmarkStart w:id="16" w:name="_Toc470283941"/>
      <w:r>
        <w:t>Основные утверждения линейного программирования</w:t>
      </w:r>
      <w:bookmarkEnd w:id="16"/>
    </w:p>
    <w:p w:rsidR="005E3507" w:rsidRDefault="00164A71" w:rsidP="005E3507">
      <w:r>
        <w:t>Рассмотрим ЗЛП в стандартной форме</w:t>
      </w:r>
    </w:p>
    <w:p w:rsidR="00164A71" w:rsidRPr="00164A71" w:rsidRDefault="00766167" w:rsidP="005E350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f&amp;=cx→max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Ax&amp;=b≥0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x&amp;≥0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164A71" w:rsidRDefault="00164A71" w:rsidP="005E3507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:rsidR="00164A71" w:rsidRPr="00DC24CA" w:rsidRDefault="00164A71" w:rsidP="005E35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:Ax=b,x≥0</m:t>
            </m:r>
          </m:e>
        </m:d>
      </m:oMath>
      <w:r w:rsidRPr="00B40188">
        <w:rPr>
          <w:rFonts w:eastAsiaTheme="minorEastAsia"/>
        </w:rPr>
        <w:t xml:space="preserve"> – множество допустимых решений этой задачи</w:t>
      </w:r>
      <w:r w:rsidR="00B40188" w:rsidRPr="00DC24CA">
        <w:rPr>
          <w:rFonts w:eastAsiaTheme="minorEastAsia"/>
        </w:rPr>
        <w:t>.</w:t>
      </w:r>
    </w:p>
    <w:p w:rsidR="00164A71" w:rsidRDefault="00164A71" w:rsidP="005E3507">
      <w:pPr>
        <w:rPr>
          <w:rFonts w:eastAsiaTheme="minorEastAsia"/>
        </w:rPr>
      </w:pPr>
      <w:r w:rsidRPr="00863EAD">
        <w:rPr>
          <w:rFonts w:eastAsiaTheme="minorEastAsia"/>
          <w:b/>
          <w:u w:val="single"/>
        </w:rPr>
        <w:t>Теорема 1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– выпуклое множество.</w:t>
      </w:r>
    </w:p>
    <w:p w:rsidR="00164A71" w:rsidRDefault="00164A71" w:rsidP="005E3507">
      <w:pPr>
        <w:rPr>
          <w:rFonts w:eastAsiaTheme="minorEastAsia"/>
        </w:rPr>
      </w:pPr>
      <w:r>
        <w:rPr>
          <w:rFonts w:eastAsiaTheme="minorEastAsia"/>
        </w:rPr>
        <w:t xml:space="preserve">Доказательство. Выберем две точки </w:t>
      </w:r>
      <m:oMath>
        <m:r>
          <w:rPr>
            <w:rFonts w:ascii="Cambria Math" w:eastAsiaTheme="minorEastAsia" w:hAnsi="Cambria Math"/>
          </w:rPr>
          <m:t>x,y∈G</m:t>
        </m:r>
      </m:oMath>
    </w:p>
    <w:p w:rsidR="00164A71" w:rsidRPr="00164A71" w:rsidRDefault="00164A71" w:rsidP="005E3507">
      <w:pPr>
        <w:rPr>
          <w:rFonts w:eastAsiaTheme="minorEastAsia"/>
        </w:rPr>
      </w:pPr>
      <w:r>
        <w:rPr>
          <w:rFonts w:eastAsiaTheme="minorEastAsia"/>
        </w:rPr>
        <w:t xml:space="preserve">Покажем, что </w:t>
      </w:r>
      <m:oMath>
        <m:r>
          <w:rPr>
            <w:rFonts w:ascii="Cambria Math" w:eastAsiaTheme="minorEastAsia" w:hAnsi="Cambria Math"/>
          </w:rPr>
          <m:t>∀λ∈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 xml:space="preserve"> t=λx+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>y∈</m:t>
        </m:r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</w:p>
    <w:p w:rsidR="00DC24CA" w:rsidRPr="00DC24CA" w:rsidRDefault="00ED097A" w:rsidP="005E35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λAx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Ay</m:t>
          </m:r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C24CA" w:rsidRPr="00DC24CA" w:rsidRDefault="00766167" w:rsidP="005E3507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Ax=b,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Ay=b</m:t>
                  </m:r>
                </m:e>
              </m:eqArr>
            </m:e>
          </m:d>
        </m:oMath>
      </m:oMathPara>
    </w:p>
    <w:p w:rsidR="00ED097A" w:rsidRPr="00ED097A" w:rsidRDefault="00ED097A" w:rsidP="005E35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=λ b+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b=b</m:t>
          </m:r>
        </m:oMath>
      </m:oMathPara>
    </w:p>
    <w:p w:rsidR="00ED097A" w:rsidRDefault="00ED097A" w:rsidP="005E3507">
      <w:pPr>
        <w:rPr>
          <w:rFonts w:eastAsiaTheme="minorEastAsia"/>
        </w:rPr>
      </w:pPr>
      <w:r>
        <w:rPr>
          <w:rFonts w:eastAsiaTheme="minorEastAsia"/>
        </w:rPr>
        <w:t>2) Покажем, что она удовлетворяет второму ограничению неотрицательности</w:t>
      </w:r>
    </w:p>
    <w:p w:rsidR="00ED097A" w:rsidRPr="00901FA8" w:rsidRDefault="00901FA8" w:rsidP="005E350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t=λ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  <w:lang w:val="en-US"/>
            </w:rPr>
            <m:t>,j=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1;n</m:t>
              </m:r>
            </m:e>
          </m:acc>
        </m:oMath>
      </m:oMathPara>
    </w:p>
    <w:p w:rsidR="00901FA8" w:rsidRPr="00AF48F5" w:rsidRDefault="00901FA8" w:rsidP="005E3507">
      <w:pPr>
        <w:rPr>
          <w:rFonts w:eastAsiaTheme="minorEastAsia"/>
        </w:rPr>
      </w:pPr>
      <w:r w:rsidRPr="00863EAD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xy≥0</m:t>
        </m:r>
      </m:oMath>
      <w:r w:rsidRPr="00863EAD">
        <w:rPr>
          <w:rFonts w:eastAsiaTheme="minorEastAsia"/>
        </w:rPr>
        <w:t>, лямбды&gt;0</w:t>
      </w:r>
    </w:p>
    <w:p w:rsidR="00863EAD" w:rsidRPr="00AF48F5" w:rsidRDefault="00863EAD" w:rsidP="005E3507">
      <w:pPr>
        <w:rPr>
          <w:rFonts w:eastAsiaTheme="minorEastAsia"/>
        </w:rPr>
      </w:pPr>
    </w:p>
    <w:p w:rsidR="00901FA8" w:rsidRPr="00863EAD" w:rsidRDefault="00317674" w:rsidP="005E3507">
      <w:pPr>
        <w:rPr>
          <w:rFonts w:eastAsiaTheme="minorEastAsia"/>
        </w:rPr>
      </w:pPr>
      <w:r w:rsidRPr="00863EAD">
        <w:rPr>
          <w:rFonts w:eastAsiaTheme="minorEastAsia"/>
          <w:b/>
          <w:u w:val="single"/>
        </w:rPr>
        <w:t>Теорема</w:t>
      </w:r>
      <w:r w:rsidR="00863EAD" w:rsidRPr="00863EAD">
        <w:rPr>
          <w:rFonts w:eastAsiaTheme="minorEastAsia"/>
          <w:b/>
          <w:u w:val="single"/>
        </w:rPr>
        <w:t xml:space="preserve"> </w:t>
      </w:r>
      <w:r w:rsidRPr="00863EAD">
        <w:rPr>
          <w:rFonts w:eastAsiaTheme="minorEastAsia"/>
          <w:b/>
          <w:u w:val="single"/>
        </w:rPr>
        <w:t>2</w:t>
      </w:r>
      <w:r w:rsidR="00863EAD"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не пусто, тогда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содержит БДР.</w:t>
      </w:r>
    </w:p>
    <w:p w:rsidR="00863EAD" w:rsidRPr="00863EAD" w:rsidRDefault="00863EAD" w:rsidP="005E3507">
      <w:pPr>
        <w:rPr>
          <w:rFonts w:eastAsiaTheme="minorEastAsia"/>
        </w:rPr>
      </w:pPr>
    </w:p>
    <w:p w:rsidR="006E148C" w:rsidRPr="00863EAD" w:rsidRDefault="006E148C" w:rsidP="005E3507">
      <w:pPr>
        <w:rPr>
          <w:rFonts w:eastAsiaTheme="minorEastAsia"/>
        </w:rPr>
      </w:pPr>
      <w:r w:rsidRPr="00863EAD">
        <w:rPr>
          <w:rFonts w:eastAsiaTheme="minorEastAsia"/>
          <w:b/>
          <w:u w:val="single"/>
        </w:rPr>
        <w:t>Теорема3</w:t>
      </w:r>
      <w:r>
        <w:rPr>
          <w:rFonts w:eastAsiaTheme="minorEastAsia"/>
        </w:rPr>
        <w:t>. Базисные допустимые решения ЗЛП в стандартно</w:t>
      </w:r>
      <w:r w:rsidR="00863EAD">
        <w:rPr>
          <w:rFonts w:eastAsiaTheme="minorEastAsia"/>
        </w:rPr>
        <w:t>й</w:t>
      </w:r>
      <w:r>
        <w:rPr>
          <w:rFonts w:eastAsiaTheme="minorEastAsia"/>
        </w:rPr>
        <w:t xml:space="preserve"> форме являются крайними точками множества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E07824">
        <w:rPr>
          <w:rFonts w:eastAsiaTheme="minorEastAsia"/>
        </w:rPr>
        <w:t>.</w:t>
      </w:r>
    </w:p>
    <w:p w:rsidR="00863EAD" w:rsidRPr="00863EAD" w:rsidRDefault="00863EAD" w:rsidP="005E3507">
      <w:pPr>
        <w:rPr>
          <w:rFonts w:eastAsiaTheme="minorEastAsia"/>
        </w:rPr>
      </w:pPr>
    </w:p>
    <w:p w:rsidR="00E07824" w:rsidRDefault="00E07824" w:rsidP="005E3507">
      <w:pPr>
        <w:rPr>
          <w:rFonts w:eastAsiaTheme="minorEastAsia"/>
        </w:rPr>
      </w:pPr>
      <w:r w:rsidRPr="00863EAD">
        <w:rPr>
          <w:rFonts w:eastAsiaTheme="minorEastAsia"/>
          <w:b/>
          <w:u w:val="single"/>
        </w:rPr>
        <w:t>Теорема</w:t>
      </w:r>
      <w:r w:rsidR="00863EAD" w:rsidRPr="00863EAD">
        <w:rPr>
          <w:rFonts w:eastAsiaTheme="minorEastAsia"/>
          <w:b/>
          <w:u w:val="single"/>
        </w:rPr>
        <w:t xml:space="preserve"> </w:t>
      </w:r>
      <w:r w:rsidRPr="00863EAD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. </w:t>
      </w:r>
      <w:r w:rsidR="00DC24CA">
        <w:rPr>
          <w:rFonts w:eastAsiaTheme="minorEastAsia"/>
        </w:rPr>
        <w:t xml:space="preserve">Крайние точки множества </w:t>
      </w:r>
      <m:oMath>
        <m:r>
          <w:rPr>
            <w:rFonts w:ascii="Cambria Math" w:eastAsiaTheme="minorEastAsia" w:hAnsi="Cambria Math"/>
          </w:rPr>
          <m:t>G</m:t>
        </m:r>
      </m:oMath>
      <w:r w:rsidR="000E41A1">
        <w:rPr>
          <w:rFonts w:eastAsiaTheme="minorEastAsia"/>
        </w:rPr>
        <w:t xml:space="preserve"> являются БДР.</w:t>
      </w:r>
    </w:p>
    <w:p w:rsidR="00863EAD" w:rsidRDefault="00863EAD" w:rsidP="005E3507">
      <w:pPr>
        <w:rPr>
          <w:rFonts w:eastAsiaTheme="minorEastAsia"/>
        </w:rPr>
      </w:pPr>
    </w:p>
    <w:p w:rsidR="002773CF" w:rsidRPr="004A3519" w:rsidRDefault="002773CF" w:rsidP="005E3507">
      <w:pPr>
        <w:rPr>
          <w:rFonts w:eastAsiaTheme="minorEastAsia"/>
        </w:rPr>
      </w:pPr>
      <w:r w:rsidRPr="00863EAD">
        <w:rPr>
          <w:rFonts w:eastAsiaTheme="minorEastAsia"/>
          <w:b/>
          <w:u w:val="single"/>
        </w:rPr>
        <w:t>Теорема</w:t>
      </w:r>
      <w:r w:rsidR="00863EAD" w:rsidRPr="00863EAD">
        <w:rPr>
          <w:rFonts w:eastAsiaTheme="minorEastAsia"/>
          <w:b/>
          <w:u w:val="single"/>
        </w:rPr>
        <w:t xml:space="preserve"> </w:t>
      </w:r>
      <w:r w:rsidRPr="00863EAD">
        <w:rPr>
          <w:rFonts w:eastAsiaTheme="minorEastAsia"/>
          <w:b/>
          <w:u w:val="single"/>
        </w:rPr>
        <w:t>5</w:t>
      </w:r>
      <w:r>
        <w:rPr>
          <w:rFonts w:eastAsiaTheme="minorEastAsia"/>
        </w:rPr>
        <w:t xml:space="preserve">. </w:t>
      </w:r>
      <w:r w:rsidR="004A3519" w:rsidRPr="004A3519">
        <w:rPr>
          <w:rFonts w:eastAsiaTheme="minorEastAsia"/>
        </w:rPr>
        <w:t xml:space="preserve">1) </w:t>
      </w:r>
      <w:r w:rsidR="00863EAD">
        <w:rPr>
          <w:rFonts w:eastAsiaTheme="minorEastAsia"/>
        </w:rPr>
        <w:t xml:space="preserve">Пусть функция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принимает максимальное значение </w:t>
      </w:r>
      <w:r w:rsidR="00C702CF">
        <w:rPr>
          <w:rFonts w:eastAsiaTheme="minorEastAsia"/>
        </w:rPr>
        <w:t xml:space="preserve">в некоторой точке множества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C702CF" w:rsidRPr="00C702CF">
        <w:rPr>
          <w:rFonts w:eastAsiaTheme="minorEastAsia"/>
        </w:rPr>
        <w:t xml:space="preserve">. </w:t>
      </w:r>
      <w:r w:rsidR="00C702CF">
        <w:rPr>
          <w:rFonts w:eastAsiaTheme="minorEastAsia"/>
        </w:rPr>
        <w:t xml:space="preserve">Тогда, </w:t>
      </w:r>
      <m:oMath>
        <m:r>
          <w:rPr>
            <w:rFonts w:ascii="Cambria Math" w:eastAsiaTheme="minorEastAsia" w:hAnsi="Cambria Math"/>
          </w:rPr>
          <m:t>f</m:t>
        </m:r>
      </m:oMath>
      <w:r w:rsidR="00C702CF">
        <w:rPr>
          <w:rFonts w:eastAsiaTheme="minorEastAsia"/>
        </w:rPr>
        <w:t xml:space="preserve"> принимает это значение </w:t>
      </w:r>
      <w:r w:rsidR="0006182E">
        <w:rPr>
          <w:rFonts w:eastAsiaTheme="minorEastAsia"/>
        </w:rPr>
        <w:t>по кра</w:t>
      </w:r>
      <w:r w:rsidR="004A3519">
        <w:rPr>
          <w:rFonts w:eastAsiaTheme="minorEastAsia"/>
        </w:rPr>
        <w:t xml:space="preserve">йней мере в одной крайней точке множества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4A3519" w:rsidRPr="004A3519">
        <w:rPr>
          <w:rFonts w:eastAsiaTheme="minorEastAsia"/>
        </w:rPr>
        <w:t>.</w:t>
      </w:r>
    </w:p>
    <w:p w:rsidR="004A3519" w:rsidRPr="003C259C" w:rsidRDefault="004A3519" w:rsidP="005E3507">
      <w:pPr>
        <w:rPr>
          <w:rFonts w:eastAsiaTheme="minorEastAsia"/>
        </w:rPr>
      </w:pPr>
      <w:r w:rsidRPr="00C4501D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C450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максимальное значение в точках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90CDD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</m:oMath>
      <w:r w:rsidR="00C4501D">
        <w:rPr>
          <w:rFonts w:eastAsiaTheme="minorEastAsia"/>
        </w:rPr>
        <w:t xml:space="preserve"> принимает это значение </w:t>
      </w:r>
      <w:r w:rsidR="00FC3BFC">
        <w:rPr>
          <w:rFonts w:eastAsiaTheme="minorEastAsia"/>
        </w:rPr>
        <w:t xml:space="preserve">в любой точке </w:t>
      </w:r>
      <w:r w:rsidR="004544EC">
        <w:rPr>
          <w:rFonts w:eastAsiaTheme="minorEastAsia"/>
        </w:rPr>
        <w:t xml:space="preserve">их выпуклой комбинации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4544EC" w:rsidRDefault="003C259C" w:rsidP="003C259C">
      <w:pPr>
        <w:pStyle w:val="Heading1"/>
        <w:rPr>
          <w:rFonts w:eastAsiaTheme="minorEastAsia"/>
        </w:rPr>
      </w:pPr>
      <w:bookmarkStart w:id="17" w:name="_Toc470283942"/>
      <w:r>
        <w:rPr>
          <w:rFonts w:eastAsiaTheme="minorEastAsia"/>
        </w:rPr>
        <w:t>Симплекс-метод</w:t>
      </w:r>
      <w:bookmarkEnd w:id="17"/>
    </w:p>
    <w:p w:rsidR="003C259C" w:rsidRDefault="00660B55" w:rsidP="003C259C">
      <w:r>
        <w:t xml:space="preserve">Выше мы вели речь о том, что если </w:t>
      </w:r>
      <w:r w:rsidR="002C7D96">
        <w:t xml:space="preserve">ЗЛП имеет оптимальное решение, </w:t>
      </w:r>
      <w:r w:rsidR="00C72A92">
        <w:t xml:space="preserve">то целевая функция достигает оптимального значения в </w:t>
      </w:r>
      <w:r w:rsidR="00AA505C">
        <w:t>крайней</w:t>
      </w:r>
      <w:r w:rsidR="00C72A92">
        <w:t xml:space="preserve"> </w:t>
      </w:r>
      <w:r w:rsidR="00AA505C">
        <w:t>точке</w:t>
      </w:r>
      <w:r w:rsidR="00C72A92">
        <w:t xml:space="preserve"> множе</w:t>
      </w:r>
      <w:r w:rsidR="000A61ED">
        <w:t>ства допустимых решений. Т.к. крайние точки</w:t>
      </w:r>
      <w:r w:rsidR="00C72A92">
        <w:t xml:space="preserve"> </w:t>
      </w:r>
      <w:r w:rsidR="000A61ED">
        <w:t xml:space="preserve">этого множества однозначно </w:t>
      </w:r>
      <w:r w:rsidR="00AA505C">
        <w:t>соответствуют</w:t>
      </w:r>
      <w:r w:rsidR="002706F0">
        <w:t xml:space="preserve"> </w:t>
      </w:r>
      <w:r w:rsidR="000A61ED">
        <w:t xml:space="preserve">БДР (которых не более чем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0A61ED">
        <w:t>), то и</w:t>
      </w:r>
      <w:r w:rsidR="006560B1">
        <w:t xml:space="preserve"> </w:t>
      </w:r>
      <m:oMath>
        <m:r>
          <w:rPr>
            <w:rFonts w:ascii="Cambria Math" w:hAnsi="Cambria Math"/>
          </w:rPr>
          <m:t>G</m:t>
        </m:r>
      </m:oMath>
      <w:r w:rsidR="006560B1">
        <w:t xml:space="preserve"> имеет конечное число</w:t>
      </w:r>
      <w:r w:rsidR="000A61ED">
        <w:t xml:space="preserve"> крайних точек.</w:t>
      </w:r>
    </w:p>
    <w:p w:rsidR="006560B1" w:rsidRPr="00F01249" w:rsidRDefault="006560B1" w:rsidP="003C259C">
      <w:r>
        <w:t xml:space="preserve">В </w:t>
      </w:r>
      <w:r w:rsidR="00AA505C">
        <w:t>качестве</w:t>
      </w:r>
      <w:r>
        <w:t xml:space="preserve"> метода решения ЗЛП можно предложить </w:t>
      </w:r>
      <w:r w:rsidR="001B6CEE">
        <w:t xml:space="preserve">следующее. Находим все БДР </w:t>
      </w:r>
      <w:r w:rsidR="00AA505C">
        <w:t>рассматриваемой</w:t>
      </w:r>
      <w:r w:rsidR="002706F0">
        <w:t xml:space="preserve"> задачи, на каждом </w:t>
      </w:r>
      <w:r w:rsidR="001B6CEE">
        <w:t>из них вычисляем значение целевой функции, и выбираем то БДР, которое доставляет ей наибольшее значение.</w:t>
      </w:r>
    </w:p>
    <w:p w:rsidR="00682187" w:rsidRDefault="00682187" w:rsidP="003C259C">
      <w:r>
        <w:t>В симплекс-методе эта идея несколько</w:t>
      </w:r>
      <w:r w:rsidR="00A974B3">
        <w:t xml:space="preserve"> модернизирована</w:t>
      </w:r>
      <w:r>
        <w:t>.</w:t>
      </w:r>
      <w:r w:rsidR="005D0B0D">
        <w:t xml:space="preserve"> На очередном шаге</w:t>
      </w:r>
      <w:r w:rsidR="004103C4">
        <w:t xml:space="preserve"> </w:t>
      </w:r>
      <w:r w:rsidR="00285E03">
        <w:t>новое БДР выбирается таким образом, чтобы значение целевой функции на нем было больше (</w:t>
      </w:r>
      <w:r w:rsidR="00AA505C">
        <w:t>или,</w:t>
      </w:r>
      <w:r w:rsidR="00285E03">
        <w:t xml:space="preserve"> по крайней </w:t>
      </w:r>
      <w:r w:rsidR="00AA505C">
        <w:t>мере,</w:t>
      </w:r>
      <w:r w:rsidR="00285E03">
        <w:t xml:space="preserve"> не меньше) чем на текущем.</w:t>
      </w:r>
    </w:p>
    <w:p w:rsidR="00380EC3" w:rsidRDefault="00380EC3" w:rsidP="00380EC3">
      <w:pPr>
        <w:pStyle w:val="Heading2"/>
        <w:numPr>
          <w:ilvl w:val="0"/>
          <w:numId w:val="17"/>
        </w:numPr>
      </w:pPr>
      <w:bookmarkStart w:id="18" w:name="_Toc470283943"/>
      <w:r>
        <w:t>Симплекс-метод при известном БДР</w:t>
      </w:r>
      <w:bookmarkEnd w:id="18"/>
    </w:p>
    <w:p w:rsidR="00380EC3" w:rsidRDefault="00380EC3" w:rsidP="00380EC3">
      <w:r>
        <w:t xml:space="preserve">При реализации </w:t>
      </w:r>
      <w:r w:rsidR="003E201B">
        <w:t>изложенной выше идеи</w:t>
      </w:r>
      <w:r w:rsidR="00655688">
        <w:t xml:space="preserve"> встает вопрос нахождения начального БДР.</w:t>
      </w:r>
      <w:r w:rsidR="00F25F57">
        <w:t xml:space="preserve"> Ниже мы укажем способ решения этого вопроса, пока же будем считать, что некоторое (текущее) БДР нам известно. Рассмотрим ЗЛП в стандартной форме</w:t>
      </w:r>
    </w:p>
    <w:p w:rsidR="00A35010" w:rsidRPr="00A35010" w:rsidRDefault="00766167" w:rsidP="00380EC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f&amp;=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x→max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Ax&amp;=b≥0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x&amp;≥0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35010" w:rsidRDefault="00A35010" w:rsidP="00380EC3">
      <w:pPr>
        <w:rPr>
          <w:rFonts w:eastAsiaTheme="minorEastAsia"/>
        </w:rPr>
      </w:pPr>
      <w:r>
        <w:rPr>
          <w:rFonts w:eastAsiaTheme="minorEastAsia"/>
        </w:rPr>
        <w:t xml:space="preserve">Будем считать, что текущее БДР отвечает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A35010">
        <w:rPr>
          <w:rFonts w:eastAsiaTheme="minorEastAsia"/>
        </w:rPr>
        <w:t xml:space="preserve"> </w:t>
      </w:r>
      <w:r>
        <w:rPr>
          <w:rFonts w:eastAsiaTheme="minorEastAsia"/>
        </w:rPr>
        <w:t>первым столбцам матрицы А.</w:t>
      </w:r>
    </w:p>
    <w:p w:rsidR="00AA505C" w:rsidRDefault="00AA505C" w:rsidP="00AA505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НБ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lang w:val="en-US"/>
            </w:rPr>
            <m:t>,  x</m:t>
          </m:r>
          <m:r>
            <w:rPr>
              <w:rFonts w:ascii="Cambria Math" w:eastAsiaTheme="minorEastAsia" w:hAnsi="Cambria Math"/>
            </w:rPr>
            <m:t>=</m:t>
          </m:r>
          <m:m>
            <m:mPr>
              <m:cGpRule m:val="3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eqArr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eqAr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c=</m:t>
          </m:r>
          <m:m>
            <m:mPr>
              <m:cGpRule m:val="3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eqArr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&amp;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phant>
                          <m:phantPr>
                            <m:show m:val="0"/>
                            <m:zeroWid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phant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phant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НБ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eqAr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mr>
          </m:m>
        </m:oMath>
      </m:oMathPara>
    </w:p>
    <w:p w:rsidR="006C7398" w:rsidRPr="006C7398" w:rsidRDefault="00766167" w:rsidP="00380E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НБ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НБ</m:t>
              </m:r>
            </m:sub>
          </m:sSub>
        </m:oMath>
      </m:oMathPara>
    </w:p>
    <w:p w:rsidR="006C7398" w:rsidRPr="00B37616" w:rsidRDefault="00766167" w:rsidP="00B37616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f&amp;=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НБ</m:t>
                  </m:r>
                </m:sub>
              </m:sSub>
            </m: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подставляя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Б</m:t>
                      </m:r>
                    </m:sub>
                  </m:sSub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&amp;=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b-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НБ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НБ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Б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Б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НБ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НБ</m:t>
                  </m:r>
                </m:sub>
              </m:sSub>
            </m:e>
          </m:eqArr>
        </m:oMath>
      </m:oMathPara>
    </w:p>
    <w:p w:rsidR="006C7398" w:rsidRDefault="006C7398" w:rsidP="00380EC3">
      <w:pPr>
        <w:rPr>
          <w:rFonts w:eastAsiaTheme="minorEastAsia"/>
        </w:rPr>
      </w:pPr>
      <w:r>
        <w:rPr>
          <w:rFonts w:eastAsiaTheme="minorEastAsia"/>
        </w:rPr>
        <w:t>Тогда ЗЛП можно представить в виде</w:t>
      </w:r>
    </w:p>
    <w:p w:rsidR="00973D4E" w:rsidRPr="00045A9B" w:rsidRDefault="00766167" w:rsidP="00380EC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f&amp;=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*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w:bookmarkStart w:id="19" w:name="_GoBack"/>
                      <w:bookmarkEnd w:id="19"/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</m:eqArr>
            </m:e>
          </m:d>
        </m:oMath>
      </m:oMathPara>
    </w:p>
    <w:p w:rsidR="00086C96" w:rsidRDefault="00086C96" w:rsidP="00380EC3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973D4E" w:rsidRPr="00045A9B" w:rsidRDefault="00766167" w:rsidP="00380E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↓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↓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Б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НБ</m:t>
              </m:r>
            </m:sub>
          </m:sSub>
        </m:oMath>
      </m:oMathPara>
    </w:p>
    <w:p w:rsidR="00973D4E" w:rsidRDefault="00973D4E" w:rsidP="00380EC3">
      <w:pPr>
        <w:rPr>
          <w:rFonts w:eastAsiaTheme="minorEastAsia"/>
        </w:rPr>
      </w:pPr>
      <w:r>
        <w:rPr>
          <w:rFonts w:eastAsiaTheme="minorEastAsia"/>
        </w:rPr>
        <w:t xml:space="preserve">Данную систему называют </w:t>
      </w:r>
      <w:r w:rsidRPr="00973D4E">
        <w:rPr>
          <w:rFonts w:eastAsiaTheme="minorEastAsia"/>
          <w:b/>
          <w:i/>
          <w:u w:val="single"/>
        </w:rPr>
        <w:t>канонической</w:t>
      </w:r>
      <w:r>
        <w:rPr>
          <w:rFonts w:eastAsiaTheme="minorEastAsia"/>
        </w:rPr>
        <w:t xml:space="preserve"> формой ЗЛП, отвечающей выбранному </w:t>
      </w:r>
      <w:r w:rsidR="00415D90">
        <w:rPr>
          <w:rFonts w:eastAsiaTheme="minorEastAsia"/>
        </w:rPr>
        <w:t>базису</w:t>
      </w:r>
      <w:r>
        <w:rPr>
          <w:rFonts w:eastAsiaTheme="minorEastAsia"/>
        </w:rPr>
        <w:t>.</w:t>
      </w:r>
    </w:p>
    <w:p w:rsidR="00973D4E" w:rsidRPr="005B6150" w:rsidRDefault="00973D4E" w:rsidP="00380EC3">
      <w:pPr>
        <w:rPr>
          <w:rFonts w:eastAsiaTheme="minorEastAsia"/>
          <w:lang w:val="en-US"/>
        </w:rPr>
      </w:pPr>
      <w:r w:rsidRPr="005B6150">
        <w:rPr>
          <w:rFonts w:eastAsiaTheme="minorEastAsia"/>
          <w:b/>
        </w:rPr>
        <w:t>Признаки</w:t>
      </w:r>
      <w:r>
        <w:rPr>
          <w:rFonts w:eastAsiaTheme="minorEastAsia"/>
        </w:rPr>
        <w:t xml:space="preserve"> канонической формы</w:t>
      </w:r>
      <w:r w:rsidR="005B6150">
        <w:rPr>
          <w:rFonts w:eastAsiaTheme="minorEastAsia"/>
          <w:lang w:val="en-US"/>
        </w:rPr>
        <w:t>:</w:t>
      </w:r>
    </w:p>
    <w:p w:rsidR="00973D4E" w:rsidRDefault="005B6150" w:rsidP="00A87D64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5B6150">
        <w:rPr>
          <w:rFonts w:eastAsiaTheme="minorEastAsia"/>
          <w:i/>
        </w:rPr>
        <w:t>Базисные</w:t>
      </w:r>
      <w:r w:rsidR="00A87D64" w:rsidRPr="00A87D64">
        <w:rPr>
          <w:rFonts w:eastAsiaTheme="minorEastAsia"/>
        </w:rPr>
        <w:t xml:space="preserve"> переменные выражены через небазисные</w:t>
      </w:r>
    </w:p>
    <w:p w:rsidR="00A87D64" w:rsidRDefault="00A87D64" w:rsidP="00A87D64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Выражение для целевой функции</w:t>
      </w:r>
      <w:r w:rsidR="00BC2E74">
        <w:rPr>
          <w:rFonts w:eastAsiaTheme="minorEastAsia"/>
        </w:rPr>
        <w:t xml:space="preserve"> содержит </w:t>
      </w:r>
      <w:r w:rsidR="00BC2E74" w:rsidRPr="00A52A22">
        <w:rPr>
          <w:rFonts w:eastAsiaTheme="minorEastAsia"/>
          <w:i/>
        </w:rPr>
        <w:t xml:space="preserve">только </w:t>
      </w:r>
      <w:r w:rsidR="00415D90" w:rsidRPr="00A52A22">
        <w:rPr>
          <w:rFonts w:eastAsiaTheme="minorEastAsia"/>
          <w:i/>
        </w:rPr>
        <w:t>небазисные</w:t>
      </w:r>
      <w:r w:rsidR="00BC2E74">
        <w:rPr>
          <w:rFonts w:eastAsiaTheme="minorEastAsia"/>
        </w:rPr>
        <w:t xml:space="preserve"> переменные</w:t>
      </w:r>
      <w:r w:rsidR="008E51A2">
        <w:rPr>
          <w:rFonts w:eastAsiaTheme="minorEastAsia"/>
        </w:rPr>
        <w:t>, остальные оттуда изжиты</w:t>
      </w:r>
    </w:p>
    <w:p w:rsidR="008E51A2" w:rsidRDefault="005171EA" w:rsidP="0049264B">
      <w:pPr>
        <w:rPr>
          <w:rFonts w:eastAsiaTheme="minorEastAsia"/>
        </w:rPr>
      </w:pPr>
      <w:r>
        <w:rPr>
          <w:rFonts w:eastAsiaTheme="minorEastAsia"/>
        </w:rPr>
        <w:t>Для постро</w:t>
      </w:r>
      <w:r w:rsidR="0049264B">
        <w:rPr>
          <w:rFonts w:eastAsiaTheme="minorEastAsia"/>
        </w:rPr>
        <w:t>ения нового БДР</w:t>
      </w:r>
      <w:r>
        <w:rPr>
          <w:rFonts w:eastAsiaTheme="minorEastAsia"/>
        </w:rPr>
        <w:t xml:space="preserve"> необходимо построить или выбрать </w:t>
      </w:r>
      <w:r w:rsidR="00CD27BC">
        <w:rPr>
          <w:rFonts w:eastAsiaTheme="minorEastAsia"/>
        </w:rPr>
        <w:t xml:space="preserve">новый базис среди столбцов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CD27BC">
        <w:rPr>
          <w:rFonts w:eastAsiaTheme="minorEastAsia"/>
        </w:rPr>
        <w:t>. Или, что то же самое, выбрать новый набор базисных переменных.</w:t>
      </w:r>
      <w:r w:rsidR="00A85923">
        <w:rPr>
          <w:rFonts w:eastAsiaTheme="minorEastAsia"/>
        </w:rPr>
        <w:t xml:space="preserve"> Для этого можно сделать следующее.</w:t>
      </w:r>
    </w:p>
    <w:p w:rsidR="00AD4936" w:rsidRDefault="00AD4936" w:rsidP="00AD4936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Некоторую небазисную переменную включить в базис.</w:t>
      </w:r>
    </w:p>
    <w:p w:rsidR="00415D90" w:rsidRDefault="00415D90" w:rsidP="00AD4936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Некоторую базисную переменную оттуда исключить. Получим новый базис.</w:t>
      </w:r>
    </w:p>
    <w:p w:rsidR="00415D90" w:rsidRPr="00F01249" w:rsidRDefault="00C4621E" w:rsidP="00CE37D3">
      <w:pPr>
        <w:pStyle w:val="Heading3"/>
        <w:numPr>
          <w:ilvl w:val="0"/>
          <w:numId w:val="20"/>
        </w:numPr>
        <w:rPr>
          <w:rFonts w:eastAsiaTheme="minorEastAsia"/>
        </w:rPr>
      </w:pPr>
      <w:bookmarkStart w:id="20" w:name="_Toc470283944"/>
      <w:r>
        <w:rPr>
          <w:rFonts w:eastAsiaTheme="minorEastAsia"/>
        </w:rPr>
        <w:t>Выбор небазисной переменной для включения в базис</w:t>
      </w:r>
      <w:bookmarkEnd w:id="20"/>
    </w:p>
    <w:p w:rsidR="00CE37D3" w:rsidRPr="00F01249" w:rsidRDefault="003C7126" w:rsidP="00CE37D3">
      <w:pPr>
        <w:rPr>
          <w:rFonts w:eastAsiaTheme="minorEastAsia"/>
        </w:rPr>
      </w:pPr>
      <w:r>
        <w:t xml:space="preserve">Рассмотрим </w:t>
      </w:r>
      <m:oMath>
        <m:r>
          <w:rPr>
            <w:rFonts w:ascii="Cambria Math" w:hAnsi="Cambria Math"/>
            <w:highlight w:val="cyan"/>
          </w:rPr>
          <m:t>(*)</m:t>
        </m:r>
      </m:oMath>
      <w:r>
        <w:t xml:space="preserve">. Предположим, что небазисная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будет включена в базис. Став базисной в новом БДР</w:t>
      </w:r>
      <w:r w:rsidR="006A2201">
        <w:t xml:space="preserve"> она может</w:t>
      </w:r>
      <w:r w:rsidR="009F2189">
        <w:t xml:space="preserve"> принять положительное значение: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</w:p>
    <w:p w:rsidR="009F2189" w:rsidRPr="00F213DD" w:rsidRDefault="000A0550" w:rsidP="00CE37D3">
      <w:r>
        <w:rPr>
          <w:rFonts w:eastAsiaTheme="minorEastAsia"/>
        </w:rPr>
        <w:t>Тогда</w:t>
      </w:r>
      <w:r w:rsidR="009F2189" w:rsidRPr="009F2189">
        <w:rPr>
          <w:rFonts w:eastAsiaTheme="minorEastAsia"/>
        </w:rPr>
        <w:t xml:space="preserve"> </w:t>
      </w:r>
      <w:r w:rsidR="009F2189">
        <w:rPr>
          <w:rFonts w:eastAsiaTheme="minorEastAsia"/>
        </w:rPr>
        <w:t xml:space="preserve">значение целевой функции ф на новом БДР будет равно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</m:oMath>
      <w:r w:rsidR="00E732A7" w:rsidRPr="00E732A7">
        <w:rPr>
          <w:rFonts w:eastAsiaTheme="minorEastAsia"/>
        </w:rPr>
        <w:t>.</w:t>
      </w:r>
      <w:r w:rsidR="00E732A7" w:rsidRPr="00B81D6F">
        <w:rPr>
          <w:rFonts w:eastAsiaTheme="minorEastAsia"/>
        </w:rPr>
        <w:t xml:space="preserve"> </w:t>
      </w:r>
      <w:r w:rsidR="00D5174C">
        <w:rPr>
          <w:rFonts w:eastAsiaTheme="minorEastAsia"/>
        </w:rPr>
        <w:t>Т.к. мы р</w:t>
      </w:r>
      <w:r w:rsidR="009F2189">
        <w:rPr>
          <w:rFonts w:eastAsiaTheme="minorEastAsia"/>
        </w:rPr>
        <w:t>ешаем задачу мак</w:t>
      </w:r>
      <w:r w:rsidR="00D5174C">
        <w:rPr>
          <w:rFonts w:eastAsiaTheme="minorEastAsia"/>
        </w:rPr>
        <w:t>с</w:t>
      </w:r>
      <w:r w:rsidR="009F2189">
        <w:rPr>
          <w:rFonts w:eastAsiaTheme="minorEastAsia"/>
        </w:rPr>
        <w:t xml:space="preserve">имизации, то выгодно включать в базис такую небазисную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F2189">
        <w:rPr>
          <w:rFonts w:eastAsiaTheme="minorEastAsia"/>
        </w:rPr>
        <w:t xml:space="preserve">, для которой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F2189">
        <w:rPr>
          <w:rFonts w:eastAsiaTheme="minorEastAsia"/>
        </w:rPr>
        <w:t>. Принцип оптимальности</w:t>
      </w:r>
      <w:r w:rsidR="00BB1CD1">
        <w:rPr>
          <w:rFonts w:eastAsiaTheme="minorEastAsia"/>
        </w:rPr>
        <w:t xml:space="preserve"> заключается в том</w:t>
      </w:r>
      <w:r w:rsidR="00BB1CD1">
        <w:t xml:space="preserve">, что в базис включается </w:t>
      </w:r>
      <w:r w:rsidR="00D14AD9">
        <w:t xml:space="preserve">та переменная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D14AD9" w:rsidRPr="00D14AD9">
        <w:t xml:space="preserve">, </w:t>
      </w:r>
      <w:r w:rsidR="00D14AD9">
        <w:t xml:space="preserve">для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4AD9">
        <w:t xml:space="preserve"> максимально среди положительных коэффициентов.</w:t>
      </w:r>
      <w:r w:rsidR="00096232">
        <w:t xml:space="preserve"> Т.е.</w:t>
      </w:r>
    </w:p>
    <w:p w:rsidR="00096232" w:rsidRPr="00096232" w:rsidRDefault="00766167" w:rsidP="00CE37D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номера небазисных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переменных</m:t>
                          </m:r>
                        </m:e>
                      </m:eqAr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&gt;0</m:t>
                  </m:r>
                </m:e>
              </m:d>
            </m:e>
          </m:func>
        </m:oMath>
      </m:oMathPara>
    </w:p>
    <w:p w:rsidR="001C0852" w:rsidRDefault="001C0852" w:rsidP="00CE37D3">
      <w:pPr>
        <w:rPr>
          <w:rFonts w:eastAsiaTheme="minorEastAsia"/>
        </w:rPr>
      </w:pPr>
      <w:r>
        <w:rPr>
          <w:rFonts w:eastAsiaTheme="minorEastAsia"/>
        </w:rPr>
        <w:t>Замечания:</w:t>
      </w:r>
    </w:p>
    <w:p w:rsidR="00096232" w:rsidRPr="001C0852" w:rsidRDefault="00096232" w:rsidP="001C0852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1C0852">
        <w:rPr>
          <w:rFonts w:eastAsiaTheme="minorEastAsia"/>
        </w:rPr>
        <w:t xml:space="preserve">При этом необязательно новое значение </w:t>
      </w:r>
      <m:oMath>
        <m:r>
          <w:rPr>
            <w:rFonts w:ascii="Cambria Math" w:eastAsiaTheme="minorEastAsia" w:hAnsi="Cambria Math"/>
          </w:rPr>
          <m:t>f</m:t>
        </m:r>
      </m:oMath>
      <w:r w:rsidRPr="001C0852">
        <w:rPr>
          <w:rFonts w:eastAsiaTheme="minorEastAsia"/>
        </w:rPr>
        <w:t xml:space="preserve"> будет «самым большим»</w:t>
      </w:r>
      <w:r w:rsidR="00852B0F" w:rsidRPr="001C0852">
        <w:rPr>
          <w:rFonts w:eastAsiaTheme="minorEastAsia"/>
        </w:rPr>
        <w:t xml:space="preserve"> </w:t>
      </w:r>
      <w:r w:rsidR="00E8771F" w:rsidRPr="001C0852">
        <w:rPr>
          <w:rFonts w:eastAsiaTheme="minorEastAsia"/>
        </w:rPr>
        <w:t>среди возможных значений.</w:t>
      </w:r>
    </w:p>
    <w:p w:rsidR="008174D8" w:rsidRDefault="008174D8" w:rsidP="00CE37D3">
      <w:pPr>
        <w:rPr>
          <w:rFonts w:eastAsiaTheme="minorEastAsia"/>
        </w:rPr>
      </w:pPr>
      <w:r>
        <w:rPr>
          <w:rFonts w:eastAsiaTheme="minorEastAsia"/>
        </w:rPr>
        <w:t xml:space="preserve">Допустим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Следуя принципу оптимальности, в базис включим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D4BD8">
        <w:rPr>
          <w:rFonts w:eastAsiaTheme="minorEastAsia"/>
        </w:rPr>
        <w:t xml:space="preserve">, но при этом не факт что новое значение ф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D4BD8">
        <w:rPr>
          <w:rFonts w:eastAsiaTheme="minorEastAsia"/>
        </w:rPr>
        <w:t xml:space="preserve"> в базисе будет непременно больше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</m:oMath>
      <w:r w:rsidR="000A251A" w:rsidRPr="000A251A">
        <w:rPr>
          <w:rFonts w:eastAsiaTheme="minorEastAsia"/>
        </w:rPr>
        <w:t>.</w:t>
      </w:r>
    </w:p>
    <w:p w:rsidR="001C0852" w:rsidRPr="001C0852" w:rsidRDefault="001C0852" w:rsidP="001C0852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7210D6">
        <w:rPr>
          <w:rFonts w:eastAsiaTheme="minorEastAsia"/>
        </w:rPr>
        <w:t xml:space="preserve">вдруг окажется, что все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≤0</m:t>
            </m:r>
          </m:e>
          <m:lim>
            <m:r>
              <w:rPr>
                <w:rFonts w:ascii="Cambria Math" w:eastAsiaTheme="minorEastAsia" w:hAnsi="Cambria Math"/>
              </w:rPr>
              <m:t>s∈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номера небазисных</m:t>
                </m:r>
              </m:e>
            </m:d>
          </m:lim>
        </m:limLow>
      </m:oMath>
      <w:r w:rsidR="007210D6">
        <w:rPr>
          <w:rFonts w:eastAsiaTheme="minorEastAsia"/>
        </w:rPr>
        <w:t xml:space="preserve">, </w:t>
      </w:r>
      <w:r w:rsidR="00C4321D">
        <w:rPr>
          <w:rFonts w:eastAsiaTheme="minorEastAsia"/>
        </w:rPr>
        <w:t>то текущее значение целевой функции улучшить нельзя, следовательно, текущее БДР – оптимальное решение.</w:t>
      </w:r>
    </w:p>
    <w:p w:rsidR="00F56D92" w:rsidRDefault="00F56D92" w:rsidP="00F56D92">
      <w:pPr>
        <w:pStyle w:val="Heading3"/>
        <w:numPr>
          <w:ilvl w:val="0"/>
          <w:numId w:val="20"/>
        </w:numPr>
      </w:pPr>
      <w:bookmarkStart w:id="21" w:name="_Toc470283945"/>
      <w:r>
        <w:lastRenderedPageBreak/>
        <w:t>Выбор базисной переменной для исключения из базиса</w:t>
      </w:r>
      <w:bookmarkEnd w:id="21"/>
    </w:p>
    <w:p w:rsidR="00F56D92" w:rsidRDefault="00843BB9" w:rsidP="00F56D92">
      <w:pPr>
        <w:rPr>
          <w:rFonts w:eastAsiaTheme="minorEastAsia"/>
        </w:rPr>
      </w:pPr>
      <w:r>
        <w:t xml:space="preserve">Пусть в базис должна быть включена небазисная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  <w:r w:rsidR="006472AA">
        <w:rPr>
          <w:rFonts w:eastAsiaTheme="minorEastAsia"/>
        </w:rPr>
        <w:t xml:space="preserve"> Поскольку значение </w:t>
      </w:r>
      <w:r w:rsidR="00C36FD5">
        <w:rPr>
          <w:rFonts w:eastAsiaTheme="minorEastAsia"/>
        </w:rPr>
        <w:t>целевой функции будет</w:t>
      </w:r>
    </w:p>
    <w:p w:rsidR="00C36FD5" w:rsidRPr="00F01249" w:rsidRDefault="00C36FD5" w:rsidP="00F56D92">
      <w:p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>
        <w:rPr>
          <w:rFonts w:eastAsiaTheme="minorEastAsia"/>
          <w:i/>
        </w:rPr>
        <w:t xml:space="preserve">, </w:t>
      </w:r>
      <w:r w:rsidRPr="000D651B">
        <w:rPr>
          <w:rFonts w:eastAsiaTheme="minorEastAsia"/>
        </w:rPr>
        <w:t xml:space="preserve">то новое </w:t>
      </w:r>
      <w:r w:rsidR="000D651B" w:rsidRPr="000D651B">
        <w:rPr>
          <w:rFonts w:eastAsiaTheme="minorEastAsia"/>
        </w:rPr>
        <w:t>значение</w:t>
      </w:r>
      <w:r>
        <w:rPr>
          <w:rFonts w:eastAsiaTheme="minorEastAsia"/>
        </w:rPr>
        <w:t xml:space="preserve"> при этой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«выгодно»</w:t>
      </w:r>
      <w:r w:rsidR="006472AA">
        <w:rPr>
          <w:rFonts w:eastAsiaTheme="minorEastAsia"/>
        </w:rPr>
        <w:t xml:space="preserve"> выбирать максимально б</w:t>
      </w:r>
      <w:r w:rsidR="00FC67D8">
        <w:rPr>
          <w:rFonts w:eastAsiaTheme="minorEastAsia"/>
        </w:rPr>
        <w:t>о́</w:t>
      </w:r>
      <w:r>
        <w:rPr>
          <w:rFonts w:eastAsiaTheme="minorEastAsia"/>
        </w:rPr>
        <w:t>льшим.</w:t>
      </w:r>
    </w:p>
    <w:p w:rsidR="00A90AA3" w:rsidRPr="00F01249" w:rsidRDefault="00A90AA3" w:rsidP="00F56D92">
      <w:pPr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m:oMath>
        <m:r>
          <w:rPr>
            <w:rFonts w:ascii="Cambria Math" w:eastAsiaTheme="minorEastAsia" w:hAnsi="Cambria Math"/>
            <w:highlight w:val="cyan"/>
          </w:rPr>
          <m:t>(*)</m:t>
        </m:r>
      </m:oMath>
      <w:r>
        <w:rPr>
          <w:rFonts w:eastAsiaTheme="minorEastAsia"/>
        </w:rPr>
        <w:t xml:space="preserve">. Т.к. все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32893" w:rsidRPr="00A32893">
        <w:rPr>
          <w:rFonts w:eastAsiaTheme="minorEastAsia"/>
        </w:rPr>
        <w:t>,</w:t>
      </w:r>
      <w:r w:rsidR="00474A0A">
        <w:rPr>
          <w:rFonts w:eastAsiaTheme="minorEastAsia"/>
        </w:rPr>
        <w:t xml:space="preserve"> кроме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32893" w:rsidRPr="00A32893">
        <w:rPr>
          <w:rFonts w:eastAsiaTheme="minorEastAsia"/>
        </w:rPr>
        <w:t>,</w:t>
      </w:r>
      <w:r w:rsidR="004768D9">
        <w:rPr>
          <w:rFonts w:eastAsiaTheme="minorEastAsia"/>
        </w:rPr>
        <w:t xml:space="preserve"> остались небазисными, </w:t>
      </w:r>
      <w:r w:rsidR="0018643A">
        <w:rPr>
          <w:rFonts w:eastAsiaTheme="minorEastAsia"/>
        </w:rPr>
        <w:t>то их значени</w:t>
      </w:r>
      <w:r w:rsidR="00474A0A">
        <w:rPr>
          <w:rFonts w:eastAsiaTheme="minorEastAsia"/>
        </w:rPr>
        <w:t>я</w:t>
      </w:r>
      <w:r w:rsidR="0018643A">
        <w:rPr>
          <w:rFonts w:eastAsiaTheme="minorEastAsia"/>
        </w:rPr>
        <w:t xml:space="preserve"> </w:t>
      </w:r>
      <w:r w:rsidR="006103AD">
        <w:rPr>
          <w:rFonts w:eastAsiaTheme="minorEastAsia"/>
        </w:rPr>
        <w:t xml:space="preserve">в </w:t>
      </w:r>
      <w:r w:rsidR="0018643A">
        <w:rPr>
          <w:rFonts w:eastAsiaTheme="minorEastAsia"/>
        </w:rPr>
        <w:t xml:space="preserve">новом БДР </w:t>
      </w:r>
      <w:r w:rsidR="00CD2022">
        <w:rPr>
          <w:rFonts w:eastAsiaTheme="minorEastAsia"/>
        </w:rPr>
        <w:t>будут равны 0.</w:t>
      </w:r>
      <w:r w:rsidR="008366F1">
        <w:rPr>
          <w:rFonts w:eastAsiaTheme="minorEastAsia"/>
        </w:rPr>
        <w:t xml:space="preserve"> Следовательно, уравнения </w:t>
      </w:r>
      <w:r w:rsidR="00F41A9D">
        <w:rPr>
          <w:rFonts w:eastAsiaTheme="minorEastAsia"/>
        </w:rPr>
        <w:t>из (*) примут следующий вид:</w:t>
      </w:r>
    </w:p>
    <w:p w:rsidR="00F41A9D" w:rsidRPr="00F01249" w:rsidRDefault="00766167" w:rsidP="00F56D9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↓</m:t>
              </m:r>
            </m:sup>
          </m:sSubSup>
        </m:oMath>
      </m:oMathPara>
    </w:p>
    <w:p w:rsidR="00F41A9D" w:rsidRDefault="00C10AC0" w:rsidP="00C10AC0">
      <w:pPr>
        <w:rPr>
          <w:rFonts w:eastAsiaTheme="minorEastAsia"/>
        </w:rPr>
      </w:pPr>
      <w:r>
        <w:rPr>
          <w:rFonts w:eastAsiaTheme="minorEastAsia"/>
        </w:rPr>
        <w:t xml:space="preserve">При увеличении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изменяются значения базисных переменных.</w:t>
      </w:r>
      <w:r>
        <w:t xml:space="preserve"> </w:t>
      </w:r>
      <w:r w:rsidR="003C6AD9">
        <w:t xml:space="preserve">При достаточно большом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C6AD9">
        <w:t xml:space="preserve">, некоторые из базисных переменных могут обнулиться, а при дальнейшем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C6AD9">
        <w:t xml:space="preserve"> даже стать отрицательными.</w:t>
      </w:r>
      <w:r w:rsidR="002B3F1F">
        <w:t xml:space="preserve"> Таким образом,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3F1F">
        <w:t xml:space="preserve"> в новом БДР выбирается из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≥0</m:t>
        </m:r>
      </m:oMath>
      <w:r w:rsidR="002B3F1F">
        <w:rPr>
          <w:rFonts w:eastAsiaTheme="minorEastAsia"/>
        </w:rPr>
        <w:t xml:space="preserve"> – принцип допустимости.</w:t>
      </w:r>
    </w:p>
    <w:p w:rsidR="006922A6" w:rsidRPr="001B56C8" w:rsidRDefault="00766167" w:rsidP="00C10AC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номера базисных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переменных</m:t>
                          </m:r>
                        </m:e>
                      </m:eqAr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e>
          </m:func>
        </m:oMath>
      </m:oMathPara>
    </w:p>
    <w:p w:rsidR="001B56C8" w:rsidRDefault="001B56C8" w:rsidP="00C10AC0">
      <w:r>
        <w:rPr>
          <w:rFonts w:eastAsiaTheme="minorEastAsia"/>
        </w:rPr>
        <w:t xml:space="preserve">Та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для которой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d>
          </m:e>
        </m:func>
      </m:oMath>
      <w:r w:rsidR="0058220A">
        <w:rPr>
          <w:rFonts w:eastAsiaTheme="minorEastAsia"/>
        </w:rPr>
        <w:t>, обнулится первой и должна быть исключена из базиса.</w:t>
      </w:r>
    </w:p>
    <w:p w:rsidR="0058220A" w:rsidRDefault="005828B7" w:rsidP="00C10AC0">
      <w:r>
        <w:t xml:space="preserve">Замечания: 1) </w:t>
      </w:r>
      <w:r w:rsidR="00977306">
        <w:t>Если указанный минимум достигается для нескольких переменных</w:t>
      </w:r>
      <w:r w:rsidR="001813F4">
        <w:t xml:space="preserve"> (т.е.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1813F4">
        <w:t xml:space="preserve"> обнулятся 2 или более базисных переменных)</w:t>
      </w:r>
      <w:r w:rsidR="00485751">
        <w:t>, то из базиса может быть исключена любая из них, но только одна.</w:t>
      </w:r>
    </w:p>
    <w:p w:rsidR="005828B7" w:rsidRPr="00E277F4" w:rsidRDefault="005828B7" w:rsidP="00C10AC0">
      <w:r>
        <w:t xml:space="preserve">2) 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№ небазисных</m:t>
            </m:r>
          </m:e>
        </m:d>
      </m:oMath>
      <w:r w:rsidRPr="00C435F6">
        <w:t xml:space="preserve">, </w:t>
      </w:r>
      <w:r w:rsidR="00C435F6">
        <w:t xml:space="preserve">то </w:t>
      </w:r>
      <w:r w:rsidR="00CA1909">
        <w:t xml:space="preserve">целевая функция неограничена </w:t>
      </w:r>
      <w:r w:rsidR="004B1AC5">
        <w:t xml:space="preserve">сверху </w:t>
      </w:r>
      <w:r w:rsidR="00CA1909">
        <w:t>на множестве допустимых решений, т.е. задача оптимизации не имеет решения.</w:t>
      </w:r>
    </w:p>
    <w:p w:rsidR="00E277F4" w:rsidRDefault="00E277F4" w:rsidP="00E277F4">
      <w:pPr>
        <w:pStyle w:val="a3"/>
      </w:pPr>
      <w:bookmarkStart w:id="22" w:name="Лекция5"/>
      <w:r>
        <w:t>Лекция №</w:t>
      </w:r>
      <w:r>
        <w:rPr>
          <w:lang w:val="en-US"/>
        </w:rPr>
        <w:t>5</w:t>
      </w:r>
      <w:r>
        <w:tab/>
      </w:r>
      <w:r>
        <w:rPr>
          <w:lang w:val="en-US"/>
        </w:rPr>
        <w:t>27</w:t>
      </w:r>
      <w:r>
        <w:t>.10.2016</w:t>
      </w:r>
      <w:bookmarkEnd w:id="22"/>
    </w:p>
    <w:p w:rsidR="00E277F4" w:rsidRDefault="002A1E43" w:rsidP="00C10AC0">
      <w:r w:rsidRPr="00151F2A">
        <w:rPr>
          <w:b/>
          <w:i/>
          <w:u w:val="single"/>
        </w:rPr>
        <w:t>Пример</w:t>
      </w:r>
      <w:r w:rsidR="00151F2A">
        <w:t>:</w:t>
      </w:r>
    </w:p>
    <w:p w:rsidR="002A1E43" w:rsidRDefault="002A1E43" w:rsidP="00C10AC0">
      <w:r>
        <w:t>Решить ЗЛП:</w:t>
      </w:r>
    </w:p>
    <w:p w:rsidR="002A1E43" w:rsidRPr="002A1E43" w:rsidRDefault="00766167" w:rsidP="00C10AC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&amp;→max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&amp;≤400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&amp;≤300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&amp;≤500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&amp;≥0</m:t>
                  </m:r>
                </m:e>
              </m:eqArr>
            </m:e>
          </m:d>
        </m:oMath>
      </m:oMathPara>
    </w:p>
    <w:p w:rsidR="002A1E43" w:rsidRDefault="002A1E43" w:rsidP="00C10AC0">
      <w:pPr>
        <w:rPr>
          <w:rFonts w:eastAsiaTheme="minorEastAsia"/>
        </w:rPr>
      </w:pPr>
      <w:r>
        <w:rPr>
          <w:rFonts w:eastAsiaTheme="minorEastAsia"/>
        </w:rPr>
        <w:t>Приведем задачу к стандартной форме ЗЛП.</w:t>
      </w:r>
    </w:p>
    <w:p w:rsidR="002A1E43" w:rsidRPr="00984036" w:rsidRDefault="00766167" w:rsidP="00C10AC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=400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984036" w:rsidRDefault="00984036" w:rsidP="00C10AC0">
      <w:pPr>
        <w:rPr>
          <w:rFonts w:eastAsiaTheme="minorEastAsia"/>
        </w:rPr>
      </w:pPr>
      <w:r>
        <w:rPr>
          <w:rFonts w:eastAsiaTheme="minorEastAsia"/>
        </w:rPr>
        <w:t xml:space="preserve">Все дополнительные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х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highlight w:val="gree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х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4</m:t>
            </m:r>
          </m:sub>
        </m:sSub>
        <m:r>
          <w:rPr>
            <w:rFonts w:ascii="Cambria Math" w:eastAsiaTheme="minorEastAsia" w:hAnsi="Cambria Math"/>
            <w:highlight w:val="gree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х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5</m:t>
            </m:r>
          </m:sub>
        </m:sSub>
      </m:oMath>
      <w:r>
        <w:rPr>
          <w:rFonts w:eastAsiaTheme="minorEastAsia"/>
        </w:rPr>
        <w:t xml:space="preserve"> входят в левые части ограничений</w:t>
      </w:r>
      <w:r w:rsidR="004B1D6A">
        <w:rPr>
          <w:rFonts w:eastAsiaTheme="minorEastAsia"/>
        </w:rPr>
        <w:t xml:space="preserve"> по одному разу и</w:t>
      </w:r>
      <w:r>
        <w:rPr>
          <w:rFonts w:eastAsiaTheme="minorEastAsia"/>
        </w:rPr>
        <w:t xml:space="preserve"> со знаками «+», а</w:t>
      </w:r>
      <w:r w:rsidR="00F33811" w:rsidRPr="00F33811">
        <w:rPr>
          <w:rFonts w:eastAsiaTheme="minorEastAsia"/>
        </w:rPr>
        <w:t xml:space="preserve"> </w:t>
      </w:r>
      <w:r w:rsidR="009946F0">
        <w:rPr>
          <w:rFonts w:eastAsiaTheme="minorEastAsia"/>
        </w:rPr>
        <w:t xml:space="preserve">все </w:t>
      </w:r>
      <w:r>
        <w:rPr>
          <w:rFonts w:eastAsiaTheme="minorEastAsia"/>
        </w:rPr>
        <w:t xml:space="preserve">правые части &gt;0. Это значит, что если выбрать в качестве базисных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то соответствующе</w:t>
      </w:r>
      <w:r w:rsidR="00E61C51">
        <w:rPr>
          <w:rFonts w:eastAsiaTheme="minorEastAsia"/>
        </w:rPr>
        <w:t>е</w:t>
      </w:r>
      <w:r>
        <w:rPr>
          <w:rFonts w:eastAsiaTheme="minorEastAsia"/>
        </w:rPr>
        <w:t xml:space="preserve"> БДР будет таким:</w:t>
      </w:r>
    </w:p>
    <w:p w:rsidR="00984036" w:rsidRPr="00984036" w:rsidRDefault="00984036" w:rsidP="00C10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500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≥0⇒</m:t>
          </m:r>
          <m:r>
            <w:rPr>
              <w:rFonts w:ascii="Cambria Math" w:eastAsiaTheme="minorEastAsia" w:hAnsi="Cambria Math"/>
            </w:rPr>
            <m:t>допустима</m:t>
          </m:r>
        </m:oMath>
      </m:oMathPara>
    </w:p>
    <w:p w:rsidR="00984036" w:rsidRDefault="001A752C" w:rsidP="00C10AC0">
      <w:pPr>
        <w:rPr>
          <w:rFonts w:eastAsiaTheme="minorEastAsia"/>
        </w:rPr>
      </w:pPr>
      <w:r w:rsidRPr="0023609E">
        <w:rPr>
          <w:rFonts w:eastAsiaTheme="minorEastAsia"/>
          <w:u w:val="single"/>
          <w:lang w:val="en-US"/>
        </w:rPr>
        <w:t>I</w:t>
      </w:r>
      <w:r w:rsidR="00984036" w:rsidRPr="0023609E">
        <w:rPr>
          <w:rFonts w:eastAsiaTheme="minorEastAsia"/>
          <w:u w:val="single"/>
        </w:rPr>
        <w:t xml:space="preserve"> </w:t>
      </w:r>
      <w:r w:rsidRPr="0023609E">
        <w:rPr>
          <w:rFonts w:eastAsiaTheme="minorEastAsia"/>
          <w:u w:val="single"/>
        </w:rPr>
        <w:t>итерация</w:t>
      </w:r>
      <w:r w:rsidR="00984036">
        <w:rPr>
          <w:rFonts w:eastAsiaTheme="minorEastAsia"/>
        </w:rPr>
        <w:t>:</w:t>
      </w:r>
    </w:p>
    <w:p w:rsidR="00984036" w:rsidRPr="004C4494" w:rsidRDefault="00766167" w:rsidP="00C10AC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010</m:t>
                    </m:r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1100</m:t>
                    </m:r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500</m:t>
                    </m:r>
                  </m:e>
                </m:mr>
              </m:m>
            </m:e>
          </m:d>
        </m:oMath>
      </m:oMathPara>
    </w:p>
    <w:p w:rsidR="004C4494" w:rsidRDefault="004C4494" w:rsidP="00C10AC0">
      <w:pPr>
        <w:rPr>
          <w:rFonts w:eastAsiaTheme="minorEastAsia"/>
        </w:rPr>
      </w:pPr>
      <w:r>
        <w:rPr>
          <w:rFonts w:eastAsiaTheme="minorEastAsia"/>
        </w:rPr>
        <w:lastRenderedPageBreak/>
        <w:t>Для построения каноничной формы, отвечающей выбранному базису, выразим базисные переменные через небазисные:</w:t>
      </w:r>
    </w:p>
    <w:p w:rsidR="00A55F10" w:rsidRPr="00A55F10" w:rsidRDefault="00766167" w:rsidP="00C10AC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x3&amp;=400-x1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x4&amp;=300&amp;-&amp;x2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x5&amp;=500-x1&amp;-&amp;x2</m:t>
                  </m:r>
                </m:e>
              </m:eqArr>
            </m:e>
          </m:d>
        </m:oMath>
      </m:oMathPara>
    </w:p>
    <w:p w:rsidR="00A55F10" w:rsidRDefault="00A55F10" w:rsidP="00C10AC0">
      <w:pPr>
        <w:rPr>
          <w:rFonts w:eastAsiaTheme="minorEastAsia"/>
          <w:lang w:val="en-US"/>
        </w:rPr>
      </w:pPr>
      <w:r>
        <w:rPr>
          <w:rFonts w:eastAsiaTheme="minorEastAsia"/>
        </w:rPr>
        <w:t>Или</w:t>
      </w:r>
    </w:p>
    <w:p w:rsidR="00A55F10" w:rsidRPr="00A55F10" w:rsidRDefault="00766167" w:rsidP="00C10AC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-x1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-x2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6F7F7A" w:rsidRPr="00777A70" w:rsidRDefault="00A55F10" w:rsidP="00C10AC0">
      <w:pPr>
        <w:rPr>
          <w:rFonts w:eastAsiaTheme="minorEastAsia"/>
        </w:rPr>
      </w:pPr>
      <w:r>
        <w:rPr>
          <w:rFonts w:eastAsiaTheme="minorEastAsia"/>
        </w:rPr>
        <w:t xml:space="preserve">Столбец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4C505C">
        <w:rPr>
          <w:rFonts w:eastAsiaTheme="minorEastAsia"/>
        </w:rPr>
        <w:t>–</w:t>
      </w:r>
      <w:r w:rsidR="004C505C" w:rsidRPr="004C50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↓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505C" w:rsidRPr="006F7F7A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↓</m:t>
            </m:r>
          </m:sup>
        </m:sSubSup>
        <m:r>
          <w:rPr>
            <w:rFonts w:ascii="Cambria Math" w:eastAsiaTheme="minorEastAsia" w:hAnsi="Cambria Math"/>
          </w:rPr>
          <m:t>.Целевая функция выражена через небазисные переменные:</m:t>
        </m:r>
      </m:oMath>
    </w:p>
    <w:p w:rsidR="00A55F10" w:rsidRPr="00B01E1C" w:rsidRDefault="006F7F7A" w:rsidP="00C10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groupCh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55F10" w:rsidRDefault="00A55F10" w:rsidP="00C10AC0">
      <w:pPr>
        <w:rPr>
          <w:rFonts w:eastAsiaTheme="minorEastAsia"/>
        </w:rPr>
      </w:pPr>
      <w:r>
        <w:rPr>
          <w:rFonts w:eastAsiaTheme="minorEastAsia"/>
        </w:rPr>
        <w:t xml:space="preserve">В базис нужно включить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 система ограничений:</w:t>
      </w:r>
    </w:p>
    <w:p w:rsidR="00A55F10" w:rsidRPr="00A55F10" w:rsidRDefault="00766167" w:rsidP="00C10AC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-x2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55F10" w:rsidRPr="00395E95" w:rsidRDefault="00A55F10" w:rsidP="00C10AC0">
      <w:pPr>
        <w:rPr>
          <w:rFonts w:eastAsiaTheme="minorEastAsia"/>
        </w:rPr>
      </w:pPr>
      <w:r w:rsidRPr="00395E95">
        <w:rPr>
          <w:rFonts w:eastAsiaTheme="minorEastAsia"/>
        </w:rPr>
        <w:t xml:space="preserve">Первый столбец </w:t>
      </w:r>
      <w:r w:rsidR="00395E95" w:rsidRPr="00395E95">
        <w:rPr>
          <w:rFonts w:eastAsiaTheme="minorEastAsia"/>
        </w:rPr>
        <w:t>–</w:t>
      </w:r>
      <w:r w:rsidR="00990EA1">
        <w:rPr>
          <w:rFonts w:eastAsiaTheme="minorEastAsia"/>
        </w:rPr>
        <w:t xml:space="preserve"> это</w:t>
      </w:r>
      <w:r w:rsidR="00395E95" w:rsidRPr="00395E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395E95">
        <w:rPr>
          <w:rFonts w:eastAsiaTheme="minorEastAsia"/>
        </w:rPr>
        <w:t xml:space="preserve">, второй </w:t>
      </w:r>
      <w:r w:rsidR="00395E95" w:rsidRPr="00395E95">
        <w:rPr>
          <w:rFonts w:eastAsiaTheme="minorEastAsia"/>
        </w:rPr>
        <w:t xml:space="preserve">– </w:t>
      </w:r>
      <w:r w:rsidR="00990EA1">
        <w:rPr>
          <w:rFonts w:eastAsiaTheme="minorEastAsia"/>
        </w:rPr>
        <w:t xml:space="preserve">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395E95" w:rsidRPr="00395E95">
        <w:rPr>
          <w:rFonts w:eastAsiaTheme="minorEastAsia"/>
        </w:rPr>
        <w:t>.</w:t>
      </w:r>
    </w:p>
    <w:p w:rsidR="00A55F10" w:rsidRPr="00C8723F" w:rsidRDefault="00766167" w:rsidP="00C10AC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=300</m:t>
          </m:r>
        </m:oMath>
      </m:oMathPara>
    </w:p>
    <w:p w:rsidR="00C8723F" w:rsidRDefault="001B5494" w:rsidP="00C10AC0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из базиса исключаем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3850D0">
        <w:rPr>
          <w:rFonts w:eastAsiaTheme="minorEastAsia"/>
        </w:rPr>
        <w:t>.</w:t>
      </w:r>
    </w:p>
    <w:p w:rsidR="00990EA1" w:rsidRDefault="00990EA1" w:rsidP="00C10AC0">
      <w:pPr>
        <w:rPr>
          <w:rFonts w:eastAsiaTheme="minorEastAsia"/>
        </w:rPr>
      </w:pPr>
      <w:r w:rsidRPr="00FF2CA8">
        <w:rPr>
          <w:rFonts w:eastAsiaTheme="minorEastAsia"/>
          <w:u w:val="single"/>
          <w:lang w:val="en-US"/>
        </w:rPr>
        <w:t>II</w:t>
      </w:r>
      <w:r w:rsidRPr="00FF2CA8">
        <w:rPr>
          <w:rFonts w:eastAsiaTheme="minorEastAsia"/>
          <w:u w:val="single"/>
        </w:rPr>
        <w:t xml:space="preserve"> итерация</w:t>
      </w:r>
      <w:r>
        <w:rPr>
          <w:rFonts w:eastAsiaTheme="minorEastAsia"/>
        </w:rPr>
        <w:t>:</w:t>
      </w:r>
    </w:p>
    <w:p w:rsidR="00990EA1" w:rsidRPr="00FF2CA8" w:rsidRDefault="00990EA1" w:rsidP="00C10AC0">
      <w:pPr>
        <w:rPr>
          <w:rFonts w:eastAsiaTheme="minorEastAsia"/>
        </w:rPr>
      </w:pPr>
      <w:r>
        <w:rPr>
          <w:rFonts w:eastAsiaTheme="minorEastAsia"/>
        </w:rPr>
        <w:t>Построим каноническую форму для базиса 2 3 5</w:t>
      </w:r>
      <w:r w:rsidR="00FF2CA8" w:rsidRPr="00FF2CA8">
        <w:rPr>
          <w:rFonts w:eastAsiaTheme="minorEastAsia"/>
        </w:rPr>
        <w:t>:</w:t>
      </w:r>
    </w:p>
    <w:p w:rsidR="00FF2CA8" w:rsidRPr="00FF2CA8" w:rsidRDefault="00766167" w:rsidP="00C10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II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III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III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~  </m:t>
          </m: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&amp;=400-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&amp;=300-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eqArr>
        </m:oMath>
      </m:oMathPara>
    </w:p>
    <w:p w:rsidR="009E011E" w:rsidRDefault="009E011E" w:rsidP="00C10AC0">
      <w:pPr>
        <w:rPr>
          <w:rFonts w:eastAsiaTheme="minorEastAsia"/>
        </w:rPr>
      </w:pPr>
      <w:r>
        <w:rPr>
          <w:rFonts w:eastAsiaTheme="minorEastAsia"/>
        </w:rPr>
        <w:t>Выразим целевую функцию через небазисные переменные</w:t>
      </w:r>
    </w:p>
    <w:p w:rsidR="009E011E" w:rsidRPr="009E011E" w:rsidRDefault="009E011E" w:rsidP="00C10A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=1500+2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9E011E" w:rsidRPr="009E011E" w:rsidRDefault="00766167" w:rsidP="00C10A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</m:t>
          </m:r>
        </m:oMath>
      </m:oMathPara>
    </w:p>
    <w:p w:rsidR="009E011E" w:rsidRPr="006931A3" w:rsidRDefault="00766167" w:rsidP="00C10AC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E011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E011E">
        <w:rPr>
          <w:rFonts w:eastAsiaTheme="minorEastAsia"/>
        </w:rPr>
        <w:t xml:space="preserve"> включаем в базис</w:t>
      </w:r>
      <w:r w:rsidR="006931A3" w:rsidRPr="006931A3">
        <w:rPr>
          <w:rFonts w:eastAsiaTheme="minorEastAsia"/>
        </w:rPr>
        <w:t>.</w:t>
      </w:r>
    </w:p>
    <w:p w:rsidR="009E011E" w:rsidRPr="00B01E1C" w:rsidRDefault="009E011E" w:rsidP="00C10AC0">
      <w:pPr>
        <w:rPr>
          <w:rFonts w:eastAsiaTheme="minorEastAsia"/>
        </w:rPr>
      </w:pPr>
      <w:r>
        <w:rPr>
          <w:rFonts w:eastAsiaTheme="minorEastAsia"/>
        </w:rPr>
        <w:t xml:space="preserve">Тогда,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9E011E" w:rsidRDefault="009E011E" w:rsidP="00C10AC0">
      <w:pPr>
        <w:rPr>
          <w:rFonts w:eastAsiaTheme="minorEastAsia"/>
        </w:rPr>
      </w:pPr>
      <w:r>
        <w:rPr>
          <w:rFonts w:eastAsiaTheme="minorEastAsia"/>
        </w:rPr>
        <w:t>Второй столбец – беты, первый альфы</w:t>
      </w:r>
    </w:p>
    <w:p w:rsidR="009E011E" w:rsidRPr="006931A3" w:rsidRDefault="00766167" w:rsidP="00C10AC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=200</m:t>
          </m:r>
        </m:oMath>
      </m:oMathPara>
    </w:p>
    <w:p w:rsidR="009E011E" w:rsidRPr="00333C04" w:rsidRDefault="009E011E" w:rsidP="00C10AC0">
      <w:pPr>
        <w:rPr>
          <w:rFonts w:eastAsiaTheme="minorEastAsia"/>
        </w:rPr>
      </w:pPr>
      <w:r w:rsidRPr="00973AA6">
        <w:rPr>
          <w:rFonts w:eastAsiaTheme="minorEastAsia"/>
          <w:u w:val="single"/>
          <w:lang w:val="en-US"/>
        </w:rPr>
        <w:t>III</w:t>
      </w:r>
      <w:r w:rsidRPr="00973AA6">
        <w:rPr>
          <w:rFonts w:eastAsiaTheme="minorEastAsia"/>
          <w:u w:val="single"/>
        </w:rPr>
        <w:t xml:space="preserve"> итерация</w:t>
      </w:r>
      <w:r w:rsidR="00973AA6" w:rsidRPr="00333C04">
        <w:rPr>
          <w:rFonts w:eastAsiaTheme="minorEastAsia"/>
        </w:rPr>
        <w:t>:</w:t>
      </w:r>
    </w:p>
    <w:p w:rsidR="009E011E" w:rsidRPr="00333C04" w:rsidRDefault="009E011E" w:rsidP="00C10AC0">
      <w:pPr>
        <w:rPr>
          <w:rFonts w:eastAsiaTheme="minorEastAsia"/>
        </w:rPr>
      </w:pPr>
      <w:r>
        <w:rPr>
          <w:rFonts w:eastAsiaTheme="minorEastAsia"/>
        </w:rPr>
        <w:t xml:space="preserve">Построим каноничную форму 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33C04" w:rsidRPr="00333C04">
        <w:rPr>
          <w:rFonts w:eastAsiaTheme="minorEastAsia"/>
        </w:rPr>
        <w:t>:</w:t>
      </w:r>
    </w:p>
    <w:p w:rsidR="009E011E" w:rsidRPr="00B01E1C" w:rsidRDefault="00766167" w:rsidP="00C10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III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</m:m>
            </m:e>
          </m:d>
        </m:oMath>
      </m:oMathPara>
    </w:p>
    <w:p w:rsidR="001A752C" w:rsidRPr="00333C04" w:rsidRDefault="00766167" w:rsidP="00C10A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3&amp;=200-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2&amp;=300-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1&amp;=200+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</m:oMath>
      </m:oMathPara>
    </w:p>
    <w:p w:rsidR="001A752C" w:rsidRDefault="001A752C" w:rsidP="00C10AC0">
      <w:pPr>
        <w:rPr>
          <w:rFonts w:eastAsiaTheme="minorEastAsia"/>
        </w:rPr>
      </w:pPr>
      <w:r>
        <w:rPr>
          <w:rFonts w:eastAsiaTheme="minorEastAsia"/>
        </w:rPr>
        <w:t>Выразим целевую функцию через небазисные:</w:t>
      </w:r>
    </w:p>
    <w:p w:rsidR="001A752C" w:rsidRPr="00D107C9" w:rsidRDefault="001A752C" w:rsidP="00C10A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f=1500+2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=1900-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:rsidR="00D107C9" w:rsidRPr="0074013C" w:rsidRDefault="00D107C9" w:rsidP="00C10AC0">
      <w:pPr>
        <w:rPr>
          <w:rFonts w:eastAsiaTheme="minorEastAsia"/>
        </w:rPr>
      </w:pPr>
      <w:r>
        <w:rPr>
          <w:rFonts w:eastAsiaTheme="minorEastAsia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≤0⇒</m:t>
        </m:r>
      </m:oMath>
      <w:r>
        <w:rPr>
          <w:rFonts w:eastAsiaTheme="minorEastAsia"/>
        </w:rPr>
        <w:t xml:space="preserve"> текущий базис оптимальный</w:t>
      </w:r>
      <w:r w:rsidR="0074013C" w:rsidRPr="0074013C">
        <w:rPr>
          <w:rFonts w:eastAsiaTheme="minorEastAsia"/>
        </w:rPr>
        <w:t>.</w:t>
      </w:r>
    </w:p>
    <w:p w:rsidR="00D107C9" w:rsidRDefault="00D107C9" w:rsidP="00C10AC0">
      <w:pPr>
        <w:rPr>
          <w:rFonts w:eastAsiaTheme="minorEastAsia"/>
        </w:rPr>
      </w:pPr>
      <w:r>
        <w:rPr>
          <w:rFonts w:eastAsiaTheme="minorEastAsia"/>
        </w:rPr>
        <w:t>Оптимальное решение:</w:t>
      </w:r>
    </w:p>
    <w:p w:rsidR="00D107C9" w:rsidRPr="00005DF4" w:rsidRDefault="00766167" w:rsidP="00C10AC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=1900</m:t>
          </m:r>
        </m:oMath>
      </m:oMathPara>
    </w:p>
    <w:p w:rsidR="00005DF4" w:rsidRPr="00B01E1C" w:rsidRDefault="00005DF4" w:rsidP="00C10AC0">
      <w:pPr>
        <w:rPr>
          <w:rFonts w:eastAsiaTheme="minorEastAsia"/>
        </w:rPr>
      </w:pPr>
      <w:r>
        <w:rPr>
          <w:rFonts w:eastAsiaTheme="minorEastAsia"/>
        </w:rPr>
        <w:t xml:space="preserve">Проведенные вычисления удобно организовать </w:t>
      </w:r>
      <w:r w:rsidR="00B4512A">
        <w:rPr>
          <w:rFonts w:eastAsiaTheme="minorEastAsia"/>
        </w:rPr>
        <w:t xml:space="preserve">в виде таблиц, которые называются </w:t>
      </w:r>
      <w:r w:rsidR="00B4512A" w:rsidRPr="00B4512A">
        <w:rPr>
          <w:rFonts w:eastAsiaTheme="minorEastAsia"/>
          <w:b/>
          <w:i/>
          <w:u w:val="single"/>
        </w:rPr>
        <w:t>симплекс-таблицами</w:t>
      </w:r>
      <w:r w:rsidR="00B4512A">
        <w:rPr>
          <w:rFonts w:eastAsiaTheme="minorEastAsia"/>
        </w:rPr>
        <w:t>.</w:t>
      </w:r>
    </w:p>
    <w:p w:rsidR="00411562" w:rsidRPr="00B01E1C" w:rsidRDefault="00411562" w:rsidP="00C10AC0">
      <w:pPr>
        <w:rPr>
          <w:rFonts w:eastAsiaTheme="minorEastAsia"/>
        </w:rPr>
      </w:pPr>
    </w:p>
    <w:p w:rsidR="00411562" w:rsidRPr="000062D3" w:rsidRDefault="00766167" w:rsidP="0041156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=400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=300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0062D3" w:rsidRPr="000062D3" w:rsidRDefault="000062D3" w:rsidP="0041156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Базис: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416"/>
        <w:gridCol w:w="1099"/>
        <w:gridCol w:w="510"/>
        <w:gridCol w:w="510"/>
        <w:gridCol w:w="510"/>
        <w:gridCol w:w="510"/>
        <w:gridCol w:w="510"/>
        <w:gridCol w:w="4424"/>
      </w:tblGrid>
      <w:tr w:rsidR="00D31EBD" w:rsidTr="000062D3">
        <w:tc>
          <w:tcPr>
            <w:tcW w:w="1109" w:type="dxa"/>
          </w:tcPr>
          <w:p w:rsidR="00D31EBD" w:rsidRDefault="00D31EBD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 итерации</w:t>
            </w:r>
          </w:p>
        </w:tc>
        <w:tc>
          <w:tcPr>
            <w:tcW w:w="1416" w:type="dxa"/>
          </w:tcPr>
          <w:p w:rsidR="00D31EBD" w:rsidRDefault="00D31EBD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Базисные переменные</w:t>
            </w:r>
          </w:p>
        </w:tc>
        <w:tc>
          <w:tcPr>
            <w:tcW w:w="1099" w:type="dxa"/>
          </w:tcPr>
          <w:p w:rsidR="00D31EBD" w:rsidRDefault="00D31EBD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Значения БП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4424" w:type="dxa"/>
          </w:tcPr>
          <w:p w:rsidR="00D31EBD" w:rsidRPr="00D31EBD" w:rsidRDefault="00D31EBD" w:rsidP="000062D3">
            <w:pPr>
              <w:ind w:firstLine="0"/>
            </w:pPr>
          </w:p>
        </w:tc>
      </w:tr>
      <w:tr w:rsidR="00D31EBD" w:rsidTr="000062D3">
        <w:tc>
          <w:tcPr>
            <w:tcW w:w="1109" w:type="dxa"/>
            <w:vMerge w:val="restart"/>
            <w:vAlign w:val="center"/>
          </w:tcPr>
          <w:p w:rsidR="00D31EBD" w:rsidRPr="00411562" w:rsidRDefault="00D31EBD" w:rsidP="00617D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416" w:type="dxa"/>
          </w:tcPr>
          <w:p w:rsidR="00D31EBD" w:rsidRPr="00411562" w:rsidRDefault="00766167" w:rsidP="00411562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D31EBD" w:rsidRPr="004468A8" w:rsidRDefault="00D31EBD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D31EBD" w:rsidRPr="00411562" w:rsidRDefault="00D31EBD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424" w:type="dxa"/>
          </w:tcPr>
          <w:p w:rsidR="00D31EBD" w:rsidRPr="000062D3" w:rsidRDefault="000062D3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 – не рассматриваем</w:t>
            </w:r>
          </w:p>
        </w:tc>
      </w:tr>
      <w:tr w:rsidR="000062D3" w:rsidTr="000062D3">
        <w:tc>
          <w:tcPr>
            <w:tcW w:w="1109" w:type="dxa"/>
            <w:vMerge/>
          </w:tcPr>
          <w:p w:rsidR="000062D3" w:rsidRPr="00411562" w:rsidRDefault="000062D3" w:rsidP="00C10AC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416" w:type="dxa"/>
          </w:tcPr>
          <w:p w:rsidR="000062D3" w:rsidRPr="00411562" w:rsidRDefault="00766167" w:rsidP="00411562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Pr="00292D32">
              <w:rPr>
                <w:rFonts w:eastAsiaTheme="minorEastAsia"/>
                <w:u w:val="single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4468A8" w:rsidRDefault="000062D3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424" w:type="dxa"/>
          </w:tcPr>
          <w:p w:rsidR="000062D3" w:rsidRPr="000062D3" w:rsidRDefault="00766167" w:rsidP="008D226B">
            <w:pPr>
              <w:ind w:firstLine="0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="000062D3" w:rsidRPr="005A4FFB">
              <w:t xml:space="preserve"> </w:t>
            </w:r>
            <w:r w:rsidR="000062D3">
              <w:rPr>
                <w:lang w:val="en-US"/>
              </w:rPr>
              <w:t>min</w:t>
            </w:r>
            <w:r w:rsidR="000062D3" w:rsidRPr="005A4FFB">
              <w:t>-&gt;</w:t>
            </w:r>
            <w:r w:rsidR="000062D3">
              <w:rPr>
                <w:lang w:val="en-US"/>
              </w:rPr>
              <w:t>x</w:t>
            </w:r>
            <w:r w:rsidR="000062D3" w:rsidRPr="005A4FFB">
              <w:t xml:space="preserve">4 </w:t>
            </w:r>
            <w:r w:rsidR="000062D3">
              <w:t>из базиса</w:t>
            </w:r>
          </w:p>
        </w:tc>
      </w:tr>
      <w:tr w:rsidR="000062D3" w:rsidTr="000062D3">
        <w:tc>
          <w:tcPr>
            <w:tcW w:w="1109" w:type="dxa"/>
            <w:vMerge/>
          </w:tcPr>
          <w:p w:rsidR="000062D3" w:rsidRPr="000062D3" w:rsidRDefault="000062D3" w:rsidP="00C10AC0">
            <w:pPr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Pr="00411562" w:rsidRDefault="00766167" w:rsidP="00411562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411562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4468A8" w:rsidRDefault="000062D3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4424" w:type="dxa"/>
          </w:tcPr>
          <w:p w:rsidR="000062D3" w:rsidRPr="000062D3" w:rsidRDefault="00766167" w:rsidP="000062D3">
            <w:pPr>
              <w:ind w:firstLine="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="000062D3" w:rsidRPr="005A4FFB">
              <w:t xml:space="preserve"> </w:t>
            </w:r>
          </w:p>
        </w:tc>
      </w:tr>
      <w:tr w:rsidR="000062D3" w:rsidTr="000062D3">
        <w:tc>
          <w:tcPr>
            <w:tcW w:w="1109" w:type="dxa"/>
            <w:vMerge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416" w:type="dxa"/>
            <w:tcBorders>
              <w:bottom w:val="double" w:sz="4" w:space="0" w:color="auto"/>
            </w:tcBorders>
          </w:tcPr>
          <w:p w:rsidR="000062D3" w:rsidRPr="000062D3" w:rsidRDefault="000062D3" w:rsidP="00617D3C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  <w:u w:val="single"/>
              </w:rPr>
            </w:pPr>
            <w:r w:rsidRPr="000062D3">
              <w:rPr>
                <w:rFonts w:eastAsiaTheme="minorEastAsia"/>
                <w:u w:val="single"/>
              </w:rPr>
              <w:t>2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  <w:b/>
                <w:u w:val="single"/>
              </w:rPr>
            </w:pPr>
            <w:r w:rsidRPr="000062D3">
              <w:rPr>
                <w:rFonts w:eastAsiaTheme="minorEastAsia"/>
                <w:b/>
                <w:highlight w:val="cyan"/>
                <w:u w:val="single"/>
              </w:rPr>
              <w:t>5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4424" w:type="dxa"/>
            <w:tcBorders>
              <w:bottom w:val="double" w:sz="4" w:space="0" w:color="auto"/>
            </w:tcBorders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t xml:space="preserve">5 </w:t>
            </w:r>
            <w:r>
              <w:rPr>
                <w:lang w:val="en-US"/>
              </w:rPr>
              <w:t>max</w:t>
            </w:r>
            <w:r>
              <w:t xml:space="preserve"> в ряду -&gt; </w:t>
            </w:r>
            <w:r>
              <w:rPr>
                <w:lang w:val="en-US"/>
              </w:rPr>
              <w:t>x</w:t>
            </w:r>
            <w:r w:rsidRPr="005A4FFB">
              <w:t xml:space="preserve">2 </w:t>
            </w:r>
            <w:r>
              <w:t>в базис</w:t>
            </w:r>
          </w:p>
        </w:tc>
      </w:tr>
      <w:tr w:rsidR="000062D3" w:rsidTr="000062D3">
        <w:tc>
          <w:tcPr>
            <w:tcW w:w="1109" w:type="dxa"/>
            <w:vMerge w:val="restart"/>
            <w:tcBorders>
              <w:top w:val="double" w:sz="4" w:space="0" w:color="auto"/>
            </w:tcBorders>
            <w:vAlign w:val="center"/>
          </w:tcPr>
          <w:p w:rsidR="000062D3" w:rsidRPr="000062D3" w:rsidRDefault="000062D3" w:rsidP="00617D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1416" w:type="dxa"/>
            <w:tcBorders>
              <w:top w:val="double" w:sz="4" w:space="0" w:color="auto"/>
            </w:tcBorders>
          </w:tcPr>
          <w:p w:rsidR="000062D3" w:rsidRPr="000062D3" w:rsidRDefault="00766167" w:rsidP="005A4FFB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400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  <w:u w:val="single"/>
              </w:rPr>
            </w:pPr>
            <w:r w:rsidRPr="000062D3">
              <w:rPr>
                <w:rFonts w:eastAsiaTheme="minorEastAsia"/>
                <w:u w:val="single"/>
              </w:rPr>
              <w:t>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4468A8" w:rsidRDefault="000062D3" w:rsidP="00C10AC0">
            <w:pPr>
              <w:ind w:firstLine="0"/>
              <w:rPr>
                <w:rFonts w:eastAsiaTheme="minorEastAsia"/>
                <w:b/>
                <w:u w:val="single"/>
              </w:rPr>
            </w:pPr>
            <w:r w:rsidRPr="004468A8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4424" w:type="dxa"/>
            <w:tcBorders>
              <w:top w:val="double" w:sz="4" w:space="0" w:color="auto"/>
            </w:tcBorders>
          </w:tcPr>
          <w:p w:rsidR="000062D3" w:rsidRDefault="00766167" w:rsidP="004468A8">
            <w:pPr>
              <w:ind w:firstLine="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oMath>
            <w:r w:rsidR="004468A8">
              <w:rPr>
                <w:rFonts w:eastAsiaTheme="minorEastAsia"/>
              </w:rPr>
              <w:t xml:space="preserve"> </w:t>
            </w:r>
          </w:p>
        </w:tc>
      </w:tr>
      <w:tr w:rsidR="000062D3" w:rsidTr="000062D3">
        <w:tc>
          <w:tcPr>
            <w:tcW w:w="1109" w:type="dxa"/>
            <w:vMerge/>
            <w:vAlign w:val="center"/>
          </w:tcPr>
          <w:p w:rsidR="000062D3" w:rsidRDefault="000062D3" w:rsidP="00617D3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766167" w:rsidP="005A4FFB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300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</w:tcPr>
          <w:p w:rsidR="000062D3" w:rsidRPr="004468A8" w:rsidRDefault="000062D3" w:rsidP="00C10AC0">
            <w:pPr>
              <w:ind w:firstLine="0"/>
              <w:rPr>
                <w:rFonts w:eastAsiaTheme="minorEastAsia"/>
                <w:b/>
                <w:u w:val="single"/>
              </w:rPr>
            </w:pPr>
            <w:r w:rsidRPr="004468A8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1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4424" w:type="dxa"/>
          </w:tcPr>
          <w:p w:rsidR="000062D3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 – не рассматриваем</w:t>
            </w:r>
          </w:p>
        </w:tc>
      </w:tr>
      <w:tr w:rsidR="000062D3" w:rsidTr="000062D3">
        <w:tc>
          <w:tcPr>
            <w:tcW w:w="1109" w:type="dxa"/>
            <w:vMerge/>
            <w:vAlign w:val="center"/>
          </w:tcPr>
          <w:p w:rsidR="000062D3" w:rsidRDefault="000062D3" w:rsidP="00617D3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766167" w:rsidP="005A4FFB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200</w:t>
            </w:r>
          </w:p>
        </w:tc>
        <w:tc>
          <w:tcPr>
            <w:tcW w:w="510" w:type="dxa"/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(</w:t>
            </w:r>
            <w:r w:rsidRPr="000062D3">
              <w:rPr>
                <w:rFonts w:eastAsiaTheme="minorEastAsia"/>
                <w:u w:val="single"/>
              </w:rPr>
              <w:t>1</w:t>
            </w:r>
            <w:r>
              <w:rPr>
                <w:rFonts w:eastAsiaTheme="minorEastAsia"/>
                <w:u w:val="single"/>
              </w:rPr>
              <w:t>)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0</w:t>
            </w:r>
          </w:p>
        </w:tc>
        <w:tc>
          <w:tcPr>
            <w:tcW w:w="510" w:type="dxa"/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-1</w:t>
            </w:r>
          </w:p>
        </w:tc>
        <w:tc>
          <w:tcPr>
            <w:tcW w:w="510" w:type="dxa"/>
          </w:tcPr>
          <w:p w:rsidR="000062D3" w:rsidRPr="004468A8" w:rsidRDefault="000062D3" w:rsidP="00C10AC0">
            <w:pPr>
              <w:ind w:firstLine="0"/>
              <w:rPr>
                <w:rFonts w:eastAsiaTheme="minorEastAsia"/>
                <w:b/>
                <w:u w:val="single"/>
              </w:rPr>
            </w:pPr>
            <w:r w:rsidRPr="004468A8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4424" w:type="dxa"/>
          </w:tcPr>
          <w:p w:rsidR="000062D3" w:rsidRPr="00292D32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200/1=&gt;</w:t>
            </w:r>
            <w:r>
              <w:rPr>
                <w:rFonts w:eastAsiaTheme="minorEastAsia"/>
                <w:lang w:val="en-US"/>
              </w:rPr>
              <w:t>x</w:t>
            </w:r>
            <w:r w:rsidRPr="000062D3">
              <w:rPr>
                <w:rFonts w:eastAsiaTheme="minorEastAsia"/>
              </w:rPr>
              <w:t>5 из базиса</w:t>
            </w:r>
          </w:p>
        </w:tc>
      </w:tr>
      <w:tr w:rsidR="000062D3" w:rsidTr="000062D3">
        <w:tc>
          <w:tcPr>
            <w:tcW w:w="1109" w:type="dxa"/>
            <w:vMerge/>
            <w:tcBorders>
              <w:bottom w:val="double" w:sz="4" w:space="0" w:color="auto"/>
            </w:tcBorders>
            <w:vAlign w:val="center"/>
          </w:tcPr>
          <w:p w:rsidR="000062D3" w:rsidRDefault="000062D3" w:rsidP="00617D3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16" w:type="dxa"/>
            <w:tcBorders>
              <w:bottom w:val="double" w:sz="4" w:space="0" w:color="auto"/>
            </w:tcBorders>
          </w:tcPr>
          <w:p w:rsidR="000062D3" w:rsidRDefault="000062D3" w:rsidP="005A4FFB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-f</m:t>
                </m:r>
              </m:oMath>
            </m:oMathPara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:rsidR="000062D3" w:rsidRPr="000062D3" w:rsidRDefault="000062D3" w:rsidP="00C10AC0">
            <w:pPr>
              <w:ind w:firstLine="0"/>
              <w:rPr>
                <w:rFonts w:eastAsiaTheme="minorEastAsia"/>
              </w:rPr>
            </w:pPr>
            <w:r w:rsidRPr="000062D3">
              <w:rPr>
                <w:rFonts w:eastAsiaTheme="minorEastAsia"/>
              </w:rPr>
              <w:t>-1500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4468A8" w:rsidRDefault="000062D3" w:rsidP="00C10AC0">
            <w:pPr>
              <w:ind w:firstLine="0"/>
              <w:rPr>
                <w:rFonts w:eastAsiaTheme="minorEastAsia"/>
              </w:rPr>
            </w:pPr>
            <w:r w:rsidRPr="004468A8">
              <w:rPr>
                <w:rFonts w:eastAsiaTheme="minorEastAsia"/>
                <w:highlight w:val="cyan"/>
              </w:rPr>
              <w:t>2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5A4FFB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5A4FFB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5A4FFB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0062D3" w:rsidRPr="005A4FFB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424" w:type="dxa"/>
            <w:tcBorders>
              <w:bottom w:val="double" w:sz="4" w:space="0" w:color="auto"/>
            </w:tcBorders>
          </w:tcPr>
          <w:p w:rsidR="000062D3" w:rsidRPr="004468A8" w:rsidRDefault="004468A8" w:rsidP="00C10AC0">
            <w:pPr>
              <w:ind w:firstLine="0"/>
              <w:rPr>
                <w:rFonts w:eastAsiaTheme="minorEastAsia"/>
              </w:rPr>
            </w:pPr>
            <w:r w:rsidRPr="004468A8">
              <w:rPr>
                <w:rFonts w:eastAsiaTheme="minorEastAsia"/>
              </w:rPr>
              <w:t xml:space="preserve">2 </w:t>
            </w:r>
            <w:r>
              <w:rPr>
                <w:rFonts w:eastAsiaTheme="minorEastAsia"/>
                <w:lang w:val="en-US"/>
              </w:rPr>
              <w:t>max</w:t>
            </w:r>
            <w:r w:rsidRPr="004468A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 ряду -&gt; </w:t>
            </w:r>
            <w:r>
              <w:rPr>
                <w:rFonts w:eastAsiaTheme="minorEastAsia"/>
                <w:lang w:val="en-US"/>
              </w:rPr>
              <w:t>x</w:t>
            </w:r>
            <w:r w:rsidRPr="004468A8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 xml:space="preserve"> в базис</w:t>
            </w:r>
          </w:p>
        </w:tc>
      </w:tr>
      <w:tr w:rsidR="000062D3" w:rsidTr="000062D3">
        <w:tc>
          <w:tcPr>
            <w:tcW w:w="1109" w:type="dxa"/>
            <w:vMerge w:val="restart"/>
            <w:tcBorders>
              <w:top w:val="double" w:sz="4" w:space="0" w:color="auto"/>
            </w:tcBorders>
            <w:vAlign w:val="center"/>
          </w:tcPr>
          <w:p w:rsidR="000062D3" w:rsidRPr="00B331B8" w:rsidRDefault="000062D3" w:rsidP="00B331B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416" w:type="dxa"/>
            <w:tcBorders>
              <w:top w:val="double" w:sz="4" w:space="0" w:color="auto"/>
            </w:tcBorders>
          </w:tcPr>
          <w:p w:rsidR="000062D3" w:rsidRPr="00B331B8" w:rsidRDefault="00766167" w:rsidP="00B331B8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4424" w:type="dxa"/>
            <w:tcBorders>
              <w:top w:val="double" w:sz="4" w:space="0" w:color="auto"/>
            </w:tcBorders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</w:tr>
      <w:tr w:rsidR="000062D3" w:rsidTr="000062D3">
        <w:tc>
          <w:tcPr>
            <w:tcW w:w="1109" w:type="dxa"/>
            <w:vMerge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766167" w:rsidP="00B331B8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424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</w:tr>
      <w:tr w:rsidR="000062D3" w:rsidTr="000062D3">
        <w:tc>
          <w:tcPr>
            <w:tcW w:w="1109" w:type="dxa"/>
            <w:vMerge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766167" w:rsidP="00B331B8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0062D3" w:rsidRPr="00B331B8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24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</w:tr>
      <w:tr w:rsidR="000062D3" w:rsidTr="000062D3">
        <w:tc>
          <w:tcPr>
            <w:tcW w:w="1109" w:type="dxa"/>
            <w:vMerge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9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-1900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510" w:type="dxa"/>
          </w:tcPr>
          <w:p w:rsidR="000062D3" w:rsidRPr="00CD68CC" w:rsidRDefault="000062D3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4424" w:type="dxa"/>
          </w:tcPr>
          <w:p w:rsidR="000062D3" w:rsidRPr="00D12F4D" w:rsidRDefault="00766167" w:rsidP="00D12F4D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,⇒opt</m:t>
                </m:r>
              </m:oMath>
            </m:oMathPara>
          </w:p>
        </w:tc>
      </w:tr>
      <w:tr w:rsidR="000062D3" w:rsidTr="000062D3">
        <w:tc>
          <w:tcPr>
            <w:tcW w:w="1109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416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9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10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10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10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10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10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4424" w:type="dxa"/>
          </w:tcPr>
          <w:p w:rsidR="000062D3" w:rsidRDefault="000062D3" w:rsidP="00C10AC0">
            <w:pPr>
              <w:ind w:firstLine="0"/>
              <w:rPr>
                <w:rFonts w:eastAsiaTheme="minorEastAsia"/>
              </w:rPr>
            </w:pPr>
          </w:p>
        </w:tc>
      </w:tr>
    </w:tbl>
    <w:p w:rsidR="00B4512A" w:rsidRPr="00CB7992" w:rsidRDefault="00766167" w:rsidP="00C10AC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=1900</m:t>
          </m:r>
        </m:oMath>
      </m:oMathPara>
    </w:p>
    <w:p w:rsidR="00CB7992" w:rsidRDefault="00CB7992" w:rsidP="00C10AC0">
      <w:pPr>
        <w:rPr>
          <w:rFonts w:eastAsiaTheme="minorEastAsia"/>
          <w:lang w:val="en-US"/>
        </w:rPr>
      </w:pPr>
    </w:p>
    <w:p w:rsidR="00CB7992" w:rsidRPr="00833B3B" w:rsidRDefault="00CB7992" w:rsidP="00C10A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f=&amp;3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984806" w:themeColor="accent6" w:themeShade="80"/>
                      <w:lang w:val="en-US"/>
                    </w:rPr>
                    <m:t>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81"/>
        <w:gridCol w:w="812"/>
        <w:gridCol w:w="680"/>
        <w:gridCol w:w="680"/>
        <w:gridCol w:w="680"/>
        <w:gridCol w:w="680"/>
        <w:gridCol w:w="680"/>
        <w:gridCol w:w="5537"/>
      </w:tblGrid>
      <w:tr w:rsidR="004468A8" w:rsidTr="008D226B">
        <w:tc>
          <w:tcPr>
            <w:tcW w:w="552" w:type="dxa"/>
          </w:tcPr>
          <w:p w:rsidR="004468A8" w:rsidRPr="00833B3B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Ит</w:t>
            </w:r>
          </w:p>
        </w:tc>
        <w:tc>
          <w:tcPr>
            <w:tcW w:w="581" w:type="dxa"/>
          </w:tcPr>
          <w:p w:rsidR="004468A8" w:rsidRPr="00833B3B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БП</w:t>
            </w:r>
          </w:p>
        </w:tc>
        <w:tc>
          <w:tcPr>
            <w:tcW w:w="812" w:type="dxa"/>
          </w:tcPr>
          <w:p w:rsidR="004468A8" w:rsidRPr="00833B3B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Знач.</w:t>
            </w:r>
          </w:p>
        </w:tc>
        <w:tc>
          <w:tcPr>
            <w:tcW w:w="680" w:type="dxa"/>
          </w:tcPr>
          <w:p w:rsidR="004468A8" w:rsidRDefault="004468A8" w:rsidP="00833B3B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oMath>
            </m:oMathPara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5537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4468A8" w:rsidRPr="00833B3B" w:rsidTr="004468A8">
        <w:tc>
          <w:tcPr>
            <w:tcW w:w="552" w:type="dxa"/>
            <w:vMerge w:val="restart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I</w:t>
            </w: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4468A8" w:rsidRPr="004468A8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</w:tcPr>
          <w:p w:rsidR="004468A8" w:rsidRPr="00833B3B" w:rsidRDefault="00766167" w:rsidP="004468A8">
            <w:pPr>
              <w:ind w:firstLine="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=2</m:t>
              </m:r>
            </m:oMath>
            <w:r w:rsidR="004468A8">
              <w:rPr>
                <w:rFonts w:eastAsiaTheme="minorEastAsia"/>
              </w:rPr>
              <w:t xml:space="preserve"> -&gt; Исключить любую но только одну</w:t>
            </w:r>
          </w:p>
        </w:tc>
      </w:tr>
      <w:tr w:rsidR="004468A8" w:rsidTr="004468A8">
        <w:tc>
          <w:tcPr>
            <w:tcW w:w="552" w:type="dxa"/>
            <w:vMerge/>
          </w:tcPr>
          <w:p w:rsidR="004468A8" w:rsidRPr="00833B3B" w:rsidRDefault="004468A8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80" w:type="dxa"/>
          </w:tcPr>
          <w:p w:rsidR="004468A8" w:rsidRPr="00833B3B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4468A8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</w:tcPr>
          <w:p w:rsidR="004468A8" w:rsidRPr="00833B3B" w:rsidRDefault="00766167" w:rsidP="004468A8">
            <w:pPr>
              <w:ind w:firstLine="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=2</m:t>
              </m:r>
            </m:oMath>
            <w:r w:rsidR="004468A8">
              <w:rPr>
                <w:rFonts w:eastAsiaTheme="minorEastAsia"/>
              </w:rPr>
              <w:t xml:space="preserve"> </w:t>
            </w:r>
            <w:r w:rsidR="004468A8">
              <w:rPr>
                <w:rFonts w:eastAsiaTheme="minorEastAsia"/>
                <w:lang w:val="en-US"/>
              </w:rPr>
              <w:t>-&gt;X4</w:t>
            </w:r>
            <w:r w:rsidR="004468A8">
              <w:rPr>
                <w:rFonts w:eastAsiaTheme="minorEastAsia"/>
              </w:rPr>
              <w:t xml:space="preserve"> из базиса</w:t>
            </w:r>
          </w:p>
        </w:tc>
      </w:tr>
      <w:tr w:rsidR="004468A8" w:rsidTr="004468A8">
        <w:tc>
          <w:tcPr>
            <w:tcW w:w="552" w:type="dxa"/>
            <w:vMerge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4468A8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4468A8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5537" w:type="dxa"/>
          </w:tcPr>
          <w:p w:rsidR="004468A8" w:rsidRPr="004468A8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4468A8" w:rsidTr="004468A8">
        <w:tc>
          <w:tcPr>
            <w:tcW w:w="552" w:type="dxa"/>
            <w:vMerge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-f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833B3B">
              <w:rPr>
                <w:rFonts w:eastAsiaTheme="minorEastAsia"/>
                <w:highlight w:val="cyan"/>
                <w:lang w:val="en-US"/>
              </w:rPr>
              <w:t>3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  <w:tcBorders>
              <w:bottom w:val="double" w:sz="4" w:space="0" w:color="auto"/>
            </w:tcBorders>
          </w:tcPr>
          <w:p w:rsidR="004468A8" w:rsidRPr="004468A8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/>
                <w:lang w:val="en-US"/>
              </w:rPr>
              <w:t>max</w:t>
            </w:r>
            <w:r w:rsidRPr="004468A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 ряду -&gt; </w:t>
            </w:r>
            <w:r>
              <w:rPr>
                <w:rFonts w:eastAsiaTheme="minorEastAsia"/>
                <w:lang w:val="en-US"/>
              </w:rPr>
              <w:t>x</w:t>
            </w:r>
            <w:r w:rsidRPr="004468A8">
              <w:rPr>
                <w:rFonts w:eastAsiaTheme="minorEastAsia"/>
              </w:rPr>
              <w:t xml:space="preserve">1 </w:t>
            </w:r>
            <w:r>
              <w:rPr>
                <w:rFonts w:eastAsiaTheme="minorEastAsia"/>
              </w:rPr>
              <w:t>в базис</w:t>
            </w:r>
          </w:p>
        </w:tc>
      </w:tr>
      <w:tr w:rsidR="004468A8" w:rsidTr="004468A8">
        <w:tc>
          <w:tcPr>
            <w:tcW w:w="552" w:type="dxa"/>
            <w:vMerge w:val="restart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81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12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Pr="00EA40E6" w:rsidRDefault="004468A8" w:rsidP="00C10AC0">
            <w:pPr>
              <w:ind w:firstLine="0"/>
              <w:rPr>
                <w:rFonts w:eastAsiaTheme="minorEastAsia"/>
                <w:u w:val="single"/>
              </w:rPr>
            </w:pPr>
            <w:r w:rsidRPr="00EA40E6">
              <w:rPr>
                <w:rFonts w:eastAsiaTheme="minorEastAsia"/>
                <w:u w:val="single"/>
              </w:rPr>
              <w:t>(</w:t>
            </w:r>
            <w:r w:rsidRPr="00EA40E6">
              <w:rPr>
                <w:rFonts w:eastAsiaTheme="minorEastAsia"/>
                <w:u w:val="single"/>
                <w:lang w:val="en-US"/>
              </w:rPr>
              <w:t>3</w:t>
            </w:r>
            <w:r w:rsidRPr="00EA40E6">
              <w:rPr>
                <w:rFonts w:eastAsiaTheme="minorEastAsia"/>
                <w:u w:val="single"/>
              </w:rPr>
              <w:t>)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  <w:tcBorders>
              <w:top w:val="double" w:sz="4" w:space="0" w:color="auto"/>
            </w:tcBorders>
          </w:tcPr>
          <w:p w:rsidR="004468A8" w:rsidRPr="004F341F" w:rsidRDefault="004468A8" w:rsidP="0012168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0/3</w:t>
            </w:r>
            <w:r w:rsidR="0012168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X3 </w:t>
            </w:r>
            <w:r>
              <w:rPr>
                <w:rFonts w:eastAsiaTheme="minorEastAsia"/>
              </w:rPr>
              <w:t>из базиса</w:t>
            </w:r>
          </w:p>
        </w:tc>
      </w:tr>
      <w:tr w:rsidR="004468A8" w:rsidTr="004468A8">
        <w:tc>
          <w:tcPr>
            <w:tcW w:w="552" w:type="dxa"/>
            <w:vMerge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80" w:type="dxa"/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4468A8" w:rsidTr="004468A8">
        <w:tc>
          <w:tcPr>
            <w:tcW w:w="552" w:type="dxa"/>
            <w:vMerge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4F341F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5537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3/3</w:t>
            </w:r>
          </w:p>
        </w:tc>
      </w:tr>
      <w:tr w:rsidR="004468A8" w:rsidTr="004468A8">
        <w:tc>
          <w:tcPr>
            <w:tcW w:w="552" w:type="dxa"/>
            <w:vMerge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-f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4F341F">
              <w:rPr>
                <w:rFonts w:eastAsiaTheme="minorEastAsia"/>
                <w:highlight w:val="cyan"/>
                <w:lang w:val="en-US"/>
              </w:rPr>
              <w:t>5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  <w:tcBorders>
              <w:bottom w:val="double" w:sz="4" w:space="0" w:color="auto"/>
            </w:tcBorders>
          </w:tcPr>
          <w:p w:rsidR="004468A8" w:rsidRPr="00B01E1C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X2</w:t>
            </w:r>
            <w:r>
              <w:rPr>
                <w:rFonts w:eastAsiaTheme="minorEastAsia"/>
              </w:rPr>
              <w:t xml:space="preserve"> в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базис</w:t>
            </w:r>
          </w:p>
        </w:tc>
      </w:tr>
      <w:tr w:rsidR="004468A8" w:rsidTr="004468A8">
        <w:tc>
          <w:tcPr>
            <w:tcW w:w="552" w:type="dxa"/>
            <w:vMerge w:val="restart"/>
            <w:tcBorders>
              <w:top w:val="double" w:sz="4" w:space="0" w:color="auto"/>
            </w:tcBorders>
          </w:tcPr>
          <w:p w:rsidR="004468A8" w:rsidRPr="00C976BF" w:rsidRDefault="004468A8" w:rsidP="00C10AC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1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12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-2/3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  <w:tcBorders>
              <w:top w:val="double" w:sz="4" w:space="0" w:color="auto"/>
            </w:tcBorders>
          </w:tcPr>
          <w:p w:rsidR="004468A8" w:rsidRPr="004468A8" w:rsidRDefault="004468A8" w:rsidP="004468A8">
            <w:pPr>
              <w:ind w:firstLine="0"/>
              <w:rPr>
                <w:rFonts w:eastAsiaTheme="minorEastAsia"/>
              </w:rPr>
            </w:pPr>
          </w:p>
        </w:tc>
      </w:tr>
      <w:tr w:rsidR="004468A8" w:rsidTr="004468A8">
        <w:tc>
          <w:tcPr>
            <w:tcW w:w="552" w:type="dxa"/>
            <w:vMerge/>
          </w:tcPr>
          <w:p w:rsidR="004468A8" w:rsidRPr="004468A8" w:rsidRDefault="004468A8" w:rsidP="00C10AC0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80" w:type="dxa"/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-1/3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</w:tcPr>
          <w:p w:rsidR="004468A8" w:rsidRDefault="004468A8" w:rsidP="00C10AC0">
            <w:pPr>
              <w:rPr>
                <w:rFonts w:eastAsiaTheme="minorEastAsia"/>
                <w:lang w:val="en-US"/>
              </w:rPr>
            </w:pPr>
          </w:p>
        </w:tc>
      </w:tr>
      <w:tr w:rsidR="004468A8" w:rsidTr="004468A8">
        <w:tc>
          <w:tcPr>
            <w:tcW w:w="552" w:type="dxa"/>
            <w:vMerge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4468A8" w:rsidRPr="00EA40E6" w:rsidRDefault="004468A8" w:rsidP="00C10AC0">
            <w:pPr>
              <w:ind w:firstLine="0"/>
              <w:rPr>
                <w:rFonts w:eastAsiaTheme="minorEastAsia"/>
                <w:u w:val="single"/>
              </w:rPr>
            </w:pPr>
            <w:r w:rsidRPr="00EA40E6">
              <w:rPr>
                <w:rFonts w:eastAsiaTheme="minorEastAsia"/>
                <w:u w:val="single"/>
              </w:rPr>
              <w:t>(</w:t>
            </w:r>
            <w:r w:rsidRPr="00EA40E6">
              <w:rPr>
                <w:rFonts w:eastAsiaTheme="minorEastAsia"/>
                <w:u w:val="single"/>
                <w:lang w:val="en-US"/>
              </w:rPr>
              <w:t>1</w:t>
            </w:r>
            <w:r w:rsidRPr="00EA40E6">
              <w:rPr>
                <w:rFonts w:eastAsiaTheme="minorEastAsia"/>
                <w:u w:val="single"/>
              </w:rPr>
              <w:t>)</w:t>
            </w:r>
          </w:p>
        </w:tc>
        <w:tc>
          <w:tcPr>
            <w:tcW w:w="680" w:type="dxa"/>
          </w:tcPr>
          <w:p w:rsidR="004468A8" w:rsidRPr="00121683" w:rsidRDefault="004468A8" w:rsidP="00C10AC0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121683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5537" w:type="dxa"/>
          </w:tcPr>
          <w:p w:rsidR="004468A8" w:rsidRPr="00DC1FA6" w:rsidRDefault="004468A8" w:rsidP="00121683">
            <w:pPr>
              <w:ind w:firstLine="0"/>
            </w:pPr>
            <w:r w:rsidRPr="00DC1FA6">
              <w:rPr>
                <w:rFonts w:eastAsiaTheme="minorEastAsia"/>
              </w:rPr>
              <w:t>Из базиса</w:t>
            </w:r>
          </w:p>
        </w:tc>
      </w:tr>
      <w:tr w:rsidR="004468A8" w:rsidTr="004468A8">
        <w:tc>
          <w:tcPr>
            <w:tcW w:w="552" w:type="dxa"/>
            <w:vMerge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-f</w:t>
            </w:r>
          </w:p>
        </w:tc>
        <w:tc>
          <w:tcPr>
            <w:tcW w:w="812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-5/3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34E7D">
              <w:rPr>
                <w:rFonts w:eastAsiaTheme="minorEastAsia"/>
                <w:highlight w:val="cyan"/>
                <w:lang w:val="en-US"/>
              </w:rPr>
              <w:t>1/3</w:t>
            </w:r>
          </w:p>
        </w:tc>
        <w:tc>
          <w:tcPr>
            <w:tcW w:w="680" w:type="dxa"/>
          </w:tcPr>
          <w:p w:rsidR="004468A8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37" w:type="dxa"/>
          </w:tcPr>
          <w:p w:rsidR="004468A8" w:rsidRPr="00DC1FA6" w:rsidRDefault="004468A8" w:rsidP="00121683">
            <w:pPr>
              <w:ind w:firstLine="0"/>
            </w:pPr>
            <w:r w:rsidRPr="00DC1FA6">
              <w:rPr>
                <w:rFonts w:eastAsiaTheme="minorEastAsia"/>
                <w:lang w:val="en-US"/>
              </w:rPr>
              <w:t>X</w:t>
            </w:r>
            <w:r w:rsidRPr="00DC1FA6">
              <w:rPr>
                <w:rFonts w:eastAsiaTheme="minorEastAsia"/>
              </w:rPr>
              <w:t>4 в базис</w:t>
            </w:r>
          </w:p>
        </w:tc>
      </w:tr>
      <w:tr w:rsidR="004468A8" w:rsidRPr="006F7D9A" w:rsidTr="004468A8">
        <w:tc>
          <w:tcPr>
            <w:tcW w:w="552" w:type="dxa"/>
            <w:vMerge w:val="restart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</w:rPr>
            </w:pPr>
            <w:r w:rsidRPr="006F7D9A">
              <w:rPr>
                <w:rFonts w:eastAsiaTheme="minorEastAsia"/>
              </w:rPr>
              <w:t>4</w:t>
            </w:r>
          </w:p>
        </w:tc>
        <w:tc>
          <w:tcPr>
            <w:tcW w:w="581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</w:rPr>
            </w:pPr>
            <w:r w:rsidRPr="006F7D9A">
              <w:rPr>
                <w:rFonts w:eastAsiaTheme="minorEastAsia"/>
              </w:rPr>
              <w:t>Ч2</w:t>
            </w:r>
          </w:p>
        </w:tc>
        <w:tc>
          <w:tcPr>
            <w:tcW w:w="812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-1/3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2/3</w:t>
            </w:r>
          </w:p>
        </w:tc>
        <w:tc>
          <w:tcPr>
            <w:tcW w:w="5537" w:type="dxa"/>
          </w:tcPr>
          <w:p w:rsidR="004468A8" w:rsidRPr="006F7D9A" w:rsidRDefault="004468A8" w:rsidP="00C10AC0">
            <w:pPr>
              <w:rPr>
                <w:rFonts w:eastAsiaTheme="minorEastAsia"/>
                <w:lang w:val="en-US"/>
              </w:rPr>
            </w:pPr>
          </w:p>
        </w:tc>
      </w:tr>
      <w:tr w:rsidR="004468A8" w:rsidRPr="006F7D9A" w:rsidTr="004468A8">
        <w:tc>
          <w:tcPr>
            <w:tcW w:w="552" w:type="dxa"/>
            <w:vMerge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</w:rPr>
            </w:pPr>
            <w:r w:rsidRPr="006F7D9A">
              <w:rPr>
                <w:rFonts w:eastAsiaTheme="minorEastAsia"/>
              </w:rPr>
              <w:t>Ч1</w:t>
            </w:r>
          </w:p>
        </w:tc>
        <w:tc>
          <w:tcPr>
            <w:tcW w:w="812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5537" w:type="dxa"/>
          </w:tcPr>
          <w:p w:rsidR="004468A8" w:rsidRPr="006F7D9A" w:rsidRDefault="004468A8" w:rsidP="00C10AC0">
            <w:pPr>
              <w:rPr>
                <w:rFonts w:eastAsiaTheme="minorEastAsia"/>
                <w:lang w:val="en-US"/>
              </w:rPr>
            </w:pPr>
          </w:p>
        </w:tc>
      </w:tr>
      <w:tr w:rsidR="004468A8" w:rsidRPr="006F7D9A" w:rsidTr="004468A8">
        <w:tc>
          <w:tcPr>
            <w:tcW w:w="552" w:type="dxa"/>
            <w:vMerge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</w:rPr>
              <w:t>Ч4</w:t>
            </w:r>
          </w:p>
        </w:tc>
        <w:tc>
          <w:tcPr>
            <w:tcW w:w="812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37" w:type="dxa"/>
          </w:tcPr>
          <w:p w:rsidR="004468A8" w:rsidRPr="006F7D9A" w:rsidRDefault="004468A8" w:rsidP="00C10AC0">
            <w:pPr>
              <w:rPr>
                <w:rFonts w:eastAsiaTheme="minorEastAsia"/>
                <w:lang w:val="en-US"/>
              </w:rPr>
            </w:pPr>
          </w:p>
        </w:tc>
      </w:tr>
      <w:tr w:rsidR="004468A8" w:rsidRPr="006F7D9A" w:rsidTr="004468A8">
        <w:tc>
          <w:tcPr>
            <w:tcW w:w="552" w:type="dxa"/>
            <w:vMerge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 w:rsidRPr="006F7D9A">
              <w:rPr>
                <w:rFonts w:eastAsiaTheme="minorEastAsia"/>
                <w:lang w:val="en-US"/>
              </w:rPr>
              <w:t>-f</w:t>
            </w:r>
          </w:p>
        </w:tc>
        <w:tc>
          <w:tcPr>
            <w:tcW w:w="812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-4/3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4468A8" w:rsidRPr="006F7D9A" w:rsidRDefault="004468A8" w:rsidP="00C10AC0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-1/3</w:t>
            </w:r>
          </w:p>
        </w:tc>
        <w:tc>
          <w:tcPr>
            <w:tcW w:w="5537" w:type="dxa"/>
          </w:tcPr>
          <w:p w:rsidR="004468A8" w:rsidRPr="00121683" w:rsidRDefault="00766167" w:rsidP="00C10AC0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&lt;0,⇒опт</m:t>
                </m:r>
              </m:oMath>
            </m:oMathPara>
          </w:p>
        </w:tc>
      </w:tr>
    </w:tbl>
    <w:p w:rsidR="00833B3B" w:rsidRPr="009F3470" w:rsidRDefault="00766167" w:rsidP="00C10AC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°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°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=7</m:t>
          </m:r>
        </m:oMath>
      </m:oMathPara>
    </w:p>
    <w:p w:rsidR="009F3470" w:rsidRDefault="004623BC" w:rsidP="004623BC">
      <w:pPr>
        <w:pStyle w:val="Heading2"/>
      </w:pPr>
      <w:bookmarkStart w:id="23" w:name="_Toc470283946"/>
      <w:r>
        <w:t>Построение начального БДР</w:t>
      </w:r>
      <w:bookmarkEnd w:id="23"/>
    </w:p>
    <w:p w:rsidR="004623BC" w:rsidRDefault="007314B8" w:rsidP="004623BC">
      <w:r>
        <w:t xml:space="preserve">Во всех разобранных выше примерах в стандартной форме ЗЛП </w:t>
      </w:r>
      <w:r w:rsidR="00E110D2">
        <w:t>все дополнительные пер</w:t>
      </w:r>
      <w:r w:rsidR="00057269">
        <w:t>еменные входили в левые части равенств со знаком «+»</w:t>
      </w:r>
      <w:r w:rsidR="006768DB">
        <w:t>. Поэтому, мы выбирали их в качестве базисных.</w:t>
      </w:r>
      <w:r w:rsidR="00B74E55">
        <w:t xml:space="preserve"> В общем случае это не так. Построение начального БДР может оказаться нетривиальной задачей.</w:t>
      </w:r>
    </w:p>
    <w:p w:rsidR="00B74E55" w:rsidRDefault="00424FA0" w:rsidP="004623BC">
      <w:r>
        <w:t xml:space="preserve">Если </w:t>
      </w:r>
      <m:oMath>
        <m:r>
          <w:rPr>
            <w:rFonts w:ascii="Cambria Math" w:hAnsi="Cambria Math"/>
          </w:rPr>
          <m:t>m</m:t>
        </m:r>
      </m:oMath>
      <w:r w:rsidR="00BC1258">
        <w:t xml:space="preserve"> первых столбцов матрицы А привели к недопустимому базисному решению, выберем сно</w:t>
      </w:r>
      <w:r>
        <w:t>ва столбцы, снова решим, снова убедимся что являются/не явля</w:t>
      </w:r>
      <w:r w:rsidR="00BC1258">
        <w:t>ются допустимым, иначе выберем новые столбцы…</w:t>
      </w:r>
    </w:p>
    <w:p w:rsidR="00BC1258" w:rsidRDefault="00BC1258" w:rsidP="004623BC">
      <w:r>
        <w:t>Хотелось бы иметь надежный метод построения начального БДР.</w:t>
      </w:r>
    </w:p>
    <w:p w:rsidR="00BC1258" w:rsidRDefault="00BC1258" w:rsidP="004623BC">
      <w:r>
        <w:t>Для построения начального БДР</w:t>
      </w:r>
      <w:r w:rsidR="00434B3F">
        <w:t xml:space="preserve"> можно решать вспомогательную ЗЛП</w:t>
      </w:r>
      <w:r w:rsidR="00C741A8">
        <w:t>, пер</w:t>
      </w:r>
      <w:r w:rsidR="00424FA0">
        <w:t>е</w:t>
      </w:r>
      <w:r w:rsidR="00C741A8">
        <w:t xml:space="preserve">менные которой называются </w:t>
      </w:r>
      <w:r w:rsidR="00C741A8" w:rsidRPr="00C741A8">
        <w:rPr>
          <w:b/>
          <w:i/>
          <w:u w:val="single"/>
        </w:rPr>
        <w:t>искусственными</w:t>
      </w:r>
      <w:r w:rsidR="00C741A8">
        <w:t xml:space="preserve"> переменными.</w:t>
      </w:r>
      <w:r w:rsidR="000070C3">
        <w:t xml:space="preserve"> После решения этой задачи, т.е. после построения БДР исходной задачи</w:t>
      </w:r>
      <w:r w:rsidR="00655295">
        <w:t>, целевая функция вспомогательной задачи</w:t>
      </w:r>
      <w:r w:rsidR="00424FA0">
        <w:t xml:space="preserve"> и искусственные пере</w:t>
      </w:r>
      <w:r w:rsidR="002C333C">
        <w:t xml:space="preserve">менные </w:t>
      </w:r>
      <w:r w:rsidR="00E55C56">
        <w:t>более не рассматриваются.</w:t>
      </w:r>
    </w:p>
    <w:p w:rsidR="000478FE" w:rsidRDefault="000478FE" w:rsidP="004623BC">
      <w:r>
        <w:t>Рассмот</w:t>
      </w:r>
      <w:r w:rsidR="00186FB0">
        <w:t>рим ЗЛП в стандартной форме</w:t>
      </w:r>
    </w:p>
    <w:p w:rsidR="00186FB0" w:rsidRPr="00186FB0" w:rsidRDefault="00766167" w:rsidP="004623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f&amp;=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x→max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Ax&amp;=b≥0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x&amp;≥0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186FB0" w:rsidRDefault="009C54F5" w:rsidP="004623BC">
      <w:pPr>
        <w:rPr>
          <w:rFonts w:eastAsiaTheme="minorEastAsia"/>
        </w:rPr>
      </w:pPr>
      <w:r>
        <w:rPr>
          <w:rFonts w:eastAsiaTheme="minorEastAsia"/>
        </w:rPr>
        <w:t>Вспомогательная</w:t>
      </w:r>
      <w:r w:rsidR="00186FB0">
        <w:rPr>
          <w:rFonts w:eastAsiaTheme="minorEastAsia"/>
        </w:rPr>
        <w:t xml:space="preserve"> ЗЛП:</w:t>
      </w:r>
    </w:p>
    <w:p w:rsidR="00186FB0" w:rsidRPr="00186FB0" w:rsidRDefault="00766167" w:rsidP="004623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y&amp;→max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Ax+Ey&amp;=b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x≥0,y&amp;≥0</m:t>
                  </m:r>
                </m:e>
              </m:eqArr>
            </m:e>
          </m:d>
        </m:oMath>
      </m:oMathPara>
    </w:p>
    <w:p w:rsidR="00186FB0" w:rsidRPr="00186FB0" w:rsidRDefault="00186FB0" w:rsidP="004623B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,  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186FB0" w:rsidRPr="00424FA0" w:rsidRDefault="00186FB0" w:rsidP="004623BC">
      <w:pPr>
        <w:rPr>
          <w:rFonts w:eastAsiaTheme="minorEastAsia"/>
        </w:rPr>
      </w:pPr>
      <w:r>
        <w:rPr>
          <w:rFonts w:eastAsiaTheme="minorEastAsia"/>
        </w:rPr>
        <w:t>В качестве начального базиса для вспомогательной задачи можно использовать искусственные переменны</w:t>
      </w:r>
      <w:r w:rsidR="009C54F5">
        <w:rPr>
          <w:rFonts w:eastAsiaTheme="minorEastAsia"/>
        </w:rPr>
        <w:t>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24FA0" w:rsidRPr="00424FA0">
        <w:rPr>
          <w:rFonts w:eastAsiaTheme="minorEastAsia"/>
        </w:rPr>
        <w:t>.</w:t>
      </w:r>
    </w:p>
    <w:p w:rsidR="00C57343" w:rsidRPr="00C57343" w:rsidRDefault="00C57343" w:rsidP="004623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/>
          </m:func>
        </m:oMath>
      </m:oMathPara>
    </w:p>
    <w:p w:rsidR="00C57343" w:rsidRPr="0034319B" w:rsidRDefault="0034319B" w:rsidP="004623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w≤0⇒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 </m:t>
          </m:r>
          <m:r>
            <w:rPr>
              <w:rFonts w:ascii="Cambria Math" w:eastAsiaTheme="minorEastAsia" w:hAnsi="Cambria Math"/>
            </w:rPr>
            <m:t xml:space="preserve">при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34319B" w:rsidRDefault="0034319B" w:rsidP="004623BC">
      <w:pPr>
        <w:rPr>
          <w:rFonts w:eastAsiaTheme="minorEastAsia"/>
        </w:rPr>
      </w:pPr>
      <w:r>
        <w:rPr>
          <w:rFonts w:eastAsiaTheme="minorEastAsia"/>
        </w:rPr>
        <w:t>Как только все искусственн</w:t>
      </w:r>
      <w:r w:rsidR="00AA45B6">
        <w:rPr>
          <w:rFonts w:eastAsiaTheme="minorEastAsia"/>
        </w:rPr>
        <w:t>ы</w:t>
      </w:r>
      <w:r>
        <w:rPr>
          <w:rFonts w:eastAsiaTheme="minorEastAsia"/>
        </w:rPr>
        <w:t xml:space="preserve">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обнулятся,</w:t>
      </w:r>
      <w:r w:rsidR="004D68C2">
        <w:rPr>
          <w:rFonts w:eastAsiaTheme="minorEastAsia"/>
        </w:rPr>
        <w:t xml:space="preserve"> то они будут выведены из базиса и больше рассматриваться не будут вообще.</w:t>
      </w:r>
      <w:r w:rsidR="000D5F43">
        <w:rPr>
          <w:rFonts w:eastAsiaTheme="minorEastAsia"/>
        </w:rPr>
        <w:t xml:space="preserve"> Переменные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AA45B6">
        <w:rPr>
          <w:rFonts w:eastAsiaTheme="minorEastAsia"/>
        </w:rPr>
        <w:t>, которые будут отвечать оптимальному базису вспомогательной задачи, будут образовывать как раз начальный базис для исходной задачи.</w:t>
      </w:r>
    </w:p>
    <w:p w:rsidR="00667067" w:rsidRDefault="00667067" w:rsidP="004623BC">
      <w:pPr>
        <w:rPr>
          <w:rFonts w:eastAsiaTheme="minorEastAsia"/>
        </w:rPr>
      </w:pPr>
      <w:r w:rsidRPr="009D57FA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: если в результате </w:t>
      </w:r>
      <w:r w:rsidR="003B5D85">
        <w:rPr>
          <w:rFonts w:eastAsiaTheme="minorEastAsia"/>
        </w:rPr>
        <w:t xml:space="preserve">решения вспомогательной задачи </w:t>
      </w:r>
      <w:r w:rsidR="00D82716">
        <w:rPr>
          <w:rFonts w:eastAsiaTheme="minorEastAsia"/>
        </w:rPr>
        <w:t xml:space="preserve">оптимальное значение целевой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D82716">
        <w:rPr>
          <w:rFonts w:eastAsiaTheme="minorEastAsia"/>
        </w:rPr>
        <w:t>,</w:t>
      </w:r>
      <w:r w:rsidR="008D3C0E">
        <w:rPr>
          <w:rFonts w:eastAsiaTheme="minorEastAsia"/>
        </w:rPr>
        <w:t xml:space="preserve"> то исходная ЗЛП не имеет допустимых решений.</w:t>
      </w:r>
    </w:p>
    <w:p w:rsidR="003D112D" w:rsidRPr="003D112D" w:rsidRDefault="00766167" w:rsidP="004623BC">
      <w:pPr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w&amp;→max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Ax+y=b&amp;→Ax+0=b</m:t>
              </m:r>
            </m:e>
          </m:eqArr>
        </m:oMath>
      </m:oMathPara>
    </w:p>
    <w:p w:rsidR="008B49FE" w:rsidRDefault="008B49FE" w:rsidP="008B49FE">
      <w:pPr>
        <w:pStyle w:val="a3"/>
      </w:pPr>
      <w:bookmarkStart w:id="24" w:name="Лекция6"/>
      <w:r>
        <w:t>Лекция №6</w:t>
      </w:r>
      <w:r>
        <w:tab/>
        <w:t>10.11.2016</w:t>
      </w:r>
      <w:bookmarkEnd w:id="24"/>
    </w:p>
    <w:p w:rsidR="003D112D" w:rsidRPr="001C68E1" w:rsidRDefault="005536F9" w:rsidP="004623BC">
      <w:pPr>
        <w:rPr>
          <w:rFonts w:eastAsiaTheme="minorEastAsia"/>
          <w:lang w:val="en-US"/>
        </w:rPr>
      </w:pPr>
      <w:r w:rsidRPr="001C68E1">
        <w:rPr>
          <w:rFonts w:eastAsiaTheme="minorEastAsia"/>
          <w:b/>
          <w:i/>
          <w:u w:val="single"/>
        </w:rPr>
        <w:t>Пример</w:t>
      </w:r>
      <w:r w:rsidR="001C68E1">
        <w:rPr>
          <w:rFonts w:eastAsiaTheme="minorEastAsia"/>
          <w:lang w:val="en-US"/>
        </w:rPr>
        <w:t>:</w:t>
      </w:r>
    </w:p>
    <w:p w:rsidR="005536F9" w:rsidRPr="00225076" w:rsidRDefault="00766167" w:rsidP="004623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&amp;→&amp;max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&amp;≥&amp;10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&amp;≤&amp;20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&amp;≤&amp;20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225076" w:rsidRPr="000639B9" w:rsidRDefault="00225076" w:rsidP="004623BC">
      <w:pPr>
        <w:rPr>
          <w:rFonts w:eastAsiaTheme="minorEastAsia"/>
        </w:rPr>
      </w:pPr>
      <w:r>
        <w:rPr>
          <w:rFonts w:eastAsiaTheme="minorEastAsia"/>
        </w:rPr>
        <w:t>Приведем эту задачу к стандартной форме ЗЛП:</w:t>
      </w:r>
    </w:p>
    <w:p w:rsidR="003224C6" w:rsidRPr="000639B9" w:rsidRDefault="003224C6" w:rsidP="004623BC">
      <w:pPr>
        <w:rPr>
          <w:rFonts w:eastAsiaTheme="minorEastAsia"/>
        </w:rPr>
      </w:pPr>
    </w:p>
    <w:p w:rsidR="009E2714" w:rsidRPr="009E2714" w:rsidRDefault="00766167" w:rsidP="004623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&amp;→&amp;max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&amp;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&amp;=&amp;10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&amp;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&amp;=&amp;5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&amp;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&amp;=&amp;20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&amp;=&amp;20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0C4E29" w:rsidRDefault="000C4E29" w:rsidP="004623BC">
      <w:pPr>
        <w:rPr>
          <w:lang w:val="en-US"/>
        </w:rPr>
      </w:pPr>
    </w:p>
    <w:p w:rsidR="001A5DAE" w:rsidRPr="001C68E1" w:rsidRDefault="000C4E29" w:rsidP="004623BC">
      <w:pPr>
        <w:rPr>
          <w:rFonts w:eastAsiaTheme="minorEastAsia"/>
        </w:rPr>
      </w:pPr>
      <w:r>
        <w:t xml:space="preserve">Здесь </w:t>
      </w:r>
      <w:r w:rsidR="001A5DAE" w:rsidRPr="000C4E29">
        <w:t>д</w:t>
      </w:r>
      <w:r w:rsidR="00681F80" w:rsidRPr="000C4E29">
        <w:t>ополнительные</w:t>
      </w:r>
      <w:r w:rsidR="00681F80">
        <w:rPr>
          <w:rFonts w:eastAsiaTheme="minorEastAsia"/>
        </w:rPr>
        <w:t xml:space="preserve">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681F80">
        <w:rPr>
          <w:rFonts w:eastAsiaTheme="minorEastAsia"/>
        </w:rPr>
        <w:t>,</w:t>
      </w:r>
      <w:r w:rsidR="001A5DAE">
        <w:rPr>
          <w:rFonts w:eastAsiaTheme="minorEastAsia"/>
        </w:rPr>
        <w:t xml:space="preserve"> в</w:t>
      </w:r>
      <w:r w:rsidR="003224C6">
        <w:rPr>
          <w:rFonts w:eastAsiaTheme="minorEastAsia"/>
        </w:rPr>
        <w:t>х</w:t>
      </w:r>
      <w:r w:rsidR="001A5DAE">
        <w:rPr>
          <w:rFonts w:eastAsiaTheme="minorEastAsia"/>
        </w:rPr>
        <w:t>одят в лев</w:t>
      </w:r>
      <w:r w:rsidR="003224C6">
        <w:rPr>
          <w:rFonts w:eastAsiaTheme="minorEastAsia"/>
        </w:rPr>
        <w:t>ы</w:t>
      </w:r>
      <w:r w:rsidR="001A5DAE">
        <w:rPr>
          <w:rFonts w:eastAsiaTheme="minorEastAsia"/>
        </w:rPr>
        <w:t>е ч</w:t>
      </w:r>
      <w:r w:rsidR="003224C6">
        <w:rPr>
          <w:rFonts w:eastAsiaTheme="minorEastAsia"/>
        </w:rPr>
        <w:t>асти огр</w:t>
      </w:r>
      <w:r w:rsidR="001A5DAE">
        <w:rPr>
          <w:rFonts w:eastAsiaTheme="minorEastAsia"/>
        </w:rPr>
        <w:t xml:space="preserve">аничений со знаком </w:t>
      </w:r>
      <w:r w:rsidR="003224C6">
        <w:rPr>
          <w:rFonts w:eastAsiaTheme="minorEastAsia"/>
        </w:rPr>
        <w:t>+</w:t>
      </w:r>
      <w:r w:rsidR="001A5DAE">
        <w:rPr>
          <w:rFonts w:eastAsiaTheme="minorEastAsia"/>
        </w:rPr>
        <w:t>: это значит, что их можно взять в качестве базисных.</w:t>
      </w:r>
    </w:p>
    <w:p w:rsidR="001A5DAE" w:rsidRDefault="001A5DAE" w:rsidP="004623BC">
      <w:pPr>
        <w:rPr>
          <w:rFonts w:eastAsiaTheme="minorEastAsia"/>
        </w:rPr>
      </w:pPr>
      <w:r>
        <w:rPr>
          <w:rFonts w:eastAsiaTheme="minorEastAsia"/>
        </w:rPr>
        <w:t>Составим вспомогательную задачу</w:t>
      </w:r>
      <w:r w:rsidR="00681F80">
        <w:rPr>
          <w:rFonts w:eastAsiaTheme="minorEastAsia"/>
        </w:rPr>
        <w:t>:</w:t>
      </w:r>
    </w:p>
    <w:p w:rsidR="00681F80" w:rsidRPr="00681F80" w:rsidRDefault="00766167" w:rsidP="004623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w=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y1+y2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→max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&amp;x1-x3+y1=10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&amp;x2-x4+y2=5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&amp;x1+x2+x5=20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-&amp;x1+4x2+x6=20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x1…≥0,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681F80" w:rsidRPr="003224C6" w:rsidRDefault="00681F80" w:rsidP="004623BC">
      <w:pPr>
        <w:rPr>
          <w:rFonts w:eastAsiaTheme="minorEastAsia"/>
        </w:rPr>
      </w:pPr>
      <w:r>
        <w:rPr>
          <w:rFonts w:eastAsiaTheme="minorEastAsia"/>
        </w:rPr>
        <w:t>Чтобы решить вспомогательную задачу с помощью симплекс-метода, в качестве н</w:t>
      </w:r>
      <w:r w:rsidR="003224C6">
        <w:rPr>
          <w:rFonts w:eastAsiaTheme="minorEastAsia"/>
        </w:rPr>
        <w:t>ачального базиса исполь</w:t>
      </w:r>
      <w:r>
        <w:rPr>
          <w:rFonts w:eastAsiaTheme="minorEastAsia"/>
        </w:rPr>
        <w:t xml:space="preserve">зуют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3224C6" w:rsidRPr="003224C6">
        <w:rPr>
          <w:rFonts w:eastAsiaTheme="minorEastAsia"/>
        </w:rPr>
        <w:t>.</w:t>
      </w:r>
    </w:p>
    <w:p w:rsidR="005E73DE" w:rsidRDefault="005E73DE" w:rsidP="004623BC">
      <w:pPr>
        <w:rPr>
          <w:rFonts w:eastAsiaTheme="minorEastAsia"/>
        </w:rPr>
      </w:pPr>
      <w:r>
        <w:rPr>
          <w:rFonts w:eastAsiaTheme="minorEastAsia"/>
        </w:rPr>
        <w:t xml:space="preserve">Тогда нужно </w:t>
      </w:r>
      <w:r w:rsidR="00192DFA">
        <w:rPr>
          <w:rFonts w:eastAsiaTheme="minorEastAsia"/>
        </w:rPr>
        <w:t xml:space="preserve">целевую функцию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="00192DFA">
        <w:rPr>
          <w:rFonts w:eastAsiaTheme="minorEastAsia"/>
        </w:rPr>
        <w:t xml:space="preserve"> привести в канонический вид, отвечающий этому базису.</w:t>
      </w:r>
    </w:p>
    <w:p w:rsidR="00186DDE" w:rsidRPr="00186DDE" w:rsidRDefault="00186DDE" w:rsidP="004623BC">
      <w:pPr>
        <w:rPr>
          <w:rFonts w:eastAsiaTheme="minorEastAsia"/>
        </w:rPr>
      </w:pPr>
      <w:r>
        <w:rPr>
          <w:rFonts w:eastAsiaTheme="minorEastAsia"/>
        </w:rPr>
        <w:t>Из первого ограничения:</w:t>
      </w:r>
      <w:r w:rsidRPr="00186D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1=-10+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</m:oMath>
    </w:p>
    <w:p w:rsidR="00186DDE" w:rsidRPr="00186DDE" w:rsidRDefault="00186DDE" w:rsidP="004623B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Из второго: </w:t>
      </w:r>
      <m:oMath>
        <m:r>
          <w:rPr>
            <w:rFonts w:ascii="Cambria Math" w:eastAsiaTheme="minorEastAsia" w:hAnsi="Cambria Math"/>
          </w:rPr>
          <m:t>-y2=-5+x2-x4</m:t>
        </m:r>
      </m:oMath>
    </w:p>
    <w:p w:rsidR="00186DDE" w:rsidRPr="00186DDE" w:rsidRDefault="00186DDE" w:rsidP="004623BC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w=-y1-y2=-15+x1+x2-x3-x4</m:t>
        </m:r>
      </m:oMath>
    </w:p>
    <w:tbl>
      <w:tblPr>
        <w:tblStyle w:val="TableGrid"/>
        <w:tblW w:w="11785" w:type="dxa"/>
        <w:tblLook w:val="04A0" w:firstRow="1" w:lastRow="0" w:firstColumn="1" w:lastColumn="0" w:noHBand="0" w:noVBand="1"/>
      </w:tblPr>
      <w:tblGrid>
        <w:gridCol w:w="552"/>
        <w:gridCol w:w="581"/>
        <w:gridCol w:w="812"/>
        <w:gridCol w:w="850"/>
        <w:gridCol w:w="850"/>
        <w:gridCol w:w="850"/>
        <w:gridCol w:w="850"/>
        <w:gridCol w:w="850"/>
        <w:gridCol w:w="850"/>
        <w:gridCol w:w="680"/>
        <w:gridCol w:w="680"/>
        <w:gridCol w:w="3380"/>
      </w:tblGrid>
      <w:tr w:rsidR="00186DDE" w:rsidTr="007E2071">
        <w:tc>
          <w:tcPr>
            <w:tcW w:w="552" w:type="dxa"/>
          </w:tcPr>
          <w:p w:rsidR="00186DDE" w:rsidRPr="00833B3B" w:rsidRDefault="00186DDE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Ит</w:t>
            </w:r>
          </w:p>
        </w:tc>
        <w:tc>
          <w:tcPr>
            <w:tcW w:w="581" w:type="dxa"/>
          </w:tcPr>
          <w:p w:rsidR="00186DDE" w:rsidRPr="00833B3B" w:rsidRDefault="00186DDE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БП</w:t>
            </w:r>
          </w:p>
        </w:tc>
        <w:tc>
          <w:tcPr>
            <w:tcW w:w="812" w:type="dxa"/>
          </w:tcPr>
          <w:p w:rsidR="00186DDE" w:rsidRPr="00833B3B" w:rsidRDefault="00186DDE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Знач.</w:t>
            </w:r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oMath>
            </m:oMathPara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5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8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  <w:tc>
          <w:tcPr>
            <w:tcW w:w="68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  <w:tc>
          <w:tcPr>
            <w:tcW w:w="3380" w:type="dxa"/>
          </w:tcPr>
          <w:p w:rsidR="00186DDE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186DDE" w:rsidRPr="00DB16FD" w:rsidTr="007E2071">
        <w:tc>
          <w:tcPr>
            <w:tcW w:w="552" w:type="dxa"/>
            <w:vMerge w:val="restart"/>
          </w:tcPr>
          <w:p w:rsidR="00186DDE" w:rsidRDefault="009A1F40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81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  <w:tc>
          <w:tcPr>
            <w:tcW w:w="812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50" w:type="dxa"/>
          </w:tcPr>
          <w:p w:rsidR="00AE2A41" w:rsidRDefault="00AE2A4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551953" w:rsidRPr="00AE2A41">
              <w:rPr>
                <w:rFonts w:eastAsiaTheme="minorEastAsia"/>
                <w:u w:val="single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85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AE2A41" w:rsidRDefault="00551953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AE2A41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</w:tcPr>
          <w:p w:rsidR="00186DDE" w:rsidRPr="00DB16FD" w:rsidRDefault="006C7260" w:rsidP="00DB16FD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10/1=&gt;</w:t>
            </w:r>
            <w:r w:rsidR="00DB16FD">
              <w:rPr>
                <w:rFonts w:eastAsiaTheme="minorEastAsia"/>
                <w:lang w:val="en-US"/>
              </w:rPr>
              <w:t>Y</w:t>
            </w:r>
            <w:r w:rsidR="00DB16FD">
              <w:rPr>
                <w:rFonts w:eastAsiaTheme="minorEastAsia"/>
              </w:rPr>
              <w:t>1 из базиса</w:t>
            </w:r>
          </w:p>
        </w:tc>
      </w:tr>
      <w:tr w:rsidR="00551953" w:rsidRPr="00DB16FD" w:rsidTr="007E2071">
        <w:tc>
          <w:tcPr>
            <w:tcW w:w="552" w:type="dxa"/>
            <w:vMerge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Y</w:t>
            </w:r>
            <w:r w:rsidRPr="00DB16FD">
              <w:rPr>
                <w:rFonts w:eastAsiaTheme="minorEastAsia"/>
              </w:rPr>
              <w:t>2</w:t>
            </w:r>
          </w:p>
        </w:tc>
        <w:tc>
          <w:tcPr>
            <w:tcW w:w="812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5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-1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</w:tcPr>
          <w:p w:rsidR="00551953" w:rsidRPr="00AE2A41" w:rsidRDefault="00551953" w:rsidP="00951E55">
            <w:pPr>
              <w:ind w:firstLine="0"/>
              <w:rPr>
                <w:rFonts w:eastAsiaTheme="minorEastAsia"/>
                <w:b/>
                <w:u w:val="single"/>
              </w:rPr>
            </w:pPr>
            <w:r w:rsidRPr="00AE2A41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3380" w:type="dxa"/>
          </w:tcPr>
          <w:p w:rsidR="00551953" w:rsidRPr="00DB16FD" w:rsidRDefault="006C7260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20/1</w:t>
            </w:r>
          </w:p>
        </w:tc>
      </w:tr>
      <w:tr w:rsidR="00551953" w:rsidRPr="00DB16FD" w:rsidTr="007E2071">
        <w:tc>
          <w:tcPr>
            <w:tcW w:w="552" w:type="dxa"/>
            <w:vMerge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 w:rsidRPr="00DB16FD">
              <w:rPr>
                <w:rFonts w:eastAsiaTheme="minorEastAsia"/>
              </w:rPr>
              <w:t>5</w:t>
            </w:r>
          </w:p>
        </w:tc>
        <w:tc>
          <w:tcPr>
            <w:tcW w:w="812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20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551953" w:rsidRPr="00AE2A41" w:rsidRDefault="00551953" w:rsidP="00951E55">
            <w:pPr>
              <w:ind w:firstLine="0"/>
              <w:rPr>
                <w:rFonts w:eastAsiaTheme="minorEastAsia"/>
                <w:b/>
                <w:u w:val="single"/>
              </w:rPr>
            </w:pPr>
            <w:r w:rsidRPr="00AE2A41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85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3380" w:type="dxa"/>
          </w:tcPr>
          <w:p w:rsidR="00551953" w:rsidRPr="00DB16FD" w:rsidRDefault="00551953" w:rsidP="00951E55">
            <w:pPr>
              <w:ind w:firstLine="0"/>
              <w:rPr>
                <w:rFonts w:eastAsiaTheme="minorEastAsia"/>
              </w:rPr>
            </w:pPr>
          </w:p>
        </w:tc>
      </w:tr>
      <w:tr w:rsidR="00186DDE" w:rsidRPr="00DB16FD" w:rsidTr="007E2071">
        <w:tc>
          <w:tcPr>
            <w:tcW w:w="552" w:type="dxa"/>
            <w:vMerge/>
          </w:tcPr>
          <w:p w:rsidR="00186DDE" w:rsidRPr="00DB16FD" w:rsidRDefault="00186DDE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 w:rsidRPr="00DB16FD">
              <w:rPr>
                <w:rFonts w:eastAsiaTheme="minorEastAsia"/>
              </w:rPr>
              <w:t>6</w:t>
            </w:r>
          </w:p>
        </w:tc>
        <w:tc>
          <w:tcPr>
            <w:tcW w:w="812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20</w:t>
            </w:r>
          </w:p>
        </w:tc>
        <w:tc>
          <w:tcPr>
            <w:tcW w:w="85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-1</w:t>
            </w:r>
          </w:p>
        </w:tc>
        <w:tc>
          <w:tcPr>
            <w:tcW w:w="85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4</w:t>
            </w:r>
          </w:p>
        </w:tc>
        <w:tc>
          <w:tcPr>
            <w:tcW w:w="85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186DDE" w:rsidRPr="00AE2A41" w:rsidRDefault="00551953" w:rsidP="00951E55">
            <w:pPr>
              <w:ind w:firstLine="0"/>
              <w:rPr>
                <w:rFonts w:eastAsiaTheme="minorEastAsia"/>
                <w:b/>
                <w:u w:val="single"/>
              </w:rPr>
            </w:pPr>
            <w:r w:rsidRPr="00AE2A41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68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3380" w:type="dxa"/>
          </w:tcPr>
          <w:p w:rsidR="00186DDE" w:rsidRPr="00DB16FD" w:rsidRDefault="00186DDE" w:rsidP="00951E55">
            <w:pPr>
              <w:ind w:firstLine="0"/>
              <w:rPr>
                <w:rFonts w:eastAsiaTheme="minorEastAsia"/>
              </w:rPr>
            </w:pPr>
          </w:p>
        </w:tc>
      </w:tr>
      <w:tr w:rsidR="00186DDE" w:rsidRPr="00DB16FD" w:rsidTr="007E2071">
        <w:tc>
          <w:tcPr>
            <w:tcW w:w="552" w:type="dxa"/>
            <w:vMerge/>
          </w:tcPr>
          <w:p w:rsidR="00186DDE" w:rsidRPr="00DB16FD" w:rsidRDefault="00186DDE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-</w:t>
            </w: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f</w:t>
            </w:r>
          </w:p>
        </w:tc>
        <w:tc>
          <w:tcPr>
            <w:tcW w:w="812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3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4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85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68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680" w:type="dxa"/>
          </w:tcPr>
          <w:p w:rsidR="00186DDE" w:rsidRPr="000639B9" w:rsidRDefault="00551953" w:rsidP="00951E55">
            <w:pPr>
              <w:ind w:firstLine="0"/>
              <w:rPr>
                <w:rFonts w:eastAsiaTheme="minorEastAsia"/>
                <w:color w:val="808080" w:themeColor="background1" w:themeShade="80"/>
              </w:rPr>
            </w:pPr>
            <w:r w:rsidRPr="000639B9">
              <w:rPr>
                <w:rFonts w:eastAsiaTheme="minorEastAsia"/>
                <w:color w:val="808080" w:themeColor="background1" w:themeShade="80"/>
              </w:rPr>
              <w:t>0</w:t>
            </w:r>
          </w:p>
        </w:tc>
        <w:tc>
          <w:tcPr>
            <w:tcW w:w="3380" w:type="dxa"/>
          </w:tcPr>
          <w:p w:rsidR="00186DDE" w:rsidRPr="00DB16FD" w:rsidRDefault="00186DDE" w:rsidP="00951E55">
            <w:pPr>
              <w:ind w:firstLine="0"/>
              <w:rPr>
                <w:rFonts w:eastAsiaTheme="minorEastAsia"/>
              </w:rPr>
            </w:pPr>
          </w:p>
        </w:tc>
      </w:tr>
      <w:tr w:rsidR="00186DDE" w:rsidTr="007E2071">
        <w:tc>
          <w:tcPr>
            <w:tcW w:w="552" w:type="dxa"/>
            <w:vMerge/>
            <w:tcBorders>
              <w:bottom w:val="double" w:sz="4" w:space="0" w:color="auto"/>
            </w:tcBorders>
          </w:tcPr>
          <w:p w:rsidR="00186DDE" w:rsidRPr="00DB16FD" w:rsidRDefault="00186DDE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81" w:type="dxa"/>
            <w:tcBorders>
              <w:bottom w:val="double" w:sz="4" w:space="0" w:color="auto"/>
            </w:tcBorders>
          </w:tcPr>
          <w:p w:rsidR="00186DDE" w:rsidRPr="00602CCB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 w:rsidRPr="00DB16FD"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w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15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  <w:highlight w:val="cyan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-1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-1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DB16FD" w:rsidRDefault="00551953" w:rsidP="00951E55">
            <w:pPr>
              <w:ind w:firstLine="0"/>
              <w:rPr>
                <w:rFonts w:eastAsiaTheme="minorEastAsia"/>
              </w:rPr>
            </w:pPr>
            <w:r w:rsidRPr="00DB16FD">
              <w:rPr>
                <w:rFonts w:eastAsiaTheme="minorEastAsia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186DDE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  <w:tcBorders>
              <w:bottom w:val="double" w:sz="4" w:space="0" w:color="auto"/>
            </w:tcBorders>
          </w:tcPr>
          <w:p w:rsidR="00186DDE" w:rsidRPr="006C7260" w:rsidRDefault="006C7260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X1 </w:t>
            </w:r>
            <w:r>
              <w:rPr>
                <w:rFonts w:eastAsiaTheme="minorEastAsia"/>
              </w:rPr>
              <w:t>в базис</w:t>
            </w:r>
          </w:p>
        </w:tc>
      </w:tr>
      <w:tr w:rsidR="00186DDE" w:rsidRPr="00672071" w:rsidTr="007E2071">
        <w:tc>
          <w:tcPr>
            <w:tcW w:w="552" w:type="dxa"/>
            <w:vMerge w:val="restart"/>
            <w:tcBorders>
              <w:top w:val="double" w:sz="4" w:space="0" w:color="auto"/>
            </w:tcBorders>
          </w:tcPr>
          <w:p w:rsidR="00186DDE" w:rsidRPr="00672071" w:rsidRDefault="009A1F40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81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12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8232AD" w:rsidRDefault="006C7260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  <w:tcBorders>
              <w:top w:val="double" w:sz="4" w:space="0" w:color="auto"/>
            </w:tcBorders>
          </w:tcPr>
          <w:p w:rsidR="00186DDE" w:rsidRPr="00672071" w:rsidRDefault="00186DDE" w:rsidP="00951E55">
            <w:pPr>
              <w:ind w:firstLine="0"/>
              <w:rPr>
                <w:rFonts w:eastAsiaTheme="minorEastAsia"/>
              </w:rPr>
            </w:pPr>
          </w:p>
        </w:tc>
      </w:tr>
      <w:tr w:rsidR="00186DDE" w:rsidRPr="00672071" w:rsidTr="007E2071">
        <w:tc>
          <w:tcPr>
            <w:tcW w:w="552" w:type="dxa"/>
            <w:vMerge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Y2</w:t>
            </w:r>
          </w:p>
        </w:tc>
        <w:tc>
          <w:tcPr>
            <w:tcW w:w="812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5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C30059" w:rsidRDefault="00C30059" w:rsidP="00951E55">
            <w:pPr>
              <w:ind w:firstLine="0"/>
              <w:rPr>
                <w:rFonts w:eastAsiaTheme="minorEastAsia"/>
                <w:u w:val="single"/>
                <w:lang w:val="en-US"/>
              </w:rPr>
            </w:pPr>
            <w:r>
              <w:rPr>
                <w:rFonts w:eastAsiaTheme="minorEastAsia"/>
                <w:u w:val="single"/>
                <w:lang w:val="en-US"/>
              </w:rPr>
              <w:t>(</w:t>
            </w:r>
            <w:r w:rsidR="006C7260" w:rsidRPr="00C30059">
              <w:rPr>
                <w:rFonts w:eastAsiaTheme="minorEastAsia"/>
                <w:u w:val="single"/>
                <w:lang w:val="en-US"/>
              </w:rPr>
              <w:t>1</w:t>
            </w:r>
            <w:r>
              <w:rPr>
                <w:rFonts w:eastAsiaTheme="minorEastAsia"/>
                <w:u w:val="single"/>
                <w:lang w:val="en-US"/>
              </w:rPr>
              <w:t>)</w:t>
            </w:r>
          </w:p>
        </w:tc>
        <w:tc>
          <w:tcPr>
            <w:tcW w:w="85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8232AD" w:rsidRDefault="006C7260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3380" w:type="dxa"/>
          </w:tcPr>
          <w:p w:rsidR="00186DDE" w:rsidRPr="00672071" w:rsidRDefault="009A1F40" w:rsidP="00DB16F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5/1 =&gt; </w:t>
            </w:r>
            <w:r w:rsidR="00DB16FD">
              <w:rPr>
                <w:rFonts w:eastAsiaTheme="minorEastAsia"/>
                <w:lang w:val="en-US"/>
              </w:rPr>
              <w:t>Y2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iz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bazisa</w:t>
            </w:r>
            <w:proofErr w:type="spellEnd"/>
          </w:p>
        </w:tc>
      </w:tr>
      <w:tr w:rsidR="00551953" w:rsidRPr="00672071" w:rsidTr="007E2071">
        <w:tc>
          <w:tcPr>
            <w:tcW w:w="552" w:type="dxa"/>
            <w:vMerge/>
          </w:tcPr>
          <w:p w:rsidR="00551953" w:rsidRPr="00672071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12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5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8232AD" w:rsidRDefault="006C7260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</w:tcPr>
          <w:p w:rsidR="00551953" w:rsidRPr="00672071" w:rsidRDefault="009A1F40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10/1</w:t>
            </w:r>
          </w:p>
        </w:tc>
      </w:tr>
      <w:tr w:rsidR="00551953" w:rsidRPr="00672071" w:rsidTr="007E2071">
        <w:tc>
          <w:tcPr>
            <w:tcW w:w="552" w:type="dxa"/>
            <w:vMerge/>
          </w:tcPr>
          <w:p w:rsidR="00551953" w:rsidRPr="00672071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551953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812" w:type="dxa"/>
          </w:tcPr>
          <w:p w:rsidR="00551953" w:rsidRPr="00672071" w:rsidRDefault="001E013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85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5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8232AD" w:rsidRDefault="00672071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68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</w:tcPr>
          <w:p w:rsidR="00551953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</w:tcPr>
          <w:p w:rsidR="00551953" w:rsidRPr="00672071" w:rsidRDefault="009A1F40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30/4</w:t>
            </w:r>
          </w:p>
        </w:tc>
      </w:tr>
      <w:tr w:rsidR="00186DDE" w:rsidRPr="00672071" w:rsidTr="007E2071">
        <w:tc>
          <w:tcPr>
            <w:tcW w:w="552" w:type="dxa"/>
            <w:vMerge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186DDE" w:rsidRPr="000639B9" w:rsidRDefault="006C7260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-f</w:t>
            </w:r>
          </w:p>
        </w:tc>
        <w:tc>
          <w:tcPr>
            <w:tcW w:w="812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-30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4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3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-3</w:t>
            </w:r>
          </w:p>
        </w:tc>
        <w:tc>
          <w:tcPr>
            <w:tcW w:w="680" w:type="dxa"/>
          </w:tcPr>
          <w:p w:rsidR="00186DDE" w:rsidRPr="000639B9" w:rsidRDefault="00672071" w:rsidP="00951E55">
            <w:pPr>
              <w:ind w:firstLine="0"/>
              <w:rPr>
                <w:rFonts w:eastAsiaTheme="minorEastAsia"/>
                <w:color w:val="808080" w:themeColor="background1" w:themeShade="80"/>
                <w:lang w:val="en-US"/>
              </w:rPr>
            </w:pPr>
            <w:r w:rsidRPr="000639B9">
              <w:rPr>
                <w:rFonts w:eastAsiaTheme="minorEastAsia"/>
                <w:color w:val="808080" w:themeColor="background1" w:themeShade="80"/>
                <w:lang w:val="en-US"/>
              </w:rPr>
              <w:t>0</w:t>
            </w:r>
          </w:p>
        </w:tc>
        <w:tc>
          <w:tcPr>
            <w:tcW w:w="3380" w:type="dxa"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186DDE" w:rsidRPr="00672071" w:rsidTr="007E2071">
        <w:tc>
          <w:tcPr>
            <w:tcW w:w="552" w:type="dxa"/>
            <w:vMerge/>
            <w:tcBorders>
              <w:bottom w:val="double" w:sz="4" w:space="0" w:color="auto"/>
            </w:tcBorders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  <w:tcBorders>
              <w:bottom w:val="double" w:sz="4" w:space="0" w:color="auto"/>
            </w:tcBorders>
          </w:tcPr>
          <w:p w:rsidR="00186DDE" w:rsidRPr="00672071" w:rsidRDefault="006C7260" w:rsidP="00951E55">
            <w:pPr>
              <w:ind w:firstLine="0"/>
              <w:rPr>
                <w:rFonts w:eastAsiaTheme="minorEastAsia"/>
                <w:lang w:val="en-US"/>
              </w:rPr>
            </w:pPr>
            <w:r w:rsidRPr="00672071">
              <w:rPr>
                <w:rFonts w:eastAsiaTheme="minorEastAsia"/>
                <w:lang w:val="en-US"/>
              </w:rPr>
              <w:t>-w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highlight w:val="cy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186DDE" w:rsidRPr="00672071" w:rsidRDefault="0067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  <w:tcBorders>
              <w:bottom w:val="double" w:sz="4" w:space="0" w:color="auto"/>
            </w:tcBorders>
          </w:tcPr>
          <w:p w:rsidR="00186DDE" w:rsidRPr="009A1F40" w:rsidRDefault="009A1F40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X2 v </w:t>
            </w:r>
            <w:proofErr w:type="spellStart"/>
            <w:r>
              <w:rPr>
                <w:rFonts w:eastAsiaTheme="minorEastAsia"/>
                <w:lang w:val="en-US"/>
              </w:rPr>
              <w:t>bazis</w:t>
            </w:r>
            <w:proofErr w:type="spellEnd"/>
          </w:p>
        </w:tc>
      </w:tr>
      <w:tr w:rsidR="00186DDE" w:rsidRPr="00672071" w:rsidTr="007E2071">
        <w:tc>
          <w:tcPr>
            <w:tcW w:w="552" w:type="dxa"/>
            <w:vMerge w:val="restart"/>
            <w:tcBorders>
              <w:top w:val="double" w:sz="4" w:space="0" w:color="auto"/>
            </w:tcBorders>
          </w:tcPr>
          <w:p w:rsidR="00186DDE" w:rsidRPr="00DD5FBD" w:rsidRDefault="00DD5FB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81" w:type="dxa"/>
            <w:tcBorders>
              <w:top w:val="double" w:sz="4" w:space="0" w:color="auto"/>
            </w:tcBorders>
          </w:tcPr>
          <w:p w:rsidR="00186DDE" w:rsidRPr="00672071" w:rsidRDefault="00E26D9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12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8232AD" w:rsidRDefault="00FE5D8F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80" w:type="dxa"/>
            <w:tcBorders>
              <w:top w:val="double" w:sz="4" w:space="0" w:color="auto"/>
            </w:tcBorders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186DDE" w:rsidRPr="00672071" w:rsidTr="007E2071">
        <w:tc>
          <w:tcPr>
            <w:tcW w:w="552" w:type="dxa"/>
            <w:vMerge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186DDE" w:rsidRPr="00672071" w:rsidRDefault="00E26D9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12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5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8232AD" w:rsidRDefault="00FE5D8F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380" w:type="dxa"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</w:tr>
      <w:tr w:rsidR="00551953" w:rsidRPr="00672071" w:rsidTr="007E2071">
        <w:tc>
          <w:tcPr>
            <w:tcW w:w="552" w:type="dxa"/>
            <w:vMerge/>
          </w:tcPr>
          <w:p w:rsidR="00551953" w:rsidRPr="00672071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551953" w:rsidRPr="00672071" w:rsidRDefault="00E26D9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12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5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8232AD" w:rsidRDefault="00FE5D8F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551953" w:rsidRPr="00672071" w:rsidRDefault="00FE5D8F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3380" w:type="dxa"/>
          </w:tcPr>
          <w:p w:rsidR="00551953" w:rsidRPr="00672071" w:rsidRDefault="00766167" w:rsidP="008232AD">
            <w:pPr>
              <w:ind w:firstLine="0"/>
              <w:rPr>
                <w:rFonts w:eastAsiaTheme="minorEastAs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=5</m:t>
              </m:r>
            </m:oMath>
            <w:r w:rsidR="008232AD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551953" w:rsidRPr="00672071" w:rsidTr="007E2071">
        <w:tc>
          <w:tcPr>
            <w:tcW w:w="552" w:type="dxa"/>
            <w:vMerge/>
          </w:tcPr>
          <w:p w:rsidR="00551953" w:rsidRPr="00672071" w:rsidRDefault="00551953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551953" w:rsidRPr="00672071" w:rsidRDefault="00E26D9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812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5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551953" w:rsidRPr="00672071" w:rsidRDefault="008232A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C30059" w:rsidRPr="008232AD">
              <w:rPr>
                <w:rFonts w:eastAsiaTheme="minorEastAsia"/>
                <w:u w:val="single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85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51953" w:rsidRPr="008232AD" w:rsidRDefault="00D41624" w:rsidP="00951E55">
            <w:pPr>
              <w:ind w:firstLine="0"/>
              <w:rPr>
                <w:rFonts w:eastAsiaTheme="minorEastAsia"/>
                <w:b/>
                <w:u w:val="single"/>
              </w:rPr>
            </w:pPr>
            <w:r w:rsidRPr="008232AD">
              <w:rPr>
                <w:rFonts w:eastAsiaTheme="minorEastAsia"/>
                <w:b/>
                <w:u w:val="single"/>
              </w:rPr>
              <w:t>1</w:t>
            </w:r>
          </w:p>
        </w:tc>
        <w:tc>
          <w:tcPr>
            <w:tcW w:w="68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551953" w:rsidRPr="00672071" w:rsidRDefault="00C30059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3380" w:type="dxa"/>
          </w:tcPr>
          <w:p w:rsidR="00551953" w:rsidRPr="00672071" w:rsidRDefault="00766167" w:rsidP="008232AD">
            <w:pPr>
              <w:ind w:firstLine="0"/>
              <w:rPr>
                <w:rFonts w:eastAsiaTheme="minorEastAs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=2.5</m:t>
              </m:r>
            </m:oMath>
            <w:r w:rsidR="008232AD">
              <w:rPr>
                <w:rFonts w:eastAsiaTheme="minorEastAsia"/>
                <w:lang w:val="en-US"/>
              </w:rPr>
              <w:t xml:space="preserve"> min -&gt; x6 </w:t>
            </w:r>
            <w:proofErr w:type="spellStart"/>
            <w:r w:rsidR="008232AD">
              <w:rPr>
                <w:rFonts w:eastAsiaTheme="minorEastAsia"/>
                <w:lang w:val="en-US"/>
              </w:rPr>
              <w:t>iz</w:t>
            </w:r>
            <w:proofErr w:type="spellEnd"/>
            <w:r w:rsidR="008232AD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8232AD">
              <w:rPr>
                <w:rFonts w:eastAsiaTheme="minorEastAsia"/>
                <w:lang w:val="en-US"/>
              </w:rPr>
              <w:t>bazisa</w:t>
            </w:r>
            <w:proofErr w:type="spellEnd"/>
          </w:p>
        </w:tc>
      </w:tr>
      <w:tr w:rsidR="00186DDE" w:rsidRPr="00672071" w:rsidTr="007E2071">
        <w:tc>
          <w:tcPr>
            <w:tcW w:w="552" w:type="dxa"/>
            <w:vMerge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186DDE" w:rsidRPr="008232AD" w:rsidRDefault="00DF241E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-f</w:t>
            </w:r>
          </w:p>
        </w:tc>
        <w:tc>
          <w:tcPr>
            <w:tcW w:w="812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-50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highlight w:val="cyan"/>
                <w:lang w:val="en-US"/>
              </w:rPr>
              <w:t>4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680" w:type="dxa"/>
          </w:tcPr>
          <w:p w:rsidR="00186DDE" w:rsidRPr="008232AD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 w:rsidRPr="008232AD"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3380" w:type="dxa"/>
          </w:tcPr>
          <w:p w:rsidR="00186DDE" w:rsidRPr="008232AD" w:rsidRDefault="008232A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 max -&gt; x4 v basis</w:t>
            </w:r>
          </w:p>
        </w:tc>
      </w:tr>
      <w:tr w:rsidR="00186DDE" w:rsidRPr="00672071" w:rsidTr="007E2071">
        <w:tc>
          <w:tcPr>
            <w:tcW w:w="552" w:type="dxa"/>
            <w:vMerge/>
          </w:tcPr>
          <w:p w:rsidR="00186DDE" w:rsidRPr="00672071" w:rsidRDefault="00186DDE" w:rsidP="00951E55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581" w:type="dxa"/>
          </w:tcPr>
          <w:p w:rsidR="00186DDE" w:rsidRPr="00672071" w:rsidRDefault="00DF241E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-w</w:t>
            </w:r>
          </w:p>
        </w:tc>
        <w:tc>
          <w:tcPr>
            <w:tcW w:w="812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680" w:type="dxa"/>
          </w:tcPr>
          <w:p w:rsidR="00186DDE" w:rsidRPr="00672071" w:rsidRDefault="0059737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3380" w:type="dxa"/>
          </w:tcPr>
          <w:p w:rsidR="00186DDE" w:rsidRPr="0059737D" w:rsidRDefault="0059737D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=&gt; </w:t>
            </w:r>
            <w:r>
              <w:rPr>
                <w:rFonts w:eastAsiaTheme="minorEastAsia"/>
              </w:rPr>
              <w:t>оптимальна</w:t>
            </w:r>
          </w:p>
        </w:tc>
      </w:tr>
    </w:tbl>
    <w:p w:rsidR="00D7160B" w:rsidRDefault="007661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B16FD" w:rsidRPr="00DB16FD">
        <w:t xml:space="preserve"> </w:t>
      </w:r>
      <w:r w:rsidR="00D7160B">
        <w:t>– начальный базис для использования симплекс-метода для решения исходной ЗЛП</w:t>
      </w:r>
      <w:r w:rsidR="004B0DD2">
        <w:t>.</w:t>
      </w:r>
    </w:p>
    <w:p w:rsidR="00D7160B" w:rsidRPr="008612FD" w:rsidRDefault="007661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B16FD" w:rsidRPr="00DB16FD">
        <w:t xml:space="preserve"> </w:t>
      </w:r>
      <w:r w:rsidR="004B0DD2">
        <w:t xml:space="preserve">в базис,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B16FD">
        <w:t xml:space="preserve"> из базиса</w:t>
      </w:r>
      <w:r w:rsidR="00DB16FD" w:rsidRPr="00DB16FD">
        <w:t>.</w:t>
      </w:r>
    </w:p>
    <w:tbl>
      <w:tblPr>
        <w:tblStyle w:val="TableGrid"/>
        <w:tblW w:w="11852" w:type="dxa"/>
        <w:tblLook w:val="04A0" w:firstRow="1" w:lastRow="0" w:firstColumn="1" w:lastColumn="0" w:noHBand="0" w:noVBand="1"/>
      </w:tblPr>
      <w:tblGrid>
        <w:gridCol w:w="545"/>
        <w:gridCol w:w="574"/>
        <w:gridCol w:w="806"/>
        <w:gridCol w:w="850"/>
        <w:gridCol w:w="850"/>
        <w:gridCol w:w="850"/>
        <w:gridCol w:w="850"/>
        <w:gridCol w:w="850"/>
        <w:gridCol w:w="850"/>
        <w:gridCol w:w="4827"/>
      </w:tblGrid>
      <w:tr w:rsidR="007E2071" w:rsidTr="007E2071">
        <w:trPr>
          <w:gridAfter w:val="1"/>
          <w:wAfter w:w="4827" w:type="dxa"/>
        </w:trPr>
        <w:tc>
          <w:tcPr>
            <w:tcW w:w="545" w:type="dxa"/>
          </w:tcPr>
          <w:p w:rsidR="00DD5FBD" w:rsidRPr="00833B3B" w:rsidRDefault="00DD5FBD" w:rsidP="008D226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Ит</w:t>
            </w:r>
          </w:p>
        </w:tc>
        <w:tc>
          <w:tcPr>
            <w:tcW w:w="574" w:type="dxa"/>
          </w:tcPr>
          <w:p w:rsidR="00DD5FBD" w:rsidRPr="00833B3B" w:rsidRDefault="00DD5FBD" w:rsidP="008D226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БП</w:t>
            </w:r>
          </w:p>
        </w:tc>
        <w:tc>
          <w:tcPr>
            <w:tcW w:w="806" w:type="dxa"/>
          </w:tcPr>
          <w:p w:rsidR="00DD5FBD" w:rsidRPr="00833B3B" w:rsidRDefault="00DD5FBD" w:rsidP="008D226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Знач.</w:t>
            </w:r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oMath>
            </m:oMathPara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50" w:type="dxa"/>
          </w:tcPr>
          <w:p w:rsidR="00DD5FBD" w:rsidRDefault="00DD5FBD" w:rsidP="008D226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</w:tr>
      <w:tr w:rsidR="00D7160B" w:rsidRPr="00672071" w:rsidTr="007E2071">
        <w:tc>
          <w:tcPr>
            <w:tcW w:w="545" w:type="dxa"/>
            <w:vMerge w:val="restart"/>
          </w:tcPr>
          <w:p w:rsidR="00D7160B" w:rsidRPr="00DD5FBD" w:rsidRDefault="00DD5FB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74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06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8232AD" w:rsidRDefault="004B0DD2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827" w:type="dxa"/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</w:tr>
      <w:tr w:rsidR="00D7160B" w:rsidRPr="00672071" w:rsidTr="007E2071">
        <w:tc>
          <w:tcPr>
            <w:tcW w:w="545" w:type="dxa"/>
            <w:vMerge/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06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7.5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8232AD" w:rsidRDefault="004B0DD2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-0.25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D2495E" w:rsidRDefault="00D2495E" w:rsidP="00951E55">
            <w:pPr>
              <w:ind w:firstLine="0"/>
              <w:rPr>
                <w:rFonts w:eastAsiaTheme="minorEastAsia"/>
                <w:u w:val="single"/>
                <w:lang w:val="en-US"/>
              </w:rPr>
            </w:pPr>
            <w:r w:rsidRPr="00D2495E">
              <w:rPr>
                <w:rFonts w:eastAsiaTheme="minorEastAsia"/>
                <w:u w:val="single"/>
                <w:lang w:val="en-US"/>
              </w:rPr>
              <w:t>(0.25)</w:t>
            </w:r>
          </w:p>
        </w:tc>
        <w:tc>
          <w:tcPr>
            <w:tcW w:w="4827" w:type="dxa"/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</w:tr>
      <w:tr w:rsidR="00D7160B" w:rsidRPr="00672071" w:rsidTr="007E2071">
        <w:tc>
          <w:tcPr>
            <w:tcW w:w="545" w:type="dxa"/>
            <w:vMerge/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06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2.5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1.25</w:t>
            </w:r>
          </w:p>
        </w:tc>
        <w:tc>
          <w:tcPr>
            <w:tcW w:w="850" w:type="dxa"/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8232AD" w:rsidRDefault="005A3994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D7160B" w:rsidRPr="00D41624" w:rsidRDefault="00D41624" w:rsidP="00951E55">
            <w:pPr>
              <w:ind w:firstLine="0"/>
              <w:rPr>
                <w:rFonts w:eastAsiaTheme="minorEastAsia"/>
                <w:u w:val="single"/>
              </w:rPr>
            </w:pPr>
            <w:r w:rsidRPr="00D41624">
              <w:rPr>
                <w:rFonts w:eastAsiaTheme="minorEastAsia"/>
                <w:u w:val="single"/>
                <w:lang w:val="en-US"/>
              </w:rPr>
              <w:t>(-</w:t>
            </w:r>
            <w:r w:rsidR="005A3994" w:rsidRPr="00D41624">
              <w:rPr>
                <w:rFonts w:eastAsiaTheme="minorEastAsia"/>
                <w:u w:val="single"/>
                <w:lang w:val="en-US"/>
              </w:rPr>
              <w:t>0</w:t>
            </w:r>
            <w:r w:rsidRPr="00D41624">
              <w:rPr>
                <w:rFonts w:eastAsiaTheme="minorEastAsia"/>
                <w:u w:val="single"/>
                <w:lang w:val="en-US"/>
              </w:rPr>
              <w:t>.25)</w:t>
            </w:r>
          </w:p>
        </w:tc>
        <w:tc>
          <w:tcPr>
            <w:tcW w:w="4827" w:type="dxa"/>
          </w:tcPr>
          <w:p w:rsidR="00D7160B" w:rsidRPr="0034037B" w:rsidRDefault="0034037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X5 </w:t>
            </w:r>
            <w:proofErr w:type="spellStart"/>
            <w:r>
              <w:rPr>
                <w:rFonts w:eastAsiaTheme="minorEastAsia"/>
                <w:lang w:val="en-US"/>
              </w:rPr>
              <w:t>iz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bazisa</w:t>
            </w:r>
            <w:proofErr w:type="spellEnd"/>
          </w:p>
        </w:tc>
      </w:tr>
      <w:tr w:rsidR="00D7160B" w:rsidRPr="00672071" w:rsidTr="007E2071">
        <w:tc>
          <w:tcPr>
            <w:tcW w:w="545" w:type="dxa"/>
            <w:vMerge/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06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2.5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-0.25</w:t>
            </w:r>
          </w:p>
        </w:tc>
        <w:tc>
          <w:tcPr>
            <w:tcW w:w="850" w:type="dxa"/>
          </w:tcPr>
          <w:p w:rsidR="00D7160B" w:rsidRPr="008232AD" w:rsidRDefault="004B0DD2" w:rsidP="00951E55">
            <w:pPr>
              <w:ind w:firstLine="0"/>
              <w:rPr>
                <w:rFonts w:eastAsiaTheme="minorEastAsia"/>
                <w:b/>
                <w:u w:val="single"/>
                <w:lang w:val="en-US"/>
              </w:rPr>
            </w:pPr>
            <w:r w:rsidRPr="008232AD">
              <w:rPr>
                <w:rFonts w:eastAsiaTheme="minorEastAsia"/>
                <w:b/>
                <w:u w:val="single"/>
                <w:lang w:val="en-US"/>
              </w:rPr>
              <w:t>1</w:t>
            </w:r>
          </w:p>
        </w:tc>
        <w:tc>
          <w:tcPr>
            <w:tcW w:w="850" w:type="dxa"/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D7160B" w:rsidRPr="00D41624" w:rsidRDefault="00D41624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4827" w:type="dxa"/>
          </w:tcPr>
          <w:p w:rsidR="00D7160B" w:rsidRPr="004B0DD2" w:rsidRDefault="00D7160B" w:rsidP="00951E55">
            <w:pPr>
              <w:ind w:firstLine="0"/>
              <w:rPr>
                <w:rFonts w:eastAsiaTheme="minorEastAsia"/>
              </w:rPr>
            </w:pPr>
          </w:p>
        </w:tc>
      </w:tr>
      <w:tr w:rsidR="00D7160B" w:rsidRPr="00672071" w:rsidTr="007E2071">
        <w:tc>
          <w:tcPr>
            <w:tcW w:w="545" w:type="dxa"/>
            <w:vMerge/>
            <w:tcBorders>
              <w:bottom w:val="double" w:sz="4" w:space="0" w:color="auto"/>
            </w:tcBorders>
          </w:tcPr>
          <w:p w:rsidR="00D7160B" w:rsidRPr="00D7160B" w:rsidRDefault="00D7160B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</w:tcPr>
          <w:p w:rsidR="00D7160B" w:rsidRPr="004B0DD2" w:rsidRDefault="004B0DD2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806" w:type="dxa"/>
            <w:tcBorders>
              <w:bottom w:val="double" w:sz="4" w:space="0" w:color="auto"/>
            </w:tcBorders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34037B" w:rsidRDefault="0034037B" w:rsidP="00951E55">
            <w:pPr>
              <w:ind w:firstLine="0"/>
              <w:rPr>
                <w:rFonts w:eastAsiaTheme="minorEastAsia"/>
                <w:u w:val="single"/>
              </w:rPr>
            </w:pPr>
            <w:r w:rsidRPr="0034037B">
              <w:rPr>
                <w:rFonts w:eastAsiaTheme="minorEastAsia"/>
                <w:u w:val="single"/>
              </w:rPr>
              <w:t>(</w:t>
            </w:r>
            <w:r w:rsidR="00B73093" w:rsidRPr="0034037B">
              <w:rPr>
                <w:rFonts w:eastAsiaTheme="minorEastAsia"/>
                <w:u w:val="single"/>
              </w:rPr>
              <w:t>4</w:t>
            </w:r>
            <w:r w:rsidRPr="0034037B">
              <w:rPr>
                <w:rFonts w:eastAsiaTheme="minorEastAsia"/>
                <w:u w:val="single"/>
              </w:rPr>
              <w:t>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5A3994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7160B" w:rsidRPr="00FA58D3" w:rsidRDefault="00FA58D3" w:rsidP="00951E5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4827" w:type="dxa"/>
            <w:tcBorders>
              <w:bottom w:val="double" w:sz="4" w:space="0" w:color="auto"/>
            </w:tcBorders>
          </w:tcPr>
          <w:p w:rsidR="00D7160B" w:rsidRPr="0034037B" w:rsidRDefault="0034037B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 v basis</w:t>
            </w:r>
          </w:p>
        </w:tc>
      </w:tr>
      <w:tr w:rsidR="005A3994" w:rsidRPr="00D7160B" w:rsidTr="007E2071">
        <w:tc>
          <w:tcPr>
            <w:tcW w:w="545" w:type="dxa"/>
            <w:vMerge w:val="restart"/>
            <w:tcBorders>
              <w:top w:val="double" w:sz="4" w:space="0" w:color="auto"/>
            </w:tcBorders>
          </w:tcPr>
          <w:p w:rsidR="005A3994" w:rsidRPr="007E2071" w:rsidRDefault="007E2071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74" w:type="dxa"/>
            <w:tcBorders>
              <w:top w:val="double" w:sz="4" w:space="0" w:color="auto"/>
            </w:tcBorders>
          </w:tcPr>
          <w:p w:rsidR="005A3994" w:rsidRPr="004B0DD2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06" w:type="dxa"/>
            <w:tcBorders>
              <w:top w:val="double" w:sz="4" w:space="0" w:color="auto"/>
            </w:tcBorders>
          </w:tcPr>
          <w:p w:rsidR="005A3994" w:rsidRPr="004B0DD2" w:rsidRDefault="000B012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0B012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0B012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0B012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0B012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</w:t>
            </w:r>
          </w:p>
        </w:tc>
        <w:tc>
          <w:tcPr>
            <w:tcW w:w="4827" w:type="dxa"/>
            <w:tcBorders>
              <w:top w:val="double" w:sz="4" w:space="0" w:color="auto"/>
            </w:tcBorders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</w:tr>
      <w:tr w:rsidR="005A3994" w:rsidRPr="00D7160B" w:rsidTr="007E2071">
        <w:tc>
          <w:tcPr>
            <w:tcW w:w="545" w:type="dxa"/>
            <w:vMerge/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5A3994" w:rsidRPr="004B0DD2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06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</w:t>
            </w:r>
          </w:p>
        </w:tc>
        <w:tc>
          <w:tcPr>
            <w:tcW w:w="4827" w:type="dxa"/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</w:tr>
      <w:tr w:rsidR="005A3994" w:rsidRPr="00D7160B" w:rsidTr="007E2071">
        <w:tc>
          <w:tcPr>
            <w:tcW w:w="545" w:type="dxa"/>
            <w:vMerge/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5A3994" w:rsidRPr="004B0DD2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 w:rsidR="00AA7C6D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06" w:type="dxa"/>
          </w:tcPr>
          <w:p w:rsidR="005A3994" w:rsidRPr="004B0DD2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50" w:type="dxa"/>
          </w:tcPr>
          <w:p w:rsidR="005A3994" w:rsidRPr="004B0DD2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A3994" w:rsidRPr="005A3994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5A3994" w:rsidRDefault="00AA7C6D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</w:t>
            </w:r>
          </w:p>
        </w:tc>
        <w:tc>
          <w:tcPr>
            <w:tcW w:w="850" w:type="dxa"/>
          </w:tcPr>
          <w:p w:rsidR="005A3994" w:rsidRPr="005A3994" w:rsidRDefault="004007F7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</w:t>
            </w:r>
          </w:p>
        </w:tc>
        <w:tc>
          <w:tcPr>
            <w:tcW w:w="4827" w:type="dxa"/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</w:tr>
      <w:tr w:rsidR="005A3994" w:rsidRPr="004B0DD2" w:rsidTr="007E2071">
        <w:tc>
          <w:tcPr>
            <w:tcW w:w="545" w:type="dxa"/>
            <w:vMerge/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</w:tcPr>
          <w:p w:rsidR="005A3994" w:rsidRPr="004B0DD2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06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</w:t>
            </w:r>
          </w:p>
        </w:tc>
        <w:tc>
          <w:tcPr>
            <w:tcW w:w="850" w:type="dxa"/>
          </w:tcPr>
          <w:p w:rsidR="005A3994" w:rsidRPr="004B0DD2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</w:t>
            </w:r>
          </w:p>
        </w:tc>
        <w:tc>
          <w:tcPr>
            <w:tcW w:w="4827" w:type="dxa"/>
          </w:tcPr>
          <w:p w:rsidR="005A3994" w:rsidRPr="004B0DD2" w:rsidRDefault="005A3994" w:rsidP="00951E55">
            <w:pPr>
              <w:ind w:firstLine="0"/>
              <w:rPr>
                <w:rFonts w:eastAsiaTheme="minorEastAsia"/>
              </w:rPr>
            </w:pPr>
          </w:p>
        </w:tc>
      </w:tr>
      <w:tr w:rsidR="005A3994" w:rsidRPr="004B0DD2" w:rsidTr="007E2071">
        <w:tc>
          <w:tcPr>
            <w:tcW w:w="545" w:type="dxa"/>
            <w:vMerge/>
            <w:tcBorders>
              <w:bottom w:val="double" w:sz="4" w:space="0" w:color="auto"/>
            </w:tcBorders>
          </w:tcPr>
          <w:p w:rsidR="005A3994" w:rsidRPr="00D7160B" w:rsidRDefault="005A3994" w:rsidP="00951E55">
            <w:pPr>
              <w:ind w:firstLine="0"/>
              <w:rPr>
                <w:rFonts w:eastAsiaTheme="minorEastAsia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</w:tcPr>
          <w:p w:rsidR="005A3994" w:rsidRPr="004B0DD2" w:rsidRDefault="005A3994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806" w:type="dxa"/>
            <w:tcBorders>
              <w:bottom w:val="double" w:sz="4" w:space="0" w:color="auto"/>
            </w:tcBorders>
          </w:tcPr>
          <w:p w:rsidR="005A3994" w:rsidRPr="005A3994" w:rsidRDefault="00B656D1" w:rsidP="00B656D1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-68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4D189C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345725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345725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-3.2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A3994" w:rsidRPr="005A3994" w:rsidRDefault="00345725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</w:t>
            </w:r>
          </w:p>
        </w:tc>
        <w:tc>
          <w:tcPr>
            <w:tcW w:w="4827" w:type="dxa"/>
            <w:tcBorders>
              <w:bottom w:val="double" w:sz="4" w:space="0" w:color="auto"/>
            </w:tcBorders>
          </w:tcPr>
          <w:p w:rsidR="005A3994" w:rsidRPr="00345725" w:rsidRDefault="00345725" w:rsidP="00951E5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=&gt;opt</w:t>
            </w:r>
          </w:p>
        </w:tc>
      </w:tr>
    </w:tbl>
    <w:p w:rsidR="00186DDE" w:rsidRPr="00345725" w:rsidRDefault="00345725" w:rsidP="004623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=68</m:t>
          </m:r>
        </m:oMath>
      </m:oMathPara>
    </w:p>
    <w:p w:rsidR="00345725" w:rsidRDefault="003D11BF" w:rsidP="006171E8">
      <w:pPr>
        <w:pStyle w:val="Heading1"/>
        <w:rPr>
          <w:rFonts w:eastAsiaTheme="minorEastAsia"/>
        </w:rPr>
      </w:pPr>
      <w:bookmarkStart w:id="25" w:name="_Toc470283947"/>
      <w:r>
        <w:rPr>
          <w:rFonts w:eastAsiaTheme="minorEastAsia"/>
        </w:rPr>
        <w:t>Двойственные задачи</w:t>
      </w:r>
      <w:bookmarkEnd w:id="25"/>
    </w:p>
    <w:p w:rsidR="006171E8" w:rsidRDefault="00AE36B3" w:rsidP="00F93D4B">
      <w:pPr>
        <w:pStyle w:val="Heading2"/>
        <w:numPr>
          <w:ilvl w:val="0"/>
          <w:numId w:val="24"/>
        </w:numPr>
      </w:pPr>
      <w:bookmarkStart w:id="26" w:name="_Toc470283948"/>
      <w:r>
        <w:t>Понятие двойствен</w:t>
      </w:r>
      <w:r w:rsidR="001515E8">
        <w:t>н</w:t>
      </w:r>
      <w:r>
        <w:t>ой задачи</w:t>
      </w:r>
      <w:bookmarkEnd w:id="26"/>
    </w:p>
    <w:p w:rsidR="00F93D4B" w:rsidRDefault="00F93D4B" w:rsidP="00F93D4B">
      <w:r>
        <w:t>Понятие двойственности</w:t>
      </w:r>
      <w:r w:rsidR="001515E8">
        <w:t xml:space="preserve"> в линейном программировании позволяет установить взаимосвязи </w:t>
      </w:r>
      <w:r w:rsidR="00AB7671">
        <w:t xml:space="preserve">для анализа </w:t>
      </w:r>
      <w:r w:rsidR="00471A6F">
        <w:t>моделей на чувствительность.</w:t>
      </w:r>
      <w:r w:rsidR="0034791B">
        <w:t xml:space="preserve"> Каждой задаче линейного програ</w:t>
      </w:r>
      <w:r w:rsidR="00637282">
        <w:t>м</w:t>
      </w:r>
      <w:r w:rsidR="0034791B">
        <w:t xml:space="preserve">мирования </w:t>
      </w:r>
      <w:r w:rsidR="001C7E5E">
        <w:t xml:space="preserve">отвечает некоторая другая ЗЛП, которая называется </w:t>
      </w:r>
      <w:r w:rsidR="001C7E5E" w:rsidRPr="001C7E5E">
        <w:rPr>
          <w:b/>
          <w:i/>
          <w:u w:val="single"/>
        </w:rPr>
        <w:t>двойственной</w:t>
      </w:r>
      <w:r w:rsidR="001C7E5E">
        <w:t>, по отношению к исходной задаче.</w:t>
      </w:r>
    </w:p>
    <w:p w:rsidR="00111387" w:rsidRDefault="00111387" w:rsidP="00F93D4B">
      <w:r>
        <w:t xml:space="preserve">При этом сама исходная задача называется </w:t>
      </w:r>
      <w:r w:rsidRPr="00987B2F">
        <w:rPr>
          <w:b/>
          <w:i/>
          <w:u w:val="single"/>
        </w:rPr>
        <w:t>прямой</w:t>
      </w:r>
      <w:r>
        <w:t xml:space="preserve"> задачей.</w:t>
      </w:r>
    </w:p>
    <w:p w:rsidR="00987B2F" w:rsidRDefault="00987B2F" w:rsidP="00F93D4B">
      <w:r>
        <w:t xml:space="preserve">ПО определению, </w:t>
      </w:r>
      <w:r w:rsidRPr="00987B2F">
        <w:rPr>
          <w:b/>
          <w:i/>
          <w:u w:val="single"/>
        </w:rPr>
        <w:t>стандартной формой</w:t>
      </w:r>
      <w:r w:rsidRPr="002B2CC0">
        <w:rPr>
          <w:b/>
          <w:i/>
          <w:u w:val="single"/>
        </w:rPr>
        <w:t xml:space="preserve"> прямой задачи</w:t>
      </w:r>
      <w:r>
        <w:t xml:space="preserve"> назы</w:t>
      </w:r>
      <w:r w:rsidR="00141DEC">
        <w:t>в</w:t>
      </w:r>
      <w:r>
        <w:t>ается задача следующего вида:</w:t>
      </w:r>
    </w:p>
    <w:p w:rsidR="00987B2F" w:rsidRPr="00987B2F" w:rsidRDefault="00766167" w:rsidP="00F93D4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x→max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Ax≤b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x≥0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1</m:t>
              </m:r>
            </m:e>
          </m:d>
        </m:oMath>
      </m:oMathPara>
    </w:p>
    <w:p w:rsidR="00987B2F" w:rsidRDefault="00987B2F" w:rsidP="00F93D4B">
      <w:pPr>
        <w:rPr>
          <w:rFonts w:eastAsiaTheme="minorEastAsia"/>
        </w:rPr>
      </w:pPr>
      <w:r>
        <w:rPr>
          <w:rFonts w:eastAsiaTheme="minorEastAsia"/>
        </w:rPr>
        <w:t xml:space="preserve">Здесь необязательно выполняется условие неотрицательности вектора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:rsidR="001B1659" w:rsidRDefault="001B1659" w:rsidP="00F93D4B">
      <w:pPr>
        <w:rPr>
          <w:rFonts w:eastAsiaTheme="minorEastAsia"/>
        </w:rPr>
      </w:pPr>
      <w:r w:rsidRPr="009D57FA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: ниже мы покажем, что любая ЗЛП</w:t>
      </w:r>
      <w:r w:rsidR="00BF0685">
        <w:rPr>
          <w:rFonts w:eastAsiaTheme="minorEastAsia"/>
        </w:rPr>
        <w:t xml:space="preserve"> может быть </w:t>
      </w:r>
      <w:r w:rsidR="005058E3">
        <w:rPr>
          <w:rFonts w:eastAsiaTheme="minorEastAsia"/>
        </w:rPr>
        <w:t>представлена в стандартной форме прямой задачи.</w:t>
      </w:r>
    </w:p>
    <w:p w:rsidR="002B2CC0" w:rsidRDefault="00DB1848" w:rsidP="00F93D4B">
      <w:pPr>
        <w:rPr>
          <w:rFonts w:eastAsiaTheme="minorEastAsia"/>
        </w:rPr>
      </w:pPr>
      <w:r>
        <w:rPr>
          <w:rFonts w:eastAsiaTheme="minorEastAsia"/>
        </w:rPr>
        <w:t>По</w:t>
      </w:r>
      <w:r w:rsidR="002B2CC0">
        <w:rPr>
          <w:rFonts w:eastAsiaTheme="minorEastAsia"/>
        </w:rPr>
        <w:t xml:space="preserve"> определению, </w:t>
      </w:r>
      <w:r w:rsidR="0097411E">
        <w:rPr>
          <w:rFonts w:eastAsiaTheme="minorEastAsia"/>
        </w:rPr>
        <w:t xml:space="preserve">задачей, </w:t>
      </w:r>
      <w:r w:rsidR="0097411E" w:rsidRPr="006F3E72">
        <w:rPr>
          <w:rFonts w:eastAsiaTheme="minorEastAsia"/>
          <w:b/>
          <w:i/>
          <w:u w:val="single"/>
        </w:rPr>
        <w:t>д</w:t>
      </w:r>
      <w:r w:rsidR="00A25AC6">
        <w:rPr>
          <w:rFonts w:eastAsiaTheme="minorEastAsia"/>
          <w:b/>
          <w:i/>
          <w:u w:val="single"/>
        </w:rPr>
        <w:t>в</w:t>
      </w:r>
      <w:r w:rsidR="0097411E" w:rsidRPr="006F3E72">
        <w:rPr>
          <w:rFonts w:eastAsiaTheme="minorEastAsia"/>
          <w:b/>
          <w:i/>
          <w:u w:val="single"/>
        </w:rPr>
        <w:t>ойстве</w:t>
      </w:r>
      <w:r w:rsidR="008F2929">
        <w:rPr>
          <w:rFonts w:eastAsiaTheme="minorEastAsia"/>
          <w:b/>
          <w:i/>
          <w:u w:val="single"/>
        </w:rPr>
        <w:t>н</w:t>
      </w:r>
      <w:r w:rsidR="0097411E" w:rsidRPr="006F3E72">
        <w:rPr>
          <w:rFonts w:eastAsiaTheme="minorEastAsia"/>
          <w:b/>
          <w:i/>
          <w:u w:val="single"/>
        </w:rPr>
        <w:t>ной</w:t>
      </w:r>
      <w:r w:rsidR="0097411E">
        <w:rPr>
          <w:rFonts w:eastAsiaTheme="minorEastAsia"/>
        </w:rPr>
        <w:t xml:space="preserve"> задаче </w:t>
      </w:r>
      <w:r w:rsidR="008F2929" w:rsidRPr="001A20B0">
        <w:rPr>
          <w:rFonts w:eastAsiaTheme="minorEastAsia"/>
          <w:highlight w:val="green"/>
        </w:rPr>
        <w:t>(1)</w:t>
      </w:r>
      <w:r w:rsidR="008F2929">
        <w:rPr>
          <w:rFonts w:eastAsiaTheme="minorEastAsia"/>
        </w:rPr>
        <w:t>,</w:t>
      </w:r>
      <w:r w:rsidR="0097411E" w:rsidRPr="0097411E">
        <w:rPr>
          <w:rFonts w:eastAsiaTheme="minorEastAsia"/>
        </w:rPr>
        <w:t xml:space="preserve"> </w:t>
      </w:r>
      <w:r w:rsidR="008F2929">
        <w:rPr>
          <w:rFonts w:eastAsiaTheme="minorEastAsia"/>
        </w:rPr>
        <w:t>называется</w:t>
      </w:r>
      <w:r w:rsidR="0097411E" w:rsidRPr="0097411E">
        <w:rPr>
          <w:rFonts w:eastAsiaTheme="minorEastAsia"/>
        </w:rPr>
        <w:t xml:space="preserve"> </w:t>
      </w:r>
      <w:r w:rsidR="0097411E">
        <w:rPr>
          <w:rFonts w:eastAsiaTheme="minorEastAsia"/>
        </w:rPr>
        <w:t>задача следующего вида:</w:t>
      </w:r>
    </w:p>
    <w:p w:rsidR="0064652F" w:rsidRPr="008F2929" w:rsidRDefault="00766167" w:rsidP="00F93D4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y→min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y≥c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2</m:t>
              </m:r>
            </m:e>
          </m:d>
        </m:oMath>
      </m:oMathPara>
    </w:p>
    <w:p w:rsidR="00F60498" w:rsidRDefault="00F60498" w:rsidP="00F93D4B">
      <w:pPr>
        <w:rPr>
          <w:rFonts w:eastAsiaTheme="minorEastAsia"/>
        </w:rPr>
      </w:pPr>
      <w:r>
        <w:rPr>
          <w:rFonts w:eastAsiaTheme="minorEastAsia"/>
        </w:rPr>
        <w:t xml:space="preserve">При этом, </w:t>
      </w:r>
      <w:r w:rsidR="006F3E72" w:rsidRPr="001A20B0">
        <w:rPr>
          <w:rFonts w:eastAsiaTheme="minorEastAsia"/>
          <w:highlight w:val="cyan"/>
        </w:rPr>
        <w:t>(2)</w:t>
      </w:r>
      <w:r w:rsidR="006F3E72">
        <w:rPr>
          <w:rFonts w:eastAsiaTheme="minorEastAsia"/>
        </w:rPr>
        <w:t xml:space="preserve"> называет</w:t>
      </w:r>
      <w:r w:rsidR="00A25AC6">
        <w:rPr>
          <w:rFonts w:eastAsiaTheme="minorEastAsia"/>
        </w:rPr>
        <w:t>с</w:t>
      </w:r>
      <w:r w:rsidR="006F3E72">
        <w:rPr>
          <w:rFonts w:eastAsiaTheme="minorEastAsia"/>
        </w:rPr>
        <w:t xml:space="preserve">я </w:t>
      </w:r>
      <w:r w:rsidR="006F3E72" w:rsidRPr="006F3E72">
        <w:rPr>
          <w:rFonts w:eastAsiaTheme="minorEastAsia"/>
          <w:b/>
          <w:i/>
          <w:u w:val="single"/>
        </w:rPr>
        <w:t>стандартной</w:t>
      </w:r>
      <w:r w:rsidR="00A25AC6">
        <w:rPr>
          <w:rFonts w:eastAsiaTheme="minorEastAsia"/>
          <w:b/>
          <w:i/>
          <w:u w:val="single"/>
        </w:rPr>
        <w:t xml:space="preserve"> </w:t>
      </w:r>
      <w:r w:rsidR="006F3E72" w:rsidRPr="006F3E72">
        <w:rPr>
          <w:rFonts w:eastAsiaTheme="minorEastAsia"/>
          <w:b/>
          <w:i/>
          <w:u w:val="single"/>
        </w:rPr>
        <w:t>формой двойственной задачи</w:t>
      </w:r>
      <w:r w:rsidR="006F3E72">
        <w:rPr>
          <w:rFonts w:eastAsiaTheme="minorEastAsia"/>
        </w:rPr>
        <w:t>.</w:t>
      </w:r>
    </w:p>
    <w:p w:rsidR="003230F2" w:rsidRPr="000639B9" w:rsidRDefault="003230F2" w:rsidP="00F93D4B">
      <w:pPr>
        <w:rPr>
          <w:rFonts w:eastAsiaTheme="minorEastAsia"/>
        </w:rPr>
      </w:pPr>
    </w:p>
    <w:p w:rsidR="006F3E72" w:rsidRDefault="006F3E72" w:rsidP="00F93D4B">
      <w:pPr>
        <w:rPr>
          <w:rFonts w:eastAsiaTheme="minorEastAsia"/>
        </w:rPr>
      </w:pPr>
      <w:r w:rsidRPr="003230F2">
        <w:rPr>
          <w:rFonts w:eastAsiaTheme="minorEastAsia"/>
          <w:b/>
          <w:i/>
          <w:u w:val="single"/>
        </w:rPr>
        <w:t>Пример</w:t>
      </w:r>
      <w:r>
        <w:rPr>
          <w:rFonts w:eastAsiaTheme="minorEastAsia"/>
        </w:rPr>
        <w:t>:</w:t>
      </w:r>
    </w:p>
    <w:p w:rsidR="00A25AC6" w:rsidRPr="00A07320" w:rsidRDefault="00766167" w:rsidP="00F93D4B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&amp;→min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&amp;≤7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&amp;≥4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:rsidR="00A07320" w:rsidRDefault="003230F2" w:rsidP="00F93D4B">
      <w:pPr>
        <w:rPr>
          <w:rFonts w:eastAsiaTheme="minorEastAsia"/>
        </w:rPr>
      </w:pPr>
      <w:r>
        <w:rPr>
          <w:rFonts w:eastAsiaTheme="minorEastAsia"/>
        </w:rPr>
        <w:t>Просят сост</w:t>
      </w:r>
      <w:r w:rsidR="00A07320">
        <w:rPr>
          <w:rFonts w:eastAsiaTheme="minorEastAsia"/>
        </w:rPr>
        <w:t>а</w:t>
      </w:r>
      <w:r>
        <w:rPr>
          <w:rFonts w:eastAsiaTheme="minorEastAsia"/>
        </w:rPr>
        <w:t>в</w:t>
      </w:r>
      <w:r w:rsidR="00A07320">
        <w:rPr>
          <w:rFonts w:eastAsiaTheme="minorEastAsia"/>
        </w:rPr>
        <w:t>ить двойственную. Сначала приведем к стандартной форме прямой задачи:</w:t>
      </w:r>
    </w:p>
    <w:p w:rsidR="00D202A7" w:rsidRDefault="00766167" w:rsidP="00F93D4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=-f=-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&amp;→&amp;max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&amp;≤&amp;&amp;7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&amp;≤&amp;-&amp;4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&amp;≤&amp;&amp;6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&amp;≥&amp;-&amp;6</m:t>
                  </m:r>
                </m:e>
              </m:eqArr>
            </m:e>
          </m:d>
        </m:oMath>
      </m:oMathPara>
    </w:p>
    <w:p w:rsidR="00A07320" w:rsidRPr="00C4770E" w:rsidRDefault="00D202A7" w:rsidP="00F93D4B">
      <w:pPr>
        <w:rPr>
          <w:rFonts w:eastAsiaTheme="minorEastAsia"/>
        </w:rPr>
      </w:pPr>
      <w:r>
        <w:rPr>
          <w:rFonts w:eastAsiaTheme="minorEastAsia"/>
        </w:rPr>
        <w:t>Ка</w:t>
      </w:r>
      <w:r w:rsidR="002F07A8">
        <w:rPr>
          <w:rFonts w:eastAsiaTheme="minorEastAsia"/>
        </w:rPr>
        <w:t xml:space="preserve">ждому </w:t>
      </w:r>
      <w:r w:rsidR="000532ED">
        <w:rPr>
          <w:rFonts w:eastAsiaTheme="minorEastAsia"/>
        </w:rPr>
        <w:t>о</w:t>
      </w:r>
      <w:r w:rsidR="00C4770E">
        <w:rPr>
          <w:rFonts w:eastAsiaTheme="minorEastAsia"/>
        </w:rPr>
        <w:t xml:space="preserve">граничению прямой задачи отвечает некоторая переменная двойственной задачи: </w:t>
      </w:r>
      <w:commentRangeStart w:id="27"/>
      <w:r w:rsidR="00C4770E">
        <w:rPr>
          <w:rFonts w:eastAsiaTheme="minorEastAsia"/>
        </w:rPr>
        <w:t>у1 у2 у3</w:t>
      </w:r>
      <w:r w:rsidR="00C4770E" w:rsidRPr="00C4770E">
        <w:rPr>
          <w:rFonts w:eastAsiaTheme="minorEastAsia"/>
        </w:rPr>
        <w:t>’</w:t>
      </w:r>
      <w:r w:rsidR="00C4770E">
        <w:rPr>
          <w:rFonts w:eastAsiaTheme="minorEastAsia"/>
        </w:rPr>
        <w:t xml:space="preserve"> у3</w:t>
      </w:r>
      <w:r w:rsidR="00C4770E" w:rsidRPr="00C4770E">
        <w:rPr>
          <w:rFonts w:eastAsiaTheme="minorEastAsia"/>
        </w:rPr>
        <w:t>’’</w:t>
      </w:r>
      <w:commentRangeEnd w:id="27"/>
      <w:r w:rsidR="007E2071">
        <w:rPr>
          <w:rStyle w:val="CommentReference"/>
        </w:rPr>
        <w:commentReference w:id="27"/>
      </w:r>
      <w:r w:rsidR="00C4770E" w:rsidRPr="00C4770E">
        <w:rPr>
          <w:rFonts w:eastAsiaTheme="minorEastAsia"/>
        </w:rPr>
        <w:t>.</w:t>
      </w:r>
    </w:p>
    <w:p w:rsidR="00A62B55" w:rsidRPr="002633DA" w:rsidRDefault="00766167" w:rsidP="00A62B5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g=7&amp;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&amp;≥&amp;-1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&amp;≥&amp;4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&amp;≥&amp;3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,…≥0</m:t>
                  </m:r>
                </m:e>
              </m:eqArr>
            </m:e>
          </m:d>
        </m:oMath>
      </m:oMathPara>
    </w:p>
    <w:p w:rsidR="00793D2F" w:rsidRDefault="001816B9" w:rsidP="00A62B5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793D2F">
        <w:rPr>
          <w:rFonts w:eastAsiaTheme="minorEastAsia"/>
        </w:rPr>
        <w:t>. Тогда:</w:t>
      </w:r>
    </w:p>
    <w:p w:rsidR="002633DA" w:rsidRPr="00F11931" w:rsidRDefault="00766167" w:rsidP="00A62B5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g=7&amp;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неограничена</m:t>
                  </m:r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F11931" w:rsidRDefault="00F11931" w:rsidP="00A62B55">
      <w:pPr>
        <w:rPr>
          <w:rFonts w:eastAsiaTheme="minorEastAsia"/>
          <w:lang w:val="en-US"/>
        </w:rPr>
      </w:pPr>
    </w:p>
    <w:p w:rsidR="00F11931" w:rsidRPr="000639B9" w:rsidRDefault="00F11931" w:rsidP="00A62B55">
      <w:pPr>
        <w:rPr>
          <w:rFonts w:ascii="Consolas" w:eastAsiaTheme="minorEastAsia" w:hAnsi="Consolas"/>
        </w:rPr>
      </w:pPr>
      <w:r w:rsidRPr="000639B9">
        <w:rPr>
          <w:rFonts w:ascii="Consolas" w:eastAsiaTheme="minorEastAsia" w:hAnsi="Consolas"/>
        </w:rPr>
        <w:t>~~==~~</w:t>
      </w:r>
    </w:p>
    <w:p w:rsidR="00F11931" w:rsidRPr="000639B9" w:rsidRDefault="00F11931" w:rsidP="00A62B55">
      <w:pPr>
        <w:rPr>
          <w:rFonts w:eastAsiaTheme="minorEastAsia"/>
        </w:rPr>
      </w:pPr>
    </w:p>
    <w:p w:rsidR="001816B9" w:rsidRPr="000639B9" w:rsidRDefault="006B1A45" w:rsidP="00A62B55">
      <w:pPr>
        <w:rPr>
          <w:rFonts w:eastAsiaTheme="minorEastAsia"/>
        </w:rPr>
      </w:pPr>
      <w:r w:rsidRPr="00F11931">
        <w:rPr>
          <w:rFonts w:eastAsiaTheme="minorEastAsia"/>
          <w:u w:val="single"/>
        </w:rPr>
        <w:t>Замеч</w:t>
      </w:r>
      <w:r w:rsidR="003A0C6D" w:rsidRPr="00F11931">
        <w:rPr>
          <w:rFonts w:eastAsiaTheme="minorEastAsia"/>
          <w:u w:val="single"/>
        </w:rPr>
        <w:t>а</w:t>
      </w:r>
      <w:r w:rsidRPr="00F11931">
        <w:rPr>
          <w:rFonts w:eastAsiaTheme="minorEastAsia"/>
          <w:u w:val="single"/>
        </w:rPr>
        <w:t>ние</w:t>
      </w:r>
      <w:r>
        <w:rPr>
          <w:rFonts w:eastAsiaTheme="minorEastAsia"/>
        </w:rPr>
        <w:t>: если некоторое ограничение прямой задачи является равенством, то</w:t>
      </w:r>
      <w:r w:rsidR="003A0C6D" w:rsidRPr="003A0C6D">
        <w:rPr>
          <w:rFonts w:eastAsiaTheme="minorEastAsia"/>
        </w:rPr>
        <w:t xml:space="preserve"> </w:t>
      </w:r>
      <w:r w:rsidR="00D37A20">
        <w:rPr>
          <w:rFonts w:eastAsiaTheme="minorEastAsia"/>
        </w:rPr>
        <w:t>соответствующая</w:t>
      </w:r>
      <w:r>
        <w:rPr>
          <w:rFonts w:eastAsiaTheme="minorEastAsia"/>
        </w:rPr>
        <w:t xml:space="preserve"> переменная </w:t>
      </w:r>
      <w:r w:rsidR="00D37A20">
        <w:rPr>
          <w:rFonts w:eastAsiaTheme="minorEastAsia"/>
        </w:rPr>
        <w:t xml:space="preserve">двойственной задачи </w:t>
      </w:r>
      <w:r w:rsidR="006B3100">
        <w:rPr>
          <w:rFonts w:eastAsiaTheme="minorEastAsia"/>
        </w:rPr>
        <w:t>не ограничена в знаке</w:t>
      </w:r>
      <w:r>
        <w:rPr>
          <w:rFonts w:eastAsiaTheme="minorEastAsia"/>
        </w:rPr>
        <w:t>.</w:t>
      </w:r>
    </w:p>
    <w:p w:rsidR="0046257F" w:rsidRPr="000639B9" w:rsidRDefault="0046257F" w:rsidP="00A62B55">
      <w:pPr>
        <w:rPr>
          <w:rFonts w:eastAsiaTheme="minorEastAsia"/>
        </w:rPr>
      </w:pPr>
    </w:p>
    <w:p w:rsidR="00D37A20" w:rsidRDefault="00AD6721" w:rsidP="00A62B55">
      <w:pPr>
        <w:rPr>
          <w:rFonts w:eastAsiaTheme="minorEastAsia"/>
        </w:rPr>
      </w:pPr>
      <w:r w:rsidRPr="0046257F">
        <w:rPr>
          <w:rFonts w:eastAsiaTheme="minorEastAsia"/>
          <w:b/>
          <w:i/>
          <w:u w:val="single"/>
        </w:rPr>
        <w:t>Пример</w:t>
      </w:r>
      <w:r>
        <w:rPr>
          <w:rFonts w:eastAsiaTheme="minorEastAsia"/>
        </w:rPr>
        <w:t>:</w:t>
      </w:r>
    </w:p>
    <w:p w:rsidR="006B3100" w:rsidRPr="006B3100" w:rsidRDefault="00766167" w:rsidP="006B31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f=6&amp;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&amp;→&amp;max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&amp;x1-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&amp;≤&amp;4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x2 </m:t>
                  </m:r>
                  <m:r>
                    <w:rPr>
                      <w:rFonts w:ascii="Cambria Math" w:eastAsia="Cambria Math" w:hAnsi="Cambria Math" w:cs="Cambria Math"/>
                    </w:rPr>
                    <m:t>не огр.</m:t>
                  </m:r>
                </m:e>
              </m:eqArr>
            </m:e>
          </m:d>
        </m:oMath>
      </m:oMathPara>
    </w:p>
    <w:p w:rsidR="00C4770E" w:rsidRPr="003619EA" w:rsidRDefault="006B3100" w:rsidP="00F93D4B">
      <w:pPr>
        <w:rPr>
          <w:rFonts w:eastAsiaTheme="minorEastAsia"/>
          <w:lang w:val="en-US"/>
        </w:rPr>
      </w:pPr>
      <w:r>
        <w:rPr>
          <w:rFonts w:eastAsiaTheme="minorEastAsia"/>
        </w:rPr>
        <w:t>Составим двойственную</w:t>
      </w:r>
      <w:r w:rsidR="003619EA">
        <w:rPr>
          <w:rFonts w:eastAsiaTheme="minorEastAsia"/>
          <w:lang w:val="en-US"/>
        </w:rPr>
        <w:t>:</w:t>
      </w:r>
    </w:p>
    <w:p w:rsidR="006B3100" w:rsidRDefault="00AA59E1" w:rsidP="00AA59E1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Приведем исходную задачу </w:t>
      </w:r>
      <w:r w:rsidR="000B7390">
        <w:rPr>
          <w:rFonts w:eastAsiaTheme="minorEastAsia"/>
        </w:rPr>
        <w:t>к ста</w:t>
      </w:r>
      <w:r w:rsidR="00E04266">
        <w:rPr>
          <w:rFonts w:eastAsiaTheme="minorEastAsia"/>
        </w:rPr>
        <w:t>н</w:t>
      </w:r>
      <w:r w:rsidR="000B7390">
        <w:rPr>
          <w:rFonts w:eastAsiaTheme="minorEastAsia"/>
        </w:rPr>
        <w:t xml:space="preserve">дартной форме прямой </w:t>
      </w:r>
      <w:r w:rsidR="00A3624F">
        <w:rPr>
          <w:rFonts w:eastAsiaTheme="minorEastAsia"/>
        </w:rPr>
        <w:t>з</w:t>
      </w:r>
      <w:r w:rsidR="000B7390">
        <w:rPr>
          <w:rFonts w:eastAsiaTheme="minorEastAsia"/>
        </w:rPr>
        <w:t>адачи</w:t>
      </w:r>
      <w:r w:rsidR="00A362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</w:p>
    <w:p w:rsidR="00E87B79" w:rsidRPr="00A3624F" w:rsidRDefault="00766167" w:rsidP="00E87B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f=6&amp;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-10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&amp;→&amp;max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&amp;≤&amp;-10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&amp;≤&amp;4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:rsidR="00E87B79" w:rsidRPr="00A3624F" w:rsidRDefault="00E87B79" w:rsidP="00E87B79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Двойственная задача:</w:t>
      </w:r>
    </w:p>
    <w:p w:rsidR="00E87B79" w:rsidRPr="002C4B37" w:rsidRDefault="00766167" w:rsidP="00041CF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g=-10&amp;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&amp;→min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2C4B37" w:rsidRPr="00BD3C16" w:rsidRDefault="002C4B37" w:rsidP="00041CFE">
      <w:pPr>
        <w:rPr>
          <w:rFonts w:eastAsiaTheme="minorEastAsia"/>
          <w:i/>
        </w:rPr>
      </w:pPr>
      <w:r w:rsidRPr="002C4B37">
        <w:rPr>
          <w:rFonts w:eastAsiaTheme="minorEastAsia"/>
        </w:rPr>
        <w:t xml:space="preserve">3 </w:t>
      </w:r>
      <w:r w:rsidR="00BD3C16">
        <w:rPr>
          <w:rFonts w:eastAsiaTheme="minorEastAsia"/>
        </w:rPr>
        <w:t>и</w:t>
      </w:r>
      <w:r w:rsidRPr="002C4B37">
        <w:rPr>
          <w:rFonts w:eastAsiaTheme="minorEastAsia"/>
        </w:rPr>
        <w:t xml:space="preserve"> 4 </w:t>
      </w:r>
      <w:r>
        <w:rPr>
          <w:rFonts w:eastAsiaTheme="minorEastAsia"/>
        </w:rPr>
        <w:t>можно объединить записав</w:t>
      </w:r>
      <w:r w:rsidR="00BD3C16">
        <w:rPr>
          <w:rFonts w:eastAsiaTheme="minorEastAsia"/>
        </w:rPr>
        <w:t xml:space="preserve"> их</w:t>
      </w:r>
      <w:r>
        <w:rPr>
          <w:rFonts w:eastAsiaTheme="minorEastAsia"/>
        </w:rPr>
        <w:t xml:space="preserve"> в таком виде: </w:t>
      </w: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≥10</m:t>
        </m:r>
      </m:oMath>
      <w:r w:rsidR="00BD3C1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≤10</m:t>
        </m:r>
      </m:oMath>
      <w:r w:rsidR="00BD3C16">
        <w:rPr>
          <w:rFonts w:eastAsiaTheme="minorEastAsia"/>
        </w:rPr>
        <w:t>.</w:t>
      </w:r>
    </w:p>
    <w:p w:rsidR="002C4B37" w:rsidRDefault="002C4B37" w:rsidP="00041CFE">
      <w:pPr>
        <w:rPr>
          <w:rFonts w:eastAsiaTheme="minorEastAsia"/>
        </w:rPr>
      </w:pPr>
      <w:r>
        <w:rPr>
          <w:rFonts w:eastAsiaTheme="minorEastAsia"/>
        </w:rPr>
        <w:t>Тогда,</w:t>
      </w:r>
    </w:p>
    <w:p w:rsidR="002C4B37" w:rsidRPr="008C7A54" w:rsidRDefault="00766167" w:rsidP="00041CFE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g=-10&amp;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&amp;→&amp;min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&amp;≥&amp;6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&amp;=&amp;10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8C7A54" w:rsidRDefault="008C7A54" w:rsidP="00041CFE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некоторая переменная прямой задачи не ограничена в знаке, то </w:t>
      </w:r>
      <w:r w:rsidR="00830CAB">
        <w:rPr>
          <w:rFonts w:eastAsiaTheme="minorEastAsia"/>
        </w:rPr>
        <w:t>соответствующее</w:t>
      </w:r>
      <w:r>
        <w:rPr>
          <w:rFonts w:eastAsiaTheme="minorEastAsia"/>
        </w:rPr>
        <w:t xml:space="preserve"> ограничение двойственной задачи является равенством.</w:t>
      </w:r>
    </w:p>
    <w:p w:rsidR="008B7F16" w:rsidRDefault="008B7F16" w:rsidP="008B7F16">
      <w:pPr>
        <w:pStyle w:val="Heading2"/>
      </w:pPr>
      <w:bookmarkStart w:id="28" w:name="_Toc470283949"/>
      <w:r>
        <w:t>Основные соотношения двойственности</w:t>
      </w:r>
      <w:bookmarkEnd w:id="28"/>
    </w:p>
    <w:p w:rsidR="00EF7DF2" w:rsidRDefault="00FE7A1C" w:rsidP="00EF7DF2">
      <w:r w:rsidRPr="00D958C3">
        <w:rPr>
          <w:b/>
          <w:i/>
          <w:u w:val="single"/>
        </w:rPr>
        <w:t>Теорема1</w:t>
      </w:r>
      <w:r>
        <w:t>: задача, двойственная к двойственной, эквивалентна прямой задаче.</w:t>
      </w:r>
    </w:p>
    <w:p w:rsidR="00FE7A1C" w:rsidRDefault="00965E44" w:rsidP="00EF7DF2">
      <w:r w:rsidRPr="00965E44">
        <w:rPr>
          <w:b/>
          <w:i/>
          <w:u w:val="single"/>
        </w:rPr>
        <w:t>Доказательство</w:t>
      </w:r>
      <w:r>
        <w:t>:</w:t>
      </w:r>
      <w:r w:rsidR="00AF72FC">
        <w:rPr>
          <w:lang w:val="en-US"/>
        </w:rPr>
        <w:t xml:space="preserve"> </w:t>
      </w:r>
      <w:r w:rsidR="00AF72FC">
        <w:t>прямая задача имеет вид</w:t>
      </w:r>
    </w:p>
    <w:p w:rsidR="00AF72FC" w:rsidRPr="00987B2F" w:rsidRDefault="00766167" w:rsidP="00AF72F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x&amp;→max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Ax&amp;≤b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x&amp;≥0</m:t>
                  </m:r>
                </m:e>
              </m:eqArr>
            </m:e>
          </m:d>
        </m:oMath>
      </m:oMathPara>
    </w:p>
    <w:p w:rsidR="00AF72FC" w:rsidRDefault="00AF72FC" w:rsidP="00AF72FC">
      <w:pPr>
        <w:rPr>
          <w:rFonts w:eastAsiaTheme="minorEastAsia"/>
        </w:rPr>
      </w:pPr>
      <w:r>
        <w:rPr>
          <w:rFonts w:eastAsiaTheme="minorEastAsia"/>
        </w:rPr>
        <w:t>Двойственная:</w:t>
      </w:r>
    </w:p>
    <w:p w:rsidR="00AF72FC" w:rsidRPr="00F60498" w:rsidRDefault="00766167" w:rsidP="00AF72F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y&amp;→min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y&amp;≥c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y&amp;≥0</m:t>
                  </m:r>
                </m:e>
              </m:eqArr>
            </m:e>
          </m:d>
        </m:oMath>
      </m:oMathPara>
    </w:p>
    <w:p w:rsidR="00AF72FC" w:rsidRDefault="00AE4BB3" w:rsidP="00AF72FC">
      <w:pPr>
        <w:rPr>
          <w:rFonts w:eastAsiaTheme="minorEastAsia"/>
        </w:rPr>
      </w:pPr>
      <w:r>
        <w:rPr>
          <w:rFonts w:eastAsiaTheme="minorEastAsia"/>
        </w:rPr>
        <w:t>Двойственная в стандартной форме прямой</w:t>
      </w:r>
    </w:p>
    <w:p w:rsidR="00AE4BB3" w:rsidRPr="00953818" w:rsidRDefault="00766167" w:rsidP="00AF72F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-g=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y&amp;→max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y&amp;≤c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y&amp;≥0</m:t>
                  </m:r>
                </m:e>
              </m:eqArr>
            </m:e>
          </m:d>
        </m:oMath>
      </m:oMathPara>
    </w:p>
    <w:p w:rsidR="00953818" w:rsidRDefault="00953818" w:rsidP="00AF72FC">
      <w:pPr>
        <w:rPr>
          <w:rFonts w:eastAsiaTheme="minorEastAsia"/>
        </w:rPr>
      </w:pPr>
      <w:r>
        <w:rPr>
          <w:rFonts w:eastAsiaTheme="minorEastAsia"/>
        </w:rPr>
        <w:t>Двойственная к двойственной:</w:t>
      </w:r>
    </w:p>
    <w:p w:rsidR="00953818" w:rsidRPr="00953818" w:rsidRDefault="00766167" w:rsidP="00AF72F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h=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z&amp;→min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z&amp;≥-b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z&amp;≥0</m:t>
                  </m:r>
                </m:e>
              </m:eqArr>
              <m:r>
                <w:rPr>
                  <w:rFonts w:ascii="Cambria Math" w:eastAsiaTheme="minorEastAsia" w:hAnsi="Cambria Math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-h=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z&amp;→max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Az&amp;≤b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z&amp;≥0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-прямая</m:t>
              </m:r>
            </m:e>
          </m:d>
        </m:oMath>
      </m:oMathPara>
    </w:p>
    <w:p w:rsidR="00953818" w:rsidRDefault="00953818" w:rsidP="00AF72FC">
      <w:pPr>
        <w:rPr>
          <w:rFonts w:eastAsiaTheme="minorEastAsia"/>
        </w:rPr>
      </w:pPr>
    </w:p>
    <w:p w:rsidR="00953818" w:rsidRDefault="00953818" w:rsidP="00AF72FC">
      <w:pPr>
        <w:rPr>
          <w:rFonts w:eastAsiaTheme="minorEastAsia"/>
          <w:lang w:val="en-US"/>
        </w:rPr>
      </w:pPr>
      <w:r w:rsidRPr="006D021F">
        <w:rPr>
          <w:rFonts w:eastAsiaTheme="minorEastAsia"/>
          <w:b/>
          <w:i/>
          <w:u w:val="single"/>
        </w:rPr>
        <w:t>Теорема2</w:t>
      </w:r>
      <w:r>
        <w:rPr>
          <w:rFonts w:eastAsiaTheme="minorEastAsia"/>
        </w:rPr>
        <w:t>:</w:t>
      </w:r>
      <w:r w:rsidR="006D021F">
        <w:rPr>
          <w:rFonts w:eastAsiaTheme="minorEastAsia"/>
        </w:rPr>
        <w:t xml:space="preserve"> пусть прямая задача имеет допустимое решение</w:t>
      </w:r>
      <w:r w:rsidR="006D021F" w:rsidRPr="006D021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6D021F" w:rsidRPr="006D021F">
        <w:rPr>
          <w:rFonts w:eastAsiaTheme="minorEastAsia"/>
        </w:rPr>
        <w:t>.</w:t>
      </w:r>
      <w:r w:rsidR="006D021F">
        <w:rPr>
          <w:rFonts w:eastAsiaTheme="minorEastAsia"/>
        </w:rPr>
        <w:t xml:space="preserve"> Двойственная имеет допустимое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6D021F">
        <w:rPr>
          <w:rFonts w:eastAsiaTheme="minorEastAsia"/>
        </w:rPr>
        <w:t xml:space="preserve">. Тогда,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</w:p>
    <w:p w:rsidR="006D021F" w:rsidRDefault="006D021F" w:rsidP="00AF72FC">
      <w:pPr>
        <w:rPr>
          <w:rFonts w:eastAsiaTheme="minorEastAsia"/>
        </w:rPr>
      </w:pPr>
      <w:r w:rsidRPr="006D021F">
        <w:rPr>
          <w:rFonts w:eastAsiaTheme="minorEastAsia"/>
          <w:b/>
          <w:i/>
          <w:u w:val="single"/>
        </w:rPr>
        <w:t>Доказател</w:t>
      </w:r>
      <w:r w:rsidR="00051042">
        <w:rPr>
          <w:rFonts w:eastAsiaTheme="minorEastAsia"/>
          <w:b/>
          <w:i/>
          <w:u w:val="single"/>
        </w:rPr>
        <w:t>ь</w:t>
      </w:r>
      <w:r w:rsidRPr="006D021F">
        <w:rPr>
          <w:rFonts w:eastAsiaTheme="minorEastAsia"/>
          <w:b/>
          <w:i/>
          <w:u w:val="single"/>
        </w:rPr>
        <w:t>ство</w:t>
      </w:r>
      <w:r>
        <w:rPr>
          <w:rFonts w:eastAsiaTheme="minorEastAsia"/>
        </w:rPr>
        <w:t>:</w:t>
      </w:r>
    </w:p>
    <w:p w:rsidR="006D021F" w:rsidRDefault="006D021F" w:rsidP="001B0F78">
      <w:pPr>
        <w:jc w:val="center"/>
        <w:rPr>
          <w:rFonts w:eastAsiaTheme="minorEastAsia"/>
        </w:rPr>
      </w:pPr>
      <w:r>
        <w:rPr>
          <w:rFonts w:eastAsiaTheme="minorEastAsia"/>
        </w:rPr>
        <w:t>Прямая задача</w:t>
      </w:r>
      <w:r w:rsidR="00463996">
        <w:rPr>
          <w:rFonts w:eastAsiaTheme="minorEastAsia"/>
        </w:rPr>
        <w:tab/>
        <w:t>Двойственная</w:t>
      </w:r>
    </w:p>
    <w:p w:rsidR="00463996" w:rsidRPr="00F60498" w:rsidRDefault="00766167" w:rsidP="0046399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x→max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Ax≤b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x≥0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y→min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y≥c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y≥0</m:t>
                  </m:r>
                </m:e>
              </m:eqArr>
            </m:e>
          </m:d>
        </m:oMath>
      </m:oMathPara>
    </w:p>
    <w:p w:rsidR="006D021F" w:rsidRPr="009712F0" w:rsidRDefault="00463996" w:rsidP="006D021F">
      <w:pPr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1B0F78" w:rsidRPr="001B0F78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допустим, то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≤b</m:t>
        </m:r>
      </m:oMath>
      <w:r w:rsidR="001B0F78" w:rsidRPr="009712F0">
        <w:rPr>
          <w:rFonts w:eastAsiaTheme="minorEastAsia"/>
        </w:rPr>
        <w:t>.</w:t>
      </w:r>
    </w:p>
    <w:p w:rsidR="00117D8E" w:rsidRDefault="00117D8E" w:rsidP="006D021F">
      <w:pPr>
        <w:rPr>
          <w:rFonts w:eastAsiaTheme="minorEastAsia"/>
        </w:rPr>
      </w:pPr>
      <w:r>
        <w:rPr>
          <w:rFonts w:eastAsiaTheme="minorEastAsia"/>
        </w:rPr>
        <w:t xml:space="preserve">Умножим обе части неравенства слева </w:t>
      </w:r>
      <w:r w:rsidR="00F03EA8">
        <w:rPr>
          <w:rFonts w:eastAsiaTheme="minorEastAsia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EA8" w:rsidRPr="00F03EA8">
        <w:rPr>
          <w:rFonts w:eastAsiaTheme="minorEastAsia"/>
        </w:rPr>
        <w:t xml:space="preserve">, </w:t>
      </w:r>
      <w:r w:rsidR="00F03EA8">
        <w:rPr>
          <w:rFonts w:eastAsiaTheme="minorEastAsia"/>
        </w:rPr>
        <w:t>причем этот вектор неотрицателен.</w:t>
      </w:r>
    </w:p>
    <w:p w:rsidR="00F03EA8" w:rsidRPr="001B0F78" w:rsidRDefault="00766167" w:rsidP="006D021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6D021F" w:rsidRDefault="00BE70AD" w:rsidP="00AF72FC">
      <w:pPr>
        <w:rPr>
          <w:rFonts w:eastAsiaTheme="minorEastAsia"/>
        </w:rPr>
      </w:pPr>
      <w:r>
        <w:rPr>
          <w:rFonts w:eastAsiaTheme="minorEastAsia"/>
        </w:rPr>
        <w:t xml:space="preserve">Правая часть имеет размеры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1×m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m×1</m:t>
            </m:r>
          </m:e>
        </m:d>
      </m:oMath>
      <w:r>
        <w:rPr>
          <w:rFonts w:eastAsiaTheme="minorEastAsia"/>
        </w:rPr>
        <w:t xml:space="preserve"> – то есть это скаляр</w:t>
      </w:r>
      <w:r w:rsidR="00615E73">
        <w:rPr>
          <w:rFonts w:eastAsiaTheme="minorEastAsia"/>
        </w:rPr>
        <w:t>. Если мы транспонируем обе части, то получим</w:t>
      </w:r>
    </w:p>
    <w:p w:rsidR="00923842" w:rsidRPr="00923842" w:rsidRDefault="00766167" w:rsidP="00AF72F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923842" w:rsidRPr="00923842" w:rsidRDefault="00923842" w:rsidP="00AF72FC">
      <w:pPr>
        <w:rPr>
          <w:rFonts w:eastAsiaTheme="minorEastAsia"/>
        </w:rPr>
      </w:pPr>
      <w:r>
        <w:rPr>
          <w:rFonts w:eastAsiaTheme="minorEastAsia"/>
        </w:rPr>
        <w:t>Т.к. тр</w:t>
      </w:r>
      <w:r w:rsidRPr="00923842">
        <w:rPr>
          <w:rFonts w:eastAsiaTheme="minorEastAsia"/>
        </w:rPr>
        <w:t>анспонирование произведения матриц есть произведение транспонированных в обратном порядке, то</w:t>
      </w:r>
    </w:p>
    <w:p w:rsidR="000A5452" w:rsidRPr="000665CB" w:rsidRDefault="00923842" w:rsidP="00AF72F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(*)</m:t>
          </m:r>
        </m:oMath>
      </m:oMathPara>
    </w:p>
    <w:p w:rsidR="00923842" w:rsidRDefault="00766167" w:rsidP="00AF72F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A0CEA" w:rsidRPr="003A0CEA">
        <w:rPr>
          <w:rFonts w:eastAsiaTheme="minorEastAsia"/>
        </w:rPr>
        <w:t xml:space="preserve"> </w:t>
      </w:r>
      <w:r w:rsidR="003A0CEA">
        <w:rPr>
          <w:rFonts w:eastAsiaTheme="minorEastAsia"/>
        </w:rPr>
        <w:t>–</w:t>
      </w:r>
      <w:r w:rsidR="000665CB">
        <w:rPr>
          <w:rFonts w:eastAsiaTheme="minorEastAsia"/>
        </w:rPr>
        <w:t xml:space="preserve"> допустимое решение двойственной задачи, следовательно</w:t>
      </w:r>
    </w:p>
    <w:p w:rsidR="00923842" w:rsidRPr="00923842" w:rsidRDefault="00766167" w:rsidP="00AF72F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665CB" w:rsidRPr="003A0CEA" w:rsidRDefault="00923842" w:rsidP="00AF72FC">
      <w:pPr>
        <w:rPr>
          <w:rFonts w:eastAsiaTheme="minorEastAsia"/>
        </w:rPr>
      </w:pPr>
      <w:r>
        <w:rPr>
          <w:rFonts w:eastAsiaTheme="minorEastAsia"/>
        </w:rPr>
        <w:t>У</w:t>
      </w:r>
      <w:r w:rsidR="000665CB">
        <w:rPr>
          <w:rFonts w:eastAsiaTheme="minorEastAsia"/>
        </w:rPr>
        <w:t xml:space="preserve">множим обе части слева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≥0:</m:t>
        </m:r>
      </m:oMath>
    </w:p>
    <w:p w:rsidR="00297093" w:rsidRPr="00923842" w:rsidRDefault="00766167" w:rsidP="00AF72F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  (**)</m:t>
          </m:r>
        </m:oMath>
      </m:oMathPara>
    </w:p>
    <w:p w:rsidR="00923842" w:rsidRDefault="00325511" w:rsidP="00AF72FC">
      <w:pPr>
        <w:rPr>
          <w:rFonts w:eastAsiaTheme="minorEastAsia"/>
        </w:rPr>
      </w:pPr>
      <w:r>
        <w:rPr>
          <w:rFonts w:eastAsiaTheme="minorEastAsia"/>
        </w:rPr>
        <w:t>Наконец, из * и **</w:t>
      </w:r>
      <w:r w:rsidR="00923842">
        <w:rPr>
          <w:rFonts w:eastAsiaTheme="minorEastAsia"/>
        </w:rPr>
        <w:t xml:space="preserve"> получаем:</w:t>
      </w:r>
    </w:p>
    <w:p w:rsidR="00923842" w:rsidRPr="00923842" w:rsidRDefault="00766167" w:rsidP="00AF72F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⇒  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lim>
          </m:limLow>
          <m:r>
            <w:rPr>
              <w:rFonts w:ascii="Cambria Math" w:eastAsiaTheme="minorEastAsia" w:hAnsi="Cambria Math"/>
              <w:lang w:val="en-US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lim>
          </m:limLow>
        </m:oMath>
      </m:oMathPara>
    </w:p>
    <w:p w:rsidR="00297093" w:rsidRPr="00A018A5" w:rsidRDefault="00923842" w:rsidP="00AF72FC">
      <w:pPr>
        <w:rPr>
          <w:rFonts w:eastAsiaTheme="minorEastAsia"/>
        </w:rPr>
      </w:pPr>
      <w:r>
        <w:rPr>
          <w:rFonts w:eastAsiaTheme="minorEastAsia"/>
        </w:rPr>
        <w:t xml:space="preserve">Т.е.,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y0</m:t>
            </m:r>
          </m:e>
        </m:d>
      </m:oMath>
    </w:p>
    <w:p w:rsidR="00325511" w:rsidRDefault="00325511" w:rsidP="00AF72FC">
      <w:pPr>
        <w:rPr>
          <w:rFonts w:eastAsiaTheme="minorEastAsia"/>
        </w:rPr>
      </w:pPr>
      <w:r w:rsidRPr="00F16D3E">
        <w:rPr>
          <w:rFonts w:eastAsiaTheme="minorEastAsia"/>
          <w:b/>
          <w:i/>
          <w:u w:val="single"/>
        </w:rPr>
        <w:t>Следствие</w:t>
      </w:r>
      <w:r>
        <w:rPr>
          <w:rFonts w:eastAsiaTheme="minorEastAsia"/>
        </w:rPr>
        <w:t xml:space="preserve">: если целевая функция прямой задачи не ограничена сверху на множестве допустимых решений, то </w:t>
      </w:r>
      <w:r w:rsidR="00F70E77">
        <w:rPr>
          <w:rFonts w:eastAsiaTheme="minorEastAsia"/>
        </w:rPr>
        <w:t>двойственная задача существует, но не имеет допустимых решений.</w:t>
      </w:r>
    </w:p>
    <w:p w:rsidR="004509BD" w:rsidRDefault="004509BD" w:rsidP="00AF72FC">
      <w:pPr>
        <w:rPr>
          <w:rFonts w:eastAsiaTheme="minorEastAsia"/>
        </w:rPr>
      </w:pPr>
    </w:p>
    <w:p w:rsidR="004509BD" w:rsidRDefault="00DB020F" w:rsidP="00AF72FC">
      <w:pPr>
        <w:rPr>
          <w:rFonts w:eastAsiaTheme="minorEastAsia"/>
        </w:rPr>
      </w:pPr>
      <w:r w:rsidRPr="00494C85">
        <w:rPr>
          <w:rFonts w:eastAsiaTheme="minorEastAsia"/>
          <w:b/>
          <w:i/>
          <w:u w:val="single"/>
        </w:rPr>
        <w:t>Теорема3</w:t>
      </w:r>
      <w:r>
        <w:rPr>
          <w:rFonts w:eastAsiaTheme="minorEastAsia"/>
        </w:rPr>
        <w:t>:</w:t>
      </w:r>
      <w:r w:rsidR="00730F73" w:rsidRPr="00A018A5">
        <w:rPr>
          <w:rFonts w:eastAsiaTheme="minorEastAsia"/>
        </w:rPr>
        <w:t xml:space="preserve"> </w:t>
      </w:r>
      <w:r w:rsidR="00730F73">
        <w:rPr>
          <w:rFonts w:eastAsiaTheme="minorEastAsia"/>
        </w:rPr>
        <w:t xml:space="preserve">пусть </w:t>
      </w:r>
      <w:r w:rsidR="00A018A5">
        <w:rPr>
          <w:rFonts w:eastAsiaTheme="minorEastAsia"/>
        </w:rPr>
        <w:t>1  х0 допустимое решение прямой задачи 2 у0 обратной 3 ф(х0)=п(у0)</w:t>
      </w:r>
    </w:p>
    <w:p w:rsidR="000B4B69" w:rsidRDefault="000B4B69" w:rsidP="00AF72FC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0B4B69" w:rsidRDefault="00766167" w:rsidP="00AF72F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0B4B69">
        <w:rPr>
          <w:rFonts w:eastAsiaTheme="minorEastAsia"/>
          <w:i/>
        </w:rPr>
        <w:t xml:space="preserve"> – оптимальное решение прямой, а у 0 – двойственной задачи</w:t>
      </w:r>
    </w:p>
    <w:p w:rsidR="000B4B69" w:rsidRPr="00494C85" w:rsidRDefault="00BF5911" w:rsidP="00AF72FC">
      <w:pPr>
        <w:rPr>
          <w:rFonts w:eastAsiaTheme="minorEastAsia"/>
        </w:rPr>
      </w:pPr>
      <w:r w:rsidRPr="00494C85">
        <w:rPr>
          <w:rFonts w:eastAsiaTheme="minorEastAsia"/>
          <w:b/>
          <w:i/>
          <w:u w:val="single"/>
        </w:rPr>
        <w:t>Доказательст</w:t>
      </w:r>
      <w:r w:rsidR="00494C85" w:rsidRPr="00494C85">
        <w:rPr>
          <w:rFonts w:eastAsiaTheme="minorEastAsia"/>
          <w:b/>
          <w:i/>
          <w:u w:val="single"/>
        </w:rPr>
        <w:t>во</w:t>
      </w:r>
      <w:r w:rsidR="00494C85">
        <w:rPr>
          <w:rFonts w:eastAsiaTheme="minorEastAsia"/>
        </w:rPr>
        <w:t>:</w:t>
      </w:r>
    </w:p>
    <w:p w:rsidR="000B4B69" w:rsidRPr="00C83929" w:rsidRDefault="00DA46E4" w:rsidP="00AF72FC">
      <w:pPr>
        <w:rPr>
          <w:rFonts w:eastAsiaTheme="minorEastAsia"/>
        </w:rPr>
      </w:pPr>
      <w:r>
        <w:rPr>
          <w:rFonts w:eastAsiaTheme="minorEastAsia"/>
        </w:rPr>
        <w:t xml:space="preserve">Покаем что х0 оптимаотлное решение прямой задачи. Для любого допустимого решения прямой задачи согласно теореме 2 ф(х)Б=п(у0).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y0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r>
          <w:rPr>
            <w:rFonts w:ascii="Cambria Math" w:eastAsiaTheme="minorEastAsia" w:hAnsi="Cambria Math"/>
          </w:rPr>
          <m:t xml:space="preserve">=&gt;forallx ex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 xml:space="preserve">.зчи 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0-</m:t>
        </m:r>
        <m:r>
          <w:rPr>
            <w:rFonts w:ascii="Cambria Math" w:eastAsiaTheme="minorEastAsia" w:hAnsi="Cambria Math"/>
            <w:lang w:val="en-US"/>
          </w:rPr>
          <m:t>opt</m:t>
        </m:r>
      </m:oMath>
    </w:p>
    <w:p w:rsidR="00DA46E4" w:rsidRDefault="00DA46E4" w:rsidP="00DA46E4">
      <w:pPr>
        <w:ind w:firstLine="0"/>
        <w:rPr>
          <w:rFonts w:eastAsiaTheme="minorEastAsia"/>
        </w:rPr>
      </w:pPr>
      <w:r>
        <w:rPr>
          <w:rFonts w:eastAsiaTheme="minorEastAsia"/>
        </w:rPr>
        <w:t>Другое Аналогично</w:t>
      </w:r>
    </w:p>
    <w:p w:rsidR="00494C85" w:rsidRDefault="00494C85" w:rsidP="0015448A"/>
    <w:p w:rsidR="00DA46E4" w:rsidRPr="00C83929" w:rsidRDefault="00494C85" w:rsidP="0015448A">
      <w:pPr>
        <w:rPr>
          <w:rFonts w:eastAsiaTheme="minorEastAsia"/>
        </w:rPr>
      </w:pPr>
      <w:r>
        <w:rPr>
          <w:b/>
          <w:i/>
          <w:u w:val="single"/>
        </w:rPr>
        <w:t>Теорема</w:t>
      </w:r>
      <w:r w:rsidR="00DA46E4" w:rsidRPr="00494C85">
        <w:rPr>
          <w:b/>
          <w:i/>
          <w:u w:val="single"/>
        </w:rPr>
        <w:t>4</w:t>
      </w:r>
      <w:r>
        <w:t>:</w:t>
      </w:r>
      <w:r w:rsidR="00DB6DC5">
        <w:t>Пусть прямая зад</w:t>
      </w:r>
      <w:r w:rsidR="0015448A">
        <w:t>ача имеет конечное оптимальное решение х0. Тогда: 1) двойственная задача имеет конечное оптимальное решение у0. 2)</w:t>
      </w:r>
      <w:r w:rsidR="00EF2113">
        <w:t xml:space="preserve"> при этом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:rsidR="00EF2113" w:rsidRDefault="00EF2113" w:rsidP="0015448A">
      <w:pPr>
        <w:rPr>
          <w:rFonts w:eastAsiaTheme="minorEastAsia"/>
        </w:rPr>
      </w:pPr>
      <w:r>
        <w:rPr>
          <w:rFonts w:eastAsiaTheme="minorEastAsia"/>
        </w:rPr>
        <w:t>Без доказательства</w:t>
      </w:r>
    </w:p>
    <w:p w:rsidR="00494C85" w:rsidRDefault="00494C85" w:rsidP="004F7E05">
      <w:pPr>
        <w:rPr>
          <w:rFonts w:eastAsiaTheme="minorEastAsia"/>
        </w:rPr>
      </w:pPr>
    </w:p>
    <w:p w:rsidR="004F7E05" w:rsidRDefault="004F7E05" w:rsidP="004F7E05">
      <w:pPr>
        <w:rPr>
          <w:rFonts w:eastAsiaTheme="minorEastAsia"/>
        </w:rPr>
      </w:pPr>
      <w:r w:rsidRPr="00494C85">
        <w:rPr>
          <w:rFonts w:eastAsiaTheme="minorEastAsia"/>
          <w:b/>
          <w:i/>
          <w:u w:val="single"/>
        </w:rPr>
        <w:t>Теорема5</w:t>
      </w:r>
      <w:r>
        <w:rPr>
          <w:rFonts w:eastAsiaTheme="minorEastAsia"/>
        </w:rPr>
        <w:t>: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условия дополняющей нежесткости</w:t>
      </w:r>
    </w:p>
    <w:p w:rsidR="004F7E05" w:rsidRDefault="004F7E05" w:rsidP="004F7E05">
      <w:pPr>
        <w:rPr>
          <w:rFonts w:eastAsiaTheme="minorEastAsia"/>
        </w:rPr>
      </w:pPr>
      <w:r>
        <w:rPr>
          <w:rFonts w:eastAsiaTheme="minorEastAsia"/>
        </w:rPr>
        <w:t>Пуст</w:t>
      </w:r>
      <w:r w:rsidR="00534C56">
        <w:rPr>
          <w:rFonts w:eastAsiaTheme="minorEastAsia"/>
        </w:rPr>
        <w:t xml:space="preserve">ь </w:t>
      </w:r>
      <m:oMath>
        <m:r>
          <w:rPr>
            <w:rFonts w:ascii="Cambria Math" w:eastAsiaTheme="minorEastAsia" w:hAnsi="Cambria Math"/>
          </w:rPr>
          <m:t>x0=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x10,…xn0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34C56">
        <w:rPr>
          <w:rFonts w:eastAsiaTheme="minorEastAsia"/>
        </w:rPr>
        <w:t xml:space="preserve"> – оптимальное решение прямой задачи, у0 ЫЫЫЫ – двойственной.</w:t>
      </w:r>
    </w:p>
    <w:p w:rsidR="003143F2" w:rsidRDefault="003143F2" w:rsidP="004F7E05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:rsidR="00E16E6C" w:rsidRPr="003143F2" w:rsidRDefault="00766167" w:rsidP="004F7E0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143F2" w:rsidRPr="00F962B4" w:rsidRDefault="00766167" w:rsidP="004F7E0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F962B4" w:rsidRPr="00494C85" w:rsidRDefault="00494C85" w:rsidP="004F7E05">
      <w:pPr>
        <w:rPr>
          <w:rFonts w:eastAsiaTheme="minorEastAsia"/>
        </w:rPr>
      </w:pPr>
      <w:r w:rsidRPr="00494C85">
        <w:rPr>
          <w:rFonts w:eastAsiaTheme="minorEastAsia"/>
          <w:b/>
          <w:i/>
          <w:u w:val="single"/>
        </w:rPr>
        <w:t>Доказательство</w:t>
      </w:r>
      <w:r>
        <w:rPr>
          <w:rFonts w:eastAsiaTheme="minorEastAsia"/>
        </w:rPr>
        <w:t>:</w:t>
      </w:r>
    </w:p>
    <w:p w:rsidR="00F962B4" w:rsidRDefault="00F962B4" w:rsidP="00494C85">
      <w:pPr>
        <w:jc w:val="center"/>
        <w:rPr>
          <w:rFonts w:eastAsiaTheme="minorEastAsia"/>
        </w:rPr>
      </w:pPr>
      <w:r>
        <w:rPr>
          <w:rFonts w:eastAsiaTheme="minorEastAsia"/>
        </w:rPr>
        <w:t>Прямая задача</w:t>
      </w:r>
      <w:r>
        <w:rPr>
          <w:rFonts w:eastAsiaTheme="minorEastAsia"/>
        </w:rPr>
        <w:tab/>
        <w:t>Двойственная</w:t>
      </w:r>
    </w:p>
    <w:p w:rsidR="00F962B4" w:rsidRPr="00494C85" w:rsidRDefault="00766167" w:rsidP="00F962B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Ax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</m:eqArr>
            </m:e>
          </m:d>
        </m:oMath>
      </m:oMathPara>
    </w:p>
    <w:p w:rsidR="00F962B4" w:rsidRDefault="008C63C1" w:rsidP="00F962B4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886036">
        <w:rPr>
          <w:rFonts w:eastAsiaTheme="minorEastAsia"/>
        </w:rPr>
        <w:t xml:space="preserve">Т.к. </w:t>
      </w:r>
      <w:r w:rsidR="004D1E5B">
        <w:rPr>
          <w:rFonts w:eastAsiaTheme="minorEastAsia"/>
        </w:rPr>
        <w:t>х0,у0 оптимальные решения, следовательно они допустимы.</w:t>
      </w:r>
      <w:r w:rsidR="00D87BA3">
        <w:rPr>
          <w:rFonts w:eastAsiaTheme="minorEastAsia"/>
        </w:rPr>
        <w:t xml:space="preserve"> Значит,</w:t>
      </w:r>
    </w:p>
    <w:p w:rsidR="00D87BA3" w:rsidRPr="00D87BA3" w:rsidRDefault="00D87BA3" w:rsidP="00F962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Ax0-b≤0@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y0-c≥0</m:t>
          </m:r>
        </m:oMath>
      </m:oMathPara>
    </w:p>
    <w:p w:rsidR="00D87BA3" w:rsidRDefault="000836FC" w:rsidP="00F962B4">
      <w:pPr>
        <w:rPr>
          <w:rFonts w:eastAsiaTheme="minorEastAsia"/>
        </w:rPr>
      </w:pPr>
      <w:r>
        <w:rPr>
          <w:rFonts w:eastAsiaTheme="minorEastAsia"/>
        </w:rPr>
        <w:t>Умножим первое на У0:Т и второе на Х0:Т</w:t>
      </w:r>
    </w:p>
    <w:p w:rsidR="000836FC" w:rsidRPr="000836FC" w:rsidRDefault="00766167" w:rsidP="00F962B4">
      <w:pPr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d>
            </m:e>
          </m:eqArr>
          <m:r>
            <w:rPr>
              <w:rFonts w:ascii="Cambria Math" w:eastAsiaTheme="minorEastAsia" w:hAnsi="Cambria Math"/>
            </w:rPr>
            <m:t>≤0@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-c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836FC" w:rsidRDefault="000836FC" w:rsidP="00F962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</w:t>
      </w:r>
    </w:p>
    <w:p w:rsidR="000836FC" w:rsidRPr="003E42E5" w:rsidRDefault="00766167" w:rsidP="00F962B4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b≤0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c≥0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</m:oMath>
      </m:oMathPara>
    </w:p>
    <w:p w:rsidR="003E42E5" w:rsidRDefault="008C63C1" w:rsidP="00F962B4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3E42E5">
        <w:rPr>
          <w:rFonts w:eastAsiaTheme="minorEastAsia"/>
        </w:rPr>
        <w:t>Поскольку х0 у0 оптимальные то ф(х0)=п(н0)</w:t>
      </w:r>
      <w:r w:rsidR="00B06250">
        <w:rPr>
          <w:rFonts w:eastAsiaTheme="minorEastAsia"/>
        </w:rPr>
        <w:t>. В то же время, как показывали выше,</w:t>
      </w:r>
    </w:p>
    <w:p w:rsidR="00B06250" w:rsidRPr="00B06250" w:rsidRDefault="00766167" w:rsidP="00F962B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:rsidR="00B06250" w:rsidRDefault="00B06250" w:rsidP="00F962B4">
      <w:pPr>
        <w:rPr>
          <w:rFonts w:eastAsiaTheme="minorEastAsia"/>
        </w:rPr>
      </w:pPr>
      <w:r>
        <w:rPr>
          <w:rFonts w:eastAsiaTheme="minorEastAsia"/>
        </w:rPr>
        <w:t>Таким образом, левые и правые части этих неравнетсв совпадают, значит оба неравенства являются равенствами.</w:t>
      </w:r>
    </w:p>
    <w:p w:rsidR="00A31D3C" w:rsidRDefault="00C250C8" w:rsidP="00A31D3C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A31D3C">
        <w:rPr>
          <w:rFonts w:eastAsiaTheme="minorEastAsia"/>
        </w:rPr>
        <w:t>второе равенство</w:t>
      </w:r>
    </w:p>
    <w:p w:rsidR="00A31D3C" w:rsidRPr="00521CE3" w:rsidRDefault="00766167" w:rsidP="00A31D3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-c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521CE3" w:rsidRDefault="0009707A" w:rsidP="00A31D3C">
      <w:pPr>
        <w:rPr>
          <w:rFonts w:eastAsiaTheme="minorEastAsia"/>
        </w:rPr>
      </w:pPr>
      <w:r>
        <w:rPr>
          <w:rFonts w:eastAsiaTheme="minorEastAsia"/>
        </w:rPr>
        <w:t>В координатной форме оно имеет вид</w:t>
      </w:r>
    </w:p>
    <w:p w:rsidR="0009707A" w:rsidRPr="0009707A" w:rsidRDefault="00766167" w:rsidP="00A31D3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-c1)+…+xn0(∑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B34072" w:rsidRDefault="0009707A" w:rsidP="00CB35EA">
      <w:pPr>
        <w:rPr>
          <w:rFonts w:eastAsiaTheme="minorEastAsia"/>
        </w:rPr>
      </w:pPr>
      <w:r>
        <w:rPr>
          <w:rFonts w:eastAsiaTheme="minorEastAsia"/>
        </w:rPr>
        <w:t xml:space="preserve">Поскольку игрек допустим, то все скобки </w:t>
      </w:r>
      <w:r w:rsidRPr="00B34072">
        <w:rPr>
          <w:rFonts w:eastAsiaTheme="minorEastAsia"/>
        </w:rPr>
        <w:t>&gt;=0</w:t>
      </w:r>
      <w:r w:rsidR="00B34072">
        <w:rPr>
          <w:rFonts w:eastAsiaTheme="minorEastAsia"/>
        </w:rPr>
        <w:t>. В то же время, х0 тоже допустим, стало быть все иксы неотрицательны</w:t>
      </w:r>
      <w:r w:rsidR="00CB35EA">
        <w:rPr>
          <w:rFonts w:eastAsiaTheme="minorEastAsia"/>
        </w:rPr>
        <w:t xml:space="preserve">. Каждое слагаемое в сумме неотрицательно – </w:t>
      </w:r>
      <w:r w:rsidR="005A6430">
        <w:rPr>
          <w:rFonts w:eastAsiaTheme="minorEastAsia"/>
        </w:rPr>
        <w:t>то есть ноль. Таким образом, хж0()=0 для явсех ж от 1 до н</w:t>
      </w:r>
    </w:p>
    <w:p w:rsidR="005A6430" w:rsidRPr="00C83929" w:rsidRDefault="00C83929" w:rsidP="00CB35EA">
      <w:pPr>
        <w:rPr>
          <w:rFonts w:eastAsiaTheme="minorEastAsia"/>
        </w:rPr>
      </w:pPr>
      <w:r>
        <w:rPr>
          <w:rFonts w:eastAsiaTheme="minorEastAsia"/>
        </w:rPr>
        <w:t>Второе соотно</w:t>
      </w:r>
      <w:r w:rsidR="005A6430">
        <w:rPr>
          <w:rFonts w:eastAsiaTheme="minorEastAsia"/>
        </w:rPr>
        <w:t>шение доказывается аналогично.</w:t>
      </w:r>
    </w:p>
    <w:p w:rsidR="00C83929" w:rsidRDefault="00C83929" w:rsidP="00C83929">
      <w:pPr>
        <w:pStyle w:val="a3"/>
      </w:pPr>
      <w:bookmarkStart w:id="29" w:name="Лекция7"/>
      <w:r>
        <w:t>Лекция №</w:t>
      </w:r>
      <w:r w:rsidRPr="00C83929">
        <w:t>7</w:t>
      </w:r>
      <w:r>
        <w:tab/>
      </w:r>
      <w:r w:rsidRPr="00C83929">
        <w:t>24</w:t>
      </w:r>
      <w:r>
        <w:t>.11.2016</w:t>
      </w:r>
      <w:bookmarkEnd w:id="29"/>
    </w:p>
    <w:p w:rsidR="00C83929" w:rsidRDefault="00C83929" w:rsidP="00C83929">
      <w:pPr>
        <w:pStyle w:val="Heading1"/>
        <w:rPr>
          <w:rFonts w:eastAsiaTheme="minorEastAsia"/>
        </w:rPr>
      </w:pPr>
      <w:bookmarkStart w:id="30" w:name="_Toc470283950"/>
      <w:r>
        <w:rPr>
          <w:rFonts w:eastAsiaTheme="minorEastAsia"/>
        </w:rPr>
        <w:lastRenderedPageBreak/>
        <w:t>Транспортная задача</w:t>
      </w:r>
      <w:bookmarkEnd w:id="30"/>
    </w:p>
    <w:p w:rsidR="00C83929" w:rsidRDefault="008612FD" w:rsidP="00D401D6">
      <w:pPr>
        <w:pStyle w:val="Heading2"/>
        <w:numPr>
          <w:ilvl w:val="0"/>
          <w:numId w:val="26"/>
        </w:numPr>
      </w:pPr>
      <w:bookmarkStart w:id="31" w:name="_Toc470283951"/>
      <w:r>
        <w:t>Постановка транспорт</w:t>
      </w:r>
      <w:r w:rsidR="00B641E7">
        <w:t>ной задачи</w:t>
      </w:r>
      <w:bookmarkEnd w:id="31"/>
    </w:p>
    <w:p w:rsidR="00257731" w:rsidRPr="00061F9F" w:rsidRDefault="00257731" w:rsidP="00472396">
      <w:pPr>
        <w:rPr>
          <w:rFonts w:eastAsiaTheme="minorEastAsia"/>
        </w:rPr>
      </w:pPr>
      <w:r w:rsidRPr="00257731">
        <w:rPr>
          <w:u w:val="single"/>
        </w:rPr>
        <w:t>Содержательная постановка</w:t>
      </w:r>
      <w:r>
        <w:t>: и</w:t>
      </w:r>
      <w:r w:rsidR="00D401D6">
        <w:t xml:space="preserve">меется </w:t>
      </w:r>
      <m:oMath>
        <m:r>
          <w:rPr>
            <w:rFonts w:ascii="Cambria Math" w:hAnsi="Cambria Math"/>
            <w:lang w:val="en-US"/>
          </w:rPr>
          <m:t>m</m:t>
        </m:r>
      </m:oMath>
      <w:r w:rsidR="00D401D6" w:rsidRPr="00DE1B1D">
        <w:t xml:space="preserve"> </w:t>
      </w:r>
      <w:r w:rsidR="00D401D6">
        <w:t>производителей некоторой однородной продукции.</w:t>
      </w:r>
      <w:r w:rsidR="00DE1B1D">
        <w:t xml:space="preserve"> Мощность </w:t>
      </w:r>
      <w:r w:rsidR="00DE1B1D" w:rsidRPr="00DE1B1D">
        <w:t>-</w:t>
      </w:r>
      <w:r w:rsidR="008612FD">
        <w:t>го</w:t>
      </w:r>
      <w:r w:rsidR="00DE1B1D" w:rsidRPr="00DE1B1D">
        <w:t xml:space="preserve"> </w:t>
      </w:r>
      <w:r w:rsidR="00DE1B1D">
        <w:t xml:space="preserve">производителя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="00DE1B1D" w:rsidRPr="00DE1B1D">
        <w:rPr>
          <w:rFonts w:eastAsiaTheme="minorEastAsia"/>
        </w:rPr>
        <w:t xml:space="preserve">. </w:t>
      </w:r>
      <w:r w:rsidR="00DE1B1D">
        <w:rPr>
          <w:rFonts w:eastAsiaTheme="minorEastAsia"/>
        </w:rPr>
        <w:t xml:space="preserve">Имеется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E1B1D" w:rsidRPr="00764A6C">
        <w:rPr>
          <w:rFonts w:eastAsiaTheme="minorEastAsia"/>
        </w:rPr>
        <w:t xml:space="preserve"> </w:t>
      </w:r>
      <w:r w:rsidR="00DE1B1D">
        <w:rPr>
          <w:rFonts w:eastAsiaTheme="minorEastAsia"/>
        </w:rPr>
        <w:t xml:space="preserve">потребителей продукции, </w:t>
      </w:r>
      <w:r w:rsidR="00831F3E">
        <w:rPr>
          <w:rFonts w:eastAsiaTheme="minorEastAsia"/>
        </w:rPr>
        <w:t xml:space="preserve">мощность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831F3E">
        <w:rPr>
          <w:rFonts w:eastAsiaTheme="minorEastAsia"/>
        </w:rPr>
        <w:t xml:space="preserve">-го потребителя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31F3E">
        <w:rPr>
          <w:rFonts w:eastAsiaTheme="minorEastAsia"/>
        </w:rPr>
        <w:t xml:space="preserve"> единиц</w:t>
      </w:r>
      <w:r w:rsidR="00764A6C" w:rsidRPr="00764A6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64A6C">
        <w:rPr>
          <w:rFonts w:eastAsiaTheme="minorEastAsia"/>
        </w:rPr>
        <w:t xml:space="preserve">Стоимость </w:t>
      </w:r>
      <w:r w:rsidR="0079609F">
        <w:rPr>
          <w:rFonts w:eastAsiaTheme="minorEastAsia"/>
        </w:rPr>
        <w:t xml:space="preserve">перевозки единицы продукции от -го производителя к </w:t>
      </w:r>
      <m:oMath>
        <m:r>
          <w:rPr>
            <w:rFonts w:ascii="Cambria Math" w:eastAsiaTheme="minorEastAsia" w:hAnsi="Cambria Math"/>
          </w:rPr>
          <m:t>j</m:t>
        </m:r>
      </m:oMath>
      <w:r w:rsidR="0079609F" w:rsidRPr="0079609F">
        <w:rPr>
          <w:rFonts w:eastAsiaTheme="minorEastAsia"/>
        </w:rPr>
        <w:t>-</w:t>
      </w:r>
      <w:r w:rsidR="0079609F">
        <w:rPr>
          <w:rFonts w:eastAsiaTheme="minorEastAsia"/>
        </w:rPr>
        <w:t>му</w:t>
      </w:r>
      <w:r w:rsidR="00764A6C">
        <w:rPr>
          <w:rFonts w:eastAsiaTheme="minorEastAsia"/>
        </w:rPr>
        <w:t xml:space="preserve"> потребителю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764A6C">
        <w:rPr>
          <w:rFonts w:eastAsiaTheme="minorEastAsia"/>
        </w:rPr>
        <w:t xml:space="preserve"> единиц</w:t>
      </w:r>
      <w:r>
        <w:rPr>
          <w:rFonts w:eastAsiaTheme="minorEastAsia"/>
        </w:rPr>
        <w:t xml:space="preserve">. </w:t>
      </w:r>
      <w:r w:rsidRPr="00472396">
        <w:rPr>
          <w:rFonts w:eastAsiaTheme="minorEastAsia"/>
          <w:u w:val="single"/>
        </w:rPr>
        <w:t>Требуется</w:t>
      </w:r>
      <w:r>
        <w:rPr>
          <w:rFonts w:eastAsiaTheme="minorEastAsia"/>
        </w:rPr>
        <w:t>:</w:t>
      </w:r>
      <w:r w:rsidR="00472396">
        <w:rPr>
          <w:rFonts w:eastAsiaTheme="minorEastAsia"/>
        </w:rPr>
        <w:t xml:space="preserve"> </w:t>
      </w:r>
      <w:r w:rsidRPr="00061F9F">
        <w:rPr>
          <w:rFonts w:eastAsiaTheme="minorEastAsia"/>
        </w:rPr>
        <w:t xml:space="preserve">составить план перевозок продукции от производителей к потребителям так, чтобы </w:t>
      </w:r>
      <w:r w:rsidR="00061F9F">
        <w:rPr>
          <w:rFonts w:eastAsiaTheme="minorEastAsia"/>
        </w:rPr>
        <w:t>были выполнены все ограничения по мощности</w:t>
      </w:r>
      <w:r w:rsidR="00E02DA5">
        <w:rPr>
          <w:rFonts w:eastAsiaTheme="minorEastAsia"/>
        </w:rPr>
        <w:t xml:space="preserve"> и общая стоимость перевозок была</w:t>
      </w:r>
      <w:r w:rsidR="00472396">
        <w:rPr>
          <w:rFonts w:eastAsiaTheme="minorEastAsia"/>
        </w:rPr>
        <w:t xml:space="preserve"> бы минимальной</w:t>
      </w:r>
      <w:r w:rsidR="00061F9F" w:rsidRPr="00061F9F">
        <w:rPr>
          <w:rFonts w:eastAsiaTheme="minorEastAsia"/>
        </w:rPr>
        <w:t xml:space="preserve"> </w:t>
      </w:r>
    </w:p>
    <w:p w:rsidR="0079609F" w:rsidRDefault="00472396" w:rsidP="00C83929">
      <w:pPr>
        <w:rPr>
          <w:rFonts w:eastAsiaTheme="minorEastAsia"/>
        </w:rPr>
      </w:pPr>
      <w:r w:rsidRPr="00472396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: в такой постановке предполагается, что суммарные мощности производителей и потребителей совпадают</w:t>
      </w:r>
      <w:r w:rsidR="0079609F">
        <w:rPr>
          <w:rFonts w:eastAsiaTheme="minorEastAsia"/>
        </w:rPr>
        <w:t>:</w:t>
      </w:r>
    </w:p>
    <w:p w:rsidR="0079609F" w:rsidRDefault="00766167" w:rsidP="00C83929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(*)</m:t>
          </m:r>
        </m:oMath>
      </m:oMathPara>
    </w:p>
    <w:p w:rsidR="00273166" w:rsidRPr="00745F93" w:rsidRDefault="00273166" w:rsidP="00C83929">
      <w:pPr>
        <w:rPr>
          <w:rFonts w:eastAsiaTheme="minorEastAsia"/>
        </w:rPr>
      </w:pPr>
      <w:r>
        <w:rPr>
          <w:rFonts w:eastAsiaTheme="minorEastAsia"/>
        </w:rPr>
        <w:t>в противном случае, задача не будет иметь смысла</w:t>
      </w:r>
      <w:r w:rsidRPr="00273166">
        <w:rPr>
          <w:rFonts w:eastAsiaTheme="minorEastAsia"/>
        </w:rPr>
        <w:t>.</w:t>
      </w:r>
      <w:r>
        <w:rPr>
          <w:rFonts w:eastAsiaTheme="minorEastAsia"/>
        </w:rPr>
        <w:t xml:space="preserve"> При выполнении условия * задача называется </w:t>
      </w:r>
      <w:r w:rsidRPr="00273166">
        <w:rPr>
          <w:rFonts w:eastAsiaTheme="minorEastAsia"/>
          <w:b/>
          <w:i/>
          <w:u w:val="single"/>
        </w:rPr>
        <w:t>сбалансированной</w:t>
      </w:r>
      <w:r>
        <w:rPr>
          <w:rFonts w:eastAsiaTheme="minorEastAsia"/>
        </w:rPr>
        <w:t>.</w:t>
      </w:r>
    </w:p>
    <w:p w:rsidR="00273166" w:rsidRPr="00745F93" w:rsidRDefault="00273166" w:rsidP="00C83929">
      <w:pPr>
        <w:rPr>
          <w:rFonts w:eastAsiaTheme="minorEastAsia"/>
        </w:rPr>
      </w:pPr>
    </w:p>
    <w:p w:rsidR="00273166" w:rsidRDefault="00A83FA9" w:rsidP="00C83929">
      <w:pPr>
        <w:rPr>
          <w:rFonts w:eastAsiaTheme="minorEastAsia"/>
        </w:rPr>
      </w:pPr>
      <w:r>
        <w:rPr>
          <w:rFonts w:eastAsiaTheme="minorEastAsia"/>
        </w:rPr>
        <w:t xml:space="preserve">Введем </w:t>
      </w:r>
      <w:r w:rsidR="0066184F">
        <w:rPr>
          <w:rFonts w:eastAsiaTheme="minorEastAsia"/>
        </w:rPr>
        <w:t>управляемые переменные</w:t>
      </w:r>
      <w:r w:rsidR="00A525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5252C" w:rsidRPr="00A5252C">
        <w:rPr>
          <w:rFonts w:eastAsiaTheme="minorEastAsia"/>
        </w:rPr>
        <w:t xml:space="preserve"> </w:t>
      </w:r>
      <w:r w:rsidR="00A5252C">
        <w:rPr>
          <w:rFonts w:eastAsiaTheme="minorEastAsia"/>
        </w:rPr>
        <w:t>–</w:t>
      </w:r>
      <w:r w:rsidR="00A5252C" w:rsidRPr="00A5252C">
        <w:rPr>
          <w:rFonts w:eastAsiaTheme="minorEastAsia"/>
        </w:rPr>
        <w:t xml:space="preserve"> </w:t>
      </w:r>
      <w:r w:rsidR="00A5252C">
        <w:rPr>
          <w:rFonts w:eastAsiaTheme="minorEastAsia"/>
        </w:rPr>
        <w:t>объём продукции</w:t>
      </w:r>
      <w:r w:rsidR="00191CA3">
        <w:rPr>
          <w:rFonts w:eastAsiaTheme="minorEastAsia"/>
        </w:rPr>
        <w:t xml:space="preserve">, перевозимой </w:t>
      </w:r>
      <w:r w:rsidR="0079609F">
        <w:rPr>
          <w:rFonts w:eastAsiaTheme="minorEastAsia"/>
        </w:rPr>
        <w:t xml:space="preserve">от -го производителя к </w:t>
      </w:r>
      <m:oMath>
        <m:r>
          <w:rPr>
            <w:rFonts w:ascii="Cambria Math" w:eastAsiaTheme="minorEastAsia" w:hAnsi="Cambria Math"/>
          </w:rPr>
          <m:t>j</m:t>
        </m:r>
      </m:oMath>
      <w:r w:rsidR="0079609F" w:rsidRPr="0079609F">
        <w:rPr>
          <w:rFonts w:eastAsiaTheme="minorEastAsia"/>
        </w:rPr>
        <w:t>-</w:t>
      </w:r>
      <w:r w:rsidR="0079609F">
        <w:rPr>
          <w:rFonts w:eastAsiaTheme="minorEastAsia"/>
        </w:rPr>
        <w:t>му потребителю</w:t>
      </w:r>
      <w:r w:rsidR="00191CA3">
        <w:rPr>
          <w:rFonts w:eastAsiaTheme="minorEastAsia"/>
        </w:rPr>
        <w:t>.</w:t>
      </w:r>
      <w:r w:rsidR="00211360">
        <w:rPr>
          <w:rFonts w:eastAsiaTheme="minorEastAsia"/>
        </w:rPr>
        <w:t xml:space="preserve"> С учетом этого обозначения:</w:t>
      </w:r>
    </w:p>
    <w:p w:rsidR="00211360" w:rsidRPr="009B5239" w:rsidRDefault="00211360" w:rsidP="00211360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Общая стоимость всех перевозок</w:t>
      </w:r>
      <w:r w:rsidR="00565A2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11360" w:rsidRPr="00FB5785" w:rsidRDefault="009B5239" w:rsidP="00C83929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FB5785">
        <w:rPr>
          <w:rFonts w:eastAsiaTheme="minorEastAsia"/>
        </w:rPr>
        <w:t>Объем продукции</w:t>
      </w:r>
      <w:r w:rsidR="0079609F">
        <w:rPr>
          <w:rFonts w:eastAsiaTheme="minorEastAsia"/>
        </w:rPr>
        <w:t xml:space="preserve">, вывозимой от </w:t>
      </w:r>
      <m:oMath>
        <m:r>
          <w:rPr>
            <w:rFonts w:ascii="Cambria Math" w:eastAsiaTheme="minorEastAsia" w:hAnsi="Cambria Math"/>
          </w:rPr>
          <m:t>i</m:t>
        </m:r>
      </m:oMath>
      <w:r w:rsidR="00FB5785">
        <w:rPr>
          <w:rFonts w:eastAsiaTheme="minorEastAsia"/>
        </w:rPr>
        <w:t xml:space="preserve"> производителя</w:t>
      </w:r>
      <w:r w:rsidR="00FB5785"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</m:oMath>
      </m:oMathPara>
    </w:p>
    <w:p w:rsidR="00FB5785" w:rsidRDefault="0079609F" w:rsidP="00C83929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Объем продукции, завозимой </w:t>
      </w:r>
      <m:oMath>
        <m:r>
          <w:rPr>
            <w:rFonts w:ascii="Cambria Math" w:eastAsiaTheme="minorEastAsia" w:hAnsi="Cambria Math"/>
          </w:rPr>
          <m:t>j</m:t>
        </m:r>
      </m:oMath>
      <w:r w:rsidR="00FB5785">
        <w:rPr>
          <w:rFonts w:eastAsiaTheme="minorEastAsia"/>
        </w:rPr>
        <w:t xml:space="preserve"> потребителю</w:t>
      </w:r>
      <w:r w:rsidR="00FB5785"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FB5785" w:rsidRDefault="0079609F" w:rsidP="00FB5785">
      <w:r>
        <w:t>Таким образом</w:t>
      </w:r>
      <w:r w:rsidR="00FB5785">
        <w:t>, приходим к задаче</w:t>
      </w:r>
      <w:r w:rsidR="006E26C6">
        <w:t>:</w:t>
      </w:r>
    </w:p>
    <w:p w:rsidR="006E26C6" w:rsidRPr="006E26C6" w:rsidRDefault="00766167" w:rsidP="006E26C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→min&amp;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≥0&amp;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E7456E" w:rsidRDefault="00E7456E">
      <w:pPr>
        <w:spacing w:before="0" w:after="20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57731" w:rsidRPr="00E7456E" w:rsidRDefault="006E26C6" w:rsidP="00C83929">
      <w:pPr>
        <w:rPr>
          <w:rFonts w:eastAsiaTheme="minorEastAsia"/>
        </w:rPr>
      </w:pPr>
      <w:r>
        <w:rPr>
          <w:rFonts w:eastAsiaTheme="minorEastAsia"/>
        </w:rPr>
        <w:lastRenderedPageBreak/>
        <w:t>Условие задачи, а также допустимые планы перевозок, удобно задавать с использованием т.н. транспортной таблицы: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3"/>
        <w:gridCol w:w="1077"/>
        <w:gridCol w:w="1077"/>
        <w:gridCol w:w="1077"/>
        <w:gridCol w:w="1077"/>
        <w:gridCol w:w="1077"/>
      </w:tblGrid>
      <w:tr w:rsidR="00E7456E" w:rsidRPr="00E7456E" w:rsidTr="00E7456E">
        <w:trPr>
          <w:trHeight w:val="77"/>
        </w:trPr>
        <w:tc>
          <w:tcPr>
            <w:tcW w:w="603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D1</w:t>
            </w: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E7456E">
              <w:rPr>
                <w:rFonts w:eastAsiaTheme="minorEastAsia"/>
                <w:lang w:val="en-US"/>
              </w:rPr>
              <w:t>Dj</w:t>
            </w:r>
            <w:proofErr w:type="spellEnd"/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E7456E">
              <w:rPr>
                <w:rFonts w:eastAsiaTheme="minorEastAsia"/>
                <w:lang w:val="en-US"/>
              </w:rPr>
              <w:t>Dn</w:t>
            </w:r>
            <w:proofErr w:type="spellEnd"/>
          </w:p>
        </w:tc>
      </w:tr>
      <w:tr w:rsidR="00E7456E" w:rsidRPr="00E7456E" w:rsidTr="00E7456E">
        <w:trPr>
          <w:trHeight w:val="1020"/>
        </w:trPr>
        <w:tc>
          <w:tcPr>
            <w:tcW w:w="603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S1</w:t>
            </w:r>
          </w:p>
        </w:tc>
        <w:tc>
          <w:tcPr>
            <w:tcW w:w="1077" w:type="dxa"/>
            <w:vAlign w:val="center"/>
          </w:tcPr>
          <w:p w:rsidR="00E7456E" w:rsidRPr="00E7456E" w:rsidRDefault="00766167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766167" w:rsidP="00E7456E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1n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1n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E7456E" w:rsidRPr="00E7456E" w:rsidTr="00E7456E">
        <w:trPr>
          <w:trHeight w:val="1020"/>
        </w:trPr>
        <w:tc>
          <w:tcPr>
            <w:tcW w:w="603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E7456E" w:rsidRPr="00E7456E" w:rsidTr="00E7456E">
        <w:trPr>
          <w:trHeight w:val="1020"/>
        </w:trPr>
        <w:tc>
          <w:tcPr>
            <w:tcW w:w="603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Si</w:t>
            </w: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766167" w:rsidP="00E7456E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E7456E" w:rsidRPr="00E7456E" w:rsidTr="00E7456E">
        <w:trPr>
          <w:trHeight w:val="1020"/>
        </w:trPr>
        <w:tc>
          <w:tcPr>
            <w:tcW w:w="603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E7456E"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370E5E" w:rsidRPr="00E7456E" w:rsidRDefault="00370E5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E7456E" w:rsidRPr="00E7456E" w:rsidTr="00E7456E">
        <w:trPr>
          <w:trHeight w:val="1020"/>
        </w:trPr>
        <w:tc>
          <w:tcPr>
            <w:tcW w:w="603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E7456E">
              <w:rPr>
                <w:rFonts w:eastAsiaTheme="minorEastAsia"/>
                <w:lang w:val="en-US"/>
              </w:rPr>
              <w:t>Sm</w:t>
            </w:r>
            <w:proofErr w:type="spellEnd"/>
          </w:p>
        </w:tc>
        <w:tc>
          <w:tcPr>
            <w:tcW w:w="1077" w:type="dxa"/>
            <w:vAlign w:val="center"/>
          </w:tcPr>
          <w:p w:rsidR="00E7456E" w:rsidRPr="00E7456E" w:rsidRDefault="00766167" w:rsidP="00E7456E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E7456E" w:rsidP="00E745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77" w:type="dxa"/>
            <w:vAlign w:val="center"/>
          </w:tcPr>
          <w:p w:rsidR="00E7456E" w:rsidRPr="00E7456E" w:rsidRDefault="00766167" w:rsidP="00E7456E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mn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mn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</w:tbl>
    <w:p w:rsidR="00370E5E" w:rsidRDefault="00370E5E" w:rsidP="00C83929">
      <w:pPr>
        <w:rPr>
          <w:rFonts w:eastAsiaTheme="minorEastAsia"/>
        </w:rPr>
      </w:pPr>
    </w:p>
    <w:p w:rsidR="00257731" w:rsidRDefault="00370E5E" w:rsidP="00C83929">
      <w:pPr>
        <w:rPr>
          <w:rFonts w:eastAsiaTheme="minorEastAsia"/>
        </w:rPr>
      </w:pPr>
      <w:r>
        <w:rPr>
          <w:rFonts w:eastAsiaTheme="minorEastAsia"/>
        </w:rPr>
        <w:t xml:space="preserve">В контексте задачи, производителей часто называют </w:t>
      </w:r>
      <w:r w:rsidRPr="00370E5E">
        <w:rPr>
          <w:rFonts w:eastAsiaTheme="minorEastAsia"/>
          <w:b/>
          <w:i/>
          <w:u w:val="single"/>
        </w:rPr>
        <w:t>источниками</w:t>
      </w:r>
      <w:r>
        <w:rPr>
          <w:rFonts w:eastAsiaTheme="minorEastAsia"/>
        </w:rPr>
        <w:t xml:space="preserve">, а потребителей – </w:t>
      </w:r>
      <w:r w:rsidRPr="00370E5E">
        <w:rPr>
          <w:rFonts w:eastAsiaTheme="minorEastAsia"/>
          <w:b/>
          <w:i/>
          <w:u w:val="single"/>
        </w:rPr>
        <w:t>стоками</w:t>
      </w:r>
      <w:r>
        <w:rPr>
          <w:rFonts w:eastAsiaTheme="minorEastAsia"/>
        </w:rPr>
        <w:t>.</w:t>
      </w:r>
    </w:p>
    <w:p w:rsidR="003E3965" w:rsidRDefault="00885D5E" w:rsidP="003E3965">
      <w:pPr>
        <w:rPr>
          <w:rFonts w:eastAsiaTheme="minorEastAsia"/>
        </w:rPr>
      </w:pPr>
      <w:r>
        <w:rPr>
          <w:rFonts w:eastAsiaTheme="minorEastAsia"/>
        </w:rPr>
        <w:t xml:space="preserve">Легко заметить, что транспортная задача является ЗЛП </w:t>
      </w:r>
      <w:r w:rsidR="00261F27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m×n</m:t>
        </m:r>
      </m:oMath>
      <w:r w:rsidR="00261F27">
        <w:rPr>
          <w:rFonts w:eastAsiaTheme="minorEastAsia"/>
        </w:rPr>
        <w:t xml:space="preserve"> переменными – т.е. может быть решена с использованием симплекс-метода.</w:t>
      </w:r>
      <w:r w:rsidR="003E3965">
        <w:rPr>
          <w:rFonts w:eastAsiaTheme="minorEastAsia"/>
        </w:rPr>
        <w:t xml:space="preserve"> Однако он неэффективен ввиду большого числа переменных.</w:t>
      </w:r>
      <w:r w:rsidR="008916CD">
        <w:rPr>
          <w:rFonts w:eastAsiaTheme="minorEastAsia"/>
        </w:rPr>
        <w:t xml:space="preserve"> </w:t>
      </w:r>
      <w:r w:rsidR="003E3965">
        <w:rPr>
          <w:rFonts w:eastAsiaTheme="minorEastAsia"/>
        </w:rPr>
        <w:t xml:space="preserve">Мы предложим </w:t>
      </w:r>
      <w:r w:rsidR="009D3BD9">
        <w:rPr>
          <w:rFonts w:eastAsiaTheme="minorEastAsia"/>
        </w:rPr>
        <w:t xml:space="preserve">метод потенциалов вместо </w:t>
      </w:r>
      <w:r w:rsidR="008916CD">
        <w:rPr>
          <w:rFonts w:eastAsiaTheme="minorEastAsia"/>
        </w:rPr>
        <w:t>симплекс</w:t>
      </w:r>
      <w:r w:rsidR="009D3BD9">
        <w:rPr>
          <w:rFonts w:eastAsiaTheme="minorEastAsia"/>
        </w:rPr>
        <w:t>-метода.</w:t>
      </w:r>
    </w:p>
    <w:p w:rsidR="009D57FA" w:rsidRDefault="009D57FA" w:rsidP="003E3965">
      <w:pPr>
        <w:rPr>
          <w:rFonts w:eastAsiaTheme="minorEastAsia"/>
        </w:rPr>
      </w:pPr>
    </w:p>
    <w:p w:rsidR="008916CD" w:rsidRDefault="009D57FA" w:rsidP="003E3965">
      <w:pPr>
        <w:rPr>
          <w:rFonts w:eastAsiaTheme="minorEastAsia"/>
        </w:rPr>
      </w:pPr>
      <w:r w:rsidRPr="009D57FA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: с</w:t>
      </w:r>
      <w:r w:rsidR="008916CD">
        <w:rPr>
          <w:rFonts w:eastAsiaTheme="minorEastAsia"/>
        </w:rPr>
        <w:t>истема ограничений сбалансированной задачи не является независимой.</w:t>
      </w:r>
    </w:p>
    <w:p w:rsidR="00B1023C" w:rsidRPr="00B1023C" w:rsidRDefault="00766167" w:rsidP="003E396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&amp;=&amp;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&amp;=&amp;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&amp;=&amp;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&amp;=&amp;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C45B3" w:rsidRPr="00B1023C" w:rsidRDefault="00B1023C" w:rsidP="003E3965">
      <w:pPr>
        <w:rPr>
          <w:rFonts w:eastAsiaTheme="minorEastAsia"/>
        </w:rPr>
      </w:pPr>
      <w:r>
        <w:rPr>
          <w:rFonts w:eastAsiaTheme="minorEastAsia"/>
        </w:rPr>
        <w:t xml:space="preserve">Сложим ограничения по стокам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в сумму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ограничения по источникам </w:t>
      </w:r>
      <m:oMath>
        <m:r>
          <w:rPr>
            <w:rFonts w:ascii="Cambria Math" w:eastAsiaTheme="minorEastAsia" w:hAnsi="Cambria Math"/>
          </w:rPr>
          <m:t>S</m:t>
        </m:r>
      </m:oMath>
      <w:r w:rsidR="00EB3EA0">
        <w:rPr>
          <w:rFonts w:eastAsiaTheme="minorEastAsia"/>
        </w:rPr>
        <w:t xml:space="preserve"> со 2</w:t>
      </w:r>
      <w:r w:rsidR="008D226B" w:rsidRPr="008D226B">
        <w:rPr>
          <w:rFonts w:eastAsiaTheme="minorEastAsia"/>
        </w:rPr>
        <w:t>-</w:t>
      </w:r>
      <w:r w:rsidR="00EB3EA0">
        <w:rPr>
          <w:rFonts w:eastAsiaTheme="minorEastAsia"/>
        </w:rPr>
        <w:t xml:space="preserve">го по </w:t>
      </w:r>
      <m:oMath>
        <m:r>
          <w:rPr>
            <w:rFonts w:ascii="Cambria Math" w:eastAsiaTheme="minorEastAsia" w:hAnsi="Cambria Math"/>
          </w:rPr>
          <m:t>m</m:t>
        </m:r>
      </m:oMath>
      <w:r w:rsidR="008D226B" w:rsidRPr="008D226B">
        <w:rPr>
          <w:rFonts w:eastAsiaTheme="minorEastAsia"/>
        </w:rPr>
        <w:t>-</w:t>
      </w:r>
      <w:r w:rsidR="00EB3EA0">
        <w:rPr>
          <w:rFonts w:eastAsiaTheme="minorEastAsia"/>
        </w:rPr>
        <w:t>й</w:t>
      </w:r>
      <w:r>
        <w:rPr>
          <w:rFonts w:eastAsiaTheme="minorEastAsia"/>
        </w:rPr>
        <w:t xml:space="preserve"> в сумму </w:t>
      </w:r>
      <m:oMath>
        <m:r>
          <w:rPr>
            <w:rFonts w:ascii="Cambria Math" w:eastAsiaTheme="minorEastAsia" w:hAnsi="Cambria Math"/>
          </w:rPr>
          <m:t>B</m:t>
        </m:r>
      </m:oMath>
      <w:r w:rsidR="00201D25" w:rsidRPr="00201D2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01D25">
        <w:rPr>
          <w:rFonts w:eastAsiaTheme="minorEastAsia"/>
        </w:rPr>
        <w:t>В</w:t>
      </w:r>
      <w:r>
        <w:rPr>
          <w:rFonts w:eastAsiaTheme="minorEastAsia"/>
        </w:rPr>
        <w:t xml:space="preserve">ычтем из суммы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сумму </w:t>
      </w:r>
      <m:oMath>
        <m:r>
          <w:rPr>
            <w:rFonts w:ascii="Cambria Math" w:eastAsiaTheme="minorEastAsia" w:hAnsi="Cambria Math"/>
          </w:rPr>
          <m:t>B</m:t>
        </m:r>
      </m:oMath>
      <w:r w:rsidR="00201D25">
        <w:rPr>
          <w:rFonts w:eastAsiaTheme="minorEastAsia"/>
          <w:lang w:val="en-US"/>
        </w:rPr>
        <w:t>,</w:t>
      </w:r>
      <w:r w:rsidR="00201D25">
        <w:rPr>
          <w:rFonts w:eastAsiaTheme="minorEastAsia"/>
        </w:rPr>
        <w:t xml:space="preserve"> получим:</w:t>
      </w:r>
    </w:p>
    <w:p w:rsidR="00C866E1" w:rsidRPr="00CF6824" w:rsidRDefault="00766167" w:rsidP="00C839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CF6824" w:rsidRPr="00C95A9B" w:rsidRDefault="00CF6824" w:rsidP="00C83929">
      <w:pPr>
        <w:rPr>
          <w:rFonts w:eastAsiaTheme="minorEastAsia"/>
        </w:rPr>
      </w:pPr>
      <w:r>
        <w:rPr>
          <w:rFonts w:eastAsiaTheme="minorEastAsia"/>
        </w:rPr>
        <w:t>Таким образом, 1-е ограничение является линейной комбинацией остальных ограничений.</w:t>
      </w:r>
      <w:r w:rsidR="00C56B1E">
        <w:rPr>
          <w:rFonts w:eastAsiaTheme="minorEastAsia"/>
        </w:rPr>
        <w:t xml:space="preserve"> Следовательно, система ограничений содержит не более чем </w:t>
      </w:r>
      <m:oMath>
        <m:r>
          <w:rPr>
            <w:rFonts w:ascii="Cambria Math" w:eastAsiaTheme="minorEastAsia" w:hAnsi="Cambria Math"/>
          </w:rPr>
          <m:t>m+n-1</m:t>
        </m:r>
      </m:oMath>
      <w:r w:rsidR="007125D7">
        <w:rPr>
          <w:rFonts w:eastAsiaTheme="minorEastAsia"/>
        </w:rPr>
        <w:t xml:space="preserve"> независимых ограничений.</w:t>
      </w:r>
    </w:p>
    <w:p w:rsidR="00C866E1" w:rsidRDefault="00483A03" w:rsidP="00C83929">
      <w:pPr>
        <w:rPr>
          <w:rFonts w:eastAsiaTheme="minorEastAsia"/>
        </w:rPr>
      </w:pPr>
      <w:r>
        <w:rPr>
          <w:rFonts w:eastAsiaTheme="minorEastAsia"/>
        </w:rPr>
        <w:t>Можно показать, что</w:t>
      </w:r>
    </w:p>
    <w:p w:rsidR="00483A03" w:rsidRDefault="00247504" w:rsidP="00C83929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 w:rsidR="00483A03">
        <w:rPr>
          <w:rFonts w:eastAsiaTheme="minorEastAsia"/>
        </w:rPr>
        <w:t>Любое из ограничений является линейной комбинацией остальных</w:t>
      </w:r>
    </w:p>
    <w:p w:rsidR="00483A03" w:rsidRPr="001477A2" w:rsidRDefault="00247504" w:rsidP="00C83929">
      <w:pPr>
        <w:rPr>
          <w:rFonts w:eastAsiaTheme="minorEastAsia"/>
          <w:i/>
        </w:rPr>
      </w:pPr>
      <w:r>
        <w:rPr>
          <w:rFonts w:eastAsiaTheme="minorEastAsia"/>
        </w:rPr>
        <w:t>Б) исключение любых двух ограничений приведет к расширению множества допустимых решений</w:t>
      </w:r>
      <w:r w:rsidR="001477A2" w:rsidRPr="001477A2">
        <w:rPr>
          <w:rFonts w:eastAsiaTheme="minorEastAsia"/>
        </w:rPr>
        <w:t xml:space="preserve"> </w:t>
      </w:r>
      <w:r w:rsidR="001477A2">
        <w:rPr>
          <w:rFonts w:eastAsiaTheme="minorEastAsia"/>
        </w:rPr>
        <w:t>–</w:t>
      </w:r>
      <w:r w:rsidR="001477A2" w:rsidRPr="001477A2">
        <w:rPr>
          <w:rFonts w:eastAsiaTheme="minorEastAsia"/>
        </w:rPr>
        <w:t xml:space="preserve"> </w:t>
      </w:r>
      <w:r w:rsidR="001477A2">
        <w:rPr>
          <w:rFonts w:eastAsiaTheme="minorEastAsia"/>
        </w:rPr>
        <w:t xml:space="preserve">следовательно, система ограничений содержит ровно </w:t>
      </w:r>
      <m:oMath>
        <m:r>
          <w:rPr>
            <w:rFonts w:ascii="Cambria Math" w:eastAsiaTheme="minorEastAsia" w:hAnsi="Cambria Math"/>
          </w:rPr>
          <m:t>m+n-1</m:t>
        </m:r>
      </m:oMath>
      <w:r w:rsidR="001477A2">
        <w:rPr>
          <w:rFonts w:eastAsiaTheme="minorEastAsia"/>
        </w:rPr>
        <w:t xml:space="preserve"> нез</w:t>
      </w:r>
      <w:r w:rsidR="00DA5BD5">
        <w:rPr>
          <w:rFonts w:eastAsiaTheme="minorEastAsia"/>
        </w:rPr>
        <w:t>а</w:t>
      </w:r>
      <w:r w:rsidR="001477A2">
        <w:rPr>
          <w:rFonts w:eastAsiaTheme="minorEastAsia"/>
        </w:rPr>
        <w:t>висимых ограничений</w:t>
      </w:r>
    </w:p>
    <w:p w:rsidR="00D276FD" w:rsidRDefault="00ED2228" w:rsidP="00ED2228">
      <w:pPr>
        <w:pStyle w:val="Heading2"/>
      </w:pPr>
      <w:bookmarkStart w:id="32" w:name="_Toc470283952"/>
      <w:r>
        <w:lastRenderedPageBreak/>
        <w:t>Основные идеи метода потенциалов</w:t>
      </w:r>
      <w:bookmarkEnd w:id="32"/>
    </w:p>
    <w:p w:rsidR="00302CBA" w:rsidRPr="006E26C6" w:rsidRDefault="00766167" w:rsidP="00302CB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→min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1,m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≥0, 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C866E1" w:rsidRDefault="008D226B" w:rsidP="008D226B">
      <w:pPr>
        <w:jc w:val="center"/>
        <w:rPr>
          <w:rFonts w:eastAsiaTheme="minorEastAsia"/>
        </w:rPr>
      </w:pPr>
      <w:r>
        <w:rPr>
          <w:rFonts w:eastAsiaTheme="minorEastAsia"/>
        </w:rPr>
        <w:t>Стандартная форма задачи</w:t>
      </w:r>
      <w:r w:rsidRPr="008D226B">
        <w:rPr>
          <w:rFonts w:eastAsiaTheme="minorEastAsia"/>
        </w:rPr>
        <w:tab/>
      </w:r>
      <w:r w:rsidR="002220FA">
        <w:rPr>
          <w:rFonts w:eastAsiaTheme="minorEastAsia"/>
        </w:rPr>
        <w:tab/>
      </w:r>
      <w:r w:rsidR="00AA78AD">
        <w:rPr>
          <w:rFonts w:eastAsiaTheme="minorEastAsia"/>
        </w:rPr>
        <w:tab/>
        <w:t>двойственная:</w:t>
      </w:r>
    </w:p>
    <w:p w:rsidR="00C866E1" w:rsidRPr="00BB608B" w:rsidRDefault="00766167" w:rsidP="00C8392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X→max</m:t>
                  </m:r>
                </m:e>
                <m:e>
                  <m:r>
                    <w:rPr>
                      <w:rFonts w:ascii="Cambria Math" w:hAnsi="Cambria Math"/>
                    </w:rPr>
                    <m:t>Ax≤b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g=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y→min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y≥c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</m:eqArr>
            </m:e>
          </m:d>
        </m:oMath>
      </m:oMathPara>
    </w:p>
    <w:p w:rsidR="00BB608B" w:rsidRDefault="00BB608B" w:rsidP="00C83929">
      <w:pPr>
        <w:rPr>
          <w:rFonts w:eastAsiaTheme="minorEastAsia"/>
        </w:rPr>
      </w:pPr>
      <w:r>
        <w:rPr>
          <w:rFonts w:eastAsiaTheme="minorEastAsia"/>
        </w:rPr>
        <w:t>Составим двойственную к транспортной задаче:</w:t>
      </w:r>
    </w:p>
    <w:p w:rsidR="00BB608B" w:rsidRPr="00F02AF1" w:rsidRDefault="00766167" w:rsidP="00C8392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g=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→max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1;m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1;n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-не ограничены в знаке</m:t>
                  </m:r>
                </m:e>
              </m:eqArr>
            </m:e>
          </m:d>
        </m:oMath>
      </m:oMathPara>
    </w:p>
    <w:p w:rsidR="00F02AF1" w:rsidRDefault="00F02AF1" w:rsidP="00C83929">
      <w:pPr>
        <w:rPr>
          <w:rFonts w:eastAsiaTheme="minorEastAsia"/>
        </w:rPr>
      </w:pPr>
      <w:r>
        <w:rPr>
          <w:rFonts w:eastAsiaTheme="minorEastAsia"/>
        </w:rPr>
        <w:t>Из полученных ранее соотношений двойственности</w:t>
      </w:r>
      <w:r w:rsidR="004B1C73">
        <w:rPr>
          <w:rFonts w:eastAsiaTheme="minorEastAsia"/>
        </w:rPr>
        <w:t xml:space="preserve"> следует, что если</w:t>
      </w:r>
    </w:p>
    <w:p w:rsidR="004B1C73" w:rsidRDefault="00766167" w:rsidP="004B1C73">
      <w:pPr>
        <w:pStyle w:val="ListParagraph"/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B1C73" w:rsidRPr="004B1C73">
        <w:rPr>
          <w:rFonts w:eastAsiaTheme="minorEastAsia"/>
        </w:rPr>
        <w:t xml:space="preserve"> </w:t>
      </w:r>
      <w:r w:rsidR="004B1C73">
        <w:rPr>
          <w:rFonts w:eastAsiaTheme="minorEastAsia"/>
        </w:rPr>
        <w:t>удовлетворяет ограничению прямой задачи</w:t>
      </w:r>
    </w:p>
    <w:p w:rsidR="004B1C73" w:rsidRDefault="00766167" w:rsidP="004B1C73">
      <w:pPr>
        <w:pStyle w:val="ListParagraph"/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B1C73">
        <w:rPr>
          <w:rFonts w:eastAsiaTheme="minorEastAsia"/>
        </w:rPr>
        <w:t xml:space="preserve"> уд</w:t>
      </w:r>
      <w:r w:rsidR="008D226B">
        <w:rPr>
          <w:rFonts w:eastAsiaTheme="minorEastAsia"/>
        </w:rPr>
        <w:t>овлетворяют</w:t>
      </w:r>
      <w:r w:rsidR="004B1C73">
        <w:rPr>
          <w:rFonts w:eastAsiaTheme="minorEastAsia"/>
        </w:rPr>
        <w:t xml:space="preserve"> </w:t>
      </w:r>
      <w:r w:rsidR="008D226B">
        <w:rPr>
          <w:rFonts w:eastAsiaTheme="minorEastAsia"/>
        </w:rPr>
        <w:t>о</w:t>
      </w:r>
      <w:r w:rsidR="004B1C73">
        <w:rPr>
          <w:rFonts w:eastAsiaTheme="minorEastAsia"/>
        </w:rPr>
        <w:t>граничению двойст</w:t>
      </w:r>
      <w:r w:rsidR="008D226B">
        <w:rPr>
          <w:rFonts w:eastAsiaTheme="minorEastAsia"/>
        </w:rPr>
        <w:t>в</w:t>
      </w:r>
      <w:r w:rsidR="004B1C73">
        <w:rPr>
          <w:rFonts w:eastAsiaTheme="minorEastAsia"/>
        </w:rPr>
        <w:t>енной задачи</w:t>
      </w:r>
    </w:p>
    <w:p w:rsidR="004B1C73" w:rsidRDefault="004B1C73" w:rsidP="004B1C73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4B1C73">
        <w:rPr>
          <w:rFonts w:eastAsiaTheme="minorEastAsia"/>
        </w:rPr>
        <w:t>выполнены условия</w:t>
      </w:r>
      <w:r>
        <w:rPr>
          <w:rFonts w:eastAsiaTheme="minorEastAsia"/>
        </w:rPr>
        <w:t xml:space="preserve"> дополнительной нежесткости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:rsidR="004E4C90" w:rsidRDefault="008D226B" w:rsidP="004B1C73"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4169D">
        <w:rPr>
          <w:rFonts w:eastAsiaTheme="minorEastAsia"/>
        </w:rPr>
        <w:t xml:space="preserve"> – оптимальное </w:t>
      </w:r>
      <w:r w:rsidR="004E4C90">
        <w:rPr>
          <w:rFonts w:eastAsiaTheme="minorEastAsia"/>
        </w:rPr>
        <w:t xml:space="preserve">решение прямой задачи,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4169D">
        <w:rPr>
          <w:rFonts w:eastAsiaTheme="minorEastAsia"/>
        </w:rPr>
        <w:t xml:space="preserve"> – оптимальные р</w:t>
      </w:r>
      <w:r w:rsidR="004E4C90">
        <w:rPr>
          <w:rFonts w:eastAsiaTheme="minorEastAsia"/>
        </w:rPr>
        <w:t>ешения двойственной задачи</w:t>
      </w:r>
      <w:r w:rsidR="00B4169D">
        <w:t>.</w:t>
      </w:r>
    </w:p>
    <w:p w:rsidR="00CC1FE4" w:rsidRDefault="00B4169D" w:rsidP="004B1C73">
      <w:r>
        <w:t>На этих соображениях основан метод потенциалов.</w:t>
      </w:r>
      <w:r w:rsidR="003A7D48">
        <w:t xml:space="preserve"> Его общая идея</w:t>
      </w:r>
      <w:r w:rsidR="00CC1FE4">
        <w:t>:</w:t>
      </w:r>
    </w:p>
    <w:p w:rsidR="00B4169D" w:rsidRPr="00CC1FE4" w:rsidRDefault="00CC1FE4" w:rsidP="00CC1FE4">
      <w:pPr>
        <w:pStyle w:val="ListParagraph"/>
        <w:numPr>
          <w:ilvl w:val="0"/>
          <w:numId w:val="30"/>
        </w:numPr>
      </w:pPr>
      <w:r>
        <w:t xml:space="preserve">сперва строят некоторое начальное БДР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прямой задачи</w:t>
      </w:r>
    </w:p>
    <w:p w:rsidR="00CC1FE4" w:rsidRPr="00025906" w:rsidRDefault="00CC1FE4" w:rsidP="00CC1FE4">
      <w:pPr>
        <w:pStyle w:val="ListParagraph"/>
        <w:numPr>
          <w:ilvl w:val="0"/>
          <w:numId w:val="30"/>
        </w:numPr>
      </w:pPr>
      <w:r>
        <w:rPr>
          <w:rFonts w:eastAsiaTheme="minorEastAsia"/>
        </w:rPr>
        <w:t xml:space="preserve">это решение итерационно улучшают </w:t>
      </w:r>
      <w:r w:rsidR="00025906">
        <w:rPr>
          <w:rFonts w:eastAsiaTheme="minorEastAsia"/>
        </w:rPr>
        <w:t xml:space="preserve">так, что на каждом шаге </w:t>
      </w:r>
      <w:r w:rsidR="00877F4F">
        <w:rPr>
          <w:rFonts w:eastAsiaTheme="minorEastAsia"/>
        </w:rPr>
        <w:t>выполнены условия (1) и (3)</w:t>
      </w:r>
      <w:r w:rsidR="00A31BE9">
        <w:rPr>
          <w:rFonts w:eastAsiaTheme="minorEastAsia"/>
        </w:rPr>
        <w:t xml:space="preserve"> выше</w:t>
      </w:r>
    </w:p>
    <w:p w:rsidR="00025906" w:rsidRDefault="00A31BE9" w:rsidP="00A31BE9">
      <w:pPr>
        <w:pStyle w:val="ListParagraph"/>
        <w:numPr>
          <w:ilvl w:val="0"/>
          <w:numId w:val="30"/>
        </w:numPr>
      </w:pPr>
      <w:r>
        <w:rPr>
          <w:rFonts w:eastAsiaTheme="minorEastAsia"/>
        </w:rPr>
        <w:t>при выполнении условия (2) вычисление прекращают</w:t>
      </w:r>
    </w:p>
    <w:p w:rsidR="00025906" w:rsidRDefault="00C62185" w:rsidP="00C62185">
      <w:pPr>
        <w:pStyle w:val="Heading2"/>
      </w:pPr>
      <w:bookmarkStart w:id="33" w:name="_Toc470283953"/>
      <w:r>
        <w:t>Построение начального БДР</w:t>
      </w:r>
      <w:bookmarkEnd w:id="33"/>
    </w:p>
    <w:p w:rsidR="00025906" w:rsidRDefault="00455B36" w:rsidP="00025906">
      <w:r>
        <w:t xml:space="preserve">Одним изметодов построения начального БДР является </w:t>
      </w:r>
      <w:r w:rsidRPr="00E15EDD">
        <w:rPr>
          <w:b/>
          <w:i/>
          <w:u w:val="single"/>
        </w:rPr>
        <w:t>метод северо-западного угла</w:t>
      </w:r>
      <w:r>
        <w:t>.</w:t>
      </w:r>
    </w:p>
    <w:p w:rsidR="00025906" w:rsidRDefault="006373ED" w:rsidP="00025906">
      <w:r w:rsidRPr="006373ED">
        <w:rPr>
          <w:b/>
          <w:i/>
          <w:u w:val="single"/>
        </w:rPr>
        <w:t>Пример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22"/>
        <w:gridCol w:w="703"/>
        <w:gridCol w:w="703"/>
        <w:gridCol w:w="703"/>
      </w:tblGrid>
      <w:tr w:rsidR="00C2273D" w:rsidRPr="0057610F" w:rsidTr="008D226B">
        <w:tc>
          <w:tcPr>
            <w:tcW w:w="700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50=50</w:t>
            </w:r>
          </w:p>
        </w:tc>
        <w:tc>
          <w:tcPr>
            <w:tcW w:w="622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d1=5</w:t>
            </w: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d2=25</w:t>
            </w: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d3=10</w:t>
            </w: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d4=10</w:t>
            </w: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s1=10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C2273D" w:rsidRDefault="00C2273D" w:rsidP="00025906">
            <w:pPr>
              <w:ind w:firstLine="0"/>
              <w:rPr>
                <w:b/>
                <w:sz w:val="16"/>
                <w:lang w:val="en-US"/>
              </w:rPr>
            </w:pPr>
            <w:r w:rsidRPr="00C2273D"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s2=15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025906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s3=25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025906">
            <w:pPr>
              <w:ind w:firstLine="0"/>
              <w:rPr>
                <w:sz w:val="16"/>
              </w:rPr>
            </w:pPr>
          </w:p>
        </w:tc>
      </w:tr>
    </w:tbl>
    <w:p w:rsidR="00025906" w:rsidRDefault="00025906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22"/>
        <w:gridCol w:w="703"/>
        <w:gridCol w:w="703"/>
        <w:gridCol w:w="703"/>
      </w:tblGrid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50=50</w:t>
            </w:r>
          </w:p>
        </w:tc>
        <w:tc>
          <w:tcPr>
            <w:tcW w:w="622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d2=25</w:t>
            </w: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d3=10</w:t>
            </w: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d4=10</w:t>
            </w: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C2273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s1=5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C2273D" w:rsidRDefault="00C2273D" w:rsidP="00EC067D">
            <w:pPr>
              <w:ind w:firstLine="0"/>
              <w:rPr>
                <w:b/>
                <w:sz w:val="16"/>
                <w:lang w:val="en-US"/>
              </w:rPr>
            </w:pPr>
            <w:r w:rsidRPr="00C2273D"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C2273D" w:rsidRPr="00C2273D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s2=15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s3=25</w:t>
            </w:r>
          </w:p>
        </w:tc>
        <w:tc>
          <w:tcPr>
            <w:tcW w:w="622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</w:tbl>
    <w:p w:rsidR="00025906" w:rsidRDefault="00025906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703"/>
        <w:gridCol w:w="703"/>
        <w:gridCol w:w="703"/>
      </w:tblGrid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50=50</w:t>
            </w:r>
          </w:p>
        </w:tc>
        <w:tc>
          <w:tcPr>
            <w:tcW w:w="377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703" w:type="dxa"/>
          </w:tcPr>
          <w:p w:rsidR="00C2273D" w:rsidRPr="0057610F" w:rsidRDefault="00D14D35" w:rsidP="003850FF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d2=</w:t>
            </w:r>
            <w:r w:rsidR="003850FF">
              <w:rPr>
                <w:sz w:val="16"/>
                <w:lang w:val="en-US"/>
              </w:rPr>
              <w:t>15</w:t>
            </w: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d3=10</w:t>
            </w: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d4=10</w:t>
            </w: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C2273D" w:rsidRPr="00C2273D" w:rsidRDefault="00C2273D" w:rsidP="00EC067D">
            <w:pPr>
              <w:ind w:firstLine="0"/>
              <w:rPr>
                <w:b/>
                <w:sz w:val="16"/>
                <w:lang w:val="en-US"/>
              </w:rPr>
            </w:pPr>
            <w:r w:rsidRPr="00C2273D"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C2273D" w:rsidRPr="00C2273D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s2=15</w:t>
            </w:r>
          </w:p>
        </w:tc>
        <w:tc>
          <w:tcPr>
            <w:tcW w:w="377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C2273D" w:rsidRPr="003850F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</w:t>
            </w: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  <w:tr w:rsidR="00C2273D" w:rsidRPr="0057610F" w:rsidTr="008D226B">
        <w:tc>
          <w:tcPr>
            <w:tcW w:w="700" w:type="dxa"/>
          </w:tcPr>
          <w:p w:rsidR="00C2273D" w:rsidRPr="0057610F" w:rsidRDefault="00C2273D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s3=25</w:t>
            </w:r>
          </w:p>
        </w:tc>
        <w:tc>
          <w:tcPr>
            <w:tcW w:w="377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</w:tcPr>
          <w:p w:rsidR="00C2273D" w:rsidRPr="0057610F" w:rsidRDefault="00C2273D" w:rsidP="00EC067D">
            <w:pPr>
              <w:ind w:firstLine="0"/>
              <w:rPr>
                <w:sz w:val="16"/>
              </w:rPr>
            </w:pPr>
          </w:p>
        </w:tc>
      </w:tr>
    </w:tbl>
    <w:p w:rsidR="00025906" w:rsidRDefault="00025906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22"/>
        <w:gridCol w:w="703"/>
        <w:gridCol w:w="703"/>
        <w:gridCol w:w="703"/>
      </w:tblGrid>
      <w:tr w:rsidR="003850FF" w:rsidRPr="0057610F" w:rsidTr="008D226B">
        <w:tc>
          <w:tcPr>
            <w:tcW w:w="700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50=50</w:t>
            </w:r>
          </w:p>
        </w:tc>
        <w:tc>
          <w:tcPr>
            <w:tcW w:w="622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703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d2=15</w:t>
            </w:r>
          </w:p>
        </w:tc>
        <w:tc>
          <w:tcPr>
            <w:tcW w:w="703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d3=10</w:t>
            </w:r>
          </w:p>
        </w:tc>
        <w:tc>
          <w:tcPr>
            <w:tcW w:w="703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d4=10</w:t>
            </w:r>
          </w:p>
        </w:tc>
      </w:tr>
      <w:tr w:rsidR="003850FF" w:rsidRPr="0057610F" w:rsidTr="008D226B">
        <w:tc>
          <w:tcPr>
            <w:tcW w:w="700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622" w:type="dxa"/>
            <w:shd w:val="clear" w:color="auto" w:fill="EEECE1" w:themeFill="background2"/>
          </w:tcPr>
          <w:p w:rsidR="003850FF" w:rsidRPr="00C2273D" w:rsidRDefault="003850FF" w:rsidP="00EC067D">
            <w:pPr>
              <w:ind w:firstLine="0"/>
              <w:rPr>
                <w:b/>
                <w:sz w:val="16"/>
                <w:lang w:val="en-US"/>
              </w:rPr>
            </w:pPr>
            <w:r w:rsidRPr="00C2273D"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3850FF" w:rsidRPr="00C2273D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703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</w:tr>
      <w:tr w:rsidR="003850FF" w:rsidRPr="0057610F" w:rsidTr="008D226B">
        <w:tc>
          <w:tcPr>
            <w:tcW w:w="700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</w:p>
        </w:tc>
        <w:tc>
          <w:tcPr>
            <w:tcW w:w="622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3850FF" w:rsidRPr="003850F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</w:t>
            </w:r>
          </w:p>
        </w:tc>
        <w:tc>
          <w:tcPr>
            <w:tcW w:w="703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</w:tr>
      <w:tr w:rsidR="003850FF" w:rsidRPr="0057610F" w:rsidTr="008D226B">
        <w:tc>
          <w:tcPr>
            <w:tcW w:w="700" w:type="dxa"/>
          </w:tcPr>
          <w:p w:rsidR="003850FF" w:rsidRPr="0057610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s3=25</w:t>
            </w:r>
          </w:p>
        </w:tc>
        <w:tc>
          <w:tcPr>
            <w:tcW w:w="622" w:type="dxa"/>
            <w:shd w:val="clear" w:color="auto" w:fill="EEECE1" w:themeFill="background2"/>
          </w:tcPr>
          <w:p w:rsidR="003850FF" w:rsidRPr="0057610F" w:rsidRDefault="003850FF" w:rsidP="00EC067D">
            <w:pPr>
              <w:ind w:firstLine="0"/>
              <w:rPr>
                <w:sz w:val="16"/>
              </w:rPr>
            </w:pPr>
          </w:p>
        </w:tc>
        <w:tc>
          <w:tcPr>
            <w:tcW w:w="703" w:type="dxa"/>
            <w:shd w:val="clear" w:color="auto" w:fill="EEECE1" w:themeFill="background2"/>
          </w:tcPr>
          <w:p w:rsidR="003850FF" w:rsidRPr="00003B57" w:rsidRDefault="00003B57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703" w:type="dxa"/>
          </w:tcPr>
          <w:p w:rsidR="003850FF" w:rsidRPr="003850F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</w:t>
            </w:r>
          </w:p>
        </w:tc>
        <w:tc>
          <w:tcPr>
            <w:tcW w:w="703" w:type="dxa"/>
          </w:tcPr>
          <w:p w:rsidR="003850FF" w:rsidRPr="003850FF" w:rsidRDefault="003850FF" w:rsidP="00EC067D">
            <w:pPr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</w:t>
            </w:r>
          </w:p>
        </w:tc>
      </w:tr>
    </w:tbl>
    <w:p w:rsidR="00025906" w:rsidRDefault="00025906" w:rsidP="00025906"/>
    <w:p w:rsidR="00025906" w:rsidRDefault="003850FF" w:rsidP="00025906">
      <w:r>
        <w:t>Независимых ограничений м+н-1=6; 6 базисных переменных</w:t>
      </w:r>
    </w:p>
    <w:p w:rsidR="00003B57" w:rsidRPr="00003B57" w:rsidRDefault="00003B57" w:rsidP="00025906">
      <w:pPr>
        <w:rPr>
          <w:rFonts w:ascii="Consolas" w:hAnsi="Consolas"/>
          <w:b/>
          <w:lang w:val="en-US"/>
        </w:rPr>
      </w:pPr>
      <w:r w:rsidRPr="00003B57">
        <w:rPr>
          <w:rFonts w:ascii="Consolas" w:hAnsi="Consolas"/>
          <w:b/>
          <w:lang w:val="en-US"/>
        </w:rPr>
        <w:t>~==~</w:t>
      </w:r>
    </w:p>
    <w:p w:rsidR="00025906" w:rsidRPr="00003B57" w:rsidRDefault="00003B57" w:rsidP="00025906">
      <w:r w:rsidRPr="00003B57">
        <w:rPr>
          <w:b/>
          <w:i/>
          <w:u w:val="single"/>
        </w:rPr>
        <w:t>Пример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458"/>
        <w:gridCol w:w="458"/>
        <w:gridCol w:w="458"/>
        <w:gridCol w:w="458"/>
      </w:tblGrid>
      <w:tr w:rsidR="00EE1F06" w:rsidRPr="00413E3D" w:rsidTr="008D226B">
        <w:tc>
          <w:tcPr>
            <w:tcW w:w="700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EE1F06" w:rsidRPr="00413E3D" w:rsidTr="008D226B">
        <w:tc>
          <w:tcPr>
            <w:tcW w:w="700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EE1F06" w:rsidRPr="00413E3D" w:rsidRDefault="00413E3D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</w:tr>
      <w:tr w:rsidR="00EE1F06" w:rsidRPr="00413E3D" w:rsidTr="008D226B">
        <w:tc>
          <w:tcPr>
            <w:tcW w:w="700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</w:tr>
      <w:tr w:rsidR="00EE1F06" w:rsidRPr="00413E3D" w:rsidTr="008D226B">
        <w:tc>
          <w:tcPr>
            <w:tcW w:w="700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EE1F06" w:rsidRPr="00413E3D" w:rsidRDefault="00EE1F06" w:rsidP="00025906">
            <w:pPr>
              <w:ind w:firstLine="0"/>
              <w:rPr>
                <w:sz w:val="16"/>
              </w:rPr>
            </w:pPr>
          </w:p>
        </w:tc>
      </w:tr>
    </w:tbl>
    <w:p w:rsidR="00025906" w:rsidRDefault="00025906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413E3D" w:rsidRPr="00413E3D" w:rsidTr="008D226B">
        <w:tc>
          <w:tcPr>
            <w:tcW w:w="700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377" w:type="dxa"/>
          </w:tcPr>
          <w:p w:rsidR="00413E3D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413E3D" w:rsidRPr="00413E3D" w:rsidTr="008D226B">
        <w:tc>
          <w:tcPr>
            <w:tcW w:w="700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</w:tr>
      <w:tr w:rsidR="00413E3D" w:rsidRPr="00413E3D" w:rsidTr="008D226B">
        <w:tc>
          <w:tcPr>
            <w:tcW w:w="700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377" w:type="dxa"/>
            <w:shd w:val="clear" w:color="auto" w:fill="EEECE1" w:themeFill="background2"/>
          </w:tcPr>
          <w:p w:rsidR="00413E3D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</w:tr>
      <w:tr w:rsidR="00413E3D" w:rsidRPr="00413E3D" w:rsidTr="008D226B">
        <w:tc>
          <w:tcPr>
            <w:tcW w:w="700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413E3D" w:rsidRPr="00413E3D" w:rsidRDefault="00413E3D" w:rsidP="00EC067D">
            <w:pPr>
              <w:ind w:firstLine="0"/>
              <w:rPr>
                <w:sz w:val="16"/>
              </w:rPr>
            </w:pPr>
          </w:p>
        </w:tc>
      </w:tr>
    </w:tbl>
    <w:p w:rsidR="00025906" w:rsidRDefault="00025906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084AFA" w:rsidRPr="00413E3D" w:rsidTr="008D226B">
        <w:tc>
          <w:tcPr>
            <w:tcW w:w="700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377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084AFA" w:rsidRPr="00413E3D" w:rsidTr="008D226B">
        <w:tc>
          <w:tcPr>
            <w:tcW w:w="700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</w:tr>
      <w:tr w:rsidR="00084AFA" w:rsidRPr="00413E3D" w:rsidTr="008D226B">
        <w:tc>
          <w:tcPr>
            <w:tcW w:w="700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7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</w:tr>
      <w:tr w:rsidR="00084AFA" w:rsidRPr="00413E3D" w:rsidTr="008D226B">
        <w:tc>
          <w:tcPr>
            <w:tcW w:w="700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084AFA" w:rsidRPr="00413E3D" w:rsidRDefault="00084AFA" w:rsidP="00EC067D">
            <w:pPr>
              <w:ind w:firstLine="0"/>
              <w:rPr>
                <w:sz w:val="16"/>
              </w:rPr>
            </w:pPr>
          </w:p>
        </w:tc>
      </w:tr>
    </w:tbl>
    <w:p w:rsidR="005E16F5" w:rsidRDefault="005E16F5" w:rsidP="00025906">
      <w:r>
        <w:t xml:space="preserve">Поскольку при заполнении клетки (2,2) обнуляются разом и </w:t>
      </w:r>
      <w:r w:rsidR="00753E4A">
        <w:t xml:space="preserve">мощность источника, и мощность стока, то </w:t>
      </w:r>
      <w:r w:rsidR="009A05FC">
        <w:t>вычеркнуть можно либо строку, либо столбец, но не оба разом.</w:t>
      </w:r>
    </w:p>
    <w:p w:rsidR="00037723" w:rsidRDefault="00037723" w:rsidP="00025906"/>
    <w:p w:rsidR="00037723" w:rsidRDefault="000116CB" w:rsidP="00025906">
      <w:r>
        <w:t>Вычеркнем строку: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377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</w:tbl>
    <w:p w:rsidR="00BC3F2D" w:rsidRDefault="00BC3F2D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lastRenderedPageBreak/>
              <w:t>45=45</w:t>
            </w:r>
          </w:p>
        </w:tc>
        <w:tc>
          <w:tcPr>
            <w:tcW w:w="377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 w:rsidR="000116CB" w:rsidRDefault="000116CB" w:rsidP="00025906">
      <w:r>
        <w:t>//////////////</w:t>
      </w:r>
    </w:p>
    <w:p w:rsidR="000116CB" w:rsidRDefault="000116CB" w:rsidP="00025906">
      <w:r>
        <w:t>Вычеркнем столбец: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377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</w:tbl>
    <w:p w:rsidR="00B76BED" w:rsidRDefault="00B76BED" w:rsidP="00025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77"/>
        <w:gridCol w:w="458"/>
        <w:gridCol w:w="458"/>
        <w:gridCol w:w="458"/>
      </w:tblGrid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45=45</w:t>
            </w:r>
          </w:p>
        </w:tc>
        <w:tc>
          <w:tcPr>
            <w:tcW w:w="377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10</w:t>
            </w: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0737DB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</w:tr>
      <w:tr w:rsidR="00BC3F2D" w:rsidRPr="00413E3D" w:rsidTr="008D226B">
        <w:tc>
          <w:tcPr>
            <w:tcW w:w="700" w:type="dxa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  <w:r w:rsidRPr="00413E3D">
              <w:rPr>
                <w:sz w:val="16"/>
              </w:rPr>
              <w:t>25</w:t>
            </w:r>
          </w:p>
        </w:tc>
        <w:tc>
          <w:tcPr>
            <w:tcW w:w="377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  <w:shd w:val="clear" w:color="auto" w:fill="EEECE1" w:themeFill="background2"/>
          </w:tcPr>
          <w:p w:rsidR="00BC3F2D" w:rsidRPr="00413E3D" w:rsidRDefault="00BC3F2D" w:rsidP="00EC067D">
            <w:pPr>
              <w:ind w:firstLine="0"/>
              <w:rPr>
                <w:sz w:val="16"/>
              </w:rPr>
            </w:pPr>
          </w:p>
        </w:tc>
        <w:tc>
          <w:tcPr>
            <w:tcW w:w="458" w:type="dxa"/>
          </w:tcPr>
          <w:p w:rsidR="00BC3F2D" w:rsidRPr="00413E3D" w:rsidRDefault="000737DB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58" w:type="dxa"/>
          </w:tcPr>
          <w:p w:rsidR="00BC3F2D" w:rsidRPr="00413E3D" w:rsidRDefault="000737DB" w:rsidP="00EC067D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 w:rsidR="00BD2B5C" w:rsidRDefault="00BD2B5C" w:rsidP="00BD2B5C">
      <w:r>
        <w:t>//////////////</w:t>
      </w:r>
    </w:p>
    <w:p w:rsidR="00B76BED" w:rsidRDefault="00B76BED" w:rsidP="00025906"/>
    <w:p w:rsidR="00826394" w:rsidRDefault="00BD2B5C" w:rsidP="00025906">
      <w:r w:rsidRPr="00BD2B5C">
        <w:rPr>
          <w:u w:val="single"/>
        </w:rPr>
        <w:t>Замечание</w:t>
      </w:r>
      <w:r>
        <w:t>:</w:t>
      </w:r>
    </w:p>
    <w:p w:rsidR="00B76BED" w:rsidRPr="00826394" w:rsidRDefault="00720E70" w:rsidP="00826394">
      <w:pPr>
        <w:pStyle w:val="ListParagraph"/>
        <w:numPr>
          <w:ilvl w:val="0"/>
          <w:numId w:val="31"/>
        </w:numPr>
        <w:rPr>
          <w:i/>
        </w:rPr>
      </w:pPr>
      <w:r>
        <w:t>В</w:t>
      </w:r>
      <w:r w:rsidR="00BD2B5C">
        <w:t>о всех разобранных примерах</w:t>
      </w:r>
      <w:r w:rsidR="00F210DC">
        <w:t xml:space="preserve"> значение базисных переменных </w:t>
      </w:r>
      <w:r w:rsidR="006B4C74">
        <w:t xml:space="preserve">задавались </w:t>
      </w:r>
      <w:r w:rsidR="00F35ECC">
        <w:t>соотношениями вида</w:t>
      </w:r>
      <w:r w:rsidR="00826394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=±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по некот.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</w:rPr>
            <m:t>∓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по некот. 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(*)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26394" w:rsidRPr="00826394">
        <w:t>этот</w:t>
      </w:r>
      <w:r w:rsidR="00826394">
        <w:t xml:space="preserve"> факт не случаен и справедлив не только для начального БДР.</w:t>
      </w:r>
    </w:p>
    <w:p w:rsidR="00B76BED" w:rsidRPr="00720E70" w:rsidRDefault="00720E70" w:rsidP="00720E70">
      <w:pPr>
        <w:pStyle w:val="ListParagraph"/>
        <w:numPr>
          <w:ilvl w:val="0"/>
          <w:numId w:val="31"/>
        </w:numPr>
      </w:pPr>
      <w:r>
        <w:t>Из (*) следует, что если мощности всех источников являются целыми, то любое БДР транспортной задачи также будет целым.</w:t>
      </w:r>
    </w:p>
    <w:p w:rsidR="00037723" w:rsidRDefault="00037723" w:rsidP="00025906"/>
    <w:p w:rsidR="00037723" w:rsidRDefault="00720E70" w:rsidP="00025906">
      <w:r>
        <w:t xml:space="preserve">По определению, транспортная задача называется </w:t>
      </w:r>
      <w:r w:rsidRPr="00720E70">
        <w:rPr>
          <w:b/>
          <w:i/>
          <w:u w:val="single"/>
        </w:rPr>
        <w:t>классической</w:t>
      </w:r>
      <w:r>
        <w:t>, если мощности всех источников и всех стоков являются целыми числами.</w:t>
      </w:r>
    </w:p>
    <w:p w:rsidR="00037723" w:rsidRDefault="00024B5C" w:rsidP="00024B5C">
      <w:pPr>
        <w:pStyle w:val="Heading2"/>
      </w:pPr>
      <w:bookmarkStart w:id="34" w:name="_Toc470283954"/>
      <w:r>
        <w:t>Улучшение текущего БДР</w:t>
      </w:r>
      <w:bookmarkEnd w:id="34"/>
    </w:p>
    <w:p w:rsidR="003C4810" w:rsidRDefault="003C4810" w:rsidP="003C481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некоторое БДР.</w:t>
      </w:r>
      <w:r w:rsidR="005B2C57">
        <w:rPr>
          <w:rFonts w:eastAsiaTheme="minorEastAsia"/>
        </w:rPr>
        <w:t xml:space="preserve"> Рассмотрим систему ограничений</w:t>
      </w:r>
    </w:p>
    <w:p w:rsidR="005B2C57" w:rsidRPr="00054CA9" w:rsidRDefault="00766167" w:rsidP="003C481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&amp;+⋯+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&amp;+⋯+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&amp;+⋯+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&amp;+⋯+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&amp;+⋯+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&amp;=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eqArr>
                      </m:e>
                    </m:d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/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*v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/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f&amp;=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&amp;+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&amp;+⋯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&amp;+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</m:e>
                    </m:eqArr>
                  </m:e>
                </m:mr>
              </m:m>
            </m:e>
          </m:d>
        </m:oMath>
      </m:oMathPara>
    </w:p>
    <w:p w:rsidR="00037723" w:rsidRDefault="00B22091" w:rsidP="00025906">
      <w:r>
        <w:t xml:space="preserve">Умножим уравнения из системы ограничений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(см. систему), сложим их и вычтем сумму из выражения </w:t>
      </w:r>
      <m:oMath>
        <m:r>
          <w:rPr>
            <w:rFonts w:ascii="Cambria Math" w:hAnsi="Cambria Math"/>
          </w:rPr>
          <m:t>f</m:t>
        </m:r>
      </m:oMath>
      <w:r>
        <w:t>:</w:t>
      </w:r>
    </w:p>
    <w:p w:rsidR="00B22091" w:rsidRDefault="00766167" w:rsidP="0002590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=f-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(1)</m:t>
          </m:r>
        </m:oMath>
      </m:oMathPara>
    </w:p>
    <w:p w:rsidR="00037723" w:rsidRDefault="00B22091" w:rsidP="00025906">
      <w:r>
        <w:t xml:space="preserve">Подберем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так, чтобы коэффициенты при базисны</w:t>
      </w:r>
      <w:r w:rsidR="001803DB">
        <w:t>х переме</w:t>
      </w:r>
      <w:r>
        <w:t>н</w:t>
      </w:r>
      <w:r w:rsidR="001803DB">
        <w:t>н</w:t>
      </w:r>
      <w:r>
        <w:t>ых в левой части (1) равнялись 0 (как форма целевой функции). Получим уравнение:</w:t>
      </w:r>
    </w:p>
    <w:p w:rsidR="00B22091" w:rsidRPr="00426771" w:rsidRDefault="00766167" w:rsidP="00025906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=0,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номера баз.переменных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5E742A" w:rsidRPr="007C137C" w:rsidRDefault="005E742A" w:rsidP="005E742A">
      <w:r>
        <w:t>Эта система</w:t>
      </w:r>
      <w:r w:rsidR="00672131">
        <w:t xml:space="preserve"> содержит </w:t>
      </w:r>
      <m:oMath>
        <m:r>
          <w:rPr>
            <w:rFonts w:ascii="Cambria Math" w:hAnsi="Cambria Math"/>
          </w:rPr>
          <m:t>n+m-1</m:t>
        </m:r>
      </m:oMath>
      <w:r w:rsidR="00672131">
        <w:rPr>
          <w:rFonts w:eastAsiaTheme="minorEastAsia"/>
        </w:rPr>
        <w:t xml:space="preserve"> ура</w:t>
      </w:r>
      <w:r w:rsidR="00B529D4">
        <w:rPr>
          <w:rFonts w:eastAsiaTheme="minorEastAsia"/>
        </w:rPr>
        <w:t>внение, по числу базисных переменных</w:t>
      </w:r>
      <w:r w:rsidR="004F6B1E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n+m</m:t>
        </m:r>
      </m:oMath>
      <w:r w:rsidR="004F6B1E">
        <w:rPr>
          <w:rFonts w:eastAsiaTheme="minorEastAsia"/>
        </w:rPr>
        <w:t xml:space="preserve"> неизвестных</w:t>
      </w:r>
      <w:r w:rsidR="00B529D4">
        <w:rPr>
          <w:rFonts w:eastAsiaTheme="minorEastAsia"/>
        </w:rPr>
        <w:t>.</w:t>
      </w:r>
      <w:r w:rsidR="004F6B1E">
        <w:rPr>
          <w:rFonts w:eastAsiaTheme="minorEastAsia"/>
        </w:rPr>
        <w:t xml:space="preserve"> Число неизвестных на 1 больше числа уравнений</w:t>
      </w:r>
      <w:r w:rsidR="00C6167C">
        <w:rPr>
          <w:rFonts w:eastAsiaTheme="minorEastAsia"/>
        </w:rPr>
        <w:t xml:space="preserve"> – т.к. одно ограничение в транспортной задаче является избыточным.</w:t>
      </w:r>
    </w:p>
    <w:p w:rsidR="00024B5C" w:rsidRPr="00772B59" w:rsidRDefault="005E00E1" w:rsidP="00025906">
      <w:pPr>
        <w:rPr>
          <w:b/>
          <w:i/>
        </w:rPr>
      </w:pPr>
      <w:r>
        <w:t>Решим эту систему, придав одной из неизвестных (любой) произвольное значение.</w:t>
      </w:r>
      <w:r w:rsidR="00FF6419">
        <w:t xml:space="preserve"> Таким образом, </w:t>
      </w:r>
      <w:r w:rsidR="00FF6419" w:rsidRPr="00FA248D">
        <w:rPr>
          <w:b/>
          <w:i/>
        </w:rPr>
        <w:t xml:space="preserve">найдем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FF6419" w:rsidRPr="00FA248D">
        <w:rPr>
          <w:rFonts w:eastAsiaTheme="minorEastAsia"/>
          <w:b/>
          <w:i/>
        </w:rPr>
        <w:t>.</w:t>
      </w:r>
    </w:p>
    <w:p w:rsidR="00024B5C" w:rsidRDefault="00FF6419" w:rsidP="00025906">
      <w:r>
        <w:t>Далее</w:t>
      </w:r>
      <w:r w:rsidR="00FA248D">
        <w:t>:</w:t>
      </w:r>
    </w:p>
    <w:p w:rsidR="00FA248D" w:rsidRDefault="00FA248D" w:rsidP="00772B59">
      <w:pPr>
        <w:pStyle w:val="Heading3"/>
      </w:pPr>
      <w:bookmarkStart w:id="35" w:name="_Toc470283955"/>
      <w:r>
        <w:t>Выбор небазисной переменной для включения в базис</w:t>
      </w:r>
      <w:bookmarkEnd w:id="35"/>
    </w:p>
    <w:p w:rsidR="00FF6419" w:rsidRPr="00F14391" w:rsidRDefault="00BB569B" w:rsidP="007114EF">
      <w:pPr>
        <w:rPr>
          <w:i/>
        </w:rPr>
      </w:pPr>
      <w:r>
        <w:t xml:space="preserve">Оценим эффект </w:t>
      </w:r>
      <w:r w:rsidR="00FB392B">
        <w:t xml:space="preserve">от введения небазисной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14272">
        <w:rPr>
          <w:rFonts w:eastAsiaTheme="minorEastAsia"/>
        </w:rPr>
        <w:t xml:space="preserve"> в базис. Т.к. решается задача минимизации,</w:t>
      </w:r>
      <w:r w:rsidR="007114EF">
        <w:rPr>
          <w:rFonts w:eastAsiaTheme="minorEastAsia"/>
        </w:rPr>
        <w:t xml:space="preserve"> то (См. (1))</w:t>
      </w:r>
      <w:r w:rsidR="007114EF">
        <w:t xml:space="preserve"> в базис целесообразно включать ту небазисную переменную</w:t>
      </w:r>
      <w:r w:rsidR="00F143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114EF">
        <w:t>,</w:t>
      </w:r>
      <w:r w:rsidR="00F14391">
        <w:t xml:space="preserve"> для</w:t>
      </w:r>
      <w:r w:rsidR="007114EF">
        <w:t xml:space="preserve"> котор</w:t>
      </w:r>
      <w:r w:rsidR="00F14391">
        <w:t xml:space="preserve">ой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&lt;0</m:t>
        </m:r>
      </m:oMath>
    </w:p>
    <w:p w:rsidR="00065B44" w:rsidRDefault="00F14391" w:rsidP="00025906">
      <w:pPr>
        <w:rPr>
          <w:rFonts w:eastAsiaTheme="minorEastAsia"/>
        </w:rPr>
      </w:pPr>
      <w:r>
        <w:t xml:space="preserve">Объясняется это так: в новом БДР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может принять положительное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=α&gt;0</m:t>
        </m:r>
      </m:oMath>
      <w:r>
        <w:rPr>
          <w:rFonts w:eastAsiaTheme="minorEastAsia"/>
        </w:rPr>
        <w:t xml:space="preserve"> – тогда значение целевой функции уменьшится на величину </w:t>
      </w:r>
      <m:oMath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FF6419" w:rsidRPr="00065B44" w:rsidRDefault="00065B44" w:rsidP="00025906">
      <w:r>
        <w:rPr>
          <w:rFonts w:eastAsiaTheme="minorEastAsia"/>
        </w:rPr>
        <w:t xml:space="preserve">Если же для всех небазисных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, то т</w:t>
      </w:r>
      <w:r w:rsidR="00FA1E91">
        <w:rPr>
          <w:rFonts w:eastAsiaTheme="minorEastAsia"/>
        </w:rPr>
        <w:t>екущее решение улучшить нельзя, следовательно</w:t>
      </w:r>
      <w:r>
        <w:rPr>
          <w:rFonts w:eastAsiaTheme="minorEastAsia"/>
        </w:rPr>
        <w:t xml:space="preserve"> оно является оптимальным.</w:t>
      </w:r>
    </w:p>
    <w:p w:rsidR="00FF6419" w:rsidRDefault="00FF6419" w:rsidP="00025906"/>
    <w:p w:rsidR="00065B44" w:rsidRDefault="00AF59E6" w:rsidP="00025906">
      <w:r w:rsidRPr="00AF59E6">
        <w:rPr>
          <w:b/>
          <w:i/>
          <w:u w:val="single"/>
        </w:rPr>
        <w:t>Пример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  <w:gridCol w:w="1099"/>
      </w:tblGrid>
      <w:tr w:rsidR="00E41153" w:rsidRPr="00DC34C9" w:rsidTr="00DC34C9"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</w:p>
        </w:tc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E41153" w:rsidRPr="00DC34C9" w:rsidTr="00DC34C9"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5</w:t>
            </w: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(8)</w:t>
            </w:r>
          </w:p>
        </w:tc>
        <w:tc>
          <w:tcPr>
            <w:tcW w:w="1099" w:type="dxa"/>
          </w:tcPr>
          <w:p w:rsidR="00E41153" w:rsidRPr="00DC34C9" w:rsidRDefault="00E41153" w:rsidP="00585394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5</w:t>
            </w: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</w:t>
            </w:r>
            <w:r w:rsidR="00585394">
              <w:rPr>
                <w:sz w:val="16"/>
                <w:vertAlign w:val="subscript"/>
              </w:rPr>
              <w:t>7</w:t>
            </w:r>
            <w:r w:rsidRPr="00E41153">
              <w:rPr>
                <w:sz w:val="16"/>
                <w:vertAlign w:val="subscript"/>
              </w:rPr>
              <w:t>)</w:t>
            </w:r>
          </w:p>
        </w:tc>
        <w:tc>
          <w:tcPr>
            <w:tcW w:w="1099" w:type="dxa"/>
          </w:tcPr>
          <w:p w:rsidR="00E41153" w:rsidRPr="00E41153" w:rsidRDefault="00E41153" w:rsidP="00025906">
            <w:pPr>
              <w:ind w:firstLine="0"/>
              <w:rPr>
                <w:sz w:val="16"/>
                <w:vertAlign w:val="subscript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(2)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(0)</w:t>
            </w:r>
          </w:p>
        </w:tc>
      </w:tr>
      <w:tr w:rsidR="00E41153" w:rsidRPr="00DC34C9" w:rsidTr="00DC34C9"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98" w:type="dxa"/>
          </w:tcPr>
          <w:p w:rsidR="00E41153" w:rsidRPr="00E41153" w:rsidRDefault="00E41153" w:rsidP="00E41153">
            <w:pPr>
              <w:ind w:firstLine="0"/>
              <w:rPr>
                <w:sz w:val="16"/>
                <w:vertAlign w:val="subscript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</w:t>
            </w:r>
            <w:r>
              <w:rPr>
                <w:sz w:val="16"/>
                <w:vertAlign w:val="subscript"/>
              </w:rPr>
              <w:t>2</w:t>
            </w:r>
            <w:r w:rsidRPr="00E41153">
              <w:rPr>
                <w:sz w:val="16"/>
                <w:vertAlign w:val="subscript"/>
              </w:rPr>
              <w:t>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15</w:t>
            </w:r>
            <w:r>
              <w:rPr>
                <w:sz w:val="16"/>
              </w:rPr>
              <w:t xml:space="preserve">   (5)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 xml:space="preserve">   (1)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</w:p>
        </w:tc>
      </w:tr>
      <w:tr w:rsidR="00E41153" w:rsidRPr="00DC34C9" w:rsidTr="00DC34C9"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98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(5)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5</w:t>
            </w:r>
            <w:r>
              <w:rPr>
                <w:sz w:val="16"/>
              </w:rPr>
              <w:t xml:space="preserve">   (9)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10</w:t>
            </w:r>
            <w:r>
              <w:rPr>
                <w:sz w:val="16"/>
              </w:rPr>
              <w:t xml:space="preserve">   (6)</w:t>
            </w:r>
          </w:p>
        </w:tc>
        <w:tc>
          <w:tcPr>
            <w:tcW w:w="1099" w:type="dxa"/>
          </w:tcPr>
          <w:p w:rsidR="00E41153" w:rsidRPr="00DC34C9" w:rsidRDefault="00E41153" w:rsidP="00025906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10</w:t>
            </w:r>
            <w:r>
              <w:rPr>
                <w:sz w:val="16"/>
              </w:rPr>
              <w:t xml:space="preserve">   (4)</w:t>
            </w:r>
          </w:p>
        </w:tc>
      </w:tr>
    </w:tbl>
    <w:p w:rsidR="00065B44" w:rsidRDefault="00E41153" w:rsidP="00025906">
      <w:r>
        <w:t>Здесь:</w:t>
      </w:r>
    </w:p>
    <w:p w:rsidR="00E41153" w:rsidRPr="00E41153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E41153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U1+v1=8</m:t>
          </m:r>
        </m:oMath>
      </m:oMathPara>
    </w:p>
    <w:p w:rsidR="00701AAC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U1+v2=7</m:t>
          </m:r>
        </m:oMath>
      </m:oMathPara>
    </w:p>
    <w:p w:rsidR="00701AAC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U2+v2=5</m:t>
          </m:r>
        </m:oMath>
      </m:oMathPara>
    </w:p>
    <w:p w:rsidR="00701AAC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U3+v2=9</m:t>
          </m:r>
        </m:oMath>
      </m:oMathPara>
    </w:p>
    <w:p w:rsidR="00701AAC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U3+v3=6</m:t>
          </m:r>
        </m:oMath>
      </m:oMathPara>
    </w:p>
    <w:p w:rsidR="00701AAC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U3+v4=4</m:t>
          </m:r>
        </m:oMath>
      </m:oMathPara>
    </w:p>
    <w:p w:rsidR="00701AAC" w:rsidRDefault="00701AAC" w:rsidP="00025906">
      <w:pPr>
        <w:rPr>
          <w:rFonts w:eastAsiaTheme="minorEastAsia"/>
          <w:lang w:val="de-DE"/>
        </w:rPr>
      </w:pPr>
    </w:p>
    <w:p w:rsidR="00701AAC" w:rsidRPr="00701AAC" w:rsidRDefault="00701AAC" w:rsidP="00701AAC">
      <w:pPr>
        <w:pStyle w:val="ListParagraph"/>
        <w:numPr>
          <w:ilvl w:val="0"/>
          <w:numId w:val="32"/>
        </w:numPr>
        <w:rPr>
          <w:rFonts w:eastAsiaTheme="minorEastAsia"/>
          <w:lang w:val="de-DE"/>
        </w:rPr>
      </w:pPr>
      <w:r>
        <w:rPr>
          <w:rFonts w:eastAsiaTheme="minorEastAsia"/>
        </w:rPr>
        <w:t xml:space="preserve">Обнуляем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EC067D" w:rsidRPr="002928D6" w:rsidRDefault="002928D6" w:rsidP="00025906">
      <w:pPr>
        <w:rPr>
          <w:rFonts w:eastAsiaTheme="minorEastAsia"/>
          <w:lang w:val="de-DE"/>
        </w:rPr>
      </w:pPr>
      <w:r>
        <w:rPr>
          <w:rFonts w:eastAsiaTheme="minorEastAsia"/>
        </w:rPr>
        <w:t>Тогда</w:t>
      </w:r>
    </w:p>
    <w:p w:rsidR="002928D6" w:rsidRPr="002928D6" w:rsidRDefault="002928D6" w:rsidP="0002590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U1=-2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U2=-4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U3=0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V1=10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V2=9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V3=6</m:t>
          </m:r>
        </m:oMath>
      </m:oMathPara>
    </w:p>
    <w:p w:rsidR="002928D6" w:rsidRPr="002928D6" w:rsidRDefault="002928D6" w:rsidP="002928D6">
      <w:pPr>
        <w:rPr>
          <w:rFonts w:ascii="Cambria Math" w:eastAsiaTheme="minorEastAsia" w:hAnsi="Cambria Math"/>
          <w:lang w:val="de-DE"/>
          <w:oMath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V4=4</m:t>
          </m:r>
        </m:oMath>
      </m:oMathPara>
    </w:p>
    <w:p w:rsidR="00EC067D" w:rsidRPr="00701AAC" w:rsidRDefault="00EC067D" w:rsidP="00025906">
      <w:pPr>
        <w:rPr>
          <w:rFonts w:eastAsiaTheme="minorEastAsia"/>
          <w:lang w:val="de-DE"/>
        </w:rPr>
      </w:pPr>
    </w:p>
    <w:p w:rsidR="00EC067D" w:rsidRDefault="005D3780" w:rsidP="00025906">
      <w:pPr>
        <w:rPr>
          <w:rFonts w:eastAsiaTheme="minorEastAsia"/>
          <w:lang w:val="en-US"/>
        </w:rPr>
      </w:pPr>
      <w:r>
        <w:rPr>
          <w:rFonts w:eastAsiaTheme="minorEastAsia"/>
        </w:rPr>
        <w:t>Для небазисных клеток:</w:t>
      </w:r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=2+2-6=-2</m:t>
          </m:r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=0+2-4=-2</m:t>
          </m:r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=2+4-10=-4</m:t>
          </m:r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=1+4-6=-1</m:t>
          </m:r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=2+4-4=2</m:t>
          </m:r>
        </m:oMath>
      </m:oMathPara>
    </w:p>
    <w:p w:rsidR="005D3780" w:rsidRPr="005D3780" w:rsidRDefault="00766167" w:rsidP="00025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=5-0-10=-5</m:t>
          </m:r>
        </m:oMath>
      </m:oMathPara>
    </w:p>
    <w:p w:rsidR="00EC067D" w:rsidRPr="00EC0997" w:rsidRDefault="00571EE5" w:rsidP="00025906">
      <w:pPr>
        <w:rPr>
          <w:rFonts w:eastAsiaTheme="minorEastAsia"/>
        </w:rPr>
      </w:pPr>
      <w:r>
        <w:rPr>
          <w:rFonts w:eastAsiaTheme="minorEastAsia"/>
        </w:rPr>
        <w:t xml:space="preserve">Выберем для включения в базис ту переменую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121F22">
        <w:rPr>
          <w:rFonts w:eastAsiaTheme="minorEastAsia"/>
        </w:rPr>
        <w:t>, для кото</w:t>
      </w:r>
      <w:r w:rsidR="008B6515">
        <w:rPr>
          <w:rFonts w:eastAsiaTheme="minorEastAsia"/>
        </w:rPr>
        <w:t xml:space="preserve">рой Диж самая большая по модулю: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EC0997" w:rsidRPr="00EC0997">
        <w:rPr>
          <w:rFonts w:eastAsiaTheme="minorEastAsia"/>
        </w:rPr>
        <w:t>.</w:t>
      </w:r>
    </w:p>
    <w:p w:rsidR="00EC067D" w:rsidRDefault="00F40698" w:rsidP="00F40698">
      <w:pPr>
        <w:pStyle w:val="Heading3"/>
        <w:rPr>
          <w:rFonts w:eastAsiaTheme="minorEastAsia"/>
        </w:rPr>
      </w:pPr>
      <w:bookmarkStart w:id="36" w:name="_Toc470283956"/>
      <w:r>
        <w:rPr>
          <w:rFonts w:eastAsiaTheme="minorEastAsia"/>
        </w:rPr>
        <w:t>Выбор переменной для исключения из базиса</w:t>
      </w:r>
      <w:bookmarkEnd w:id="36"/>
    </w:p>
    <w:p w:rsidR="00F40698" w:rsidRPr="00D73FF1" w:rsidRDefault="00F35E99" w:rsidP="00F40698">
      <w:pPr>
        <w:rPr>
          <w:i/>
        </w:rPr>
      </w:pPr>
      <w:r>
        <w:t xml:space="preserve">Предположим,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 в новом БДР приняла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=w&gt;0</m:t>
        </m:r>
      </m:oMath>
      <w:r>
        <w:rPr>
          <w:rFonts w:eastAsiaTheme="minorEastAsia"/>
        </w:rPr>
        <w:t xml:space="preserve">. Это означает, что в 1м столбце нарушается баланс: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следовательно, одна из базисных переменных в первом столбце</w:t>
      </w:r>
      <w:r w:rsidR="00BE21FB">
        <w:rPr>
          <w:rFonts w:eastAsiaTheme="minorEastAsia"/>
        </w:rPr>
        <w:t xml:space="preserve"> должна уменьшить своё значение на величину </w:t>
      </w:r>
      <m:oMath>
        <m:r>
          <w:rPr>
            <w:rFonts w:ascii="Cambria Math" w:eastAsiaTheme="minorEastAsia" w:hAnsi="Cambria Math"/>
          </w:rPr>
          <m:t>w</m:t>
        </m:r>
      </m:oMath>
      <w:r w:rsidR="00BE21FB">
        <w:rPr>
          <w:rFonts w:eastAsiaTheme="minorEastAsia"/>
        </w:rPr>
        <w:t>.</w:t>
      </w:r>
      <w:r w:rsidR="009C0B49" w:rsidRPr="009C0B49">
        <w:rPr>
          <w:rFonts w:eastAsiaTheme="minorEastAsia"/>
        </w:rPr>
        <w:t xml:space="preserve"> </w:t>
      </w:r>
      <w:r w:rsidR="009C0B49">
        <w:rPr>
          <w:rFonts w:eastAsiaTheme="minorEastAsia"/>
        </w:rPr>
        <w:t>Однако при этом нарушается баланс в первой строке: одна из переменных должна увеличить значение.</w:t>
      </w:r>
      <w:r w:rsidR="00D73FF1">
        <w:rPr>
          <w:rFonts w:eastAsiaTheme="minorEastAsia"/>
        </w:rPr>
        <w:t xml:space="preserve"> И так далее</w:t>
      </w:r>
      <w:r w:rsidR="00D73FF1">
        <w:rPr>
          <w:rFonts w:eastAsiaTheme="minorEastAsia"/>
          <w:lang w:val="en-US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</m:oMath>
      <w:r w:rsidR="00D73FF1">
        <w:rPr>
          <w:rFonts w:eastAsiaTheme="minorEastAsia"/>
        </w:rPr>
        <w:t xml:space="preserve"> уменьшить на </w:t>
      </w:r>
      <w:r w:rsidR="00D73FF1">
        <w:rPr>
          <w:rFonts w:eastAsiaTheme="minorEastAsia"/>
          <w:lang w:val="en-US"/>
        </w:rPr>
        <w:t>w</w:t>
      </w:r>
      <w:r w:rsidR="00D73FF1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  <w:gridCol w:w="1099"/>
      </w:tblGrid>
      <w:tr w:rsidR="009C0B49" w:rsidRPr="00DC34C9" w:rsidTr="00410867"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</w:p>
        </w:tc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9C0B49" w:rsidRPr="00DC34C9" w:rsidTr="00410867"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8B2187">
              <w:rPr>
                <w:b/>
                <w:sz w:val="16"/>
                <w:highlight w:val="yellow"/>
              </w:rPr>
              <w:t>5</w:t>
            </w:r>
            <w:r w:rsidRPr="008B2187">
              <w:rPr>
                <w:b/>
                <w:sz w:val="16"/>
                <w:highlight w:val="yellow"/>
                <w:lang w:val="en-US"/>
              </w:rPr>
              <w:t>-W</w:t>
            </w: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(8)</w:t>
            </w:r>
          </w:p>
        </w:tc>
        <w:tc>
          <w:tcPr>
            <w:tcW w:w="1099" w:type="dxa"/>
          </w:tcPr>
          <w:p w:rsidR="009C0B49" w:rsidRPr="00D73FF1" w:rsidRDefault="009C0B49" w:rsidP="00D73FF1">
            <w:pPr>
              <w:ind w:firstLine="0"/>
              <w:rPr>
                <w:sz w:val="16"/>
                <w:lang w:val="en-US"/>
              </w:rPr>
            </w:pPr>
            <w:r w:rsidRPr="008B2187">
              <w:rPr>
                <w:b/>
                <w:sz w:val="16"/>
                <w:highlight w:val="yellow"/>
              </w:rPr>
              <w:t>5</w:t>
            </w:r>
            <w:r w:rsidR="00D73FF1" w:rsidRPr="008B2187">
              <w:rPr>
                <w:b/>
                <w:sz w:val="16"/>
                <w:highlight w:val="yellow"/>
                <w:lang w:val="en-US"/>
              </w:rPr>
              <w:t>+W</w:t>
            </w: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(3)</w:t>
            </w:r>
          </w:p>
        </w:tc>
        <w:tc>
          <w:tcPr>
            <w:tcW w:w="1099" w:type="dxa"/>
          </w:tcPr>
          <w:p w:rsidR="009C0B49" w:rsidRPr="00E41153" w:rsidRDefault="009C0B49" w:rsidP="00410867">
            <w:pPr>
              <w:ind w:firstLine="0"/>
              <w:rPr>
                <w:sz w:val="16"/>
                <w:vertAlign w:val="subscript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(2)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(0)</w:t>
            </w:r>
          </w:p>
        </w:tc>
      </w:tr>
      <w:tr w:rsidR="009C0B49" w:rsidRPr="00DC34C9" w:rsidTr="00410867"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98" w:type="dxa"/>
          </w:tcPr>
          <w:p w:rsidR="009C0B49" w:rsidRPr="00E41153" w:rsidRDefault="009C0B49" w:rsidP="00410867">
            <w:pPr>
              <w:ind w:firstLine="0"/>
              <w:rPr>
                <w:sz w:val="16"/>
                <w:vertAlign w:val="subscript"/>
              </w:rPr>
            </w:pPr>
            <w:r>
              <w:rPr>
                <w:sz w:val="16"/>
              </w:rPr>
              <w:t xml:space="preserve">   </w:t>
            </w:r>
            <w:r w:rsidRPr="00E41153">
              <w:rPr>
                <w:sz w:val="16"/>
                <w:vertAlign w:val="subscript"/>
              </w:rPr>
              <w:t>(</w:t>
            </w:r>
            <w:r>
              <w:rPr>
                <w:sz w:val="16"/>
                <w:vertAlign w:val="subscript"/>
              </w:rPr>
              <w:t>2</w:t>
            </w:r>
            <w:r w:rsidRPr="00E41153">
              <w:rPr>
                <w:sz w:val="16"/>
                <w:vertAlign w:val="subscript"/>
              </w:rPr>
              <w:t>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15</w:t>
            </w:r>
            <w:r>
              <w:rPr>
                <w:sz w:val="16"/>
              </w:rPr>
              <w:t xml:space="preserve">   (5)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 xml:space="preserve">   (1)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</w:p>
        </w:tc>
      </w:tr>
      <w:tr w:rsidR="009C0B49" w:rsidRPr="00DC34C9" w:rsidTr="00410867"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98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8B2187">
              <w:rPr>
                <w:sz w:val="16"/>
                <w:highlight w:val="yellow"/>
                <w:lang w:val="en-US"/>
              </w:rPr>
              <w:t>+W</w:t>
            </w:r>
            <w:r>
              <w:rPr>
                <w:sz w:val="16"/>
                <w:lang w:val="en-US"/>
              </w:rPr>
              <w:t xml:space="preserve">   </w:t>
            </w:r>
            <w:r w:rsidRPr="009C0B49">
              <w:rPr>
                <w:sz w:val="16"/>
                <w:vertAlign w:val="subscript"/>
              </w:rPr>
              <w:t>(5)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8B2187">
              <w:rPr>
                <w:b/>
                <w:sz w:val="16"/>
                <w:highlight w:val="yellow"/>
              </w:rPr>
              <w:t>5</w:t>
            </w:r>
            <w:r w:rsidR="00D73FF1" w:rsidRPr="008B2187">
              <w:rPr>
                <w:b/>
                <w:sz w:val="16"/>
                <w:highlight w:val="yellow"/>
                <w:lang w:val="en-US"/>
              </w:rPr>
              <w:t>-W</w:t>
            </w:r>
            <w:r>
              <w:rPr>
                <w:sz w:val="16"/>
              </w:rPr>
              <w:t xml:space="preserve">   (9)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10</w:t>
            </w:r>
            <w:r>
              <w:rPr>
                <w:sz w:val="16"/>
              </w:rPr>
              <w:t xml:space="preserve">   (6)</w:t>
            </w:r>
          </w:p>
        </w:tc>
        <w:tc>
          <w:tcPr>
            <w:tcW w:w="1099" w:type="dxa"/>
          </w:tcPr>
          <w:p w:rsidR="009C0B49" w:rsidRPr="00DC34C9" w:rsidRDefault="009C0B49" w:rsidP="00410867">
            <w:pPr>
              <w:ind w:firstLine="0"/>
              <w:rPr>
                <w:sz w:val="16"/>
              </w:rPr>
            </w:pPr>
            <w:r w:rsidRPr="00E41153">
              <w:rPr>
                <w:b/>
                <w:sz w:val="16"/>
              </w:rPr>
              <w:t>10</w:t>
            </w:r>
            <w:r>
              <w:rPr>
                <w:sz w:val="16"/>
              </w:rPr>
              <w:t xml:space="preserve">   (4)</w:t>
            </w:r>
          </w:p>
        </w:tc>
      </w:tr>
    </w:tbl>
    <w:p w:rsidR="00EC067D" w:rsidRPr="008B6515" w:rsidRDefault="00EC067D" w:rsidP="00025906">
      <w:pPr>
        <w:rPr>
          <w:rFonts w:eastAsiaTheme="minorEastAsia"/>
        </w:rPr>
      </w:pPr>
    </w:p>
    <w:p w:rsidR="00EC067D" w:rsidRPr="008B6515" w:rsidRDefault="00D73FF1" w:rsidP="00025906">
      <w:pPr>
        <w:rPr>
          <w:rFonts w:eastAsiaTheme="minorEastAsia"/>
        </w:rPr>
      </w:pPr>
      <w:r>
        <w:rPr>
          <w:rFonts w:eastAsiaTheme="minorEastAsia"/>
        </w:rPr>
        <w:t xml:space="preserve">Построили </w:t>
      </w:r>
      <w:r w:rsidRPr="009C788F">
        <w:rPr>
          <w:rFonts w:eastAsiaTheme="minorEastAsia"/>
          <w:b/>
          <w:i/>
          <w:u w:val="single"/>
        </w:rPr>
        <w:t>цикл транспортной таблицы</w:t>
      </w:r>
      <w:r>
        <w:rPr>
          <w:rFonts w:eastAsiaTheme="minorEastAsia"/>
        </w:rPr>
        <w:t xml:space="preserve">: </w:t>
      </w:r>
      <w:r w:rsidR="006A5ECC">
        <w:rPr>
          <w:rFonts w:eastAsiaTheme="minorEastAsia"/>
        </w:rPr>
        <w:t>31, 11, 12, 32</w:t>
      </w:r>
    </w:p>
    <w:p w:rsidR="00065B44" w:rsidRDefault="009C788F" w:rsidP="00025906">
      <w:r>
        <w:t xml:space="preserve">Этот цикл является </w:t>
      </w:r>
      <w:r w:rsidR="005C3C73">
        <w:t xml:space="preserve">замкнутой </w:t>
      </w:r>
      <w:r>
        <w:t>ломаной,</w:t>
      </w:r>
      <w:r w:rsidR="004C6C0B">
        <w:t xml:space="preserve"> все звенья которой либо горизонтальны либо вертикальны</w:t>
      </w:r>
      <w:r w:rsidR="007302FD">
        <w:t xml:space="preserve">, а все узлы </w:t>
      </w:r>
      <w:r w:rsidR="00986B82">
        <w:t xml:space="preserve">располагаются в </w:t>
      </w:r>
      <w:r w:rsidR="00882B0D">
        <w:t>базисных клетках</w:t>
      </w:r>
      <w:r w:rsidR="004C663B">
        <w:t xml:space="preserve"> (кроме одного узла, который отвечает вводимой в базис переменной).</w:t>
      </w:r>
    </w:p>
    <w:p w:rsidR="00A75F90" w:rsidRDefault="00A75F90" w:rsidP="00025906">
      <w:pPr>
        <w:rPr>
          <w:rFonts w:eastAsiaTheme="minorEastAsia"/>
        </w:rPr>
      </w:pPr>
      <w:r>
        <w:t>Можно показать:</w:t>
      </w:r>
      <w:r w:rsidR="005A09E7">
        <w:t xml:space="preserve"> для данного БДР </w:t>
      </w:r>
      <w:r w:rsidR="007D5F47">
        <w:t xml:space="preserve">и данной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D5F47">
        <w:rPr>
          <w:rFonts w:eastAsiaTheme="minorEastAsia"/>
        </w:rPr>
        <w:t xml:space="preserve"> (которая включается в базис)</w:t>
      </w:r>
      <w:r w:rsidR="00FF6857">
        <w:rPr>
          <w:rFonts w:eastAsiaTheme="minorEastAsia"/>
        </w:rPr>
        <w:t xml:space="preserve"> цикл транспортной таблицы всегда существует и единственнен.</w:t>
      </w:r>
    </w:p>
    <w:p w:rsidR="001725CA" w:rsidRDefault="001725CA" w:rsidP="00025906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1725CA">
        <w:rPr>
          <w:rFonts w:eastAsiaTheme="minorEastAsia"/>
          <w:i/>
        </w:rPr>
        <w:t>исключения</w:t>
      </w:r>
      <w:r>
        <w:rPr>
          <w:rFonts w:eastAsiaTheme="minorEastAsia"/>
        </w:rPr>
        <w:t xml:space="preserve"> из базиса следует выбрать ту базисную переменную, </w:t>
      </w:r>
      <w:r w:rsidR="00FC7EE8">
        <w:rPr>
          <w:rFonts w:eastAsiaTheme="minorEastAsia"/>
        </w:rPr>
        <w:t xml:space="preserve">которая </w:t>
      </w:r>
      <w:r w:rsidR="00F00AD6">
        <w:rPr>
          <w:rFonts w:eastAsiaTheme="minorEastAsia"/>
        </w:rPr>
        <w:t xml:space="preserve">среди клеток </w:t>
      </w:r>
      <w:r w:rsidR="00415613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-w</m:t>
        </m:r>
      </m:oMath>
      <w:r w:rsidR="00415613">
        <w:rPr>
          <w:rFonts w:eastAsiaTheme="minorEastAsia"/>
        </w:rPr>
        <w:t xml:space="preserve"> имеет наименьшее значение.</w:t>
      </w:r>
      <w:r w:rsidR="008C4F75">
        <w:rPr>
          <w:rFonts w:eastAsiaTheme="minorEastAsia"/>
        </w:rPr>
        <w:t xml:space="preserve"> Принима</w:t>
      </w:r>
      <w:r w:rsidR="0012140B">
        <w:rPr>
          <w:rFonts w:eastAsiaTheme="minorEastAsia"/>
        </w:rPr>
        <w:t>ем</w:t>
      </w:r>
      <w:r w:rsidR="008C4F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w=этому значению</m:t>
        </m:r>
      </m:oMath>
      <w:r w:rsidR="008C4F75">
        <w:rPr>
          <w:rFonts w:eastAsiaTheme="minorEastAsia"/>
        </w:rPr>
        <w:t>,</w:t>
      </w:r>
      <w:r w:rsidR="0012140B">
        <w:rPr>
          <w:rFonts w:eastAsiaTheme="minorEastAsia"/>
        </w:rPr>
        <w:t xml:space="preserve"> выполняем операции в клетках</w:t>
      </w:r>
      <w:r w:rsidR="002825EA">
        <w:rPr>
          <w:rFonts w:eastAsiaTheme="minorEastAsia"/>
        </w:rPr>
        <w:t xml:space="preserve">, отвечающих узлам цикла, </w:t>
      </w:r>
      <m:oMath>
        <m:r>
          <w:rPr>
            <w:rFonts w:ascii="Cambria Math" w:eastAsiaTheme="minorEastAsia" w:hAnsi="Cambria Math"/>
          </w:rPr>
          <m:t>→</m:t>
        </m:r>
      </m:oMath>
      <w:r w:rsidR="007B3F65">
        <w:rPr>
          <w:rFonts w:eastAsiaTheme="minorEastAsia"/>
        </w:rPr>
        <w:t xml:space="preserve"> следовательно, по крайней мере одна базисная переменная обнулится. Эта переменная должна быть исключена из базиса. Если обнулится несколько базисных переменных, то из базиса следует исключить любую, но только одну.</w:t>
      </w:r>
    </w:p>
    <w:p w:rsidR="004D7E93" w:rsidRDefault="004D7E93" w:rsidP="00025906">
      <w:pPr>
        <w:rPr>
          <w:rFonts w:eastAsiaTheme="minorEastAsia"/>
        </w:rPr>
      </w:pPr>
      <w:r>
        <w:rPr>
          <w:rFonts w:eastAsiaTheme="minorEastAsia"/>
        </w:rPr>
        <w:t xml:space="preserve">В примере </w:t>
      </w:r>
      <m:oMath>
        <m:r>
          <w:rPr>
            <w:rFonts w:ascii="Cambria Math" w:eastAsiaTheme="minorEastAsia" w:hAnsi="Cambria Math"/>
          </w:rPr>
          <m:t>w=5</m:t>
        </m:r>
      </m:oMath>
      <w:r>
        <w:rPr>
          <w:rFonts w:eastAsiaTheme="minorEastAsia"/>
        </w:rPr>
        <w:t>, обнуляются две переменные</w:t>
      </w:r>
      <w:r w:rsidR="000242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, исключать будем </w:t>
      </w:r>
      <w:r w:rsidR="000242E3">
        <w:rPr>
          <w:rFonts w:eastAsiaTheme="minorEastAsia"/>
        </w:rPr>
        <w:t>х32.</w:t>
      </w:r>
    </w:p>
    <w:p w:rsidR="00F42B16" w:rsidRDefault="00F42B16" w:rsidP="0002590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  <w:gridCol w:w="1099"/>
      </w:tblGrid>
      <w:tr w:rsidR="00841505" w:rsidTr="00841505">
        <w:tc>
          <w:tcPr>
            <w:tcW w:w="1098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8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9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9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9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</w:tr>
      <w:tr w:rsidR="00841505" w:rsidTr="00841505">
        <w:tc>
          <w:tcPr>
            <w:tcW w:w="1098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8" w:type="dxa"/>
          </w:tcPr>
          <w:p w:rsidR="00841505" w:rsidRDefault="00766167" w:rsidP="00025906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841505" w:rsidTr="00841505">
        <w:tc>
          <w:tcPr>
            <w:tcW w:w="1098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8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841505" w:rsidTr="00841505">
        <w:tc>
          <w:tcPr>
            <w:tcW w:w="1098" w:type="dxa"/>
          </w:tcPr>
          <w:p w:rsidR="00841505" w:rsidRDefault="00841505" w:rsidP="00025906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098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841505" w:rsidRDefault="00766167" w:rsidP="00410867">
            <w:pPr>
              <w:ind w:firstLine="0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F42B16" w:rsidRPr="00841505" w:rsidRDefault="00841505" w:rsidP="00025906">
      <w:pPr>
        <w:rPr>
          <w:rFonts w:eastAsiaTheme="minorEastAsia"/>
        </w:rPr>
      </w:pPr>
      <w:r>
        <w:rPr>
          <w:rFonts w:eastAsiaTheme="minorEastAsia"/>
        </w:rPr>
        <w:t xml:space="preserve">Для этого плана </w:t>
      </w:r>
      <m:oMath>
        <m:r>
          <w:rPr>
            <w:rFonts w:ascii="Cambria Math" w:eastAsiaTheme="minorEastAsia" w:hAnsi="Cambria Math"/>
          </w:rPr>
          <m:t>f=70+75+25+60+40=270</m:t>
        </m:r>
      </m:oMath>
    </w:p>
    <w:p w:rsidR="00841505" w:rsidRPr="00745F93" w:rsidRDefault="00841505" w:rsidP="00025906">
      <w:pPr>
        <w:rPr>
          <w:rFonts w:eastAsiaTheme="minorEastAsia"/>
        </w:rPr>
      </w:pPr>
      <w:r>
        <w:rPr>
          <w:rFonts w:eastAsiaTheme="minorEastAsia"/>
        </w:rPr>
        <w:t xml:space="preserve">Для плана на прошлом этапе: </w:t>
      </w:r>
      <m:oMath>
        <m:r>
          <w:rPr>
            <w:rFonts w:ascii="Cambria Math" w:eastAsiaTheme="minorEastAsia" w:hAnsi="Cambria Math"/>
          </w:rPr>
          <m:t>f=40+35+75+45+60+40=295</m:t>
        </m:r>
      </m:oMath>
    </w:p>
    <w:p w:rsidR="00166183" w:rsidRDefault="00166183" w:rsidP="00025906">
      <w:pPr>
        <w:rPr>
          <w:rFonts w:eastAsiaTheme="minorEastAsia"/>
        </w:rPr>
      </w:pPr>
    </w:p>
    <w:p w:rsidR="00C34FF4" w:rsidRPr="00C83929" w:rsidRDefault="00166183" w:rsidP="00C34FF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Дальше – новая итерация. Для базисных клеток составляем уравнение того же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, находим Диж, если они неотрицательны – решение оптимально, если хоть одно отрицательно – выбираем переменную, строим цикл и так далее.</w:t>
      </w:r>
      <w:r w:rsidR="00C34FF4" w:rsidRPr="00C34FF4">
        <w:rPr>
          <w:rFonts w:eastAsiaTheme="minorEastAsia"/>
        </w:rPr>
        <w:t xml:space="preserve"> </w:t>
      </w:r>
    </w:p>
    <w:p w:rsidR="00C34FF4" w:rsidRDefault="00C34FF4" w:rsidP="00C34FF4">
      <w:pPr>
        <w:pStyle w:val="a3"/>
      </w:pPr>
      <w:bookmarkStart w:id="37" w:name="Лекция8"/>
      <w:r>
        <w:t>Лекция №8</w:t>
      </w:r>
      <w:r>
        <w:tab/>
        <w:t>08.12.2016</w:t>
      </w:r>
      <w:bookmarkEnd w:id="37"/>
    </w:p>
    <w:p w:rsidR="00F42B16" w:rsidRDefault="00585394" w:rsidP="00C34FF4">
      <w:pPr>
        <w:ind w:firstLine="0"/>
      </w:pPr>
      <w:r>
        <w:t>Метод потенциалов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(начало)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1. построение начальной БДР с использованием например метода СЗ угла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2. для базисных клеток составить систему вравнений вида Ui+Vj=Cij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3. решит эту систему, придав произвольной неизвестной произвольное значение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4. для небазисных клеток вычислить d_ij=c_ij-u_i-v_j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5. &lt; все d_ij&gt;=0? &gt;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да: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ab/>
        <w:t>/х - текущая БДР               /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ab/>
        <w:t>/f(x) - оптимальное значение f /</w:t>
      </w:r>
    </w:p>
    <w:p w:rsidR="00585394" w:rsidRPr="00A53BDD" w:rsidRDefault="00585394" w:rsidP="00585394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85394">
        <w:rPr>
          <w:rFonts w:ascii="Courier New" w:hAnsi="Courier New" w:cs="Courier New"/>
        </w:rPr>
        <w:t>(конец</w:t>
      </w:r>
      <w:r w:rsidRPr="00A53BDD">
        <w:rPr>
          <w:rFonts w:ascii="Courier New" w:hAnsi="Courier New" w:cs="Courier New"/>
        </w:rPr>
        <w:t>)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нет: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6. 1) выбрать клетку, отвечающую минимальной d_ij (т.е. максимальной по модулю среди отрицательных)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 xml:space="preserve">   2) соответствующая переменная будет включена в базис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7. построить цикл транспортной задачи, начиная с клетки, отвечающей вводимой в базис переменной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8. в узлах цикла расставить +w, -w, +w, -w, ..., начиная с клетки, отвечающей вводимой в базис переменной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9. выбрать в качестве w наименьшее значение x_ij в клетках, отвечающих "-w"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>10. произвести "перекачку" по циклу. одну из обнулившихся переменных исключить из базиса. включить в базис выбранную выше переменную</w:t>
      </w:r>
    </w:p>
    <w:p w:rsidR="00585394" w:rsidRPr="00585394" w:rsidRDefault="00585394" w:rsidP="00585394">
      <w:pPr>
        <w:ind w:firstLine="0"/>
        <w:rPr>
          <w:rFonts w:ascii="Courier New" w:hAnsi="Courier New" w:cs="Courier New"/>
        </w:rPr>
      </w:pPr>
      <w:r w:rsidRPr="00585394">
        <w:rPr>
          <w:rFonts w:ascii="Courier New" w:hAnsi="Courier New" w:cs="Courier New"/>
        </w:rPr>
        <w:t xml:space="preserve">    GOTO 2</w:t>
      </w:r>
    </w:p>
    <w:p w:rsidR="00585394" w:rsidRDefault="00585394" w:rsidP="00C34FF4">
      <w:pPr>
        <w:ind w:firstLine="0"/>
      </w:pPr>
      <w:commentRangeStart w:id="38"/>
      <w:r>
        <w:t>Сюда рисуок</w:t>
      </w:r>
      <w:commentRangeEnd w:id="38"/>
      <w:r w:rsidR="00124987">
        <w:rPr>
          <w:rStyle w:val="CommentReference"/>
        </w:rPr>
        <w:commentReference w:id="38"/>
      </w:r>
    </w:p>
    <w:p w:rsidR="00585394" w:rsidRDefault="00585394" w:rsidP="00C34FF4">
      <w:pPr>
        <w:ind w:firstLine="0"/>
      </w:pPr>
      <w:r>
        <w:t>Рассмотрим прошлый пример</w:t>
      </w:r>
    </w:p>
    <w:p w:rsidR="00585394" w:rsidRPr="00585394" w:rsidRDefault="00585394" w:rsidP="00C34FF4">
      <w:pPr>
        <w:ind w:firstLine="0"/>
      </w:pPr>
      <w:r w:rsidRPr="00585394">
        <w:rPr>
          <w:b/>
          <w:i/>
          <w:u w:val="single"/>
        </w:rPr>
        <w:t>Пример</w:t>
      </w:r>
      <w:r>
        <w:t>:</w:t>
      </w:r>
    </w:p>
    <w:p w:rsidR="00585394" w:rsidRDefault="00585394" w:rsidP="00C34FF4">
      <w:pPr>
        <w:ind w:firstLine="0"/>
      </w:pPr>
      <w:r>
        <w:t>(рисунок таблицы *)</w:t>
      </w:r>
    </w:p>
    <w:p w:rsidR="00585394" w:rsidRDefault="00585394" w:rsidP="00C34FF4">
      <w:pPr>
        <w:ind w:firstLine="0"/>
      </w:pPr>
    </w:p>
    <w:p w:rsidR="00585394" w:rsidRPr="001112C6" w:rsidRDefault="00585394" w:rsidP="00C34FF4">
      <w:pPr>
        <w:ind w:firstLine="0"/>
        <w:rPr>
          <w:u w:val="single"/>
        </w:rPr>
      </w:pPr>
      <w:r w:rsidRPr="001112C6">
        <w:rPr>
          <w:u w:val="single"/>
        </w:rPr>
        <w:t>2</w:t>
      </w:r>
      <w:r w:rsidR="001112C6">
        <w:rPr>
          <w:u w:val="single"/>
        </w:rPr>
        <w:t>-</w:t>
      </w:r>
      <w:r w:rsidRPr="001112C6">
        <w:rPr>
          <w:u w:val="single"/>
        </w:rPr>
        <w:t>я итерация:</w:t>
      </w:r>
    </w:p>
    <w:p w:rsidR="00585394" w:rsidRPr="00AD315F" w:rsidRDefault="00766167" w:rsidP="00C34FF4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1+v1=8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u1+v2=7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u2+v2=5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u3+v1=5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u3+v3=6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u3+v4=4 V</m:t>
                  </m:r>
                </m:e>
              </m:eqArr>
            </m:e>
          </m:d>
          <m:r>
            <w:rPr>
              <w:rFonts w:ascii="Cambria Math" w:hAnsi="Cambria Math"/>
            </w:rPr>
            <m:t>=&gt;u3=0=&gt;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u1=3</m:t>
                  </m:r>
                </m:e>
                <m:e>
                  <m:r>
                    <w:rPr>
                      <w:rFonts w:ascii="Cambria Math" w:hAnsi="Cambria Math"/>
                    </w:rPr>
                    <m:t>u2=1</m:t>
                  </m:r>
                </m:e>
                <m:e>
                  <m:r>
                    <w:rPr>
                      <w:rFonts w:ascii="Cambria Math" w:hAnsi="Cambria Math"/>
                    </w:rPr>
                    <m:t>u3=0</m:t>
                  </m:r>
                </m:e>
                <m:e>
                  <m:r>
                    <w:rPr>
                      <w:rFonts w:ascii="Cambria Math" w:hAnsi="Cambria Math"/>
                    </w:rPr>
                    <m:t>v1=5</m:t>
                  </m:r>
                </m:e>
                <m:e>
                  <m:r>
                    <w:rPr>
                      <w:rFonts w:ascii="Cambria Math" w:hAnsi="Cambria Math"/>
                    </w:rPr>
                    <m:t>v2=4</m:t>
                  </m:r>
                </m:e>
                <m:e>
                  <m:r>
                    <w:rPr>
                      <w:rFonts w:ascii="Cambria Math" w:hAnsi="Cambria Math"/>
                    </w:rPr>
                    <m:t>v3=6</m:t>
                  </m:r>
                </m:e>
                <m:e>
                  <m:r>
                    <w:rPr>
                      <w:rFonts w:ascii="Cambria Math" w:hAnsi="Cambria Math"/>
                    </w:rPr>
                    <m:t>v4=4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d13=2-u1-u3=</m:t>
                      </m:r>
                    </m:e>
                  </m:eqArr>
                  <m:r>
                    <w:rPr>
                      <w:rFonts w:ascii="Cambria Math" w:hAnsi="Cambria Math"/>
                    </w:rPr>
                    <m:t>2-3-6=-</m:t>
                  </m:r>
                  <m:r>
                    <w:rPr>
                      <w:rFonts w:ascii="Cambria Math" w:hAnsi="Cambria Math"/>
                      <w:highlight w:val="gree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d14=0-u1-v4=0-3-4=-7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d21=2-u2-v1=2-1-5=-4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d23=1-u2-v3=1-1-6=-6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d24=2-u2-v4=2-1-4=-3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=9-u3-v2=9-0-4=5</m:t>
                  </m:r>
                </m:e>
              </m:eqArr>
            </m:e>
          </m:d>
        </m:oMath>
      </m:oMathPara>
    </w:p>
    <w:p w:rsidR="00AD315F" w:rsidRDefault="00AD315F" w:rsidP="00C34FF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Выбираем -7, 1_3 нужно будет включить в базис, получим цикл 1_3, 3_3, 3_1, 1_1 (меняем как </w:t>
      </w:r>
      <w:r w:rsidRPr="00AD315F">
        <w:rPr>
          <w:rFonts w:eastAsiaTheme="minorEastAsia"/>
        </w:rPr>
        <w:t>+</w:t>
      </w:r>
      <w:r>
        <w:rPr>
          <w:rFonts w:eastAsiaTheme="minorEastAsia"/>
          <w:lang w:val="en-US"/>
        </w:rPr>
        <w:t>w</w:t>
      </w:r>
      <w:r w:rsidRPr="00AD315F">
        <w:rPr>
          <w:rFonts w:eastAsiaTheme="minorEastAsia"/>
        </w:rPr>
        <w:t xml:space="preserve"> –</w:t>
      </w:r>
      <w:r>
        <w:rPr>
          <w:rFonts w:eastAsiaTheme="minorEastAsia"/>
          <w:lang w:val="en-US"/>
        </w:rPr>
        <w:t>w</w:t>
      </w:r>
      <w:r w:rsidRPr="00AD315F">
        <w:rPr>
          <w:rFonts w:eastAsiaTheme="minorEastAsia"/>
        </w:rPr>
        <w:t xml:space="preserve"> +</w:t>
      </w:r>
      <w:r>
        <w:rPr>
          <w:rFonts w:eastAsiaTheme="minorEastAsia"/>
          <w:lang w:val="en-US"/>
        </w:rPr>
        <w:t>w</w:t>
      </w:r>
      <w:r w:rsidRPr="00AD315F">
        <w:rPr>
          <w:rFonts w:eastAsiaTheme="minorEastAsia"/>
        </w:rPr>
        <w:t xml:space="preserve"> –</w:t>
      </w:r>
      <w:r>
        <w:rPr>
          <w:rFonts w:eastAsiaTheme="minorEastAsia"/>
          <w:lang w:val="en-US"/>
        </w:rPr>
        <w:t>w</w:t>
      </w:r>
      <w:r w:rsidRPr="00AD315F">
        <w:rPr>
          <w:rFonts w:eastAsiaTheme="minorEastAsia"/>
        </w:rPr>
        <w:t>)</w:t>
      </w:r>
    </w:p>
    <w:p w:rsidR="00AD315F" w:rsidRDefault="00AD315F" w:rsidP="00C34FF4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455C3">
        <w:rPr>
          <w:rFonts w:eastAsiaTheme="minorEastAsia"/>
        </w:rPr>
        <w:t xml:space="preserve">=0, </w:t>
      </w:r>
      <w:r>
        <w:rPr>
          <w:rFonts w:eastAsiaTheme="minorEastAsia"/>
          <w:lang w:val="en-US"/>
        </w:rPr>
        <w:t>x</w:t>
      </w:r>
      <w:r w:rsidRPr="00A455C3">
        <w:rPr>
          <w:rFonts w:eastAsiaTheme="minorEastAsia"/>
        </w:rPr>
        <w:t xml:space="preserve">11 </w:t>
      </w:r>
      <w:r>
        <w:rPr>
          <w:rFonts w:eastAsiaTheme="minorEastAsia"/>
        </w:rPr>
        <w:t>из базиса</w:t>
      </w:r>
    </w:p>
    <w:p w:rsidR="00AD315F" w:rsidRPr="00777A70" w:rsidRDefault="001112C6" w:rsidP="00C34FF4">
      <w:pPr>
        <w:ind w:firstLine="0"/>
        <w:rPr>
          <w:rFonts w:eastAsiaTheme="minorEastAsia"/>
          <w:u w:val="single"/>
        </w:rPr>
      </w:pPr>
      <w:r w:rsidRPr="001112C6">
        <w:rPr>
          <w:rFonts w:eastAsiaTheme="minorEastAsia"/>
          <w:u w:val="single"/>
        </w:rPr>
        <w:t>3</w:t>
      </w:r>
      <w:r>
        <w:rPr>
          <w:rFonts w:eastAsiaTheme="minorEastAsia"/>
          <w:u w:val="single"/>
        </w:rPr>
        <w:t>-я</w:t>
      </w:r>
      <w:r w:rsidRPr="001112C6">
        <w:rPr>
          <w:rFonts w:eastAsiaTheme="minorEastAsia"/>
          <w:u w:val="single"/>
        </w:rPr>
        <w:t xml:space="preserve"> итерация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</w:tblGrid>
      <w:tr w:rsidR="000D605F" w:rsidTr="000D605F">
        <w:tc>
          <w:tcPr>
            <w:tcW w:w="1098" w:type="dxa"/>
          </w:tcPr>
          <w:p w:rsidR="000D605F" w:rsidRDefault="00766167" w:rsidP="000D605F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0D605F" w:rsidTr="000D605F">
        <w:tc>
          <w:tcPr>
            <w:tcW w:w="1098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0D605F" w:rsidTr="000D605F">
        <w:tc>
          <w:tcPr>
            <w:tcW w:w="1098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C34FF4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0D605F" w:rsidRPr="000D605F" w:rsidRDefault="000D605F" w:rsidP="00C34FF4">
      <w:pPr>
        <w:ind w:firstLine="0"/>
        <w:rPr>
          <w:rFonts w:eastAsiaTheme="minorEastAsia"/>
          <w:lang w:val="en-US"/>
        </w:rPr>
      </w:pPr>
    </w:p>
    <w:p w:rsidR="00A455C3" w:rsidRPr="000D605F" w:rsidRDefault="00766167" w:rsidP="00C34FF4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1+v2=7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u1+v3=2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u2+v2=5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u3+v1=5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u3+v3=6 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u3+v4=4 V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=&gt;u3=0=&gt;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u1=-4</m:t>
                  </m:r>
                </m:e>
                <m:e>
                  <m:r>
                    <w:rPr>
                      <w:rFonts w:ascii="Cambria Math" w:hAnsi="Cambria Math"/>
                    </w:rPr>
                    <m:t>u2=-6</m:t>
                  </m:r>
                </m:e>
                <m:e>
                  <m:r>
                    <w:rPr>
                      <w:rFonts w:ascii="Cambria Math" w:hAnsi="Cambria Math"/>
                    </w:rPr>
                    <m:t>u3=0</m:t>
                  </m:r>
                </m:e>
                <m:e>
                  <m:r>
                    <w:rPr>
                      <w:rFonts w:ascii="Cambria Math" w:hAnsi="Cambria Math"/>
                    </w:rPr>
                    <m:t>v1=5</m:t>
                  </m:r>
                </m:e>
                <m:e>
                  <m:r>
                    <w:rPr>
                      <w:rFonts w:ascii="Cambria Math" w:hAnsi="Cambria Math"/>
                    </w:rPr>
                    <m:t>v2=11</m:t>
                  </m:r>
                </m:e>
                <m:e>
                  <m:r>
                    <w:rPr>
                      <w:rFonts w:ascii="Cambria Math" w:hAnsi="Cambria Math"/>
                    </w:rPr>
                    <m:t>v3=6</m:t>
                  </m:r>
                </m:e>
                <m:e>
                  <m:r>
                    <w:rPr>
                      <w:rFonts w:ascii="Cambria Math" w:hAnsi="Cambria Math"/>
                    </w:rPr>
                    <m:t>v4=4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d11=8+4-5&gt;0</m:t>
                  </m:r>
                </m:e>
                <m:e>
                  <m:r>
                    <w:rPr>
                      <w:rFonts w:ascii="Cambria Math" w:hAnsi="Cambria Math"/>
                    </w:rPr>
                    <m:t>d14=0+4-4=0</m:t>
                  </m:r>
                </m:e>
                <m:e>
                  <m:r>
                    <w:rPr>
                      <w:rFonts w:ascii="Cambria Math" w:hAnsi="Cambria Math"/>
                    </w:rPr>
                    <m:t>d21=2+6-5&gt;0</m:t>
                  </m:r>
                </m:e>
                <m:e>
                  <m:r>
                    <w:rPr>
                      <w:rFonts w:ascii="Cambria Math" w:hAnsi="Cambria Math"/>
                    </w:rPr>
                    <m:t>d23=1+6-6&gt;0</m:t>
                  </m:r>
                </m:e>
                <m:e>
                  <m:r>
                    <w:rPr>
                      <w:rFonts w:ascii="Cambria Math" w:hAnsi="Cambria Math"/>
                    </w:rPr>
                    <m:t>d24=2+6-4&gt;0</m:t>
                  </m:r>
                </m:e>
                <m:e>
                  <m:r>
                    <w:rPr>
                      <w:rFonts w:ascii="Cambria Math" w:hAnsi="Cambria Math"/>
                    </w:rPr>
                    <m:t>d32=9+0-11=</m:t>
                  </m:r>
                  <m:r>
                    <w:rPr>
                      <w:rFonts w:ascii="Cambria Math" w:hAnsi="Cambria Math"/>
                      <w:highlight w:val="green"/>
                    </w:rPr>
                    <m:t>-2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</w:tblGrid>
      <w:tr w:rsidR="000D605F" w:rsidTr="00DD7F85"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0D605F" w:rsidTr="00DD7F85"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0D605F" w:rsidTr="00DD7F85"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0D605F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0D605F" w:rsidRPr="000D605F" w:rsidRDefault="000D605F" w:rsidP="00C34FF4">
      <w:pPr>
        <w:ind w:firstLine="0"/>
        <w:rPr>
          <w:rFonts w:eastAsiaTheme="minorEastAsia"/>
          <w:lang w:val="en-US"/>
        </w:rPr>
      </w:pPr>
    </w:p>
    <w:p w:rsidR="000D605F" w:rsidRPr="0023457B" w:rsidRDefault="000D605F" w:rsidP="00C34FF4">
      <w:pPr>
        <w:ind w:firstLine="0"/>
        <w:rPr>
          <w:rFonts w:eastAsiaTheme="minorEastAsia"/>
        </w:rPr>
      </w:pPr>
      <w:r>
        <w:rPr>
          <w:rFonts w:eastAsiaTheme="minorEastAsia"/>
        </w:rPr>
        <w:t>х</w:t>
      </w:r>
      <w:r w:rsidRPr="000D605F">
        <w:rPr>
          <w:rFonts w:eastAsiaTheme="minorEastAsia"/>
        </w:rPr>
        <w:t xml:space="preserve">32 </w:t>
      </w:r>
      <w:r>
        <w:rPr>
          <w:rFonts w:eastAsiaTheme="minorEastAsia"/>
        </w:rPr>
        <w:t xml:space="preserve">в базис, </w:t>
      </w:r>
      <w:r>
        <w:rPr>
          <w:rFonts w:eastAsiaTheme="minorEastAsia"/>
          <w:lang w:val="en-US"/>
        </w:rPr>
        <w:t>w</w:t>
      </w:r>
      <w:r w:rsidRPr="000D605F">
        <w:rPr>
          <w:rFonts w:eastAsiaTheme="minorEastAsia"/>
        </w:rPr>
        <w:t xml:space="preserve">=10, </w:t>
      </w:r>
      <w:r>
        <w:rPr>
          <w:rFonts w:eastAsiaTheme="minorEastAsia"/>
          <w:lang w:val="en-US"/>
        </w:rPr>
        <w:t>x</w:t>
      </w:r>
      <w:r w:rsidRPr="000D605F">
        <w:rPr>
          <w:rFonts w:eastAsiaTheme="minorEastAsia"/>
        </w:rPr>
        <w:t xml:space="preserve">12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x</w:t>
      </w:r>
      <w:r w:rsidRPr="000D605F">
        <w:rPr>
          <w:rFonts w:eastAsiaTheme="minorEastAsia"/>
        </w:rPr>
        <w:t xml:space="preserve">33 </w:t>
      </w:r>
      <w:r>
        <w:rPr>
          <w:rFonts w:eastAsiaTheme="minorEastAsia"/>
        </w:rPr>
        <w:t>из базиса (например х12)</w:t>
      </w:r>
      <w:r w:rsidR="0023457B">
        <w:rPr>
          <w:rFonts w:eastAsiaTheme="minorEastAsia"/>
        </w:rPr>
        <w:t>, цикл 13,33,32,12</w:t>
      </w:r>
      <w:r w:rsidR="0023457B" w:rsidRPr="0023457B">
        <w:rPr>
          <w:rFonts w:eastAsiaTheme="minorEastAsia"/>
        </w:rPr>
        <w:t xml:space="preserve"> (+</w:t>
      </w:r>
      <w:r w:rsidR="0023457B">
        <w:rPr>
          <w:rFonts w:eastAsiaTheme="minorEastAsia"/>
          <w:lang w:val="en-US"/>
        </w:rPr>
        <w:t>w</w:t>
      </w:r>
      <w:r w:rsidR="0023457B" w:rsidRPr="0023457B">
        <w:rPr>
          <w:rFonts w:eastAsiaTheme="minorEastAsia"/>
        </w:rPr>
        <w:t xml:space="preserve"> –</w:t>
      </w:r>
      <w:r w:rsidR="0023457B">
        <w:rPr>
          <w:rFonts w:eastAsiaTheme="minorEastAsia"/>
          <w:lang w:val="en-US"/>
        </w:rPr>
        <w:t>w</w:t>
      </w:r>
      <w:r w:rsidR="0023457B" w:rsidRPr="0023457B">
        <w:rPr>
          <w:rFonts w:eastAsiaTheme="minorEastAsia"/>
        </w:rPr>
        <w:t xml:space="preserve"> +</w:t>
      </w:r>
      <w:r w:rsidR="0023457B">
        <w:rPr>
          <w:rFonts w:eastAsiaTheme="minorEastAsia"/>
          <w:lang w:val="en-US"/>
        </w:rPr>
        <w:t>w</w:t>
      </w:r>
      <w:r w:rsidR="0023457B" w:rsidRPr="0023457B">
        <w:rPr>
          <w:rFonts w:eastAsiaTheme="minorEastAsia"/>
        </w:rPr>
        <w:t xml:space="preserve"> –</w:t>
      </w:r>
      <w:r w:rsidR="0023457B">
        <w:rPr>
          <w:rFonts w:eastAsiaTheme="minorEastAsia"/>
          <w:lang w:val="en-US"/>
        </w:rPr>
        <w:t>w</w:t>
      </w:r>
      <w:r w:rsidR="0023457B" w:rsidRPr="0023457B">
        <w:rPr>
          <w:rFonts w:eastAsiaTheme="minorEastAsia"/>
        </w:rPr>
        <w:t>)</w:t>
      </w:r>
    </w:p>
    <w:p w:rsidR="0023457B" w:rsidRPr="0023457B" w:rsidRDefault="0023457B" w:rsidP="00C34FF4">
      <w:pPr>
        <w:ind w:firstLine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</w:tblGrid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23457B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23457B" w:rsidRDefault="0023457B" w:rsidP="00C34FF4">
      <w:pPr>
        <w:ind w:firstLine="0"/>
        <w:rPr>
          <w:rFonts w:eastAsiaTheme="minorEastAsia"/>
          <w:lang w:val="en-US"/>
        </w:rPr>
      </w:pPr>
    </w:p>
    <w:p w:rsidR="0023457B" w:rsidRPr="001112C6" w:rsidRDefault="0023457B" w:rsidP="00C34FF4">
      <w:pPr>
        <w:ind w:firstLine="0"/>
        <w:rPr>
          <w:rFonts w:eastAsiaTheme="minorEastAsia"/>
          <w:u w:val="single"/>
        </w:rPr>
      </w:pPr>
      <w:r w:rsidRPr="001112C6">
        <w:rPr>
          <w:rFonts w:eastAsiaTheme="minorEastAsia"/>
          <w:u w:val="single"/>
          <w:lang w:val="en-US"/>
        </w:rPr>
        <w:t>4</w:t>
      </w:r>
      <w:r w:rsidRPr="001112C6">
        <w:rPr>
          <w:rFonts w:eastAsiaTheme="minorEastAsia"/>
          <w:u w:val="single"/>
        </w:rPr>
        <w:t>я итерация</w:t>
      </w:r>
    </w:p>
    <w:p w:rsidR="0023457B" w:rsidRPr="0023457B" w:rsidRDefault="00766167" w:rsidP="00C34FF4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u1+v3=2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u2+v2=5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u3+v1=5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u3+v2=9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u3+v3=6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u3+v4=4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=&gt;u3=0=&gt;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u1=-4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u2=-4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v1=5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v2=9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v3=6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v4=4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d11=8+4-5&gt;0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d12=7+4-9&gt;0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d14=0+4-4=0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d21=2+4-5&gt;0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d23=1+4-6=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d24=2+4-4&gt;0</m:t>
                  </m:r>
                </m:e>
              </m:eqArr>
            </m:e>
          </m:d>
        </m:oMath>
      </m:oMathPara>
    </w:p>
    <w:p w:rsidR="0023457B" w:rsidRDefault="0023457B" w:rsidP="00C34FF4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</w:t>
      </w:r>
      <w:r w:rsidRPr="0023457B">
        <w:rPr>
          <w:rFonts w:eastAsiaTheme="minorEastAsia"/>
        </w:rPr>
        <w:t>23</w:t>
      </w:r>
      <w:r>
        <w:rPr>
          <w:rFonts w:eastAsiaTheme="minorEastAsia"/>
        </w:rPr>
        <w:t xml:space="preserve"> в базис, х33 из базиса.</w:t>
      </w:r>
      <w:proofErr w:type="gramEnd"/>
      <w:r>
        <w:rPr>
          <w:rFonts w:eastAsiaTheme="minorEastAsia"/>
        </w:rPr>
        <w:t xml:space="preserve"> Цикл 23,33,32,22</w:t>
      </w:r>
    </w:p>
    <w:p w:rsidR="0023457B" w:rsidRPr="0023457B" w:rsidRDefault="0023457B" w:rsidP="00C34FF4">
      <w:pPr>
        <w:ind w:firstLine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</w:tblGrid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23457B" w:rsidTr="00DD7F85"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23457B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23457B" w:rsidRPr="001112C6" w:rsidRDefault="0023457B" w:rsidP="0023457B">
      <w:pPr>
        <w:ind w:firstLine="0"/>
        <w:rPr>
          <w:rFonts w:eastAsiaTheme="minorEastAsia"/>
          <w:u w:val="single"/>
        </w:rPr>
      </w:pPr>
      <w:r w:rsidRPr="001112C6">
        <w:rPr>
          <w:rFonts w:eastAsiaTheme="minorEastAsia"/>
          <w:u w:val="single"/>
        </w:rPr>
        <w:lastRenderedPageBreak/>
        <w:t>5-я итерация</w:t>
      </w:r>
    </w:p>
    <w:p w:rsidR="0023457B" w:rsidRPr="0023457B" w:rsidRDefault="00766167" w:rsidP="0023457B">
      <w:pPr>
        <w:ind w:firstLine="0"/>
        <w:rPr>
          <w:rFonts w:ascii="Cambria Math" w:eastAsiaTheme="minorEastAsia" w:hAnsi="Cambria Math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u1+v3=2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u2+v2=5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u2+v3=1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u3+v1=5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u3+v2=9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u3+v4=4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=&gt;u3=0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u1=-3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u2=-4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v1=5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v2=9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v3=5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v4=4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d11=8+3-5&gt;0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d12=7+3-9&gt;0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d14=0+3-4=-1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d21=2+4-5&gt;0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d24=2+4-4&gt;0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d33=6-0-5&gt;0</m:t>
                  </m:r>
                </m:e>
              </m:eqArr>
            </m:e>
          </m:d>
        </m:oMath>
      </m:oMathPara>
    </w:p>
    <w:p w:rsidR="0023457B" w:rsidRDefault="00D3188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Х14 в базис, </w:t>
      </w:r>
      <w:r>
        <w:rPr>
          <w:rFonts w:eastAsiaTheme="minorEastAsia"/>
          <w:lang w:val="en-US"/>
        </w:rPr>
        <w:t>w</w:t>
      </w:r>
      <w:r w:rsidRPr="00D3188C">
        <w:rPr>
          <w:rFonts w:eastAsiaTheme="minorEastAsia"/>
        </w:rPr>
        <w:t xml:space="preserve">=10, </w:t>
      </w:r>
      <w:r>
        <w:rPr>
          <w:rFonts w:eastAsiaTheme="minorEastAsia"/>
          <w:lang w:val="en-US"/>
        </w:rPr>
        <w:t>x</w:t>
      </w:r>
      <w:r w:rsidRPr="00D3188C">
        <w:rPr>
          <w:rFonts w:eastAsiaTheme="minorEastAsia"/>
        </w:rPr>
        <w:t xml:space="preserve">34 </w:t>
      </w:r>
      <w:r>
        <w:rPr>
          <w:rFonts w:eastAsiaTheme="minorEastAsia"/>
        </w:rPr>
        <w:t xml:space="preserve">или </w:t>
      </w:r>
      <w:r w:rsidRPr="00D3188C">
        <w:rPr>
          <w:rFonts w:eastAsiaTheme="minorEastAsia"/>
        </w:rPr>
        <w:t xml:space="preserve">13 </w:t>
      </w:r>
      <w:r>
        <w:rPr>
          <w:rFonts w:eastAsiaTheme="minorEastAsia"/>
        </w:rPr>
        <w:t>из базиса</w:t>
      </w:r>
    </w:p>
    <w:p w:rsidR="00D3188C" w:rsidRDefault="00D3188C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Цикл: </w:t>
      </w:r>
      <w:r>
        <w:rPr>
          <w:rFonts w:eastAsiaTheme="minorEastAsia"/>
          <w:lang w:val="en-US"/>
        </w:rPr>
        <w:t>14, 44, 42,22,23,13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099"/>
      </w:tblGrid>
      <w:tr w:rsidR="00D3188C" w:rsidTr="00DD7F85">
        <w:tc>
          <w:tcPr>
            <w:tcW w:w="1098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1112C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D3188C" w:rsidTr="00DD7F85">
        <w:tc>
          <w:tcPr>
            <w:tcW w:w="1098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D3188C" w:rsidRDefault="00766167" w:rsidP="001112C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D3188C" w:rsidTr="00DD7F85">
        <w:tc>
          <w:tcPr>
            <w:tcW w:w="1098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98" w:type="dxa"/>
          </w:tcPr>
          <w:p w:rsidR="00D3188C" w:rsidRDefault="00766167" w:rsidP="001112C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DD7F8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099" w:type="dxa"/>
          </w:tcPr>
          <w:p w:rsidR="00D3188C" w:rsidRDefault="00766167" w:rsidP="001112C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D3188C" w:rsidRPr="001112C6" w:rsidRDefault="001112C6">
      <w:pPr>
        <w:ind w:firstLine="0"/>
        <w:rPr>
          <w:rFonts w:eastAsiaTheme="minorEastAsia"/>
          <w:u w:val="single"/>
        </w:rPr>
      </w:pPr>
      <w:r w:rsidRPr="001112C6">
        <w:rPr>
          <w:rFonts w:eastAsiaTheme="minorEastAsia"/>
          <w:u w:val="single"/>
        </w:rPr>
        <w:t>6-я итерация</w:t>
      </w:r>
    </w:p>
    <w:p w:rsidR="001112C6" w:rsidRPr="001112C6" w:rsidRDefault="00766167" w:rsidP="001112C6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u1+v3=2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u1+v4=0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u2+v2=5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u2+v3=1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u3+v1=5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u3+v2=0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=&gt;u1=0=&gt;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u1=0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u2=-1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u3=3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v1=2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v2=6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v3=2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v4=0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d11=8-0-2&gt;0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d12=7-0-6&gt;0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d21=2+1-2&gt;0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d24=2+1-0&gt;0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d33=6-3-2&gt;0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d34=4-3-0&gt;0</m:t>
                  </m:r>
                </m:e>
              </m:eqArr>
            </m:e>
          </m:d>
        </m:oMath>
      </m:oMathPara>
    </w:p>
    <w:p w:rsidR="001112C6" w:rsidRPr="001112C6" w:rsidRDefault="001112C6" w:rsidP="001112C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Текущее БДР является оптимальным.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=0*2+10*0+5*5+10*1+5*5+20*9=60+180=240</m:t>
        </m:r>
      </m:oMath>
    </w:p>
    <w:p w:rsidR="001112C6" w:rsidRDefault="00FC6202" w:rsidP="00AE32FA">
      <w:pPr>
        <w:pStyle w:val="Heading2"/>
      </w:pPr>
      <w:bookmarkStart w:id="39" w:name="_Toc470283957"/>
      <w:r>
        <w:t>Задача о назначениях</w:t>
      </w:r>
      <w:bookmarkEnd w:id="39"/>
    </w:p>
    <w:p w:rsidR="00FC6202" w:rsidRDefault="00F81B11" w:rsidP="00FC6202">
      <w:r>
        <w:t>Математическая постановка:</w:t>
      </w:r>
    </w:p>
    <w:p w:rsidR="00F81B11" w:rsidRPr="001571FD" w:rsidRDefault="00766167" w:rsidP="00F81B11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/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=1,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(*)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=1,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(*)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:rsidR="00F81B11" w:rsidRPr="00242C6F" w:rsidRDefault="007D22C7" w:rsidP="00FC6202">
      <w:pPr>
        <w:rPr>
          <w:rFonts w:eastAsiaTheme="minorEastAsia"/>
          <w:i/>
        </w:rPr>
      </w:pPr>
      <w:r>
        <w:t>Легко видеть, что задача о назначениях является част</w:t>
      </w:r>
      <w:r w:rsidR="00242C6F">
        <w:t xml:space="preserve">ным случаем транспортной задачи для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m=n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===1,i=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1;n</m:t>
                    </m:r>
                  </m:e>
                </m:d>
              </m:e>
            </m:acc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===1,j=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1;n</m:t>
                </m:r>
              </m:e>
            </m:acc>
          </m:e>
        </m:eqArr>
      </m:oMath>
    </w:p>
    <w:p w:rsidR="00242C6F" w:rsidRDefault="00242C6F" w:rsidP="00FC6202">
      <w:pPr>
        <w:rPr>
          <w:rFonts w:eastAsiaTheme="minorEastAsia"/>
        </w:rPr>
      </w:pPr>
      <w:r>
        <w:rPr>
          <w:rFonts w:eastAsiaTheme="minorEastAsia"/>
        </w:rPr>
        <w:t xml:space="preserve">Условие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124987" w:rsidRPr="001249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заменить условием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т.к. поскольку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то любое БДР задачи о назначениях как транспортной задачи будет целочисленным. В силу ограничений (*) и (**) ни одна из перменных хиж не сможет принять значение 2 или больше</w:t>
      </w:r>
      <w:r w:rsidR="002354AD">
        <w:rPr>
          <w:rFonts w:eastAsiaTheme="minorEastAsia"/>
        </w:rPr>
        <w:t>.</w:t>
      </w:r>
    </w:p>
    <w:p w:rsidR="002354AD" w:rsidRPr="00A13AAD" w:rsidRDefault="002354AD" w:rsidP="00FC6202">
      <w:pPr>
        <w:rPr>
          <w:rFonts w:eastAsiaTheme="minorEastAsia"/>
          <w:i/>
        </w:rPr>
      </w:pPr>
      <w:r>
        <w:rPr>
          <w:rFonts w:eastAsiaTheme="minorEastAsia"/>
        </w:rPr>
        <w:t xml:space="preserve">Замечание: Т.к. любое БДР транспортной задачи содержит </w:t>
      </w:r>
      <m:oMath>
        <m:r>
          <w:rPr>
            <w:rFonts w:ascii="Cambria Math" w:eastAsiaTheme="minorEastAsia" w:hAnsi="Cambria Math"/>
          </w:rPr>
          <m:t>m+n-1=2n-1</m:t>
        </m:r>
      </m:oMath>
      <w:r w:rsidR="00C20CD5">
        <w:rPr>
          <w:rFonts w:eastAsiaTheme="minorEastAsia"/>
        </w:rPr>
        <w:t xml:space="preserve"> базисную переменную</w:t>
      </w:r>
      <w:r w:rsidR="007A5B62">
        <w:rPr>
          <w:rFonts w:eastAsiaTheme="minorEastAsia"/>
        </w:rPr>
        <w:t xml:space="preserve">, а любое допустимое решение </w:t>
      </w:r>
      <w:r w:rsidR="00A13AAD">
        <w:rPr>
          <w:rFonts w:eastAsiaTheme="minorEastAsia"/>
        </w:rPr>
        <w:t xml:space="preserve">задачи о назначениях содержит лишь </w:t>
      </w:r>
      <m:oMath>
        <m:r>
          <w:rPr>
            <w:rFonts w:ascii="Cambria Math" w:eastAsiaTheme="minorEastAsia" w:hAnsi="Cambria Math"/>
          </w:rPr>
          <m:t>n</m:t>
        </m:r>
      </m:oMath>
      <w:r w:rsidR="00A13AAD">
        <w:rPr>
          <w:rFonts w:eastAsiaTheme="minorEastAsia"/>
        </w:rPr>
        <w:t xml:space="preserve"> единиц, то </w:t>
      </w:r>
      <w:r w:rsidR="00610D22">
        <w:rPr>
          <w:rFonts w:eastAsiaTheme="minorEastAsia"/>
        </w:rPr>
        <w:t>любое БДР задачи о назначениях как транспортной задачи будет вырожденным (т.е. некоторые базисные переменные будут иметь нулевые значения).</w:t>
      </w:r>
    </w:p>
    <w:p w:rsidR="00242C6F" w:rsidRPr="00242C6F" w:rsidRDefault="00242C6F" w:rsidP="00242C6F">
      <w:pPr>
        <w:ind w:firstLine="0"/>
        <w:rPr>
          <w:rFonts w:eastAsiaTheme="minorEastAsia"/>
        </w:rPr>
      </w:pPr>
    </w:p>
    <w:sectPr w:rsidR="00242C6F" w:rsidRPr="00242C6F" w:rsidSect="0073254B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Artalus" w:date="2016-12-10T19:47:00Z" w:initials="A">
    <w:p w:rsidR="00766167" w:rsidRDefault="00766167">
      <w:pPr>
        <w:pStyle w:val="CommentText"/>
      </w:pPr>
      <w:r>
        <w:rPr>
          <w:rStyle w:val="CommentReference"/>
        </w:rPr>
        <w:annotationRef/>
      </w:r>
    </w:p>
  </w:comment>
  <w:comment w:id="27" w:author="Artalus" w:date="2017-01-06T18:44:00Z" w:initials="A">
    <w:p w:rsidR="00766167" w:rsidRDefault="00766167" w:rsidP="00505D66">
      <w:pPr>
        <w:pStyle w:val="CommentText"/>
        <w:ind w:firstLine="0"/>
      </w:pPr>
      <w:r>
        <w:rPr>
          <w:rStyle w:val="CommentReference"/>
        </w:rPr>
        <w:annotationRef/>
      </w:r>
      <w:r>
        <w:t>Обязательно вводить штрихи, не можем сразу у3 получить?</w:t>
      </w:r>
    </w:p>
  </w:comment>
  <w:comment w:id="38" w:author="Artalus" w:date="2017-01-09T14:05:00Z" w:initials="A">
    <w:p w:rsidR="00766167" w:rsidRDefault="00766167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504"/>
    <w:multiLevelType w:val="hybridMultilevel"/>
    <w:tmpl w:val="48CAFB28"/>
    <w:lvl w:ilvl="0" w:tplc="D7DA86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F95255"/>
    <w:multiLevelType w:val="hybridMultilevel"/>
    <w:tmpl w:val="CC58E0A6"/>
    <w:lvl w:ilvl="0" w:tplc="9EA21D2E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9714F0"/>
    <w:multiLevelType w:val="hybridMultilevel"/>
    <w:tmpl w:val="1DD612EA"/>
    <w:lvl w:ilvl="0" w:tplc="98B285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577F14"/>
    <w:multiLevelType w:val="hybridMultilevel"/>
    <w:tmpl w:val="DB34E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A0B04"/>
    <w:multiLevelType w:val="hybridMultilevel"/>
    <w:tmpl w:val="E4F07716"/>
    <w:lvl w:ilvl="0" w:tplc="7DD4989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183CCB"/>
    <w:multiLevelType w:val="hybridMultilevel"/>
    <w:tmpl w:val="DFBCE924"/>
    <w:lvl w:ilvl="0" w:tplc="A790A9A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9A1CC9"/>
    <w:multiLevelType w:val="hybridMultilevel"/>
    <w:tmpl w:val="FB00F82E"/>
    <w:lvl w:ilvl="0" w:tplc="A544A20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97F20C0"/>
    <w:multiLevelType w:val="hybridMultilevel"/>
    <w:tmpl w:val="1B70DD68"/>
    <w:lvl w:ilvl="0" w:tplc="4468AAC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9D629C5"/>
    <w:multiLevelType w:val="hybridMultilevel"/>
    <w:tmpl w:val="43D6D58C"/>
    <w:lvl w:ilvl="0" w:tplc="E8C20F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B5069D0"/>
    <w:multiLevelType w:val="hybridMultilevel"/>
    <w:tmpl w:val="372638C2"/>
    <w:lvl w:ilvl="0" w:tplc="E39C5C0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18B6115"/>
    <w:multiLevelType w:val="hybridMultilevel"/>
    <w:tmpl w:val="19A416CA"/>
    <w:lvl w:ilvl="0" w:tplc="0422CB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D938CE"/>
    <w:multiLevelType w:val="hybridMultilevel"/>
    <w:tmpl w:val="44109BC8"/>
    <w:lvl w:ilvl="0" w:tplc="83EEC7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6C30E89"/>
    <w:multiLevelType w:val="hybridMultilevel"/>
    <w:tmpl w:val="5D1097A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3F30E14"/>
    <w:multiLevelType w:val="hybridMultilevel"/>
    <w:tmpl w:val="238E523A"/>
    <w:lvl w:ilvl="0" w:tplc="D71E1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245687A"/>
    <w:multiLevelType w:val="hybridMultilevel"/>
    <w:tmpl w:val="BF4A15FE"/>
    <w:lvl w:ilvl="0" w:tplc="BA0E1BB2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5241EE6"/>
    <w:multiLevelType w:val="hybridMultilevel"/>
    <w:tmpl w:val="00900A4C"/>
    <w:lvl w:ilvl="0" w:tplc="7DEA0F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6C22AB1"/>
    <w:multiLevelType w:val="hybridMultilevel"/>
    <w:tmpl w:val="0C4E7C8C"/>
    <w:lvl w:ilvl="0" w:tplc="541E82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BA5059D"/>
    <w:multiLevelType w:val="hybridMultilevel"/>
    <w:tmpl w:val="BC42A06C"/>
    <w:lvl w:ilvl="0" w:tplc="C4BCF8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06E2A9A"/>
    <w:multiLevelType w:val="hybridMultilevel"/>
    <w:tmpl w:val="90BE7324"/>
    <w:lvl w:ilvl="0" w:tplc="52E6D582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2982A4A"/>
    <w:multiLevelType w:val="hybridMultilevel"/>
    <w:tmpl w:val="F2EE14B8"/>
    <w:lvl w:ilvl="0" w:tplc="44C6C4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6260FD5"/>
    <w:multiLevelType w:val="hybridMultilevel"/>
    <w:tmpl w:val="E228D966"/>
    <w:lvl w:ilvl="0" w:tplc="CA3621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EC96186"/>
    <w:multiLevelType w:val="hybridMultilevel"/>
    <w:tmpl w:val="54B63870"/>
    <w:lvl w:ilvl="0" w:tplc="363058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25737F1"/>
    <w:multiLevelType w:val="hybridMultilevel"/>
    <w:tmpl w:val="A4C83A4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74872F76"/>
    <w:multiLevelType w:val="hybridMultilevel"/>
    <w:tmpl w:val="93DE58DC"/>
    <w:lvl w:ilvl="0" w:tplc="4D30AD6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4D325C9"/>
    <w:multiLevelType w:val="hybridMultilevel"/>
    <w:tmpl w:val="35AC809E"/>
    <w:lvl w:ilvl="0" w:tplc="0E088A32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75010A79"/>
    <w:multiLevelType w:val="hybridMultilevel"/>
    <w:tmpl w:val="D5F4A3F2"/>
    <w:lvl w:ilvl="0" w:tplc="0B46DF52">
      <w:start w:val="1"/>
      <w:numFmt w:val="decimal"/>
      <w:pStyle w:val="Heading2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D877007"/>
    <w:multiLevelType w:val="hybridMultilevel"/>
    <w:tmpl w:val="317E3E6E"/>
    <w:lvl w:ilvl="0" w:tplc="181C66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25"/>
  </w:num>
  <w:num w:numId="5">
    <w:abstractNumId w:val="24"/>
  </w:num>
  <w:num w:numId="6">
    <w:abstractNumId w:val="25"/>
    <w:lvlOverride w:ilvl="0">
      <w:startOverride w:val="1"/>
    </w:lvlOverride>
  </w:num>
  <w:num w:numId="7">
    <w:abstractNumId w:val="21"/>
  </w:num>
  <w:num w:numId="8">
    <w:abstractNumId w:val="15"/>
  </w:num>
  <w:num w:numId="9">
    <w:abstractNumId w:val="16"/>
  </w:num>
  <w:num w:numId="10">
    <w:abstractNumId w:val="10"/>
  </w:num>
  <w:num w:numId="11">
    <w:abstractNumId w:val="25"/>
    <w:lvlOverride w:ilvl="0">
      <w:startOverride w:val="1"/>
    </w:lvlOverride>
  </w:num>
  <w:num w:numId="12">
    <w:abstractNumId w:val="8"/>
  </w:num>
  <w:num w:numId="13">
    <w:abstractNumId w:val="2"/>
  </w:num>
  <w:num w:numId="14">
    <w:abstractNumId w:val="11"/>
  </w:num>
  <w:num w:numId="15">
    <w:abstractNumId w:val="13"/>
  </w:num>
  <w:num w:numId="16">
    <w:abstractNumId w:val="14"/>
  </w:num>
  <w:num w:numId="17">
    <w:abstractNumId w:val="25"/>
    <w:lvlOverride w:ilvl="0">
      <w:startOverride w:val="1"/>
    </w:lvlOverride>
  </w:num>
  <w:num w:numId="18">
    <w:abstractNumId w:val="26"/>
  </w:num>
  <w:num w:numId="19">
    <w:abstractNumId w:val="19"/>
  </w:num>
  <w:num w:numId="20">
    <w:abstractNumId w:val="6"/>
  </w:num>
  <w:num w:numId="21">
    <w:abstractNumId w:val="7"/>
  </w:num>
  <w:num w:numId="22">
    <w:abstractNumId w:val="12"/>
  </w:num>
  <w:num w:numId="23">
    <w:abstractNumId w:val="22"/>
  </w:num>
  <w:num w:numId="24">
    <w:abstractNumId w:val="25"/>
    <w:lvlOverride w:ilvl="0">
      <w:startOverride w:val="1"/>
    </w:lvlOverride>
  </w:num>
  <w:num w:numId="25">
    <w:abstractNumId w:val="23"/>
  </w:num>
  <w:num w:numId="26">
    <w:abstractNumId w:val="25"/>
    <w:lvlOverride w:ilvl="0">
      <w:startOverride w:val="1"/>
    </w:lvlOverride>
  </w:num>
  <w:num w:numId="27">
    <w:abstractNumId w:val="17"/>
  </w:num>
  <w:num w:numId="28">
    <w:abstractNumId w:val="4"/>
  </w:num>
  <w:num w:numId="29">
    <w:abstractNumId w:val="5"/>
  </w:num>
  <w:num w:numId="30">
    <w:abstractNumId w:val="0"/>
  </w:num>
  <w:num w:numId="31">
    <w:abstractNumId w:val="1"/>
  </w:num>
  <w:num w:numId="3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AF"/>
    <w:rsid w:val="00000EA0"/>
    <w:rsid w:val="00001638"/>
    <w:rsid w:val="00003B57"/>
    <w:rsid w:val="00003BA2"/>
    <w:rsid w:val="00004C92"/>
    <w:rsid w:val="00005DF4"/>
    <w:rsid w:val="00005FF7"/>
    <w:rsid w:val="000062D3"/>
    <w:rsid w:val="000070C3"/>
    <w:rsid w:val="00010CB5"/>
    <w:rsid w:val="000115FF"/>
    <w:rsid w:val="000116CB"/>
    <w:rsid w:val="00013252"/>
    <w:rsid w:val="00021FF4"/>
    <w:rsid w:val="000242E3"/>
    <w:rsid w:val="00024B5C"/>
    <w:rsid w:val="00024C06"/>
    <w:rsid w:val="00025906"/>
    <w:rsid w:val="00030E76"/>
    <w:rsid w:val="00031BDD"/>
    <w:rsid w:val="00031E8C"/>
    <w:rsid w:val="00037723"/>
    <w:rsid w:val="00040576"/>
    <w:rsid w:val="00041CFE"/>
    <w:rsid w:val="0004232A"/>
    <w:rsid w:val="00042FA1"/>
    <w:rsid w:val="00045A9B"/>
    <w:rsid w:val="000478FE"/>
    <w:rsid w:val="00051042"/>
    <w:rsid w:val="000532ED"/>
    <w:rsid w:val="00054339"/>
    <w:rsid w:val="00054CA9"/>
    <w:rsid w:val="00054F35"/>
    <w:rsid w:val="00055032"/>
    <w:rsid w:val="00057269"/>
    <w:rsid w:val="0006182E"/>
    <w:rsid w:val="00061F9F"/>
    <w:rsid w:val="000629E7"/>
    <w:rsid w:val="000639B9"/>
    <w:rsid w:val="00065496"/>
    <w:rsid w:val="00065B44"/>
    <w:rsid w:val="000665CB"/>
    <w:rsid w:val="00066E5A"/>
    <w:rsid w:val="000703BE"/>
    <w:rsid w:val="00070D0C"/>
    <w:rsid w:val="000737DB"/>
    <w:rsid w:val="00082D06"/>
    <w:rsid w:val="000836FC"/>
    <w:rsid w:val="00084AFA"/>
    <w:rsid w:val="00085EB9"/>
    <w:rsid w:val="00085FA6"/>
    <w:rsid w:val="00086C96"/>
    <w:rsid w:val="00091624"/>
    <w:rsid w:val="000941DF"/>
    <w:rsid w:val="00094556"/>
    <w:rsid w:val="00096232"/>
    <w:rsid w:val="0009707A"/>
    <w:rsid w:val="000A0550"/>
    <w:rsid w:val="000A16CD"/>
    <w:rsid w:val="000A251A"/>
    <w:rsid w:val="000A2B41"/>
    <w:rsid w:val="000A5452"/>
    <w:rsid w:val="000A61ED"/>
    <w:rsid w:val="000A665C"/>
    <w:rsid w:val="000A6C6F"/>
    <w:rsid w:val="000A7568"/>
    <w:rsid w:val="000B012C"/>
    <w:rsid w:val="000B0C7E"/>
    <w:rsid w:val="000B122B"/>
    <w:rsid w:val="000B4B69"/>
    <w:rsid w:val="000B5EDB"/>
    <w:rsid w:val="000B7390"/>
    <w:rsid w:val="000C3F5D"/>
    <w:rsid w:val="000C4A23"/>
    <w:rsid w:val="000C4E29"/>
    <w:rsid w:val="000C6AC0"/>
    <w:rsid w:val="000D1CF4"/>
    <w:rsid w:val="000D20C0"/>
    <w:rsid w:val="000D2949"/>
    <w:rsid w:val="000D44FD"/>
    <w:rsid w:val="000D4982"/>
    <w:rsid w:val="000D500B"/>
    <w:rsid w:val="000D5F43"/>
    <w:rsid w:val="000D605F"/>
    <w:rsid w:val="000D651B"/>
    <w:rsid w:val="000D7C2A"/>
    <w:rsid w:val="000E2958"/>
    <w:rsid w:val="000E35F6"/>
    <w:rsid w:val="000E41A1"/>
    <w:rsid w:val="000E60B7"/>
    <w:rsid w:val="000F0308"/>
    <w:rsid w:val="000F179E"/>
    <w:rsid w:val="001026E5"/>
    <w:rsid w:val="001057AB"/>
    <w:rsid w:val="0010602F"/>
    <w:rsid w:val="00107EB1"/>
    <w:rsid w:val="001112C6"/>
    <w:rsid w:val="00111387"/>
    <w:rsid w:val="00111A55"/>
    <w:rsid w:val="00114204"/>
    <w:rsid w:val="00114272"/>
    <w:rsid w:val="00117D8E"/>
    <w:rsid w:val="0012140B"/>
    <w:rsid w:val="00121683"/>
    <w:rsid w:val="00121F22"/>
    <w:rsid w:val="00124987"/>
    <w:rsid w:val="00125559"/>
    <w:rsid w:val="00125E1E"/>
    <w:rsid w:val="0013109F"/>
    <w:rsid w:val="00134B54"/>
    <w:rsid w:val="00135AF2"/>
    <w:rsid w:val="00141DEC"/>
    <w:rsid w:val="00143BD7"/>
    <w:rsid w:val="00145B2C"/>
    <w:rsid w:val="00145D2D"/>
    <w:rsid w:val="00146B97"/>
    <w:rsid w:val="001477A2"/>
    <w:rsid w:val="0015092A"/>
    <w:rsid w:val="00150EC8"/>
    <w:rsid w:val="001510B3"/>
    <w:rsid w:val="001513EB"/>
    <w:rsid w:val="001515E8"/>
    <w:rsid w:val="00151F2A"/>
    <w:rsid w:val="0015448A"/>
    <w:rsid w:val="00154E92"/>
    <w:rsid w:val="00155879"/>
    <w:rsid w:val="001569B5"/>
    <w:rsid w:val="001571FD"/>
    <w:rsid w:val="00161FAC"/>
    <w:rsid w:val="00164A71"/>
    <w:rsid w:val="0016503C"/>
    <w:rsid w:val="00166183"/>
    <w:rsid w:val="00166417"/>
    <w:rsid w:val="001665B1"/>
    <w:rsid w:val="001675D9"/>
    <w:rsid w:val="00167A87"/>
    <w:rsid w:val="00167AE5"/>
    <w:rsid w:val="001725CA"/>
    <w:rsid w:val="001727E4"/>
    <w:rsid w:val="0017506C"/>
    <w:rsid w:val="00176FD6"/>
    <w:rsid w:val="001803DB"/>
    <w:rsid w:val="001813F4"/>
    <w:rsid w:val="001816B9"/>
    <w:rsid w:val="001829DD"/>
    <w:rsid w:val="001846E9"/>
    <w:rsid w:val="001854C9"/>
    <w:rsid w:val="0018643A"/>
    <w:rsid w:val="00186DDE"/>
    <w:rsid w:val="00186FB0"/>
    <w:rsid w:val="001876A9"/>
    <w:rsid w:val="00190ABB"/>
    <w:rsid w:val="00191220"/>
    <w:rsid w:val="00191CA3"/>
    <w:rsid w:val="00192DFA"/>
    <w:rsid w:val="00193FA0"/>
    <w:rsid w:val="001945E3"/>
    <w:rsid w:val="001957A4"/>
    <w:rsid w:val="001A20B0"/>
    <w:rsid w:val="001A27C0"/>
    <w:rsid w:val="001A483F"/>
    <w:rsid w:val="001A5DAE"/>
    <w:rsid w:val="001A752C"/>
    <w:rsid w:val="001A7EB6"/>
    <w:rsid w:val="001B0F78"/>
    <w:rsid w:val="001B1448"/>
    <w:rsid w:val="001B15EF"/>
    <w:rsid w:val="001B1659"/>
    <w:rsid w:val="001B1668"/>
    <w:rsid w:val="001B25CF"/>
    <w:rsid w:val="001B281A"/>
    <w:rsid w:val="001B342F"/>
    <w:rsid w:val="001B4A5E"/>
    <w:rsid w:val="001B4EE1"/>
    <w:rsid w:val="001B5440"/>
    <w:rsid w:val="001B5494"/>
    <w:rsid w:val="001B56C8"/>
    <w:rsid w:val="001B66B9"/>
    <w:rsid w:val="001B6CEE"/>
    <w:rsid w:val="001C0852"/>
    <w:rsid w:val="001C0D73"/>
    <w:rsid w:val="001C31CA"/>
    <w:rsid w:val="001C3AA3"/>
    <w:rsid w:val="001C3B80"/>
    <w:rsid w:val="001C4F10"/>
    <w:rsid w:val="001C66C5"/>
    <w:rsid w:val="001C68E1"/>
    <w:rsid w:val="001C7E5E"/>
    <w:rsid w:val="001D04A5"/>
    <w:rsid w:val="001D13B4"/>
    <w:rsid w:val="001D5567"/>
    <w:rsid w:val="001D65B5"/>
    <w:rsid w:val="001E0131"/>
    <w:rsid w:val="001E0C09"/>
    <w:rsid w:val="001E26F1"/>
    <w:rsid w:val="001E47E1"/>
    <w:rsid w:val="001E4A95"/>
    <w:rsid w:val="001E5108"/>
    <w:rsid w:val="001E6416"/>
    <w:rsid w:val="001E66F1"/>
    <w:rsid w:val="001F055C"/>
    <w:rsid w:val="001F0DD4"/>
    <w:rsid w:val="001F6D11"/>
    <w:rsid w:val="001F6D38"/>
    <w:rsid w:val="002001C3"/>
    <w:rsid w:val="002017E4"/>
    <w:rsid w:val="00201D25"/>
    <w:rsid w:val="0020229D"/>
    <w:rsid w:val="00202AFA"/>
    <w:rsid w:val="00202C1E"/>
    <w:rsid w:val="002032D5"/>
    <w:rsid w:val="002032DC"/>
    <w:rsid w:val="002038E5"/>
    <w:rsid w:val="00204606"/>
    <w:rsid w:val="00204D31"/>
    <w:rsid w:val="00211360"/>
    <w:rsid w:val="00211758"/>
    <w:rsid w:val="00213D97"/>
    <w:rsid w:val="00220E07"/>
    <w:rsid w:val="00221900"/>
    <w:rsid w:val="002220FA"/>
    <w:rsid w:val="00225076"/>
    <w:rsid w:val="00230399"/>
    <w:rsid w:val="00230794"/>
    <w:rsid w:val="0023457B"/>
    <w:rsid w:val="00234D4E"/>
    <w:rsid w:val="002354AD"/>
    <w:rsid w:val="002359F9"/>
    <w:rsid w:val="0023609E"/>
    <w:rsid w:val="002372C9"/>
    <w:rsid w:val="002410D4"/>
    <w:rsid w:val="00242723"/>
    <w:rsid w:val="00242C6F"/>
    <w:rsid w:val="00245238"/>
    <w:rsid w:val="00245CE2"/>
    <w:rsid w:val="00245DB4"/>
    <w:rsid w:val="00246E50"/>
    <w:rsid w:val="00247504"/>
    <w:rsid w:val="00250B2F"/>
    <w:rsid w:val="00250B50"/>
    <w:rsid w:val="00255277"/>
    <w:rsid w:val="00255DE1"/>
    <w:rsid w:val="00257251"/>
    <w:rsid w:val="002572B3"/>
    <w:rsid w:val="00257731"/>
    <w:rsid w:val="00261ACF"/>
    <w:rsid w:val="00261F27"/>
    <w:rsid w:val="002633DA"/>
    <w:rsid w:val="002659A3"/>
    <w:rsid w:val="002706F0"/>
    <w:rsid w:val="00273166"/>
    <w:rsid w:val="00273241"/>
    <w:rsid w:val="0027349F"/>
    <w:rsid w:val="00273D8F"/>
    <w:rsid w:val="002750F1"/>
    <w:rsid w:val="0027661D"/>
    <w:rsid w:val="00276938"/>
    <w:rsid w:val="00276E4D"/>
    <w:rsid w:val="002773CF"/>
    <w:rsid w:val="00277655"/>
    <w:rsid w:val="00277938"/>
    <w:rsid w:val="002779CC"/>
    <w:rsid w:val="0028009D"/>
    <w:rsid w:val="00280AC4"/>
    <w:rsid w:val="002825EA"/>
    <w:rsid w:val="00285632"/>
    <w:rsid w:val="00285E03"/>
    <w:rsid w:val="00285F75"/>
    <w:rsid w:val="00290A25"/>
    <w:rsid w:val="002919F7"/>
    <w:rsid w:val="002921A9"/>
    <w:rsid w:val="0029255B"/>
    <w:rsid w:val="002928D1"/>
    <w:rsid w:val="002928D6"/>
    <w:rsid w:val="00292D32"/>
    <w:rsid w:val="002948A2"/>
    <w:rsid w:val="00296BCF"/>
    <w:rsid w:val="00297093"/>
    <w:rsid w:val="002975D9"/>
    <w:rsid w:val="00297751"/>
    <w:rsid w:val="00297F34"/>
    <w:rsid w:val="002A1E43"/>
    <w:rsid w:val="002A341C"/>
    <w:rsid w:val="002A370A"/>
    <w:rsid w:val="002A50A9"/>
    <w:rsid w:val="002B2CC0"/>
    <w:rsid w:val="002B34F0"/>
    <w:rsid w:val="002B3F1F"/>
    <w:rsid w:val="002C2848"/>
    <w:rsid w:val="002C333C"/>
    <w:rsid w:val="002C49BE"/>
    <w:rsid w:val="002C4B37"/>
    <w:rsid w:val="002C4FAD"/>
    <w:rsid w:val="002C6BBB"/>
    <w:rsid w:val="002C7BED"/>
    <w:rsid w:val="002C7D96"/>
    <w:rsid w:val="002D2FBE"/>
    <w:rsid w:val="002D63F6"/>
    <w:rsid w:val="002E10B5"/>
    <w:rsid w:val="002E1F51"/>
    <w:rsid w:val="002E2CE8"/>
    <w:rsid w:val="002F07A8"/>
    <w:rsid w:val="002F4B62"/>
    <w:rsid w:val="002F5F37"/>
    <w:rsid w:val="002F707B"/>
    <w:rsid w:val="002F79F4"/>
    <w:rsid w:val="002F79F8"/>
    <w:rsid w:val="003005B7"/>
    <w:rsid w:val="00302CBA"/>
    <w:rsid w:val="00302E92"/>
    <w:rsid w:val="003045B5"/>
    <w:rsid w:val="00306186"/>
    <w:rsid w:val="003067EE"/>
    <w:rsid w:val="0030744D"/>
    <w:rsid w:val="00311229"/>
    <w:rsid w:val="003143F2"/>
    <w:rsid w:val="00317674"/>
    <w:rsid w:val="00320E85"/>
    <w:rsid w:val="003224C6"/>
    <w:rsid w:val="003230F2"/>
    <w:rsid w:val="00325511"/>
    <w:rsid w:val="00326A60"/>
    <w:rsid w:val="00327A5A"/>
    <w:rsid w:val="003308CE"/>
    <w:rsid w:val="00332E5C"/>
    <w:rsid w:val="00333B32"/>
    <w:rsid w:val="00333C04"/>
    <w:rsid w:val="0034006B"/>
    <w:rsid w:val="0034037B"/>
    <w:rsid w:val="00342F44"/>
    <w:rsid w:val="0034319B"/>
    <w:rsid w:val="00345725"/>
    <w:rsid w:val="00346ECA"/>
    <w:rsid w:val="00347400"/>
    <w:rsid w:val="0034791B"/>
    <w:rsid w:val="00347BE2"/>
    <w:rsid w:val="0035062F"/>
    <w:rsid w:val="003527D3"/>
    <w:rsid w:val="00353310"/>
    <w:rsid w:val="00360091"/>
    <w:rsid w:val="00360E33"/>
    <w:rsid w:val="003619EA"/>
    <w:rsid w:val="0036252B"/>
    <w:rsid w:val="0036539E"/>
    <w:rsid w:val="00365F8B"/>
    <w:rsid w:val="00370671"/>
    <w:rsid w:val="003708A6"/>
    <w:rsid w:val="00370E5E"/>
    <w:rsid w:val="00371E46"/>
    <w:rsid w:val="00373701"/>
    <w:rsid w:val="00375794"/>
    <w:rsid w:val="00380EC3"/>
    <w:rsid w:val="003849B9"/>
    <w:rsid w:val="003850D0"/>
    <w:rsid w:val="003850FF"/>
    <w:rsid w:val="00393271"/>
    <w:rsid w:val="00395E95"/>
    <w:rsid w:val="003A0C6D"/>
    <w:rsid w:val="003A0CEA"/>
    <w:rsid w:val="003A5AAB"/>
    <w:rsid w:val="003A7748"/>
    <w:rsid w:val="003A7D48"/>
    <w:rsid w:val="003B1EEA"/>
    <w:rsid w:val="003B3BC8"/>
    <w:rsid w:val="003B5D85"/>
    <w:rsid w:val="003B7475"/>
    <w:rsid w:val="003C0D09"/>
    <w:rsid w:val="003C259C"/>
    <w:rsid w:val="003C4810"/>
    <w:rsid w:val="003C6AD9"/>
    <w:rsid w:val="003C7126"/>
    <w:rsid w:val="003D112D"/>
    <w:rsid w:val="003D11BF"/>
    <w:rsid w:val="003D2A65"/>
    <w:rsid w:val="003D37F9"/>
    <w:rsid w:val="003D39ED"/>
    <w:rsid w:val="003D3F78"/>
    <w:rsid w:val="003D5820"/>
    <w:rsid w:val="003E201B"/>
    <w:rsid w:val="003E2A50"/>
    <w:rsid w:val="003E3965"/>
    <w:rsid w:val="003E3AA9"/>
    <w:rsid w:val="003E3D92"/>
    <w:rsid w:val="003E42E5"/>
    <w:rsid w:val="003E53D8"/>
    <w:rsid w:val="003E73FB"/>
    <w:rsid w:val="003F4681"/>
    <w:rsid w:val="003F4993"/>
    <w:rsid w:val="003F785E"/>
    <w:rsid w:val="004000E2"/>
    <w:rsid w:val="004007F7"/>
    <w:rsid w:val="0040538C"/>
    <w:rsid w:val="004075AD"/>
    <w:rsid w:val="004103C4"/>
    <w:rsid w:val="00410867"/>
    <w:rsid w:val="00411562"/>
    <w:rsid w:val="0041333E"/>
    <w:rsid w:val="00413E3D"/>
    <w:rsid w:val="00415613"/>
    <w:rsid w:val="00415D90"/>
    <w:rsid w:val="00420033"/>
    <w:rsid w:val="0042025D"/>
    <w:rsid w:val="0042200B"/>
    <w:rsid w:val="00424631"/>
    <w:rsid w:val="00424FA0"/>
    <w:rsid w:val="00426771"/>
    <w:rsid w:val="00433271"/>
    <w:rsid w:val="00434B3F"/>
    <w:rsid w:val="004411E7"/>
    <w:rsid w:val="00443406"/>
    <w:rsid w:val="0044345F"/>
    <w:rsid w:val="004439A7"/>
    <w:rsid w:val="0044456E"/>
    <w:rsid w:val="0044672C"/>
    <w:rsid w:val="004468A8"/>
    <w:rsid w:val="004509BD"/>
    <w:rsid w:val="004544EC"/>
    <w:rsid w:val="00455B36"/>
    <w:rsid w:val="00456CEE"/>
    <w:rsid w:val="00456E50"/>
    <w:rsid w:val="00460D0B"/>
    <w:rsid w:val="00461420"/>
    <w:rsid w:val="00461FB9"/>
    <w:rsid w:val="004623BC"/>
    <w:rsid w:val="0046257F"/>
    <w:rsid w:val="00462BCB"/>
    <w:rsid w:val="0046304E"/>
    <w:rsid w:val="00463996"/>
    <w:rsid w:val="00464953"/>
    <w:rsid w:val="00466B04"/>
    <w:rsid w:val="00470C61"/>
    <w:rsid w:val="00471A6F"/>
    <w:rsid w:val="00472396"/>
    <w:rsid w:val="004744E5"/>
    <w:rsid w:val="00474A0A"/>
    <w:rsid w:val="004768D9"/>
    <w:rsid w:val="00476A04"/>
    <w:rsid w:val="00480B84"/>
    <w:rsid w:val="00482752"/>
    <w:rsid w:val="00483A03"/>
    <w:rsid w:val="00483DB2"/>
    <w:rsid w:val="00484C9F"/>
    <w:rsid w:val="00485751"/>
    <w:rsid w:val="00486D43"/>
    <w:rsid w:val="0049026C"/>
    <w:rsid w:val="0049044A"/>
    <w:rsid w:val="00490701"/>
    <w:rsid w:val="0049264B"/>
    <w:rsid w:val="00494C85"/>
    <w:rsid w:val="00495F6A"/>
    <w:rsid w:val="0049680A"/>
    <w:rsid w:val="004973A9"/>
    <w:rsid w:val="00497B46"/>
    <w:rsid w:val="004A3519"/>
    <w:rsid w:val="004A4443"/>
    <w:rsid w:val="004A44D3"/>
    <w:rsid w:val="004A4C12"/>
    <w:rsid w:val="004A5C2B"/>
    <w:rsid w:val="004A7107"/>
    <w:rsid w:val="004A7136"/>
    <w:rsid w:val="004B0DD2"/>
    <w:rsid w:val="004B1A31"/>
    <w:rsid w:val="004B1AC5"/>
    <w:rsid w:val="004B1C73"/>
    <w:rsid w:val="004B1D6A"/>
    <w:rsid w:val="004B6139"/>
    <w:rsid w:val="004C2A80"/>
    <w:rsid w:val="004C4494"/>
    <w:rsid w:val="004C505C"/>
    <w:rsid w:val="004C5F8D"/>
    <w:rsid w:val="004C6541"/>
    <w:rsid w:val="004C663B"/>
    <w:rsid w:val="004C6C0B"/>
    <w:rsid w:val="004D189C"/>
    <w:rsid w:val="004D1CEF"/>
    <w:rsid w:val="004D1E5B"/>
    <w:rsid w:val="004D68C2"/>
    <w:rsid w:val="004D70C4"/>
    <w:rsid w:val="004D7E93"/>
    <w:rsid w:val="004E00F5"/>
    <w:rsid w:val="004E1C8F"/>
    <w:rsid w:val="004E4458"/>
    <w:rsid w:val="004E4867"/>
    <w:rsid w:val="004E4C90"/>
    <w:rsid w:val="004E5B70"/>
    <w:rsid w:val="004E6F52"/>
    <w:rsid w:val="004E762B"/>
    <w:rsid w:val="004E79CD"/>
    <w:rsid w:val="004F1D4D"/>
    <w:rsid w:val="004F341F"/>
    <w:rsid w:val="004F4F78"/>
    <w:rsid w:val="004F6B1E"/>
    <w:rsid w:val="004F7008"/>
    <w:rsid w:val="004F7E05"/>
    <w:rsid w:val="004F7E0E"/>
    <w:rsid w:val="004F7F9B"/>
    <w:rsid w:val="005058E3"/>
    <w:rsid w:val="00505D66"/>
    <w:rsid w:val="00512B50"/>
    <w:rsid w:val="00513300"/>
    <w:rsid w:val="00513B6D"/>
    <w:rsid w:val="005171EA"/>
    <w:rsid w:val="00521CE3"/>
    <w:rsid w:val="005228BC"/>
    <w:rsid w:val="00524FE6"/>
    <w:rsid w:val="00525AE2"/>
    <w:rsid w:val="00526224"/>
    <w:rsid w:val="00526ACD"/>
    <w:rsid w:val="00526CDA"/>
    <w:rsid w:val="005278CA"/>
    <w:rsid w:val="00530FAC"/>
    <w:rsid w:val="00533405"/>
    <w:rsid w:val="00534C56"/>
    <w:rsid w:val="005358D3"/>
    <w:rsid w:val="005376EB"/>
    <w:rsid w:val="005410ED"/>
    <w:rsid w:val="00543525"/>
    <w:rsid w:val="00547345"/>
    <w:rsid w:val="00547398"/>
    <w:rsid w:val="00551953"/>
    <w:rsid w:val="00551A2A"/>
    <w:rsid w:val="00551A74"/>
    <w:rsid w:val="005530BC"/>
    <w:rsid w:val="0055357C"/>
    <w:rsid w:val="005536F9"/>
    <w:rsid w:val="00553F34"/>
    <w:rsid w:val="00556538"/>
    <w:rsid w:val="0055753C"/>
    <w:rsid w:val="00560655"/>
    <w:rsid w:val="00560DB5"/>
    <w:rsid w:val="00561D77"/>
    <w:rsid w:val="0056310D"/>
    <w:rsid w:val="00565A2A"/>
    <w:rsid w:val="00565F44"/>
    <w:rsid w:val="005670DD"/>
    <w:rsid w:val="00567306"/>
    <w:rsid w:val="005676ED"/>
    <w:rsid w:val="00571EE5"/>
    <w:rsid w:val="00572D9B"/>
    <w:rsid w:val="00573764"/>
    <w:rsid w:val="005739F2"/>
    <w:rsid w:val="0057610F"/>
    <w:rsid w:val="00577AED"/>
    <w:rsid w:val="0058220A"/>
    <w:rsid w:val="005828B7"/>
    <w:rsid w:val="00584BD9"/>
    <w:rsid w:val="00585394"/>
    <w:rsid w:val="005853BD"/>
    <w:rsid w:val="00587FF2"/>
    <w:rsid w:val="00593B8C"/>
    <w:rsid w:val="00595477"/>
    <w:rsid w:val="005956D4"/>
    <w:rsid w:val="0059737D"/>
    <w:rsid w:val="005A09E7"/>
    <w:rsid w:val="005A1113"/>
    <w:rsid w:val="005A2836"/>
    <w:rsid w:val="005A2B9C"/>
    <w:rsid w:val="005A362F"/>
    <w:rsid w:val="005A3994"/>
    <w:rsid w:val="005A3D64"/>
    <w:rsid w:val="005A4FFB"/>
    <w:rsid w:val="005A59E8"/>
    <w:rsid w:val="005A6430"/>
    <w:rsid w:val="005A72D4"/>
    <w:rsid w:val="005B2181"/>
    <w:rsid w:val="005B23A6"/>
    <w:rsid w:val="005B2C57"/>
    <w:rsid w:val="005B300D"/>
    <w:rsid w:val="005B6150"/>
    <w:rsid w:val="005B73D7"/>
    <w:rsid w:val="005C2745"/>
    <w:rsid w:val="005C3C73"/>
    <w:rsid w:val="005C3E52"/>
    <w:rsid w:val="005C7BD4"/>
    <w:rsid w:val="005D0B0D"/>
    <w:rsid w:val="005D201D"/>
    <w:rsid w:val="005D3780"/>
    <w:rsid w:val="005D4271"/>
    <w:rsid w:val="005D52E9"/>
    <w:rsid w:val="005D6337"/>
    <w:rsid w:val="005D6788"/>
    <w:rsid w:val="005D7A49"/>
    <w:rsid w:val="005E00E1"/>
    <w:rsid w:val="005E16F5"/>
    <w:rsid w:val="005E33A9"/>
    <w:rsid w:val="005E3507"/>
    <w:rsid w:val="005E479E"/>
    <w:rsid w:val="005E73DE"/>
    <w:rsid w:val="005E742A"/>
    <w:rsid w:val="005E7F31"/>
    <w:rsid w:val="005F13FA"/>
    <w:rsid w:val="005F54AD"/>
    <w:rsid w:val="005F56FA"/>
    <w:rsid w:val="005F5F97"/>
    <w:rsid w:val="005F6720"/>
    <w:rsid w:val="005F6837"/>
    <w:rsid w:val="00600194"/>
    <w:rsid w:val="00602CCB"/>
    <w:rsid w:val="00602F14"/>
    <w:rsid w:val="006103AD"/>
    <w:rsid w:val="00610D22"/>
    <w:rsid w:val="0061317E"/>
    <w:rsid w:val="00613A2B"/>
    <w:rsid w:val="00615E73"/>
    <w:rsid w:val="006163CE"/>
    <w:rsid w:val="006171E8"/>
    <w:rsid w:val="00617D3C"/>
    <w:rsid w:val="00620FED"/>
    <w:rsid w:val="00621FE0"/>
    <w:rsid w:val="006234D8"/>
    <w:rsid w:val="00623902"/>
    <w:rsid w:val="00626187"/>
    <w:rsid w:val="006272F8"/>
    <w:rsid w:val="00632541"/>
    <w:rsid w:val="00634E7D"/>
    <w:rsid w:val="00637282"/>
    <w:rsid w:val="006373ED"/>
    <w:rsid w:val="00637646"/>
    <w:rsid w:val="00637D57"/>
    <w:rsid w:val="0064040C"/>
    <w:rsid w:val="006431AD"/>
    <w:rsid w:val="0064652F"/>
    <w:rsid w:val="006472AA"/>
    <w:rsid w:val="00650B15"/>
    <w:rsid w:val="00651F54"/>
    <w:rsid w:val="00654CE0"/>
    <w:rsid w:val="00655295"/>
    <w:rsid w:val="00655688"/>
    <w:rsid w:val="006560B1"/>
    <w:rsid w:val="006601CA"/>
    <w:rsid w:val="00660B55"/>
    <w:rsid w:val="0066184F"/>
    <w:rsid w:val="0066219F"/>
    <w:rsid w:val="00664FC1"/>
    <w:rsid w:val="00666839"/>
    <w:rsid w:val="00667067"/>
    <w:rsid w:val="006675E5"/>
    <w:rsid w:val="00672071"/>
    <w:rsid w:val="00672131"/>
    <w:rsid w:val="00675044"/>
    <w:rsid w:val="0067668E"/>
    <w:rsid w:val="006768DB"/>
    <w:rsid w:val="00676C25"/>
    <w:rsid w:val="00677937"/>
    <w:rsid w:val="00681F80"/>
    <w:rsid w:val="00682187"/>
    <w:rsid w:val="00682724"/>
    <w:rsid w:val="006835BD"/>
    <w:rsid w:val="006856D5"/>
    <w:rsid w:val="00686217"/>
    <w:rsid w:val="0069228D"/>
    <w:rsid w:val="006922A6"/>
    <w:rsid w:val="006931A3"/>
    <w:rsid w:val="00693531"/>
    <w:rsid w:val="00693C31"/>
    <w:rsid w:val="00696FCE"/>
    <w:rsid w:val="0069713B"/>
    <w:rsid w:val="0069727A"/>
    <w:rsid w:val="006A1904"/>
    <w:rsid w:val="006A2201"/>
    <w:rsid w:val="006A5ECC"/>
    <w:rsid w:val="006B1A45"/>
    <w:rsid w:val="006B1E43"/>
    <w:rsid w:val="006B205F"/>
    <w:rsid w:val="006B21E6"/>
    <w:rsid w:val="006B3100"/>
    <w:rsid w:val="006B4C74"/>
    <w:rsid w:val="006C0744"/>
    <w:rsid w:val="006C1927"/>
    <w:rsid w:val="006C23DD"/>
    <w:rsid w:val="006C4F7D"/>
    <w:rsid w:val="006C5186"/>
    <w:rsid w:val="006C6087"/>
    <w:rsid w:val="006C7260"/>
    <w:rsid w:val="006C7398"/>
    <w:rsid w:val="006D021F"/>
    <w:rsid w:val="006D0F18"/>
    <w:rsid w:val="006D0F89"/>
    <w:rsid w:val="006D1ACF"/>
    <w:rsid w:val="006D32FB"/>
    <w:rsid w:val="006D334D"/>
    <w:rsid w:val="006D5ABA"/>
    <w:rsid w:val="006D5F3A"/>
    <w:rsid w:val="006D657C"/>
    <w:rsid w:val="006D7346"/>
    <w:rsid w:val="006E0D61"/>
    <w:rsid w:val="006E148C"/>
    <w:rsid w:val="006E26C6"/>
    <w:rsid w:val="006E3381"/>
    <w:rsid w:val="006E3FC7"/>
    <w:rsid w:val="006E4105"/>
    <w:rsid w:val="006F2C66"/>
    <w:rsid w:val="006F3E72"/>
    <w:rsid w:val="006F479D"/>
    <w:rsid w:val="006F5919"/>
    <w:rsid w:val="006F78A2"/>
    <w:rsid w:val="006F7D9A"/>
    <w:rsid w:val="006F7F7A"/>
    <w:rsid w:val="00700F91"/>
    <w:rsid w:val="00701AAC"/>
    <w:rsid w:val="00702149"/>
    <w:rsid w:val="0070230F"/>
    <w:rsid w:val="00703E90"/>
    <w:rsid w:val="00707006"/>
    <w:rsid w:val="00707D3E"/>
    <w:rsid w:val="00710974"/>
    <w:rsid w:val="00710C65"/>
    <w:rsid w:val="007114EF"/>
    <w:rsid w:val="007125D7"/>
    <w:rsid w:val="00715618"/>
    <w:rsid w:val="00716AED"/>
    <w:rsid w:val="00717BF5"/>
    <w:rsid w:val="00720E70"/>
    <w:rsid w:val="007210D6"/>
    <w:rsid w:val="00722C63"/>
    <w:rsid w:val="00726866"/>
    <w:rsid w:val="007302FD"/>
    <w:rsid w:val="00730F73"/>
    <w:rsid w:val="007314B8"/>
    <w:rsid w:val="0073254B"/>
    <w:rsid w:val="007349F4"/>
    <w:rsid w:val="00734F42"/>
    <w:rsid w:val="00737395"/>
    <w:rsid w:val="0074013C"/>
    <w:rsid w:val="00743912"/>
    <w:rsid w:val="00743C67"/>
    <w:rsid w:val="00743D31"/>
    <w:rsid w:val="00743F83"/>
    <w:rsid w:val="00744C50"/>
    <w:rsid w:val="00745F93"/>
    <w:rsid w:val="007462A6"/>
    <w:rsid w:val="00747429"/>
    <w:rsid w:val="00753A7F"/>
    <w:rsid w:val="00753E4A"/>
    <w:rsid w:val="00753F5A"/>
    <w:rsid w:val="00754656"/>
    <w:rsid w:val="00754CE1"/>
    <w:rsid w:val="007558C8"/>
    <w:rsid w:val="0075614E"/>
    <w:rsid w:val="007572DF"/>
    <w:rsid w:val="00757C48"/>
    <w:rsid w:val="00764A6C"/>
    <w:rsid w:val="00766167"/>
    <w:rsid w:val="00772B59"/>
    <w:rsid w:val="00774810"/>
    <w:rsid w:val="007750A0"/>
    <w:rsid w:val="00777A70"/>
    <w:rsid w:val="00787858"/>
    <w:rsid w:val="00787E49"/>
    <w:rsid w:val="00790FD7"/>
    <w:rsid w:val="007919BA"/>
    <w:rsid w:val="00793D2F"/>
    <w:rsid w:val="007951C2"/>
    <w:rsid w:val="0079609F"/>
    <w:rsid w:val="007975F8"/>
    <w:rsid w:val="007A10BD"/>
    <w:rsid w:val="007A135D"/>
    <w:rsid w:val="007A237D"/>
    <w:rsid w:val="007A545D"/>
    <w:rsid w:val="007A5B62"/>
    <w:rsid w:val="007A5D40"/>
    <w:rsid w:val="007A75B1"/>
    <w:rsid w:val="007A7F49"/>
    <w:rsid w:val="007B008C"/>
    <w:rsid w:val="007B0C73"/>
    <w:rsid w:val="007B3F65"/>
    <w:rsid w:val="007B4892"/>
    <w:rsid w:val="007C0CBC"/>
    <w:rsid w:val="007C137C"/>
    <w:rsid w:val="007C3081"/>
    <w:rsid w:val="007C37B9"/>
    <w:rsid w:val="007C3845"/>
    <w:rsid w:val="007C593F"/>
    <w:rsid w:val="007D06FA"/>
    <w:rsid w:val="007D22C7"/>
    <w:rsid w:val="007D29A4"/>
    <w:rsid w:val="007D37B2"/>
    <w:rsid w:val="007D5F47"/>
    <w:rsid w:val="007E2071"/>
    <w:rsid w:val="007E4B26"/>
    <w:rsid w:val="007E4DDE"/>
    <w:rsid w:val="007E5605"/>
    <w:rsid w:val="007F0B05"/>
    <w:rsid w:val="007F3B74"/>
    <w:rsid w:val="007F5B92"/>
    <w:rsid w:val="00802ED8"/>
    <w:rsid w:val="00803BDE"/>
    <w:rsid w:val="00803EEB"/>
    <w:rsid w:val="008041C2"/>
    <w:rsid w:val="00806758"/>
    <w:rsid w:val="008069F2"/>
    <w:rsid w:val="008107B3"/>
    <w:rsid w:val="00812EB5"/>
    <w:rsid w:val="008163B6"/>
    <w:rsid w:val="008174D8"/>
    <w:rsid w:val="00820378"/>
    <w:rsid w:val="00822D3F"/>
    <w:rsid w:val="008232AD"/>
    <w:rsid w:val="00826394"/>
    <w:rsid w:val="0082692E"/>
    <w:rsid w:val="00826DCC"/>
    <w:rsid w:val="00830B29"/>
    <w:rsid w:val="00830CAB"/>
    <w:rsid w:val="00831F3E"/>
    <w:rsid w:val="0083266A"/>
    <w:rsid w:val="00832780"/>
    <w:rsid w:val="00832F43"/>
    <w:rsid w:val="00832FCF"/>
    <w:rsid w:val="00833B3B"/>
    <w:rsid w:val="0083435A"/>
    <w:rsid w:val="00835954"/>
    <w:rsid w:val="008366F1"/>
    <w:rsid w:val="00841505"/>
    <w:rsid w:val="00843073"/>
    <w:rsid w:val="00843377"/>
    <w:rsid w:val="00843B98"/>
    <w:rsid w:val="00843BB9"/>
    <w:rsid w:val="0084453E"/>
    <w:rsid w:val="008461E2"/>
    <w:rsid w:val="00846AED"/>
    <w:rsid w:val="00847B34"/>
    <w:rsid w:val="00850AB7"/>
    <w:rsid w:val="00852B0F"/>
    <w:rsid w:val="0085322E"/>
    <w:rsid w:val="008558AF"/>
    <w:rsid w:val="00857032"/>
    <w:rsid w:val="0085793B"/>
    <w:rsid w:val="0086044F"/>
    <w:rsid w:val="008612FD"/>
    <w:rsid w:val="008620AF"/>
    <w:rsid w:val="00863B49"/>
    <w:rsid w:val="00863EAD"/>
    <w:rsid w:val="008661BE"/>
    <w:rsid w:val="00866DE7"/>
    <w:rsid w:val="00870A32"/>
    <w:rsid w:val="00872F19"/>
    <w:rsid w:val="008732D3"/>
    <w:rsid w:val="00877F4F"/>
    <w:rsid w:val="00882B0D"/>
    <w:rsid w:val="00885D5E"/>
    <w:rsid w:val="00886036"/>
    <w:rsid w:val="00887D3B"/>
    <w:rsid w:val="008905F1"/>
    <w:rsid w:val="008916CD"/>
    <w:rsid w:val="00893922"/>
    <w:rsid w:val="008A049A"/>
    <w:rsid w:val="008A33FE"/>
    <w:rsid w:val="008A4679"/>
    <w:rsid w:val="008A5DEA"/>
    <w:rsid w:val="008B2187"/>
    <w:rsid w:val="008B2F74"/>
    <w:rsid w:val="008B3183"/>
    <w:rsid w:val="008B460D"/>
    <w:rsid w:val="008B4674"/>
    <w:rsid w:val="008B49FE"/>
    <w:rsid w:val="008B6515"/>
    <w:rsid w:val="008B6946"/>
    <w:rsid w:val="008B7F16"/>
    <w:rsid w:val="008C02BF"/>
    <w:rsid w:val="008C3D20"/>
    <w:rsid w:val="008C4F75"/>
    <w:rsid w:val="008C56E5"/>
    <w:rsid w:val="008C63C1"/>
    <w:rsid w:val="008C7A54"/>
    <w:rsid w:val="008D0638"/>
    <w:rsid w:val="008D1A28"/>
    <w:rsid w:val="008D221B"/>
    <w:rsid w:val="008D226B"/>
    <w:rsid w:val="008D3C0E"/>
    <w:rsid w:val="008D46CB"/>
    <w:rsid w:val="008E2616"/>
    <w:rsid w:val="008E51A2"/>
    <w:rsid w:val="008F14B0"/>
    <w:rsid w:val="008F1A05"/>
    <w:rsid w:val="008F2929"/>
    <w:rsid w:val="008F449F"/>
    <w:rsid w:val="008F67EF"/>
    <w:rsid w:val="00900694"/>
    <w:rsid w:val="009006AB"/>
    <w:rsid w:val="00901720"/>
    <w:rsid w:val="00901FA8"/>
    <w:rsid w:val="009021D8"/>
    <w:rsid w:val="009025C0"/>
    <w:rsid w:val="009040DC"/>
    <w:rsid w:val="00906B71"/>
    <w:rsid w:val="00910428"/>
    <w:rsid w:val="00923842"/>
    <w:rsid w:val="00924E95"/>
    <w:rsid w:val="00925782"/>
    <w:rsid w:val="0093072E"/>
    <w:rsid w:val="0093412B"/>
    <w:rsid w:val="00934E7B"/>
    <w:rsid w:val="009404E9"/>
    <w:rsid w:val="0094248F"/>
    <w:rsid w:val="00946B22"/>
    <w:rsid w:val="00947287"/>
    <w:rsid w:val="00951E55"/>
    <w:rsid w:val="00953818"/>
    <w:rsid w:val="00956852"/>
    <w:rsid w:val="00956F63"/>
    <w:rsid w:val="00960AA8"/>
    <w:rsid w:val="00961CB3"/>
    <w:rsid w:val="00963167"/>
    <w:rsid w:val="00963827"/>
    <w:rsid w:val="00963928"/>
    <w:rsid w:val="00965E44"/>
    <w:rsid w:val="00970FD9"/>
    <w:rsid w:val="009712F0"/>
    <w:rsid w:val="009723B6"/>
    <w:rsid w:val="0097360B"/>
    <w:rsid w:val="00973AA6"/>
    <w:rsid w:val="00973D4E"/>
    <w:rsid w:val="0097411E"/>
    <w:rsid w:val="0097457F"/>
    <w:rsid w:val="00977306"/>
    <w:rsid w:val="0098210C"/>
    <w:rsid w:val="009826B9"/>
    <w:rsid w:val="0098271C"/>
    <w:rsid w:val="00984036"/>
    <w:rsid w:val="009847C0"/>
    <w:rsid w:val="00984F23"/>
    <w:rsid w:val="00986B82"/>
    <w:rsid w:val="00987A76"/>
    <w:rsid w:val="00987B2F"/>
    <w:rsid w:val="00990882"/>
    <w:rsid w:val="00990EA1"/>
    <w:rsid w:val="009916BD"/>
    <w:rsid w:val="00991CA2"/>
    <w:rsid w:val="009946F0"/>
    <w:rsid w:val="0099501D"/>
    <w:rsid w:val="009966D5"/>
    <w:rsid w:val="009A05B1"/>
    <w:rsid w:val="009A05FC"/>
    <w:rsid w:val="009A1F40"/>
    <w:rsid w:val="009A5577"/>
    <w:rsid w:val="009A5E0F"/>
    <w:rsid w:val="009A68F1"/>
    <w:rsid w:val="009A6D91"/>
    <w:rsid w:val="009A739D"/>
    <w:rsid w:val="009B0381"/>
    <w:rsid w:val="009B21A7"/>
    <w:rsid w:val="009B2717"/>
    <w:rsid w:val="009B4193"/>
    <w:rsid w:val="009B5239"/>
    <w:rsid w:val="009B577B"/>
    <w:rsid w:val="009C0373"/>
    <w:rsid w:val="009C0B49"/>
    <w:rsid w:val="009C10E0"/>
    <w:rsid w:val="009C2011"/>
    <w:rsid w:val="009C54F5"/>
    <w:rsid w:val="009C788F"/>
    <w:rsid w:val="009D397F"/>
    <w:rsid w:val="009D3BD9"/>
    <w:rsid w:val="009D3E79"/>
    <w:rsid w:val="009D57FA"/>
    <w:rsid w:val="009E011E"/>
    <w:rsid w:val="009E0849"/>
    <w:rsid w:val="009E1488"/>
    <w:rsid w:val="009E2714"/>
    <w:rsid w:val="009E37CC"/>
    <w:rsid w:val="009E3B7A"/>
    <w:rsid w:val="009E6A90"/>
    <w:rsid w:val="009F18B2"/>
    <w:rsid w:val="009F2189"/>
    <w:rsid w:val="009F3470"/>
    <w:rsid w:val="00A018A5"/>
    <w:rsid w:val="00A0212B"/>
    <w:rsid w:val="00A07320"/>
    <w:rsid w:val="00A07E64"/>
    <w:rsid w:val="00A1172E"/>
    <w:rsid w:val="00A1390B"/>
    <w:rsid w:val="00A13AAD"/>
    <w:rsid w:val="00A16E48"/>
    <w:rsid w:val="00A21143"/>
    <w:rsid w:val="00A245AC"/>
    <w:rsid w:val="00A25AC6"/>
    <w:rsid w:val="00A25FFF"/>
    <w:rsid w:val="00A30966"/>
    <w:rsid w:val="00A31BE9"/>
    <w:rsid w:val="00A31D3C"/>
    <w:rsid w:val="00A31E33"/>
    <w:rsid w:val="00A31E55"/>
    <w:rsid w:val="00A32886"/>
    <w:rsid w:val="00A32893"/>
    <w:rsid w:val="00A33773"/>
    <w:rsid w:val="00A339E4"/>
    <w:rsid w:val="00A35010"/>
    <w:rsid w:val="00A3549A"/>
    <w:rsid w:val="00A3624F"/>
    <w:rsid w:val="00A36F65"/>
    <w:rsid w:val="00A371FB"/>
    <w:rsid w:val="00A4354D"/>
    <w:rsid w:val="00A43982"/>
    <w:rsid w:val="00A43E0F"/>
    <w:rsid w:val="00A455C3"/>
    <w:rsid w:val="00A5016A"/>
    <w:rsid w:val="00A508AE"/>
    <w:rsid w:val="00A5175C"/>
    <w:rsid w:val="00A5252C"/>
    <w:rsid w:val="00A52A22"/>
    <w:rsid w:val="00A53BDD"/>
    <w:rsid w:val="00A55F10"/>
    <w:rsid w:val="00A56FE9"/>
    <w:rsid w:val="00A57B15"/>
    <w:rsid w:val="00A62B55"/>
    <w:rsid w:val="00A64466"/>
    <w:rsid w:val="00A6575E"/>
    <w:rsid w:val="00A6714F"/>
    <w:rsid w:val="00A71289"/>
    <w:rsid w:val="00A75EC0"/>
    <w:rsid w:val="00A75F90"/>
    <w:rsid w:val="00A7674C"/>
    <w:rsid w:val="00A77694"/>
    <w:rsid w:val="00A81057"/>
    <w:rsid w:val="00A8144F"/>
    <w:rsid w:val="00A83FA9"/>
    <w:rsid w:val="00A85923"/>
    <w:rsid w:val="00A86D30"/>
    <w:rsid w:val="00A87D64"/>
    <w:rsid w:val="00A90559"/>
    <w:rsid w:val="00A90AA3"/>
    <w:rsid w:val="00A95C62"/>
    <w:rsid w:val="00A974B3"/>
    <w:rsid w:val="00AA1F7C"/>
    <w:rsid w:val="00AA27E0"/>
    <w:rsid w:val="00AA45B6"/>
    <w:rsid w:val="00AA505C"/>
    <w:rsid w:val="00AA59E1"/>
    <w:rsid w:val="00AA5B8D"/>
    <w:rsid w:val="00AA78AD"/>
    <w:rsid w:val="00AA7C6D"/>
    <w:rsid w:val="00AB0014"/>
    <w:rsid w:val="00AB2BC3"/>
    <w:rsid w:val="00AB4C10"/>
    <w:rsid w:val="00AB523A"/>
    <w:rsid w:val="00AB7671"/>
    <w:rsid w:val="00AC1AD3"/>
    <w:rsid w:val="00AC265A"/>
    <w:rsid w:val="00AC2D4B"/>
    <w:rsid w:val="00AC2E49"/>
    <w:rsid w:val="00AC5B22"/>
    <w:rsid w:val="00AD222D"/>
    <w:rsid w:val="00AD315F"/>
    <w:rsid w:val="00AD4936"/>
    <w:rsid w:val="00AD4BD8"/>
    <w:rsid w:val="00AD5D1D"/>
    <w:rsid w:val="00AD6721"/>
    <w:rsid w:val="00AD763F"/>
    <w:rsid w:val="00AD7796"/>
    <w:rsid w:val="00AE063B"/>
    <w:rsid w:val="00AE095C"/>
    <w:rsid w:val="00AE1967"/>
    <w:rsid w:val="00AE2A41"/>
    <w:rsid w:val="00AE32FA"/>
    <w:rsid w:val="00AE36B3"/>
    <w:rsid w:val="00AE4BB3"/>
    <w:rsid w:val="00AF18CB"/>
    <w:rsid w:val="00AF25A9"/>
    <w:rsid w:val="00AF48F5"/>
    <w:rsid w:val="00AF4F74"/>
    <w:rsid w:val="00AF59E6"/>
    <w:rsid w:val="00AF72FC"/>
    <w:rsid w:val="00B00A8A"/>
    <w:rsid w:val="00B01E1C"/>
    <w:rsid w:val="00B06250"/>
    <w:rsid w:val="00B07D13"/>
    <w:rsid w:val="00B1023C"/>
    <w:rsid w:val="00B10702"/>
    <w:rsid w:val="00B10915"/>
    <w:rsid w:val="00B12FB6"/>
    <w:rsid w:val="00B132EF"/>
    <w:rsid w:val="00B1565F"/>
    <w:rsid w:val="00B1642A"/>
    <w:rsid w:val="00B171C5"/>
    <w:rsid w:val="00B22091"/>
    <w:rsid w:val="00B23B1E"/>
    <w:rsid w:val="00B331B8"/>
    <w:rsid w:val="00B34072"/>
    <w:rsid w:val="00B34B6E"/>
    <w:rsid w:val="00B355E5"/>
    <w:rsid w:val="00B37616"/>
    <w:rsid w:val="00B40188"/>
    <w:rsid w:val="00B4169D"/>
    <w:rsid w:val="00B41D22"/>
    <w:rsid w:val="00B44138"/>
    <w:rsid w:val="00B44626"/>
    <w:rsid w:val="00B4512A"/>
    <w:rsid w:val="00B466A3"/>
    <w:rsid w:val="00B46BD1"/>
    <w:rsid w:val="00B46D78"/>
    <w:rsid w:val="00B46ED4"/>
    <w:rsid w:val="00B47F3E"/>
    <w:rsid w:val="00B529D4"/>
    <w:rsid w:val="00B5322B"/>
    <w:rsid w:val="00B53E2E"/>
    <w:rsid w:val="00B53E95"/>
    <w:rsid w:val="00B54B11"/>
    <w:rsid w:val="00B552B0"/>
    <w:rsid w:val="00B55509"/>
    <w:rsid w:val="00B6063B"/>
    <w:rsid w:val="00B625A8"/>
    <w:rsid w:val="00B62DF6"/>
    <w:rsid w:val="00B63965"/>
    <w:rsid w:val="00B641E7"/>
    <w:rsid w:val="00B656D1"/>
    <w:rsid w:val="00B65EC2"/>
    <w:rsid w:val="00B73093"/>
    <w:rsid w:val="00B74E55"/>
    <w:rsid w:val="00B76BED"/>
    <w:rsid w:val="00B8022A"/>
    <w:rsid w:val="00B81726"/>
    <w:rsid w:val="00B81D6F"/>
    <w:rsid w:val="00B81DFD"/>
    <w:rsid w:val="00B821BF"/>
    <w:rsid w:val="00B85602"/>
    <w:rsid w:val="00B85996"/>
    <w:rsid w:val="00B926BD"/>
    <w:rsid w:val="00B93291"/>
    <w:rsid w:val="00B96955"/>
    <w:rsid w:val="00B96BF4"/>
    <w:rsid w:val="00B970ED"/>
    <w:rsid w:val="00B97991"/>
    <w:rsid w:val="00BA328C"/>
    <w:rsid w:val="00BA4D4C"/>
    <w:rsid w:val="00BA4F03"/>
    <w:rsid w:val="00BA6239"/>
    <w:rsid w:val="00BA7AE7"/>
    <w:rsid w:val="00BB1CD1"/>
    <w:rsid w:val="00BB496F"/>
    <w:rsid w:val="00BB569B"/>
    <w:rsid w:val="00BB608B"/>
    <w:rsid w:val="00BB6F1C"/>
    <w:rsid w:val="00BB7C8C"/>
    <w:rsid w:val="00BC0225"/>
    <w:rsid w:val="00BC1258"/>
    <w:rsid w:val="00BC2E74"/>
    <w:rsid w:val="00BC3F2D"/>
    <w:rsid w:val="00BC5DDF"/>
    <w:rsid w:val="00BC681A"/>
    <w:rsid w:val="00BC7B56"/>
    <w:rsid w:val="00BD2B5C"/>
    <w:rsid w:val="00BD3C16"/>
    <w:rsid w:val="00BD4602"/>
    <w:rsid w:val="00BD56C0"/>
    <w:rsid w:val="00BD56C3"/>
    <w:rsid w:val="00BE1C17"/>
    <w:rsid w:val="00BE21FB"/>
    <w:rsid w:val="00BE3E6A"/>
    <w:rsid w:val="00BE6700"/>
    <w:rsid w:val="00BE70AD"/>
    <w:rsid w:val="00BE758C"/>
    <w:rsid w:val="00BE7C24"/>
    <w:rsid w:val="00BE7F04"/>
    <w:rsid w:val="00BF0685"/>
    <w:rsid w:val="00BF1BC9"/>
    <w:rsid w:val="00BF3C6C"/>
    <w:rsid w:val="00BF5911"/>
    <w:rsid w:val="00C01961"/>
    <w:rsid w:val="00C0689E"/>
    <w:rsid w:val="00C10AC0"/>
    <w:rsid w:val="00C11719"/>
    <w:rsid w:val="00C1186E"/>
    <w:rsid w:val="00C12998"/>
    <w:rsid w:val="00C130CD"/>
    <w:rsid w:val="00C13311"/>
    <w:rsid w:val="00C20CD5"/>
    <w:rsid w:val="00C218C0"/>
    <w:rsid w:val="00C2273D"/>
    <w:rsid w:val="00C235D4"/>
    <w:rsid w:val="00C23A55"/>
    <w:rsid w:val="00C250C8"/>
    <w:rsid w:val="00C25E00"/>
    <w:rsid w:val="00C30059"/>
    <w:rsid w:val="00C30182"/>
    <w:rsid w:val="00C30861"/>
    <w:rsid w:val="00C31180"/>
    <w:rsid w:val="00C33AA1"/>
    <w:rsid w:val="00C33E54"/>
    <w:rsid w:val="00C3473E"/>
    <w:rsid w:val="00C34C2C"/>
    <w:rsid w:val="00C34FF4"/>
    <w:rsid w:val="00C366BF"/>
    <w:rsid w:val="00C36FD5"/>
    <w:rsid w:val="00C40CB3"/>
    <w:rsid w:val="00C4140B"/>
    <w:rsid w:val="00C4321D"/>
    <w:rsid w:val="00C433EC"/>
    <w:rsid w:val="00C435F6"/>
    <w:rsid w:val="00C4501D"/>
    <w:rsid w:val="00C453CC"/>
    <w:rsid w:val="00C45B4E"/>
    <w:rsid w:val="00C4621E"/>
    <w:rsid w:val="00C4770E"/>
    <w:rsid w:val="00C47D0A"/>
    <w:rsid w:val="00C500C4"/>
    <w:rsid w:val="00C50650"/>
    <w:rsid w:val="00C50E8A"/>
    <w:rsid w:val="00C52763"/>
    <w:rsid w:val="00C568EB"/>
    <w:rsid w:val="00C56B1E"/>
    <w:rsid w:val="00C57343"/>
    <w:rsid w:val="00C6167C"/>
    <w:rsid w:val="00C62185"/>
    <w:rsid w:val="00C635CC"/>
    <w:rsid w:val="00C6475B"/>
    <w:rsid w:val="00C67205"/>
    <w:rsid w:val="00C702CF"/>
    <w:rsid w:val="00C72A92"/>
    <w:rsid w:val="00C737EE"/>
    <w:rsid w:val="00C73896"/>
    <w:rsid w:val="00C741A8"/>
    <w:rsid w:val="00C74F4D"/>
    <w:rsid w:val="00C81607"/>
    <w:rsid w:val="00C83929"/>
    <w:rsid w:val="00C844F0"/>
    <w:rsid w:val="00C848B1"/>
    <w:rsid w:val="00C85BA8"/>
    <w:rsid w:val="00C866E1"/>
    <w:rsid w:val="00C8723F"/>
    <w:rsid w:val="00C90EF1"/>
    <w:rsid w:val="00C91010"/>
    <w:rsid w:val="00C91AAC"/>
    <w:rsid w:val="00C94C5B"/>
    <w:rsid w:val="00C95A9B"/>
    <w:rsid w:val="00C95F67"/>
    <w:rsid w:val="00C96625"/>
    <w:rsid w:val="00C96E38"/>
    <w:rsid w:val="00C976BF"/>
    <w:rsid w:val="00CA1909"/>
    <w:rsid w:val="00CA41DE"/>
    <w:rsid w:val="00CA533C"/>
    <w:rsid w:val="00CA6648"/>
    <w:rsid w:val="00CB0A2E"/>
    <w:rsid w:val="00CB35EA"/>
    <w:rsid w:val="00CB5D8A"/>
    <w:rsid w:val="00CB787B"/>
    <w:rsid w:val="00CB7992"/>
    <w:rsid w:val="00CC1933"/>
    <w:rsid w:val="00CC19BC"/>
    <w:rsid w:val="00CC1FE4"/>
    <w:rsid w:val="00CC5697"/>
    <w:rsid w:val="00CD105A"/>
    <w:rsid w:val="00CD2022"/>
    <w:rsid w:val="00CD20B5"/>
    <w:rsid w:val="00CD27BC"/>
    <w:rsid w:val="00CD2F4C"/>
    <w:rsid w:val="00CD58BE"/>
    <w:rsid w:val="00CD68CC"/>
    <w:rsid w:val="00CE36B3"/>
    <w:rsid w:val="00CE37D3"/>
    <w:rsid w:val="00CE7448"/>
    <w:rsid w:val="00CF289D"/>
    <w:rsid w:val="00CF2AB8"/>
    <w:rsid w:val="00CF2E58"/>
    <w:rsid w:val="00CF48D8"/>
    <w:rsid w:val="00CF52D2"/>
    <w:rsid w:val="00CF6824"/>
    <w:rsid w:val="00D01B9D"/>
    <w:rsid w:val="00D058EC"/>
    <w:rsid w:val="00D07D03"/>
    <w:rsid w:val="00D107C9"/>
    <w:rsid w:val="00D12436"/>
    <w:rsid w:val="00D12E53"/>
    <w:rsid w:val="00D12F4D"/>
    <w:rsid w:val="00D14AD9"/>
    <w:rsid w:val="00D14D35"/>
    <w:rsid w:val="00D202A7"/>
    <w:rsid w:val="00D20660"/>
    <w:rsid w:val="00D2149A"/>
    <w:rsid w:val="00D2495E"/>
    <w:rsid w:val="00D27603"/>
    <w:rsid w:val="00D276FD"/>
    <w:rsid w:val="00D30B38"/>
    <w:rsid w:val="00D3188C"/>
    <w:rsid w:val="00D31AF6"/>
    <w:rsid w:val="00D31CEF"/>
    <w:rsid w:val="00D31EBD"/>
    <w:rsid w:val="00D32E64"/>
    <w:rsid w:val="00D33504"/>
    <w:rsid w:val="00D37A20"/>
    <w:rsid w:val="00D401D6"/>
    <w:rsid w:val="00D41624"/>
    <w:rsid w:val="00D43A2F"/>
    <w:rsid w:val="00D45A2F"/>
    <w:rsid w:val="00D45E97"/>
    <w:rsid w:val="00D46A28"/>
    <w:rsid w:val="00D4710D"/>
    <w:rsid w:val="00D5174C"/>
    <w:rsid w:val="00D526AA"/>
    <w:rsid w:val="00D5278D"/>
    <w:rsid w:val="00D54EE5"/>
    <w:rsid w:val="00D56647"/>
    <w:rsid w:val="00D61507"/>
    <w:rsid w:val="00D628B5"/>
    <w:rsid w:val="00D64818"/>
    <w:rsid w:val="00D65A41"/>
    <w:rsid w:val="00D66154"/>
    <w:rsid w:val="00D7160B"/>
    <w:rsid w:val="00D72584"/>
    <w:rsid w:val="00D72DCF"/>
    <w:rsid w:val="00D73FF1"/>
    <w:rsid w:val="00D74246"/>
    <w:rsid w:val="00D82716"/>
    <w:rsid w:val="00D843FF"/>
    <w:rsid w:val="00D84CC2"/>
    <w:rsid w:val="00D85EF9"/>
    <w:rsid w:val="00D8635B"/>
    <w:rsid w:val="00D87BA3"/>
    <w:rsid w:val="00D9182A"/>
    <w:rsid w:val="00D936F2"/>
    <w:rsid w:val="00D94BAA"/>
    <w:rsid w:val="00D958C3"/>
    <w:rsid w:val="00D97F4B"/>
    <w:rsid w:val="00DA0B1D"/>
    <w:rsid w:val="00DA377B"/>
    <w:rsid w:val="00DA46E4"/>
    <w:rsid w:val="00DA5BD5"/>
    <w:rsid w:val="00DA6000"/>
    <w:rsid w:val="00DA73DB"/>
    <w:rsid w:val="00DA7CCE"/>
    <w:rsid w:val="00DB020F"/>
    <w:rsid w:val="00DB16FD"/>
    <w:rsid w:val="00DB1848"/>
    <w:rsid w:val="00DB19E9"/>
    <w:rsid w:val="00DB3EB0"/>
    <w:rsid w:val="00DB6DC5"/>
    <w:rsid w:val="00DB7A83"/>
    <w:rsid w:val="00DB7B6C"/>
    <w:rsid w:val="00DC24CA"/>
    <w:rsid w:val="00DC34C9"/>
    <w:rsid w:val="00DC3BF7"/>
    <w:rsid w:val="00DC3FED"/>
    <w:rsid w:val="00DC6B80"/>
    <w:rsid w:val="00DC778D"/>
    <w:rsid w:val="00DD04FD"/>
    <w:rsid w:val="00DD4D77"/>
    <w:rsid w:val="00DD5351"/>
    <w:rsid w:val="00DD5FBD"/>
    <w:rsid w:val="00DD715E"/>
    <w:rsid w:val="00DD7F85"/>
    <w:rsid w:val="00DE06EA"/>
    <w:rsid w:val="00DE132B"/>
    <w:rsid w:val="00DE1B1D"/>
    <w:rsid w:val="00DE63F1"/>
    <w:rsid w:val="00DF03F6"/>
    <w:rsid w:val="00DF241E"/>
    <w:rsid w:val="00E002ED"/>
    <w:rsid w:val="00E00DAD"/>
    <w:rsid w:val="00E01356"/>
    <w:rsid w:val="00E02DA5"/>
    <w:rsid w:val="00E031AC"/>
    <w:rsid w:val="00E03B9D"/>
    <w:rsid w:val="00E04266"/>
    <w:rsid w:val="00E0449E"/>
    <w:rsid w:val="00E07824"/>
    <w:rsid w:val="00E110D2"/>
    <w:rsid w:val="00E13E9A"/>
    <w:rsid w:val="00E15EDD"/>
    <w:rsid w:val="00E16E6C"/>
    <w:rsid w:val="00E20289"/>
    <w:rsid w:val="00E20A08"/>
    <w:rsid w:val="00E23921"/>
    <w:rsid w:val="00E24159"/>
    <w:rsid w:val="00E25882"/>
    <w:rsid w:val="00E25F27"/>
    <w:rsid w:val="00E26D9B"/>
    <w:rsid w:val="00E277F4"/>
    <w:rsid w:val="00E30E6F"/>
    <w:rsid w:val="00E31875"/>
    <w:rsid w:val="00E349DB"/>
    <w:rsid w:val="00E37806"/>
    <w:rsid w:val="00E37A40"/>
    <w:rsid w:val="00E41153"/>
    <w:rsid w:val="00E419AC"/>
    <w:rsid w:val="00E463DD"/>
    <w:rsid w:val="00E5038E"/>
    <w:rsid w:val="00E503E4"/>
    <w:rsid w:val="00E506E3"/>
    <w:rsid w:val="00E5280B"/>
    <w:rsid w:val="00E52F29"/>
    <w:rsid w:val="00E5362D"/>
    <w:rsid w:val="00E55C56"/>
    <w:rsid w:val="00E6072C"/>
    <w:rsid w:val="00E60F03"/>
    <w:rsid w:val="00E61C51"/>
    <w:rsid w:val="00E62450"/>
    <w:rsid w:val="00E6657B"/>
    <w:rsid w:val="00E673FF"/>
    <w:rsid w:val="00E732A7"/>
    <w:rsid w:val="00E7347A"/>
    <w:rsid w:val="00E73A0B"/>
    <w:rsid w:val="00E7456E"/>
    <w:rsid w:val="00E76D09"/>
    <w:rsid w:val="00E771E7"/>
    <w:rsid w:val="00E81F72"/>
    <w:rsid w:val="00E83566"/>
    <w:rsid w:val="00E836F0"/>
    <w:rsid w:val="00E83F78"/>
    <w:rsid w:val="00E8756B"/>
    <w:rsid w:val="00E8771F"/>
    <w:rsid w:val="00E87B79"/>
    <w:rsid w:val="00E92CAB"/>
    <w:rsid w:val="00E93BB0"/>
    <w:rsid w:val="00E95AB9"/>
    <w:rsid w:val="00E9742E"/>
    <w:rsid w:val="00EA0EB5"/>
    <w:rsid w:val="00EA265A"/>
    <w:rsid w:val="00EA40E6"/>
    <w:rsid w:val="00EA49D9"/>
    <w:rsid w:val="00EA6A73"/>
    <w:rsid w:val="00EA6EA4"/>
    <w:rsid w:val="00EB3EA0"/>
    <w:rsid w:val="00EB44F8"/>
    <w:rsid w:val="00EB6A5E"/>
    <w:rsid w:val="00EC067D"/>
    <w:rsid w:val="00EC0997"/>
    <w:rsid w:val="00EC424B"/>
    <w:rsid w:val="00EC45B3"/>
    <w:rsid w:val="00EC7046"/>
    <w:rsid w:val="00EC79F8"/>
    <w:rsid w:val="00ED003A"/>
    <w:rsid w:val="00ED097A"/>
    <w:rsid w:val="00ED2228"/>
    <w:rsid w:val="00ED27B4"/>
    <w:rsid w:val="00ED2D1C"/>
    <w:rsid w:val="00ED333B"/>
    <w:rsid w:val="00ED3AAA"/>
    <w:rsid w:val="00ED4238"/>
    <w:rsid w:val="00ED63E0"/>
    <w:rsid w:val="00EE180E"/>
    <w:rsid w:val="00EE1F06"/>
    <w:rsid w:val="00EE46B6"/>
    <w:rsid w:val="00EF13AC"/>
    <w:rsid w:val="00EF2113"/>
    <w:rsid w:val="00EF2492"/>
    <w:rsid w:val="00EF299C"/>
    <w:rsid w:val="00EF7DF2"/>
    <w:rsid w:val="00F001F4"/>
    <w:rsid w:val="00F00AD6"/>
    <w:rsid w:val="00F01249"/>
    <w:rsid w:val="00F02AF1"/>
    <w:rsid w:val="00F03EA8"/>
    <w:rsid w:val="00F056D4"/>
    <w:rsid w:val="00F11931"/>
    <w:rsid w:val="00F125DC"/>
    <w:rsid w:val="00F14391"/>
    <w:rsid w:val="00F16D3E"/>
    <w:rsid w:val="00F171A6"/>
    <w:rsid w:val="00F2073B"/>
    <w:rsid w:val="00F210DC"/>
    <w:rsid w:val="00F213DD"/>
    <w:rsid w:val="00F2562B"/>
    <w:rsid w:val="00F25F57"/>
    <w:rsid w:val="00F26097"/>
    <w:rsid w:val="00F27270"/>
    <w:rsid w:val="00F33811"/>
    <w:rsid w:val="00F359B1"/>
    <w:rsid w:val="00F35E99"/>
    <w:rsid w:val="00F35ECC"/>
    <w:rsid w:val="00F36055"/>
    <w:rsid w:val="00F36591"/>
    <w:rsid w:val="00F373D0"/>
    <w:rsid w:val="00F37AD6"/>
    <w:rsid w:val="00F40698"/>
    <w:rsid w:val="00F40EAC"/>
    <w:rsid w:val="00F41A9D"/>
    <w:rsid w:val="00F423FE"/>
    <w:rsid w:val="00F42B16"/>
    <w:rsid w:val="00F44BA8"/>
    <w:rsid w:val="00F533F6"/>
    <w:rsid w:val="00F56D92"/>
    <w:rsid w:val="00F570D9"/>
    <w:rsid w:val="00F570FC"/>
    <w:rsid w:val="00F5766A"/>
    <w:rsid w:val="00F60213"/>
    <w:rsid w:val="00F60498"/>
    <w:rsid w:val="00F616D6"/>
    <w:rsid w:val="00F6324D"/>
    <w:rsid w:val="00F63D5D"/>
    <w:rsid w:val="00F63DCB"/>
    <w:rsid w:val="00F65CD0"/>
    <w:rsid w:val="00F67DF3"/>
    <w:rsid w:val="00F70150"/>
    <w:rsid w:val="00F70E77"/>
    <w:rsid w:val="00F7143F"/>
    <w:rsid w:val="00F7399D"/>
    <w:rsid w:val="00F73DAE"/>
    <w:rsid w:val="00F7598B"/>
    <w:rsid w:val="00F77EA7"/>
    <w:rsid w:val="00F81B11"/>
    <w:rsid w:val="00F823C0"/>
    <w:rsid w:val="00F87977"/>
    <w:rsid w:val="00F90CDD"/>
    <w:rsid w:val="00F915E4"/>
    <w:rsid w:val="00F918E0"/>
    <w:rsid w:val="00F93D4B"/>
    <w:rsid w:val="00F94A13"/>
    <w:rsid w:val="00F962B4"/>
    <w:rsid w:val="00FA1E91"/>
    <w:rsid w:val="00FA2461"/>
    <w:rsid w:val="00FA248D"/>
    <w:rsid w:val="00FA58D3"/>
    <w:rsid w:val="00FA594B"/>
    <w:rsid w:val="00FB0927"/>
    <w:rsid w:val="00FB2CE6"/>
    <w:rsid w:val="00FB392B"/>
    <w:rsid w:val="00FB51A3"/>
    <w:rsid w:val="00FB5785"/>
    <w:rsid w:val="00FB652D"/>
    <w:rsid w:val="00FB7F75"/>
    <w:rsid w:val="00FC1442"/>
    <w:rsid w:val="00FC3BFC"/>
    <w:rsid w:val="00FC3D5E"/>
    <w:rsid w:val="00FC6202"/>
    <w:rsid w:val="00FC67D8"/>
    <w:rsid w:val="00FC7EE8"/>
    <w:rsid w:val="00FD301D"/>
    <w:rsid w:val="00FD3D0C"/>
    <w:rsid w:val="00FD7C98"/>
    <w:rsid w:val="00FE3BD6"/>
    <w:rsid w:val="00FE5D8F"/>
    <w:rsid w:val="00FE7353"/>
    <w:rsid w:val="00FE7A1C"/>
    <w:rsid w:val="00FF0509"/>
    <w:rsid w:val="00FF11A1"/>
    <w:rsid w:val="00FF1B56"/>
    <w:rsid w:val="00FF2CA8"/>
    <w:rsid w:val="00FF3A42"/>
    <w:rsid w:val="00FF4A8F"/>
    <w:rsid w:val="00FF5BAE"/>
    <w:rsid w:val="00FF6419"/>
    <w:rsid w:val="00FF66D1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4B"/>
    <w:pPr>
      <w:spacing w:before="120" w:after="120" w:line="240" w:lineRule="auto"/>
      <w:ind w:firstLine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220"/>
    <w:pPr>
      <w:keepNext/>
      <w:keepLines/>
      <w:numPr>
        <w:numId w:val="4"/>
      </w:numPr>
      <w:spacing w:before="480"/>
      <w:outlineLvl w:val="1"/>
    </w:pPr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B"/>
    <w:pPr>
      <w:ind w:left="720"/>
      <w:contextualSpacing/>
    </w:pPr>
  </w:style>
  <w:style w:type="paragraph" w:customStyle="1" w:styleId="a">
    <w:name w:val="Код"/>
    <w:basedOn w:val="Normal"/>
    <w:link w:val="a0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1">
    <w:name w:val="Комментарий автора"/>
    <w:basedOn w:val="Normal"/>
    <w:link w:val="a2"/>
    <w:rsid w:val="0073254B"/>
    <w:rPr>
      <w:i/>
      <w:sz w:val="20"/>
      <w:szCs w:val="20"/>
    </w:rPr>
  </w:style>
  <w:style w:type="character" w:customStyle="1" w:styleId="a0">
    <w:name w:val="Код Знак"/>
    <w:basedOn w:val="DefaultParagraphFont"/>
    <w:link w:val="a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1220"/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2">
    <w:name w:val="Комментарий автора Знак"/>
    <w:basedOn w:val="DefaultParagraphFont"/>
    <w:link w:val="a1"/>
    <w:rsid w:val="0073254B"/>
    <w:rPr>
      <w:i/>
      <w:sz w:val="20"/>
      <w:szCs w:val="20"/>
    </w:rPr>
  </w:style>
  <w:style w:type="table" w:styleId="TableGrid">
    <w:name w:val="Table Grid"/>
    <w:basedOn w:val="TableNormal"/>
    <w:uiPriority w:val="5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Heading1Char">
    <w:name w:val="Heading 1 Char"/>
    <w:basedOn w:val="DefaultParagraphFont"/>
    <w:link w:val="Heading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72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3">
    <w:name w:val="День"/>
    <w:basedOn w:val="Normal"/>
    <w:next w:val="Normal"/>
    <w:link w:val="a4"/>
    <w:qFormat/>
    <w:rsid w:val="00FA594B"/>
    <w:pPr>
      <w:tabs>
        <w:tab w:val="right" w:leader="hyphen" w:pos="10773"/>
      </w:tabs>
      <w:spacing w:before="1200"/>
    </w:pPr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4">
    <w:name w:val="День Знак"/>
    <w:basedOn w:val="DefaultParagraphFont"/>
    <w:link w:val="a3"/>
    <w:rsid w:val="00FA594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CF2E5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F2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E5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D2D1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FollowedHyperlink">
    <w:name w:val="FollowedHyperlink"/>
    <w:basedOn w:val="DefaultParagraphFont"/>
    <w:uiPriority w:val="99"/>
    <w:semiHidden/>
    <w:unhideWhenUsed/>
    <w:rsid w:val="00D43A2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7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3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14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4B"/>
    <w:pPr>
      <w:spacing w:before="120" w:after="120" w:line="240" w:lineRule="auto"/>
      <w:ind w:firstLine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220"/>
    <w:pPr>
      <w:keepNext/>
      <w:keepLines/>
      <w:numPr>
        <w:numId w:val="4"/>
      </w:numPr>
      <w:spacing w:before="480"/>
      <w:outlineLvl w:val="1"/>
    </w:pPr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B"/>
    <w:pPr>
      <w:ind w:left="720"/>
      <w:contextualSpacing/>
    </w:pPr>
  </w:style>
  <w:style w:type="paragraph" w:customStyle="1" w:styleId="a">
    <w:name w:val="Код"/>
    <w:basedOn w:val="Normal"/>
    <w:link w:val="a0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1">
    <w:name w:val="Комментарий автора"/>
    <w:basedOn w:val="Normal"/>
    <w:link w:val="a2"/>
    <w:rsid w:val="0073254B"/>
    <w:rPr>
      <w:i/>
      <w:sz w:val="20"/>
      <w:szCs w:val="20"/>
    </w:rPr>
  </w:style>
  <w:style w:type="character" w:customStyle="1" w:styleId="a0">
    <w:name w:val="Код Знак"/>
    <w:basedOn w:val="DefaultParagraphFont"/>
    <w:link w:val="a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1220"/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2">
    <w:name w:val="Комментарий автора Знак"/>
    <w:basedOn w:val="DefaultParagraphFont"/>
    <w:link w:val="a1"/>
    <w:rsid w:val="0073254B"/>
    <w:rPr>
      <w:i/>
      <w:sz w:val="20"/>
      <w:szCs w:val="20"/>
    </w:rPr>
  </w:style>
  <w:style w:type="table" w:styleId="TableGrid">
    <w:name w:val="Table Grid"/>
    <w:basedOn w:val="TableNormal"/>
    <w:uiPriority w:val="5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Heading1Char">
    <w:name w:val="Heading 1 Char"/>
    <w:basedOn w:val="DefaultParagraphFont"/>
    <w:link w:val="Heading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72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3">
    <w:name w:val="День"/>
    <w:basedOn w:val="Normal"/>
    <w:next w:val="Normal"/>
    <w:link w:val="a4"/>
    <w:qFormat/>
    <w:rsid w:val="00FA594B"/>
    <w:pPr>
      <w:tabs>
        <w:tab w:val="right" w:leader="hyphen" w:pos="10773"/>
      </w:tabs>
      <w:spacing w:before="1200"/>
    </w:pPr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4">
    <w:name w:val="День Знак"/>
    <w:basedOn w:val="DefaultParagraphFont"/>
    <w:link w:val="a3"/>
    <w:rsid w:val="00FA594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CF2E5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F2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E5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D2D1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FollowedHyperlink">
    <w:name w:val="FollowedHyperlink"/>
    <w:basedOn w:val="DefaultParagraphFont"/>
    <w:uiPriority w:val="99"/>
    <w:semiHidden/>
    <w:unhideWhenUsed/>
    <w:rsid w:val="00D43A2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7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3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1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34604E3-EAB2-4269-A215-C9633F7D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24003</TotalTime>
  <Pages>38</Pages>
  <Words>9087</Words>
  <Characters>51798</Characters>
  <Application>Microsoft Office Word</Application>
  <DocSecurity>0</DocSecurity>
  <Lines>431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Artalus</dc:creator>
  <cp:keywords/>
  <dc:description/>
  <cp:lastModifiedBy>Artalus</cp:lastModifiedBy>
  <cp:revision>6</cp:revision>
  <cp:lastPrinted>2015-12-24T13:44:00Z</cp:lastPrinted>
  <dcterms:created xsi:type="dcterms:W3CDTF">2016-09-01T14:29:00Z</dcterms:created>
  <dcterms:modified xsi:type="dcterms:W3CDTF">2017-01-12T18:30:00Z</dcterms:modified>
</cp:coreProperties>
</file>