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Национальный Исследовательский Университет</w:t>
      </w: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ИТМО</w:t>
      </w:r>
    </w:p>
    <w:p w:rsidR="00505148" w:rsidRPr="000B4ECA" w:rsidRDefault="00505148" w:rsidP="00505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Факультет Программной Инженерии и Компьютерной Техники</w:t>
      </w: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Программная инженерия</w:t>
      </w:r>
    </w:p>
    <w:p w:rsidR="00505148" w:rsidRPr="000B4ECA" w:rsidRDefault="00505148" w:rsidP="00505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40"/>
          <w:szCs w:val="40"/>
          <w:lang w:eastAsia="ru-RU"/>
        </w:rPr>
        <w:t>Курсовая работа</w:t>
      </w: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32"/>
          <w:szCs w:val="32"/>
          <w:lang w:eastAsia="ru-RU"/>
        </w:rPr>
        <w:t>по дисциплине</w:t>
      </w: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32"/>
          <w:szCs w:val="32"/>
          <w:lang w:eastAsia="ru-RU"/>
        </w:rPr>
        <w:t>«Дискретная математика»</w:t>
      </w:r>
    </w:p>
    <w:p w:rsidR="00505148" w:rsidRPr="000B4ECA" w:rsidRDefault="00505148" w:rsidP="00505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Вариант – 1</w:t>
      </w:r>
      <w:r w:rsidR="00DB4A98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 xml:space="preserve">0 (2 часть – </w:t>
      </w:r>
      <w:r w:rsidR="00421C65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8</w:t>
      </w:r>
      <w:r w:rsidR="00DB4A98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 xml:space="preserve"> вариант</w:t>
      </w: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)</w:t>
      </w:r>
    </w:p>
    <w:p w:rsidR="00505148" w:rsidRPr="000B4ECA" w:rsidRDefault="00505148" w:rsidP="00505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5148" w:rsidRPr="000B4ECA" w:rsidRDefault="00505148" w:rsidP="005051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Выполнил: </w:t>
      </w:r>
    </w:p>
    <w:p w:rsidR="00505148" w:rsidRPr="000B4ECA" w:rsidRDefault="00505148" w:rsidP="005051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Патутин</w:t>
      </w:r>
      <w:proofErr w:type="spellEnd"/>
      <w:r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 xml:space="preserve"> Владимир Михайлович</w:t>
      </w: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, P3114</w:t>
      </w:r>
    </w:p>
    <w:p w:rsidR="00505148" w:rsidRPr="000B4ECA" w:rsidRDefault="00505148" w:rsidP="00505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148" w:rsidRPr="000B4ECA" w:rsidRDefault="00505148" w:rsidP="005051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Преподаватель: </w:t>
      </w:r>
    </w:p>
    <w:p w:rsidR="00505148" w:rsidRPr="000B4ECA" w:rsidRDefault="00505148" w:rsidP="00505148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Поляков Владимир Иванович</w:t>
      </w:r>
    </w:p>
    <w:p w:rsidR="00505148" w:rsidRPr="000B4ECA" w:rsidRDefault="00505148" w:rsidP="0050514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B4EC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Санкт-Петербург</w:t>
      </w:r>
    </w:p>
    <w:p w:rsidR="00505148" w:rsidRDefault="00505148" w:rsidP="00505148">
      <w:pPr>
        <w:spacing w:after="0" w:line="240" w:lineRule="auto"/>
        <w:jc w:val="center"/>
        <w:rPr>
          <w:rFonts w:ascii="Calibri" w:eastAsia="Times New Roman" w:hAnsi="Calibri" w:cs="Calibri"/>
          <w:color w:val="00000A"/>
          <w:sz w:val="28"/>
          <w:szCs w:val="28"/>
          <w:lang w:eastAsia="ru-RU"/>
        </w:rPr>
      </w:pPr>
      <w:r w:rsidRPr="000B4ECA">
        <w:rPr>
          <w:rFonts w:ascii="Calibri" w:eastAsia="Times New Roman" w:hAnsi="Calibri" w:cs="Calibri"/>
          <w:color w:val="00000A"/>
          <w:sz w:val="28"/>
          <w:szCs w:val="28"/>
          <w:lang w:eastAsia="ru-RU"/>
        </w:rPr>
        <w:t>2019 г</w:t>
      </w:r>
    </w:p>
    <w:p w:rsidR="00505148" w:rsidRDefault="00505148" w:rsidP="00505148">
      <w:pPr>
        <w:spacing w:after="0" w:line="240" w:lineRule="auto"/>
        <w:jc w:val="center"/>
        <w:rPr>
          <w:rFonts w:ascii="Calibri" w:eastAsia="Times New Roman" w:hAnsi="Calibri" w:cs="Calibri"/>
          <w:color w:val="00000A"/>
          <w:sz w:val="28"/>
          <w:szCs w:val="28"/>
          <w:lang w:eastAsia="ru-RU"/>
        </w:rPr>
      </w:pPr>
    </w:p>
    <w:p w:rsidR="00505148" w:rsidRDefault="00505148" w:rsidP="00505148">
      <w:pPr>
        <w:spacing w:after="0" w:line="240" w:lineRule="auto"/>
        <w:jc w:val="center"/>
        <w:rPr>
          <w:rFonts w:ascii="Calibri" w:eastAsia="Times New Roman" w:hAnsi="Calibri" w:cs="Calibri"/>
          <w:color w:val="00000A"/>
          <w:sz w:val="28"/>
          <w:szCs w:val="28"/>
          <w:lang w:eastAsia="ru-RU"/>
        </w:rPr>
      </w:pPr>
    </w:p>
    <w:p w:rsidR="00DF6183" w:rsidRDefault="00DF6183"/>
    <w:p w:rsidR="00505148" w:rsidRPr="000B4ECA" w:rsidRDefault="00505148" w:rsidP="0050514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lastRenderedPageBreak/>
        <w:t>f=d при (</w:t>
      </w:r>
      <w:proofErr w:type="spellStart"/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₁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₂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proofErr w:type="spellEnd"/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₃</w:t>
      </w:r>
      <w:r w:rsidRPr="00505148">
        <w:t>+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₄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proofErr w:type="spellEnd"/>
      <w:proofErr w:type="gramStart"/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₅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)=</w:t>
      </w:r>
      <w:proofErr w:type="gramEnd"/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7, f=1 при 4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 xml:space="preserve"> &lt;= 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(</w:t>
      </w:r>
      <w:proofErr w:type="spellStart"/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₁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₂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proofErr w:type="spellEnd"/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₃</w:t>
      </w:r>
      <w:r w:rsidRPr="00505148">
        <w:t>+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₄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x</w:t>
      </w:r>
      <w:proofErr w:type="spellEnd"/>
      <w:r w:rsidRPr="000B4ECA">
        <w:rPr>
          <w:rFonts w:ascii="Cambria Math" w:eastAsia="Times New Roman" w:hAnsi="Cambria Math" w:cs="Cambria Math"/>
          <w:color w:val="222222"/>
          <w:sz w:val="25"/>
          <w:szCs w:val="25"/>
          <w:lang w:eastAsia="ru-RU"/>
        </w:rPr>
        <w:t>₅</w:t>
      </w:r>
      <w:r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) &lt;=6</w:t>
      </w:r>
      <w:r w:rsidRPr="000B4ECA">
        <w:rPr>
          <w:rFonts w:ascii="Cambria Math" w:eastAsia="Times New Roman" w:hAnsi="Cambria Math" w:cs="Times New Roman"/>
          <w:color w:val="000000"/>
          <w:sz w:val="24"/>
          <w:szCs w:val="24"/>
          <w:lang w:eastAsia="ru-RU"/>
        </w:rPr>
        <w:t>,</w:t>
      </w:r>
    </w:p>
    <w:p w:rsidR="00505148" w:rsidRPr="000B4ECA" w:rsidRDefault="00505148" w:rsidP="00505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05148" w:rsidRPr="000B4ECA" w:rsidRDefault="00505148" w:rsidP="00505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Составление таблицы истинности:</w:t>
      </w:r>
    </w:p>
    <w:p w:rsidR="00505148" w:rsidRPr="000B4ECA" w:rsidRDefault="00505148" w:rsidP="00505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"/>
        <w:gridCol w:w="1032"/>
        <w:gridCol w:w="734"/>
        <w:gridCol w:w="1042"/>
        <w:gridCol w:w="516"/>
        <w:gridCol w:w="897"/>
        <w:gridCol w:w="1571"/>
        <w:gridCol w:w="180"/>
      </w:tblGrid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₁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₂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₃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₄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₅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₁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₂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₃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505148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₁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₂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₃</w:t>
            </w:r>
            <w:r>
              <w:t>)</w:t>
            </w:r>
            <w:r>
              <w:rPr>
                <w:vertAlign w:val="subscript"/>
                <w:lang w:val="en-US"/>
              </w:rPr>
              <w:t>10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₄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₅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505148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₄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₅</w:t>
            </w:r>
            <w:r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val="en-US" w:eastAsia="ru-RU"/>
              </w:rPr>
              <w:t>)</w:t>
            </w:r>
            <w:r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vertAlign w:val="subscript"/>
                <w:lang w:val="en-US" w:eastAsia="ru-RU"/>
              </w:rPr>
              <w:t>10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(</w:t>
            </w:r>
            <w:proofErr w:type="spellStart"/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₁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₂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₃</w:t>
            </w:r>
            <w:r w:rsidRPr="00505148">
              <w:t>+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₄</w:t>
            </w:r>
            <w:r w:rsidRPr="000B4ECA"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x</w:t>
            </w:r>
            <w:proofErr w:type="spellEnd"/>
            <w:r w:rsidRPr="000B4ECA">
              <w:rPr>
                <w:rFonts w:ascii="Cambria Math" w:eastAsia="Times New Roman" w:hAnsi="Cambria Math" w:cs="Cambria Math"/>
                <w:color w:val="222222"/>
                <w:sz w:val="25"/>
                <w:szCs w:val="25"/>
                <w:lang w:eastAsia="ru-RU"/>
              </w:rPr>
              <w:t>₅</w:t>
            </w:r>
            <w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F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CF2DE8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505148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en-US" w:eastAsia="ru-RU"/>
              </w:rPr>
              <w:t>d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21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22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d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23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24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25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d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26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27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28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11100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d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29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11101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30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11110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  <w:tr w:rsidR="00505148" w:rsidRPr="000B4ECA" w:rsidTr="009156B6">
        <w:trPr>
          <w:trHeight w:val="300"/>
        </w:trPr>
        <w:tc>
          <w:tcPr>
            <w:tcW w:w="41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31</w:t>
            </w:r>
          </w:p>
        </w:tc>
        <w:tc>
          <w:tcPr>
            <w:tcW w:w="103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11111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</w:t>
            </w:r>
          </w:p>
        </w:tc>
        <w:tc>
          <w:tcPr>
            <w:tcW w:w="104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5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89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157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1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5148" w:rsidRPr="000B4ECA" w:rsidRDefault="00505148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</w:t>
            </w:r>
          </w:p>
        </w:tc>
      </w:tr>
    </w:tbl>
    <w:p w:rsidR="00D65DE2" w:rsidRDefault="00D65DE2" w:rsidP="009E0F71">
      <w:pPr>
        <w:pStyle w:val="zzz"/>
        <w:rPr>
          <w:sz w:val="22"/>
          <w:szCs w:val="22"/>
        </w:rPr>
      </w:pPr>
    </w:p>
    <w:p w:rsidR="00D65DE2" w:rsidRPr="007F4F04" w:rsidRDefault="00D65DE2" w:rsidP="00D6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Представление булевой функции в аналитическом виде: </w:t>
      </w:r>
    </w:p>
    <w:p w:rsidR="00D65DE2" w:rsidRDefault="00E163DB" w:rsidP="00D65DE2">
      <w:r>
        <w:rPr>
          <w:noProof/>
          <w:lang w:eastAsia="ru-RU"/>
        </w:rPr>
        <w:drawing>
          <wp:inline distT="0" distB="0" distL="0" distR="0">
            <wp:extent cx="5940425" cy="5143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E2" w:rsidRPr="00430709" w:rsidRDefault="00D65DE2" w:rsidP="00D65DE2">
      <w:pPr>
        <w:rPr>
          <w:b/>
        </w:rPr>
      </w:pPr>
      <w:r w:rsidRPr="00430709">
        <w:rPr>
          <w:b/>
          <w:noProof/>
          <w:lang w:eastAsia="ru-RU"/>
        </w:rPr>
        <w:drawing>
          <wp:inline distT="0" distB="0" distL="0" distR="0">
            <wp:extent cx="5937250" cy="84391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84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DE2" w:rsidRPr="000B4ECA" w:rsidRDefault="00D65DE2" w:rsidP="00D65D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Минимизация булевой функции методом </w:t>
      </w:r>
      <w:proofErr w:type="spellStart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Квайна-МакКласки</w:t>
      </w:r>
      <w:proofErr w:type="spellEnd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D65DE2" w:rsidRDefault="00D65DE2" w:rsidP="00D65DE2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Нахождение простых </w:t>
      </w:r>
      <w:proofErr w:type="spellStart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импликант</w:t>
      </w:r>
      <w:proofErr w:type="spellEnd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:</w:t>
      </w:r>
    </w:p>
    <w:p w:rsidR="007B5483" w:rsidRPr="000B4ECA" w:rsidRDefault="007B5483" w:rsidP="007B54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"/>
        <w:gridCol w:w="1226"/>
        <w:gridCol w:w="323"/>
        <w:gridCol w:w="532"/>
        <w:gridCol w:w="1117"/>
        <w:gridCol w:w="1053"/>
        <w:gridCol w:w="322"/>
        <w:gridCol w:w="532"/>
        <w:gridCol w:w="1117"/>
        <w:gridCol w:w="852"/>
        <w:gridCol w:w="137"/>
        <w:gridCol w:w="532"/>
        <w:gridCol w:w="1117"/>
      </w:tblGrid>
      <w:tr w:rsidR="00B907B6" w:rsidRPr="000B4ECA" w:rsidTr="00B907B6">
        <w:trPr>
          <w:trHeight w:val="2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K0 U 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K1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К2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Z(f)</w:t>
            </w: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D46B66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D46B66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236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100xx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C418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907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x111</w:t>
            </w: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1-4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236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C418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907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DF6183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011x1</w:t>
            </w: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236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1x00x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C418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907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10D5A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01x1x</w:t>
            </w: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3070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1-6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236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C418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2-13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B907B6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100xx</w:t>
            </w: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 xml:space="preserve"> 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0101x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2-8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236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C418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3-16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10x0x</w:t>
            </w: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01x10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9236F2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01x1x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 w:rsidRPr="002C418B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6-18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1x00x</w:t>
            </w: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00111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10xx0</w:t>
            </w: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1xx00</w:t>
            </w: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3-14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1001x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10x10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4-13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1010x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10110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101x0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5-13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9236F2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2C418B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1x100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5-15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11100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1100x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6-14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eastAsia="ru-RU"/>
              </w:rPr>
              <w:t>01111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3070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11x00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6-15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0x111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7-16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01x11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8-16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907B6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011x1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9-16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B907B6" w:rsidRPr="000B4ECA" w:rsidTr="00B907B6">
        <w:trPr>
          <w:trHeight w:val="313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430709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30709"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B10D5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0111x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10-16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B4ECA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ru-RU"/>
              </w:rPr>
              <w:t>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:rsidR="00B907B6" w:rsidRPr="000B4ECA" w:rsidRDefault="00B907B6" w:rsidP="00B907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E0F71" w:rsidRDefault="009E0F71">
      <w:pPr>
        <w:rPr>
          <w:sz w:val="18"/>
          <w:szCs w:val="18"/>
        </w:rPr>
      </w:pPr>
    </w:p>
    <w:p w:rsidR="005316AB" w:rsidRDefault="005316AB">
      <w:pPr>
        <w:rPr>
          <w:sz w:val="18"/>
          <w:szCs w:val="18"/>
        </w:rPr>
      </w:pPr>
    </w:p>
    <w:p w:rsidR="005316AB" w:rsidRDefault="005316AB">
      <w:pPr>
        <w:rPr>
          <w:sz w:val="18"/>
          <w:szCs w:val="18"/>
        </w:rPr>
      </w:pPr>
    </w:p>
    <w:p w:rsidR="005316AB" w:rsidRDefault="005316AB">
      <w:pPr>
        <w:rPr>
          <w:sz w:val="18"/>
          <w:szCs w:val="18"/>
        </w:rPr>
      </w:pPr>
    </w:p>
    <w:p w:rsidR="005316AB" w:rsidRDefault="005316AB">
      <w:pPr>
        <w:rPr>
          <w:sz w:val="18"/>
          <w:szCs w:val="18"/>
        </w:rPr>
      </w:pPr>
    </w:p>
    <w:p w:rsidR="005316AB" w:rsidRDefault="005316AB">
      <w:pPr>
        <w:rPr>
          <w:sz w:val="18"/>
          <w:szCs w:val="18"/>
        </w:rPr>
      </w:pPr>
    </w:p>
    <w:p w:rsidR="005316AB" w:rsidRPr="009E0F71" w:rsidRDefault="005316AB">
      <w:pPr>
        <w:rPr>
          <w:sz w:val="18"/>
          <w:szCs w:val="18"/>
        </w:rPr>
      </w:pPr>
    </w:p>
    <w:p w:rsidR="00B907B6" w:rsidRPr="000B4ECA" w:rsidRDefault="00B907B6" w:rsidP="00B907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Составление </w:t>
      </w:r>
      <w:proofErr w:type="spellStart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импликантной</w:t>
      </w:r>
      <w:proofErr w:type="spellEnd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таблицы:</w:t>
      </w:r>
    </w:p>
    <w:p w:rsidR="0066267B" w:rsidRDefault="0066267B">
      <w:pPr>
        <w:rPr>
          <w:lang w:val="en-US"/>
        </w:rPr>
      </w:pPr>
    </w:p>
    <w:tbl>
      <w:tblPr>
        <w:tblW w:w="10609" w:type="dxa"/>
        <w:jc w:val="center"/>
        <w:tblLook w:val="04A0" w:firstRow="1" w:lastRow="0" w:firstColumn="1" w:lastColumn="0" w:noHBand="0" w:noVBand="1"/>
      </w:tblPr>
      <w:tblGrid>
        <w:gridCol w:w="902"/>
        <w:gridCol w:w="793"/>
        <w:gridCol w:w="728"/>
        <w:gridCol w:w="880"/>
        <w:gridCol w:w="846"/>
        <w:gridCol w:w="838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5316AB" w:rsidRPr="005316AB" w:rsidTr="005316AB">
        <w:trPr>
          <w:trHeight w:val="300"/>
          <w:jc w:val="center"/>
        </w:trPr>
        <w:tc>
          <w:tcPr>
            <w:tcW w:w="16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Простые </w:t>
            </w:r>
            <w:proofErr w:type="spellStart"/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импликанты</w:t>
            </w:r>
            <w:proofErr w:type="spellEnd"/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(максимальные кубы)</w:t>
            </w:r>
          </w:p>
        </w:tc>
        <w:tc>
          <w:tcPr>
            <w:tcW w:w="8940" w:type="dxa"/>
            <w:gridSpan w:val="1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0-кубы</w:t>
            </w:r>
          </w:p>
        </w:tc>
      </w:tr>
      <w:tr w:rsidR="005316AB" w:rsidRPr="005316AB" w:rsidTr="005316AB">
        <w:trPr>
          <w:trHeight w:val="1395"/>
          <w:jc w:val="center"/>
        </w:trPr>
        <w:tc>
          <w:tcPr>
            <w:tcW w:w="16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8"/>
                <w:szCs w:val="18"/>
                <w:lang w:eastAsia="ru-RU"/>
              </w:rPr>
              <w:t>00111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8"/>
                <w:szCs w:val="18"/>
                <w:lang w:eastAsia="ru-RU"/>
              </w:rPr>
              <w:t>01010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8"/>
                <w:szCs w:val="18"/>
                <w:lang w:eastAsia="ru-RU"/>
              </w:rPr>
              <w:t>01011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8"/>
                <w:szCs w:val="18"/>
                <w:lang w:eastAsia="ru-RU"/>
              </w:rPr>
              <w:t>01101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6"/>
                <w:szCs w:val="16"/>
                <w:lang w:eastAsia="ru-RU"/>
              </w:rPr>
              <w:t>01110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6"/>
                <w:szCs w:val="16"/>
                <w:lang w:eastAsia="ru-RU"/>
              </w:rPr>
              <w:t>01111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6"/>
                <w:szCs w:val="16"/>
                <w:lang w:eastAsia="ru-RU"/>
              </w:rPr>
              <w:t>10000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6"/>
                <w:szCs w:val="16"/>
                <w:lang w:eastAsia="ru-RU"/>
              </w:rPr>
              <w:t>10001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  <w:t>10010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6"/>
                <w:szCs w:val="16"/>
                <w:lang w:eastAsia="ru-RU"/>
              </w:rPr>
              <w:t>10100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strike/>
                <w:color w:val="000000"/>
                <w:sz w:val="16"/>
                <w:szCs w:val="16"/>
                <w:lang w:eastAsia="ru-RU"/>
              </w:rPr>
              <w:t>10101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</w:pPr>
            <w:r w:rsidRPr="005316AB">
              <w:rPr>
                <w:rFonts w:ascii="Cambria Math" w:eastAsia="Times New Roman" w:hAnsi="Cambria Math" w:cs="Calibri"/>
                <w:color w:val="000000"/>
                <w:sz w:val="16"/>
                <w:szCs w:val="16"/>
                <w:lang w:eastAsia="ru-RU"/>
              </w:rPr>
              <w:t>11000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16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lang w:eastAsia="ru-RU"/>
              </w:rPr>
              <w:t>0x111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lang w:val="en-US" w:eastAsia="ru-RU"/>
              </w:rPr>
              <w:t>011x1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lang w:val="en-US" w:eastAsia="ru-RU"/>
              </w:rPr>
              <w:t>01x1x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100xx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strike/>
                <w:color w:val="000000"/>
                <w:sz w:val="18"/>
                <w:szCs w:val="18"/>
                <w:lang w:val="en-US" w:eastAsia="ru-RU"/>
              </w:rPr>
              <w:t>10x0x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(*)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1x00x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5316AB" w:rsidRPr="005316AB" w:rsidTr="005316AB">
        <w:trPr>
          <w:trHeight w:val="300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10xx0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5316AB" w:rsidRPr="005316AB" w:rsidTr="005316AB">
        <w:trPr>
          <w:trHeight w:val="315"/>
          <w:jc w:val="center"/>
        </w:trPr>
        <w:tc>
          <w:tcPr>
            <w:tcW w:w="88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78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5316AB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1xx00</w:t>
            </w:r>
          </w:p>
        </w:tc>
        <w:tc>
          <w:tcPr>
            <w:tcW w:w="72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316AB" w:rsidRPr="005316AB" w:rsidRDefault="005316AB" w:rsidP="005316A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316AB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p w:rsidR="005316AB" w:rsidRDefault="005316AB">
      <w:pPr>
        <w:rPr>
          <w:lang w:val="en-US"/>
        </w:rPr>
      </w:pPr>
    </w:p>
    <w:p w:rsidR="005316AB" w:rsidRDefault="005316AB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Упрощенная </w:t>
      </w:r>
      <w:proofErr w:type="spellStart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импликантная</w:t>
      </w:r>
      <w:proofErr w:type="spellEnd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gramStart"/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таблица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:</w:t>
      </w:r>
      <w:proofErr w:type="gramEnd"/>
    </w:p>
    <w:tbl>
      <w:tblPr>
        <w:tblW w:w="5920" w:type="dxa"/>
        <w:tblInd w:w="-10" w:type="dxa"/>
        <w:tblLook w:val="04A0" w:firstRow="1" w:lastRow="0" w:firstColumn="1" w:lastColumn="0" w:noHBand="0" w:noVBand="1"/>
      </w:tblPr>
      <w:tblGrid>
        <w:gridCol w:w="2480"/>
        <w:gridCol w:w="1660"/>
        <w:gridCol w:w="1300"/>
        <w:gridCol w:w="715"/>
      </w:tblGrid>
      <w:tr w:rsidR="00C82098" w:rsidRPr="00C82098" w:rsidTr="00C82098">
        <w:trPr>
          <w:trHeight w:val="300"/>
        </w:trPr>
        <w:tc>
          <w:tcPr>
            <w:tcW w:w="41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98" w:rsidRPr="00C82098" w:rsidRDefault="00C82098" w:rsidP="00C8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Простые </w:t>
            </w:r>
            <w:proofErr w:type="spellStart"/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импликанты</w:t>
            </w:r>
            <w:proofErr w:type="spellEnd"/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(максимальные кубы)</w:t>
            </w:r>
          </w:p>
        </w:tc>
        <w:tc>
          <w:tcPr>
            <w:tcW w:w="17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0-кубы</w:t>
            </w:r>
          </w:p>
        </w:tc>
      </w:tr>
      <w:tr w:rsidR="00C82098" w:rsidRPr="00C82098" w:rsidTr="00C82098">
        <w:trPr>
          <w:trHeight w:val="1395"/>
        </w:trPr>
        <w:tc>
          <w:tcPr>
            <w:tcW w:w="41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</w:pPr>
            <w:r w:rsidRPr="00C82098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  <w:t>10010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jc w:val="right"/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</w:pPr>
            <w:r w:rsidRPr="00C82098">
              <w:rPr>
                <w:rFonts w:ascii="Cambria Math" w:eastAsia="Times New Roman" w:hAnsi="Cambria Math" w:cs="Calibri"/>
                <w:color w:val="000000"/>
                <w:sz w:val="18"/>
                <w:szCs w:val="18"/>
                <w:lang w:eastAsia="ru-RU"/>
              </w:rPr>
              <w:t>11000</w:t>
            </w:r>
          </w:p>
        </w:tc>
      </w:tr>
      <w:tr w:rsidR="00C82098" w:rsidRPr="00C82098" w:rsidTr="00C82098">
        <w:trPr>
          <w:trHeight w:val="300"/>
        </w:trPr>
        <w:tc>
          <w:tcPr>
            <w:tcW w:w="414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D40D87" w:rsidP="00C82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a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D40D87" w:rsidP="00C82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b</w:t>
            </w:r>
          </w:p>
        </w:tc>
      </w:tr>
      <w:tr w:rsidR="00C82098" w:rsidRPr="00C82098" w:rsidTr="00C8209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D40D87" w:rsidP="00C82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2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100xx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82098" w:rsidRPr="00C82098" w:rsidTr="00C8209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D40D87" w:rsidP="00D40D8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2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1x00x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  <w:tr w:rsidR="00C82098" w:rsidRPr="00C82098" w:rsidTr="00C82098">
        <w:trPr>
          <w:trHeight w:val="3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D40D87" w:rsidP="00C82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82098" w:rsidRPr="00C82098" w:rsidRDefault="00C82098" w:rsidP="00C820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2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10xx0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82098" w:rsidRPr="00C82098" w:rsidTr="00C82098">
        <w:trPr>
          <w:trHeight w:val="315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D40D87" w:rsidP="00C8209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C8209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val="en-US" w:eastAsia="ru-RU"/>
              </w:rPr>
              <w:t>1xx00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82098" w:rsidRPr="00C82098" w:rsidRDefault="00C82098" w:rsidP="00C820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82098">
              <w:rPr>
                <w:rFonts w:ascii="Calibri" w:eastAsia="Times New Roman" w:hAnsi="Calibri" w:cs="Calibri"/>
                <w:color w:val="000000"/>
                <w:lang w:eastAsia="ru-RU"/>
              </w:rPr>
              <w:t>*</w:t>
            </w:r>
          </w:p>
        </w:tc>
      </w:tr>
    </w:tbl>
    <w:p w:rsidR="00C82098" w:rsidRDefault="00C82098">
      <w:pPr>
        <w:rPr>
          <w:lang w:val="en-US"/>
        </w:rPr>
      </w:pPr>
    </w:p>
    <w:p w:rsidR="00C82098" w:rsidRDefault="00D40D87">
      <w:r>
        <w:t>Ядро покрытия:</w:t>
      </w:r>
    </w:p>
    <w:p w:rsidR="00D40D87" w:rsidRDefault="00D40D87">
      <w:r>
        <w:t xml:space="preserve">Т = </w:t>
      </w:r>
      <w:proofErr w:type="gramStart"/>
      <w:r w:rsidRPr="00D40D87">
        <w:t>{ 0</w:t>
      </w:r>
      <w:proofErr w:type="gramEnd"/>
      <w:r w:rsidRPr="00D40D87">
        <w:rPr>
          <w:lang w:val="en-US"/>
        </w:rPr>
        <w:t>x</w:t>
      </w:r>
      <w:r w:rsidRPr="00D40D87">
        <w:t xml:space="preserve">111 </w:t>
      </w:r>
      <w:r>
        <w:t xml:space="preserve">, </w:t>
      </w:r>
      <w:r w:rsidRPr="00D40D87">
        <w:t xml:space="preserve">011x1 </w:t>
      </w:r>
      <w:r>
        <w:t xml:space="preserve">, </w:t>
      </w:r>
      <w:r w:rsidRPr="00D40D87">
        <w:t>01x1x</w:t>
      </w:r>
      <w:r>
        <w:t xml:space="preserve"> ,</w:t>
      </w:r>
      <w:r w:rsidRPr="00D40D87">
        <w:t xml:space="preserve"> 10x0x }</w:t>
      </w:r>
    </w:p>
    <w:p w:rsidR="00D40D87" w:rsidRDefault="00D40D87">
      <w:pPr>
        <w:rPr>
          <w:lang w:val="en-US"/>
        </w:rPr>
      </w:pPr>
      <w:r>
        <w:rPr>
          <w:lang w:val="en-US"/>
        </w:rPr>
        <w:t>Y = (</w:t>
      </w:r>
      <w:proofErr w:type="spellStart"/>
      <w:r>
        <w:rPr>
          <w:lang w:val="en-US"/>
        </w:rPr>
        <w:t>AvC</w:t>
      </w:r>
      <w:proofErr w:type="spellEnd"/>
      <w:r>
        <w:rPr>
          <w:lang w:val="en-US"/>
        </w:rPr>
        <w:t>) (</w:t>
      </w:r>
      <w:proofErr w:type="spellStart"/>
      <w:r>
        <w:rPr>
          <w:lang w:val="en-US"/>
        </w:rPr>
        <w:t>BvD</w:t>
      </w:r>
      <w:proofErr w:type="spellEnd"/>
      <w:r>
        <w:rPr>
          <w:lang w:val="en-US"/>
        </w:rPr>
        <w:t>)</w:t>
      </w:r>
    </w:p>
    <w:p w:rsidR="00D40D87" w:rsidRDefault="00D40D87">
      <w:pPr>
        <w:rPr>
          <w:lang w:val="en-US"/>
        </w:rPr>
      </w:pPr>
      <w:r>
        <w:rPr>
          <w:lang w:val="en-US"/>
        </w:rPr>
        <w:t xml:space="preserve">Y = </w:t>
      </w:r>
      <w:proofErr w:type="spellStart"/>
      <w:r>
        <w:rPr>
          <w:lang w:val="en-US"/>
        </w:rPr>
        <w:t>ABvADvBCvCDvABCvABDvACDvBCDvABCD</w:t>
      </w:r>
      <w:proofErr w:type="spellEnd"/>
    </w:p>
    <w:p w:rsidR="00D40D87" w:rsidRPr="00BD11E7" w:rsidRDefault="00D40D87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 xml:space="preserve"> , A , B}</w:t>
      </w:r>
      <w:r w:rsidR="00247F4D">
        <w:rPr>
          <w:lang w:val="en-US"/>
        </w:rPr>
        <w:t xml:space="preserve"> ; S</w:t>
      </w:r>
      <w:r w:rsidR="00247F4D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20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26</w:t>
      </w:r>
      <w:r w:rsidR="00BD11E7">
        <w:rPr>
          <w:lang w:val="en-US"/>
        </w:rPr>
        <w:t xml:space="preserve"> ;</w:t>
      </w:r>
    </w:p>
    <w:p w:rsidR="00D40D87" w:rsidRDefault="00D40D87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 xml:space="preserve">2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="00247F4D">
        <w:rPr>
          <w:lang w:val="en-US"/>
        </w:rPr>
        <w:t xml:space="preserve"> T</w:t>
      </w:r>
      <w:proofErr w:type="gramEnd"/>
      <w:r w:rsidR="00247F4D">
        <w:rPr>
          <w:lang w:val="en-US"/>
        </w:rPr>
        <w:t xml:space="preserve"> , A , D</w:t>
      </w:r>
      <w:r>
        <w:rPr>
          <w:lang w:val="en-US"/>
        </w:rPr>
        <w:t>}</w:t>
      </w:r>
      <w:r w:rsidR="00247F4D">
        <w:rPr>
          <w:lang w:val="en-US"/>
        </w:rPr>
        <w:t xml:space="preserve"> </w:t>
      </w:r>
      <w:r w:rsidR="00BD11E7">
        <w:rPr>
          <w:lang w:val="en-US"/>
        </w:rPr>
        <w:t>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20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26</w:t>
      </w:r>
      <w:r w:rsidR="00BD11E7">
        <w:rPr>
          <w:lang w:val="en-US"/>
        </w:rPr>
        <w:t xml:space="preserve"> ;</w:t>
      </w:r>
    </w:p>
    <w:p w:rsidR="00D40D87" w:rsidRDefault="00D40D87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 xml:space="preserve">3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</w:t>
      </w:r>
      <w:r w:rsidR="00247F4D">
        <w:rPr>
          <w:lang w:val="en-US"/>
        </w:rPr>
        <w:t xml:space="preserve"> T</w:t>
      </w:r>
      <w:proofErr w:type="gramEnd"/>
      <w:r w:rsidR="00247F4D">
        <w:rPr>
          <w:lang w:val="en-US"/>
        </w:rPr>
        <w:t xml:space="preserve"> , B ,C </w:t>
      </w:r>
      <w:r>
        <w:rPr>
          <w:lang w:val="en-US"/>
        </w:rPr>
        <w:t>}</w:t>
      </w:r>
      <w:r w:rsidR="00247F4D">
        <w:rPr>
          <w:lang w:val="en-US"/>
        </w:rPr>
        <w:t xml:space="preserve"> </w:t>
      </w:r>
      <w:r w:rsidR="00BD11E7">
        <w:rPr>
          <w:lang w:val="en-US"/>
        </w:rPr>
        <w:t>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20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26</w:t>
      </w:r>
      <w:r w:rsidR="00BD11E7">
        <w:rPr>
          <w:lang w:val="en-US"/>
        </w:rPr>
        <w:t>;</w:t>
      </w:r>
    </w:p>
    <w:p w:rsidR="00D40D87" w:rsidRDefault="00D40D87">
      <w:pPr>
        <w:rPr>
          <w:lang w:val="en-US"/>
        </w:rPr>
      </w:pPr>
      <w:r>
        <w:rPr>
          <w:lang w:val="en-US"/>
        </w:rPr>
        <w:t>C</w:t>
      </w:r>
      <w:r w:rsidR="00247F4D">
        <w:rPr>
          <w:vertAlign w:val="subscript"/>
          <w:lang w:val="en-US"/>
        </w:rPr>
        <w:t xml:space="preserve">4 </w:t>
      </w:r>
      <w:r w:rsidR="00247F4D">
        <w:rPr>
          <w:lang w:val="en-US"/>
        </w:rPr>
        <w:t xml:space="preserve">= </w:t>
      </w:r>
      <w:proofErr w:type="gramStart"/>
      <w:r w:rsidR="00247F4D">
        <w:rPr>
          <w:lang w:val="en-US"/>
        </w:rPr>
        <w:t>{ T</w:t>
      </w:r>
      <w:proofErr w:type="gramEnd"/>
      <w:r w:rsidR="00247F4D">
        <w:rPr>
          <w:lang w:val="en-US"/>
        </w:rPr>
        <w:t xml:space="preserve"> , C , D} </w:t>
      </w:r>
      <w:r w:rsidR="00BD11E7">
        <w:rPr>
          <w:lang w:val="en-US"/>
        </w:rPr>
        <w:t>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20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26</w:t>
      </w:r>
      <w:r w:rsidR="00BD11E7">
        <w:rPr>
          <w:lang w:val="en-US"/>
        </w:rPr>
        <w:t xml:space="preserve"> ;</w:t>
      </w:r>
    </w:p>
    <w:p w:rsidR="00247F4D" w:rsidRDefault="00247F4D">
      <w:pPr>
        <w:rPr>
          <w:lang w:val="en-US"/>
        </w:rPr>
      </w:pPr>
      <w:r>
        <w:rPr>
          <w:lang w:val="en-US"/>
        </w:rPr>
        <w:lastRenderedPageBreak/>
        <w:t>C</w:t>
      </w:r>
      <w:r>
        <w:rPr>
          <w:vertAlign w:val="subscript"/>
          <w:lang w:val="en-US"/>
        </w:rPr>
        <w:t xml:space="preserve">5 </w:t>
      </w:r>
      <w:r>
        <w:rPr>
          <w:lang w:val="en-US"/>
        </w:rPr>
        <w:t xml:space="preserve">= </w:t>
      </w: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 xml:space="preserve"> , A , B , C }</w:t>
      </w:r>
      <w:r w:rsidR="00BD11E7">
        <w:rPr>
          <w:lang w:val="en-US"/>
        </w:rPr>
        <w:t xml:space="preserve"> 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23 ; S</w:t>
      </w:r>
      <w:r w:rsidR="00BD11E7">
        <w:rPr>
          <w:vertAlign w:val="superscript"/>
          <w:lang w:val="en-US"/>
        </w:rPr>
        <w:t>b</w:t>
      </w:r>
      <w:r w:rsidR="00BD11E7">
        <w:rPr>
          <w:lang w:val="en-US"/>
        </w:rPr>
        <w:t xml:space="preserve"> = </w:t>
      </w:r>
      <w:r w:rsidR="00466045">
        <w:rPr>
          <w:lang w:val="en-US"/>
        </w:rPr>
        <w:t>30</w:t>
      </w:r>
      <w:r w:rsidR="00BD11E7">
        <w:rPr>
          <w:lang w:val="en-US"/>
        </w:rPr>
        <w:t xml:space="preserve"> ;</w:t>
      </w:r>
    </w:p>
    <w:p w:rsidR="00247F4D" w:rsidRDefault="00247F4D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6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 xml:space="preserve"> , A , B , D}</w:t>
      </w:r>
      <w:r w:rsidR="00BD11E7">
        <w:rPr>
          <w:lang w:val="en-US"/>
        </w:rPr>
        <w:t xml:space="preserve"> 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23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30</w:t>
      </w:r>
      <w:r w:rsidR="00BD11E7">
        <w:rPr>
          <w:lang w:val="en-US"/>
        </w:rPr>
        <w:t xml:space="preserve"> ;</w:t>
      </w:r>
    </w:p>
    <w:p w:rsidR="00247F4D" w:rsidRDefault="00247F4D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7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 xml:space="preserve"> , A , C , D}</w:t>
      </w:r>
      <w:r w:rsidR="00BD11E7">
        <w:rPr>
          <w:lang w:val="en-US"/>
        </w:rPr>
        <w:t xml:space="preserve"> 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23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30</w:t>
      </w:r>
      <w:r w:rsidR="00BD11E7">
        <w:rPr>
          <w:lang w:val="en-US"/>
        </w:rPr>
        <w:t xml:space="preserve"> ;</w:t>
      </w:r>
    </w:p>
    <w:p w:rsidR="00247F4D" w:rsidRDefault="00247F4D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8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 xml:space="preserve"> , B , C , D}</w:t>
      </w:r>
      <w:r w:rsidR="00BD11E7">
        <w:rPr>
          <w:lang w:val="en-US"/>
        </w:rPr>
        <w:t xml:space="preserve"> 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23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30</w:t>
      </w:r>
      <w:r w:rsidR="00BD11E7">
        <w:rPr>
          <w:lang w:val="en-US"/>
        </w:rPr>
        <w:t xml:space="preserve"> ;</w:t>
      </w:r>
    </w:p>
    <w:p w:rsidR="00247F4D" w:rsidRDefault="00247F4D">
      <w:pPr>
        <w:rPr>
          <w:lang w:val="en-US"/>
        </w:rPr>
      </w:pPr>
      <w:r>
        <w:rPr>
          <w:lang w:val="en-US"/>
        </w:rPr>
        <w:t>C</w:t>
      </w:r>
      <w:r>
        <w:rPr>
          <w:vertAlign w:val="subscript"/>
          <w:lang w:val="en-US"/>
        </w:rPr>
        <w:t>9</w:t>
      </w:r>
      <w:r>
        <w:rPr>
          <w:lang w:val="en-US"/>
        </w:rPr>
        <w:t xml:space="preserve"> = </w:t>
      </w:r>
      <w:proofErr w:type="gramStart"/>
      <w:r>
        <w:rPr>
          <w:lang w:val="en-US"/>
        </w:rPr>
        <w:t>{ T</w:t>
      </w:r>
      <w:proofErr w:type="gramEnd"/>
      <w:r>
        <w:rPr>
          <w:lang w:val="en-US"/>
        </w:rPr>
        <w:t xml:space="preserve"> , A , B , C , D }</w:t>
      </w:r>
      <w:r w:rsidR="00BD11E7">
        <w:rPr>
          <w:lang w:val="en-US"/>
        </w:rPr>
        <w:t xml:space="preserve"> ; S</w:t>
      </w:r>
      <w:r w:rsidR="00BD11E7">
        <w:rPr>
          <w:vertAlign w:val="superscript"/>
          <w:lang w:val="en-US"/>
        </w:rPr>
        <w:t>a</w:t>
      </w:r>
      <w:r w:rsidR="00BD11E7">
        <w:rPr>
          <w:lang w:val="en-US"/>
        </w:rPr>
        <w:t xml:space="preserve"> = 26 ; S</w:t>
      </w:r>
      <w:r w:rsidR="00BD11E7">
        <w:rPr>
          <w:vertAlign w:val="superscript"/>
          <w:lang w:val="en-US"/>
        </w:rPr>
        <w:t>b</w:t>
      </w:r>
      <w:r w:rsidR="00466045">
        <w:rPr>
          <w:lang w:val="en-US"/>
        </w:rPr>
        <w:t xml:space="preserve"> = 34</w:t>
      </w:r>
      <w:r w:rsidR="00BD11E7">
        <w:rPr>
          <w:lang w:val="en-US"/>
        </w:rPr>
        <w:t xml:space="preserve"> ;</w:t>
      </w:r>
    </w:p>
    <w:p w:rsidR="00BD11E7" w:rsidRDefault="00BD11E7">
      <w:r>
        <w:t>Минимальное покрытие функции:</w:t>
      </w:r>
    </w:p>
    <w:p w:rsidR="0040047B" w:rsidRDefault="00BD11E7" w:rsidP="0061742F">
      <w:r>
        <w:t xml:space="preserve"> С</w:t>
      </w:r>
      <w:r w:rsidR="00F6131A">
        <w:rPr>
          <w:vertAlign w:val="subscript"/>
          <w:lang w:val="en-US"/>
        </w:rPr>
        <w:t>min</w:t>
      </w:r>
      <w:r w:rsidR="00F6131A" w:rsidRPr="00F6131A">
        <w:rPr>
          <w:vertAlign w:val="subscript"/>
        </w:rPr>
        <w:t xml:space="preserve"> </w:t>
      </w:r>
      <w:r w:rsidR="00F6131A" w:rsidRPr="00F6131A">
        <w:t xml:space="preserve">= </w:t>
      </w:r>
      <w:proofErr w:type="gramStart"/>
      <w:r w:rsidR="00F6131A" w:rsidRPr="00F6131A">
        <w:t>{</w:t>
      </w:r>
      <w:r w:rsidR="00F6131A">
        <w:t xml:space="preserve"> </w:t>
      </w:r>
      <w:r w:rsidR="00F6131A" w:rsidRPr="00D40D87">
        <w:t>0</w:t>
      </w:r>
      <w:proofErr w:type="gramEnd"/>
      <w:r w:rsidR="00F6131A" w:rsidRPr="00D40D87">
        <w:rPr>
          <w:lang w:val="en-US"/>
        </w:rPr>
        <w:t>x</w:t>
      </w:r>
      <w:r w:rsidR="00F6131A" w:rsidRPr="00D40D87">
        <w:t xml:space="preserve">111 </w:t>
      </w:r>
      <w:r w:rsidR="00F6131A">
        <w:t xml:space="preserve">, </w:t>
      </w:r>
      <w:r w:rsidR="00F6131A" w:rsidRPr="00D40D87">
        <w:t xml:space="preserve">011x1 </w:t>
      </w:r>
      <w:r w:rsidR="00F6131A">
        <w:t xml:space="preserve">, </w:t>
      </w:r>
      <w:r w:rsidR="00F6131A" w:rsidRPr="00D40D87">
        <w:t>01x1x</w:t>
      </w:r>
      <w:r w:rsidR="00F6131A">
        <w:t xml:space="preserve"> ,</w:t>
      </w:r>
      <w:r w:rsidR="00F6131A" w:rsidRPr="00D40D87">
        <w:t xml:space="preserve"> 10x0x</w:t>
      </w:r>
      <w:r w:rsidR="00F6131A">
        <w:t xml:space="preserve">, </w:t>
      </w:r>
      <w:r w:rsidR="00F6131A" w:rsidRPr="00F6131A">
        <w:t xml:space="preserve"> </w:t>
      </w:r>
      <w:r w:rsidR="00F6131A" w:rsidRPr="00C82098">
        <w:rPr>
          <w:rFonts w:ascii="Times New Roman" w:eastAsia="Times New Roman" w:hAnsi="Times New Roman" w:cs="Times New Roman"/>
          <w:color w:val="000000"/>
          <w:lang w:eastAsia="ru-RU"/>
        </w:rPr>
        <w:t>100</w:t>
      </w:r>
      <w:r w:rsidR="00F6131A" w:rsidRPr="00C82098">
        <w:rPr>
          <w:rFonts w:ascii="Times New Roman" w:eastAsia="Times New Roman" w:hAnsi="Times New Roman" w:cs="Times New Roman"/>
          <w:color w:val="000000"/>
          <w:lang w:val="en-US" w:eastAsia="ru-RU"/>
        </w:rPr>
        <w:t>xx</w:t>
      </w:r>
      <w:r w:rsidR="00F6131A" w:rsidRPr="00F6131A">
        <w:t xml:space="preserve">  ,</w:t>
      </w:r>
      <w:r w:rsidR="00F6131A" w:rsidRPr="00F6131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="00F6131A" w:rsidRPr="00C82098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="00F6131A" w:rsidRPr="00C8209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F6131A" w:rsidRPr="00C82098">
        <w:rPr>
          <w:rFonts w:ascii="Times New Roman" w:eastAsia="Times New Roman" w:hAnsi="Times New Roman" w:cs="Times New Roman"/>
          <w:color w:val="000000"/>
          <w:lang w:eastAsia="ru-RU"/>
        </w:rPr>
        <w:t>00</w:t>
      </w:r>
      <w:r w:rsidR="00F6131A" w:rsidRPr="00C8209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="00F6131A" w:rsidRPr="00F6131A">
        <w:t xml:space="preserve"> }</w:t>
      </w:r>
      <w:r w:rsidR="00F6131A">
        <w:t xml:space="preserve"> </w:t>
      </w:r>
      <w:r w:rsidR="00F6131A" w:rsidRPr="00F6131A">
        <w:t xml:space="preserve">; </w:t>
      </w:r>
      <w:r w:rsidR="00F6131A">
        <w:rPr>
          <w:lang w:val="en-US"/>
        </w:rPr>
        <w:t>S</w:t>
      </w:r>
      <w:r w:rsidR="00F6131A">
        <w:rPr>
          <w:vertAlign w:val="superscript"/>
          <w:lang w:val="en-US"/>
        </w:rPr>
        <w:t>a</w:t>
      </w:r>
      <w:r w:rsidR="00F6131A" w:rsidRPr="00F6131A">
        <w:t xml:space="preserve"> = 20 ; </w:t>
      </w:r>
      <w:r w:rsidR="00F6131A">
        <w:rPr>
          <w:lang w:val="en-US"/>
        </w:rPr>
        <w:t>S</w:t>
      </w:r>
      <w:r w:rsidR="00F6131A">
        <w:rPr>
          <w:vertAlign w:val="superscript"/>
          <w:lang w:val="en-US"/>
        </w:rPr>
        <w:t>b</w:t>
      </w:r>
      <w:r w:rsidR="00466045">
        <w:t xml:space="preserve"> = 26</w:t>
      </w:r>
      <w:r w:rsidR="00F6131A" w:rsidRPr="00F6131A">
        <w:t xml:space="preserve"> ;</w:t>
      </w:r>
    </w:p>
    <w:p w:rsidR="00A26990" w:rsidRDefault="00E163DB" w:rsidP="0061742F">
      <w:r>
        <w:rPr>
          <w:noProof/>
          <w:lang w:eastAsia="ru-RU"/>
        </w:rPr>
        <w:drawing>
          <wp:inline distT="0" distB="0" distL="0" distR="0">
            <wp:extent cx="3534622" cy="24915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355" cy="26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61742F"/>
    <w:p w:rsidR="00DC2556" w:rsidRDefault="00DC2556" w:rsidP="00DC255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0B4EC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Минимизация булевой функции на картах Карно.</w:t>
      </w:r>
    </w:p>
    <w:p w:rsidR="004A7941" w:rsidRPr="00E67A65" w:rsidRDefault="00E163DB" w:rsidP="00313468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5925185" cy="21761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E62" w:rsidRDefault="00421E62" w:rsidP="00421E62">
      <w:r>
        <w:t>С</w:t>
      </w:r>
      <w:r>
        <w:rPr>
          <w:vertAlign w:val="subscript"/>
          <w:lang w:val="en-US"/>
        </w:rPr>
        <w:t>min</w:t>
      </w:r>
      <w:r w:rsidRPr="00F6131A">
        <w:rPr>
          <w:vertAlign w:val="subscript"/>
        </w:rPr>
        <w:t xml:space="preserve"> </w:t>
      </w:r>
      <w:r w:rsidRPr="00F6131A">
        <w:t xml:space="preserve">= </w:t>
      </w:r>
      <w:proofErr w:type="gramStart"/>
      <w:r w:rsidRPr="00F6131A">
        <w:t>{</w:t>
      </w:r>
      <w:r>
        <w:t xml:space="preserve"> </w:t>
      </w:r>
      <w:r w:rsidRPr="00D40D87">
        <w:t>0</w:t>
      </w:r>
      <w:proofErr w:type="gramEnd"/>
      <w:r w:rsidRPr="00D40D87">
        <w:rPr>
          <w:lang w:val="en-US"/>
        </w:rPr>
        <w:t>x</w:t>
      </w:r>
      <w:r w:rsidRPr="00D40D87">
        <w:t xml:space="preserve">111 </w:t>
      </w:r>
      <w:r>
        <w:t xml:space="preserve">, </w:t>
      </w:r>
      <w:r w:rsidRPr="00D40D87">
        <w:t xml:space="preserve">011x1 </w:t>
      </w:r>
      <w:r>
        <w:t xml:space="preserve">, </w:t>
      </w:r>
      <w:r w:rsidRPr="00D40D87">
        <w:t>01x1x</w:t>
      </w:r>
      <w:r>
        <w:t xml:space="preserve"> ,</w:t>
      </w:r>
      <w:r w:rsidRPr="00D40D87">
        <w:t xml:space="preserve"> 10x0x</w:t>
      </w:r>
      <w:r>
        <w:t xml:space="preserve">, </w:t>
      </w:r>
      <w:r w:rsidRPr="00F6131A">
        <w:t xml:space="preserve"> </w:t>
      </w:r>
      <w:r w:rsidRPr="00C82098">
        <w:rPr>
          <w:rFonts w:ascii="Times New Roman" w:eastAsia="Times New Roman" w:hAnsi="Times New Roman" w:cs="Times New Roman"/>
          <w:color w:val="000000"/>
          <w:lang w:eastAsia="ru-RU"/>
        </w:rPr>
        <w:t>100</w:t>
      </w:r>
      <w:r w:rsidRPr="00C82098">
        <w:rPr>
          <w:rFonts w:ascii="Times New Roman" w:eastAsia="Times New Roman" w:hAnsi="Times New Roman" w:cs="Times New Roman"/>
          <w:color w:val="000000"/>
          <w:lang w:val="en-US" w:eastAsia="ru-RU"/>
        </w:rPr>
        <w:t>xx</w:t>
      </w:r>
      <w:r w:rsidRPr="00F6131A">
        <w:t xml:space="preserve">  ,</w:t>
      </w:r>
      <w:r w:rsidRPr="00F6131A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C82098">
        <w:rPr>
          <w:rFonts w:ascii="Times New Roman" w:eastAsia="Times New Roman" w:hAnsi="Times New Roman" w:cs="Times New Roman"/>
          <w:color w:val="000000"/>
          <w:lang w:eastAsia="ru-RU"/>
        </w:rPr>
        <w:t>1</w:t>
      </w:r>
      <w:r w:rsidRPr="00C8209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C82098">
        <w:rPr>
          <w:rFonts w:ascii="Times New Roman" w:eastAsia="Times New Roman" w:hAnsi="Times New Roman" w:cs="Times New Roman"/>
          <w:color w:val="000000"/>
          <w:lang w:eastAsia="ru-RU"/>
        </w:rPr>
        <w:t>00</w:t>
      </w:r>
      <w:r w:rsidRPr="00C8209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F6131A">
        <w:t xml:space="preserve"> }</w:t>
      </w:r>
      <w:r>
        <w:t xml:space="preserve"> </w:t>
      </w:r>
      <w:r w:rsidRPr="00F6131A">
        <w:t xml:space="preserve">; </w:t>
      </w:r>
      <w:r>
        <w:rPr>
          <w:lang w:val="en-US"/>
        </w:rPr>
        <w:t>S</w:t>
      </w:r>
      <w:r>
        <w:rPr>
          <w:vertAlign w:val="superscript"/>
          <w:lang w:val="en-US"/>
        </w:rPr>
        <w:t>a</w:t>
      </w:r>
      <w:r w:rsidRPr="00F6131A">
        <w:t xml:space="preserve"> = 20 ; </w:t>
      </w:r>
      <w:r>
        <w:rPr>
          <w:lang w:val="en-US"/>
        </w:rPr>
        <w:t>S</w:t>
      </w:r>
      <w:r>
        <w:rPr>
          <w:vertAlign w:val="superscript"/>
          <w:lang w:val="en-US"/>
        </w:rPr>
        <w:t>b</w:t>
      </w:r>
      <w:r w:rsidR="00466045">
        <w:t xml:space="preserve"> = 26 </w:t>
      </w:r>
      <w:r w:rsidRPr="00F6131A">
        <w:t>;</w:t>
      </w:r>
    </w:p>
    <w:p w:rsidR="00E67A65" w:rsidRDefault="00E163DB" w:rsidP="00421E62">
      <w:r>
        <w:rPr>
          <w:noProof/>
          <w:lang w:eastAsia="ru-RU"/>
        </w:rPr>
        <w:drawing>
          <wp:inline distT="0" distB="0" distL="0" distR="0">
            <wp:extent cx="3560523" cy="364703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41" cy="3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67F" w:rsidRDefault="00E163DB" w:rsidP="00421E62">
      <w:r>
        <w:rPr>
          <w:noProof/>
          <w:lang w:eastAsia="ru-RU"/>
        </w:rPr>
        <w:drawing>
          <wp:inline distT="0" distB="0" distL="0" distR="0">
            <wp:extent cx="5932805" cy="17557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75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E96" w:rsidRDefault="00C77E96" w:rsidP="00421E62"/>
    <w:p w:rsidR="00C77E96" w:rsidRDefault="00C77E96" w:rsidP="00421E62">
      <w:pPr>
        <w:rPr>
          <w:lang w:val="en-US"/>
        </w:rPr>
      </w:pPr>
      <w:r>
        <w:tab/>
      </w:r>
      <w:proofErr w:type="spellStart"/>
      <w:r>
        <w:rPr>
          <w:lang w:val="en-US"/>
        </w:rPr>
        <w:t>C</w:t>
      </w:r>
      <w:r>
        <w:rPr>
          <w:vertAlign w:val="subscript"/>
          <w:lang w:val="en-US"/>
        </w:rPr>
        <w:t>min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 {00x0x, 11x1x,000xx,0x00x,00xx0,0xx00,1xx11,11xx1</w:t>
      </w:r>
      <w:proofErr w:type="gramStart"/>
      <w:r>
        <w:rPr>
          <w:lang w:val="en-US"/>
        </w:rPr>
        <w:t>};  S</w:t>
      </w:r>
      <w:r>
        <w:rPr>
          <w:vertAlign w:val="superscript"/>
          <w:lang w:val="en-US"/>
        </w:rPr>
        <w:t>a</w:t>
      </w:r>
      <w:proofErr w:type="gramEnd"/>
      <w:r>
        <w:rPr>
          <w:lang w:val="en-US"/>
        </w:rPr>
        <w:t xml:space="preserve"> = 24 ; S</w:t>
      </w:r>
      <w:r>
        <w:rPr>
          <w:vertAlign w:val="superscript"/>
          <w:lang w:val="en-US"/>
        </w:rPr>
        <w:t>b</w:t>
      </w:r>
      <w:r>
        <w:rPr>
          <w:lang w:val="en-US"/>
        </w:rPr>
        <w:t xml:space="preserve"> = 32</w:t>
      </w:r>
    </w:p>
    <w:p w:rsidR="00E2033D" w:rsidRDefault="00BD706F" w:rsidP="00421E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5345" cy="564515"/>
            <wp:effectExtent l="0" t="0" r="825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F83" w:rsidRDefault="00BF1F83" w:rsidP="00BF1F8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00"/>
          <w:lang w:eastAsia="ru-RU"/>
        </w:rPr>
      </w:pPr>
    </w:p>
    <w:p w:rsidR="00BF1F83" w:rsidRPr="000B4ECA" w:rsidRDefault="00BF1F83" w:rsidP="00BF1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6045" w:rsidRDefault="00466045" w:rsidP="00421E62">
      <w:pPr>
        <w:rPr>
          <w:lang w:val="en-US"/>
        </w:rPr>
      </w:pPr>
    </w:p>
    <w:p w:rsidR="00466045" w:rsidRPr="00E163DB" w:rsidRDefault="00466045" w:rsidP="00421E62"/>
    <w:p w:rsidR="00466045" w:rsidRDefault="00466045" w:rsidP="00421E62">
      <w:pPr>
        <w:rPr>
          <w:lang w:val="en-US"/>
        </w:rPr>
      </w:pPr>
    </w:p>
    <w:p w:rsidR="00466045" w:rsidRDefault="00466045" w:rsidP="00421E62">
      <w:pPr>
        <w:rPr>
          <w:lang w:val="en-US"/>
        </w:rPr>
      </w:pPr>
    </w:p>
    <w:p w:rsidR="00FF51D8" w:rsidRDefault="00FF51D8" w:rsidP="00421E62">
      <w:pPr>
        <w:rPr>
          <w:lang w:val="en-US"/>
        </w:rPr>
      </w:pPr>
    </w:p>
    <w:p w:rsidR="00FF51D8" w:rsidRDefault="00FF51D8" w:rsidP="00421E62">
      <w:pPr>
        <w:rPr>
          <w:lang w:val="en-US"/>
        </w:rPr>
      </w:pPr>
    </w:p>
    <w:p w:rsidR="00FF51D8" w:rsidRDefault="00FF51D8" w:rsidP="00421E62">
      <w:pPr>
        <w:rPr>
          <w:lang w:val="en-US"/>
        </w:rPr>
      </w:pPr>
    </w:p>
    <w:p w:rsidR="00FF51D8" w:rsidRDefault="003915DA" w:rsidP="00421E62">
      <w:r>
        <w:lastRenderedPageBreak/>
        <w:t>Факторизация:</w:t>
      </w:r>
      <w:r w:rsidR="004145DB">
        <w:tab/>
      </w:r>
    </w:p>
    <w:p w:rsidR="00466045" w:rsidRDefault="003915DA" w:rsidP="00421E62">
      <w:r>
        <w:rPr>
          <w:noProof/>
          <w:lang w:eastAsia="ru-RU"/>
        </w:rPr>
        <w:drawing>
          <wp:inline distT="0" distB="0" distL="0" distR="0">
            <wp:extent cx="4700587" cy="924129"/>
            <wp:effectExtent l="0" t="0" r="508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791" cy="9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734" w:rsidRDefault="003915DA" w:rsidP="00421E62">
      <w:r>
        <w:t>Декомпозиция не дает выигрыша в цене.</w:t>
      </w:r>
    </w:p>
    <w:p w:rsidR="003915DA" w:rsidRDefault="006E6513" w:rsidP="00421E6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83910" cy="8191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EEF" w:rsidRDefault="005B0EEF" w:rsidP="00421E62">
      <w:r>
        <w:t>Синтез комбинационных схем:</w:t>
      </w:r>
    </w:p>
    <w:p w:rsidR="00093DEA" w:rsidRPr="002A3255" w:rsidRDefault="00B745D2" w:rsidP="00421E62">
      <w:r>
        <w:t xml:space="preserve"> </w:t>
      </w:r>
      <w:r w:rsidR="00393DE1">
        <w:rPr>
          <w:noProof/>
          <w:lang w:eastAsia="ru-RU"/>
        </w:rPr>
        <w:drawing>
          <wp:inline distT="0" distB="0" distL="0" distR="0">
            <wp:extent cx="4689043" cy="4509873"/>
            <wp:effectExtent l="0" t="0" r="0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607" cy="452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3255" w:rsidRPr="002A3255">
        <w:t xml:space="preserve"> </w:t>
      </w:r>
    </w:p>
    <w:p w:rsidR="002A3255" w:rsidRPr="00856E80" w:rsidRDefault="002A3255" w:rsidP="00421E62">
      <w:r>
        <w:t xml:space="preserve">Задержка: </w:t>
      </w:r>
      <w:r>
        <w:rPr>
          <w:lang w:val="en-US"/>
        </w:rPr>
        <w:t>T</w:t>
      </w:r>
      <w:r w:rsidRPr="002A3255">
        <w:t xml:space="preserve"> = 4</w:t>
      </w:r>
      <w:r>
        <w:rPr>
          <w:rFonts w:cstheme="minorHAnsi"/>
        </w:rPr>
        <w:t>Ʈ</w:t>
      </w:r>
      <w:r w:rsidR="00856E80" w:rsidRPr="00856E80">
        <w:t>;</w:t>
      </w:r>
    </w:p>
    <w:p w:rsidR="00856E80" w:rsidRPr="00856E80" w:rsidRDefault="00856E80" w:rsidP="00421E62">
      <w:r>
        <w:t xml:space="preserve">Цена: </w:t>
      </w: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 w:rsidR="006E6513">
        <w:t xml:space="preserve"> = 25</w:t>
      </w:r>
      <w:r w:rsidRPr="00856E80">
        <w:t>;</w:t>
      </w:r>
    </w:p>
    <w:p w:rsidR="00856E80" w:rsidRDefault="00856E80" w:rsidP="00421E62">
      <w:r>
        <w:t>Однофазные выходы:</w:t>
      </w:r>
    </w:p>
    <w:p w:rsidR="00856E80" w:rsidRDefault="00393DE1" w:rsidP="00421E62">
      <w:r>
        <w:rPr>
          <w:noProof/>
          <w:lang w:eastAsia="ru-RU"/>
        </w:rPr>
        <w:lastRenderedPageBreak/>
        <w:drawing>
          <wp:inline distT="0" distB="0" distL="0" distR="0">
            <wp:extent cx="5340096" cy="3675851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405" cy="3682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662" w:rsidRPr="00856E80" w:rsidRDefault="00A86662" w:rsidP="00A86662">
      <w:r>
        <w:t xml:space="preserve">Задержка: </w:t>
      </w:r>
      <w:r>
        <w:rPr>
          <w:lang w:val="en-US"/>
        </w:rPr>
        <w:t>T</w:t>
      </w:r>
      <w:r>
        <w:t xml:space="preserve"> = 5</w:t>
      </w:r>
      <w:r>
        <w:rPr>
          <w:rFonts w:cstheme="minorHAnsi"/>
        </w:rPr>
        <w:t>Ʈ</w:t>
      </w:r>
      <w:r w:rsidRPr="00856E80">
        <w:t>;</w:t>
      </w:r>
    </w:p>
    <w:p w:rsidR="00A86662" w:rsidRPr="00856E80" w:rsidRDefault="00A86662" w:rsidP="00A86662">
      <w:r>
        <w:t xml:space="preserve">Цена: </w:t>
      </w: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>
        <w:t xml:space="preserve"> = 31</w:t>
      </w:r>
      <w:r w:rsidRPr="00856E80">
        <w:t>;</w:t>
      </w:r>
    </w:p>
    <w:p w:rsidR="00A86662" w:rsidRDefault="00A86662" w:rsidP="00A86662">
      <w:r>
        <w:t>Преобразование в Базис или-не:</w:t>
      </w:r>
    </w:p>
    <w:p w:rsidR="00A86662" w:rsidRDefault="00A86662" w:rsidP="00A86662"/>
    <w:p w:rsidR="00A86662" w:rsidRDefault="00A86662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8E1B59" w:rsidRDefault="008E1B59" w:rsidP="00421E62"/>
    <w:p w:rsidR="00ED44F1" w:rsidRPr="00856E80" w:rsidRDefault="00287E26" w:rsidP="00ED44F1">
      <w:r>
        <w:rPr>
          <w:noProof/>
          <w:lang w:eastAsia="ru-RU"/>
        </w:rPr>
        <w:lastRenderedPageBreak/>
        <w:drawing>
          <wp:inline distT="0" distB="0" distL="0" distR="0">
            <wp:extent cx="5666475" cy="4260152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999" cy="426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4F1">
        <w:br/>
        <w:t xml:space="preserve">Задержка: </w:t>
      </w:r>
      <w:r w:rsidR="00ED44F1">
        <w:rPr>
          <w:lang w:val="en-US"/>
        </w:rPr>
        <w:t>T</w:t>
      </w:r>
      <w:r w:rsidR="00ED44F1">
        <w:t xml:space="preserve"> = 7</w:t>
      </w:r>
      <w:r w:rsidR="00ED44F1">
        <w:rPr>
          <w:rFonts w:cstheme="minorHAnsi"/>
        </w:rPr>
        <w:t>Ʈ</w:t>
      </w:r>
      <w:r w:rsidR="00ED44F1" w:rsidRPr="00856E80">
        <w:t>;</w:t>
      </w:r>
    </w:p>
    <w:p w:rsidR="00ED44F1" w:rsidRPr="00856E80" w:rsidRDefault="00ED44F1" w:rsidP="00ED44F1">
      <w:r>
        <w:t xml:space="preserve">Цена: </w:t>
      </w:r>
      <w:r>
        <w:rPr>
          <w:lang w:val="en-US"/>
        </w:rPr>
        <w:t>S</w:t>
      </w:r>
      <w:r>
        <w:rPr>
          <w:vertAlign w:val="subscript"/>
          <w:lang w:val="en-US"/>
        </w:rPr>
        <w:t>a</w:t>
      </w:r>
      <w:r w:rsidR="00B335F0">
        <w:t xml:space="preserve"> = 44</w:t>
      </w:r>
      <w:r w:rsidRPr="00856E80">
        <w:t>;</w:t>
      </w:r>
    </w:p>
    <w:p w:rsidR="008E1B59" w:rsidRDefault="008E1B59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/>
    <w:p w:rsidR="00DB4A98" w:rsidRDefault="00DB4A98" w:rsidP="00421E62">
      <w:pPr>
        <w:rPr>
          <w:sz w:val="32"/>
        </w:rPr>
      </w:pPr>
      <w:r>
        <w:rPr>
          <w:sz w:val="32"/>
        </w:rPr>
        <w:lastRenderedPageBreak/>
        <w:t>Вторая</w:t>
      </w:r>
      <w:r w:rsidRPr="00DB4A98">
        <w:rPr>
          <w:sz w:val="32"/>
        </w:rPr>
        <w:t xml:space="preserve"> часть курсовой работы:</w:t>
      </w:r>
    </w:p>
    <w:p w:rsidR="00DB4A98" w:rsidRPr="00DB4A98" w:rsidRDefault="00DB4A98" w:rsidP="00421E62">
      <w:r>
        <w:t>Фото</w:t>
      </w:r>
      <w:bookmarkStart w:id="0" w:name="_GoBack"/>
      <w:bookmarkEnd w:id="0"/>
    </w:p>
    <w:p w:rsidR="00DB4A98" w:rsidRPr="00DB4A98" w:rsidRDefault="00DB4A98" w:rsidP="00421E62">
      <w:pPr>
        <w:rPr>
          <w:lang w:val="en-US"/>
        </w:rPr>
      </w:pPr>
    </w:p>
    <w:sectPr w:rsidR="00DB4A98" w:rsidRPr="00DB4A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CB"/>
    <w:rsid w:val="000424CB"/>
    <w:rsid w:val="0009021D"/>
    <w:rsid w:val="00093DEA"/>
    <w:rsid w:val="000B765A"/>
    <w:rsid w:val="00247F4D"/>
    <w:rsid w:val="00287E26"/>
    <w:rsid w:val="0029668B"/>
    <w:rsid w:val="002A3255"/>
    <w:rsid w:val="002C418B"/>
    <w:rsid w:val="00313468"/>
    <w:rsid w:val="00344071"/>
    <w:rsid w:val="003915DA"/>
    <w:rsid w:val="00393DE1"/>
    <w:rsid w:val="003A2BC8"/>
    <w:rsid w:val="0040047B"/>
    <w:rsid w:val="004145DB"/>
    <w:rsid w:val="00421C65"/>
    <w:rsid w:val="00421E62"/>
    <w:rsid w:val="00430709"/>
    <w:rsid w:val="00447428"/>
    <w:rsid w:val="00466045"/>
    <w:rsid w:val="0046606D"/>
    <w:rsid w:val="004A7941"/>
    <w:rsid w:val="004C5028"/>
    <w:rsid w:val="004D7753"/>
    <w:rsid w:val="00505148"/>
    <w:rsid w:val="005316AB"/>
    <w:rsid w:val="00597439"/>
    <w:rsid w:val="005B0EEF"/>
    <w:rsid w:val="0061742F"/>
    <w:rsid w:val="0066267B"/>
    <w:rsid w:val="006E6513"/>
    <w:rsid w:val="00727488"/>
    <w:rsid w:val="007B5483"/>
    <w:rsid w:val="007F4F04"/>
    <w:rsid w:val="00803734"/>
    <w:rsid w:val="00816BBD"/>
    <w:rsid w:val="00820E8B"/>
    <w:rsid w:val="00856E80"/>
    <w:rsid w:val="008972D0"/>
    <w:rsid w:val="008E1B59"/>
    <w:rsid w:val="009156B6"/>
    <w:rsid w:val="009236F2"/>
    <w:rsid w:val="0094627D"/>
    <w:rsid w:val="009E0F71"/>
    <w:rsid w:val="009E7292"/>
    <w:rsid w:val="00A26990"/>
    <w:rsid w:val="00A6720F"/>
    <w:rsid w:val="00A86662"/>
    <w:rsid w:val="00B020B7"/>
    <w:rsid w:val="00B10D5A"/>
    <w:rsid w:val="00B335F0"/>
    <w:rsid w:val="00B745D2"/>
    <w:rsid w:val="00B81C62"/>
    <w:rsid w:val="00B907B6"/>
    <w:rsid w:val="00BD11E7"/>
    <w:rsid w:val="00BD706F"/>
    <w:rsid w:val="00BF1F83"/>
    <w:rsid w:val="00C77E96"/>
    <w:rsid w:val="00C82098"/>
    <w:rsid w:val="00CF2DE8"/>
    <w:rsid w:val="00CF5F0E"/>
    <w:rsid w:val="00D1067F"/>
    <w:rsid w:val="00D40D87"/>
    <w:rsid w:val="00D46B66"/>
    <w:rsid w:val="00D65DE2"/>
    <w:rsid w:val="00DB2BBC"/>
    <w:rsid w:val="00DB4A98"/>
    <w:rsid w:val="00DC2556"/>
    <w:rsid w:val="00DF6183"/>
    <w:rsid w:val="00E163DB"/>
    <w:rsid w:val="00E2033D"/>
    <w:rsid w:val="00E62B63"/>
    <w:rsid w:val="00E67A65"/>
    <w:rsid w:val="00E96F1C"/>
    <w:rsid w:val="00EB2B63"/>
    <w:rsid w:val="00ED44F1"/>
    <w:rsid w:val="00EE3354"/>
    <w:rsid w:val="00EF2EE4"/>
    <w:rsid w:val="00F40F51"/>
    <w:rsid w:val="00F6131A"/>
    <w:rsid w:val="00F86B52"/>
    <w:rsid w:val="00FA7FEF"/>
    <w:rsid w:val="00FF5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61973"/>
  <w15:chartTrackingRefBased/>
  <w15:docId w15:val="{CA21C986-1E88-4CF0-B782-ACAA0E65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4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zz">
    <w:name w:val="zzz"/>
    <w:basedOn w:val="a"/>
    <w:link w:val="zzz0"/>
    <w:qFormat/>
    <w:rsid w:val="009E0F71"/>
    <w:rPr>
      <w:rFonts w:ascii="Cambria Math" w:eastAsia="Times New Roman" w:hAnsi="Cambria Math" w:cs="Cambria Math"/>
      <w:color w:val="222222"/>
      <w:sz w:val="18"/>
      <w:szCs w:val="25"/>
      <w:lang w:eastAsia="ru-RU"/>
    </w:rPr>
  </w:style>
  <w:style w:type="character" w:customStyle="1" w:styleId="zzz0">
    <w:name w:val="zzz Знак"/>
    <w:basedOn w:val="a0"/>
    <w:link w:val="zzz"/>
    <w:rsid w:val="009E0F71"/>
    <w:rPr>
      <w:rFonts w:ascii="Cambria Math" w:eastAsia="Times New Roman" w:hAnsi="Cambria Math" w:cs="Cambria Math"/>
      <w:color w:val="222222"/>
      <w:sz w:val="18"/>
      <w:szCs w:val="25"/>
      <w:lang w:eastAsia="ru-RU"/>
    </w:rPr>
  </w:style>
  <w:style w:type="character" w:styleId="a3">
    <w:name w:val="annotation reference"/>
    <w:basedOn w:val="a0"/>
    <w:uiPriority w:val="99"/>
    <w:semiHidden/>
    <w:unhideWhenUsed/>
    <w:rsid w:val="005316A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5316A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5316AB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5316AB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5316AB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5316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5316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10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49</cp:revision>
  <dcterms:created xsi:type="dcterms:W3CDTF">2019-11-24T21:17:00Z</dcterms:created>
  <dcterms:modified xsi:type="dcterms:W3CDTF">2019-12-22T16:50:00Z</dcterms:modified>
</cp:coreProperties>
</file>