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770" w:rsidRDefault="00117770" w:rsidP="00117770">
      <w:pPr>
        <w:jc w:val="center"/>
        <w:rPr>
          <w:sz w:val="28"/>
        </w:rPr>
      </w:pPr>
      <w:r w:rsidRPr="00117770">
        <w:rPr>
          <w:sz w:val="28"/>
        </w:rPr>
        <w:t>Обобщенное программирование</w:t>
      </w:r>
    </w:p>
    <w:p w:rsidR="00117770" w:rsidRDefault="00117770" w:rsidP="00136D01">
      <w:pPr>
        <w:pStyle w:val="a3"/>
        <w:numPr>
          <w:ilvl w:val="0"/>
          <w:numId w:val="1"/>
        </w:numPr>
      </w:pPr>
      <w:r>
        <w:t>Обобщенное программирование означает написание кода, который может быть неоднократно использован с объектами самых разных типов.</w:t>
      </w:r>
    </w:p>
    <w:p w:rsidR="00136D01" w:rsidRDefault="00136D01" w:rsidP="00136D01">
      <w:pPr>
        <w:pStyle w:val="a3"/>
        <w:numPr>
          <w:ilvl w:val="0"/>
          <w:numId w:val="1"/>
        </w:numPr>
      </w:pPr>
      <w:r>
        <w:t xml:space="preserve">Обобщения предлагают лучшее решение: параметры типа. Класс </w:t>
      </w:r>
      <w:proofErr w:type="spellStart"/>
      <w:r>
        <w:t>ArrayList</w:t>
      </w:r>
      <w:proofErr w:type="spellEnd"/>
      <w:r>
        <w:t xml:space="preserve"> теперь принимает параметр типа, обозначающий тип элементов </w:t>
      </w:r>
      <w:proofErr w:type="spellStart"/>
      <w:r>
        <w:t>коллеции</w:t>
      </w:r>
      <w:proofErr w:type="spellEnd"/>
      <w:r>
        <w:t xml:space="preserve">, как показано ниже. Благодаря этому код получается более удобочитаемым. Теперь становится сразу понятно, что этот конкретный списочный массив содержит объекты типа </w:t>
      </w:r>
      <w:r w:rsidRPr="00136D01">
        <w:rPr>
          <w:lang w:val="en-US"/>
        </w:rPr>
        <w:t>String</w:t>
      </w:r>
      <w:r w:rsidRPr="00136D01">
        <w:t>.</w:t>
      </w:r>
    </w:p>
    <w:p w:rsidR="00136D01" w:rsidRDefault="00136D01" w:rsidP="00136D01">
      <w:pPr>
        <w:pStyle w:val="a3"/>
        <w:rPr>
          <w:lang w:val="en-US"/>
        </w:rPr>
      </w:pPr>
      <w:proofErr w:type="spellStart"/>
      <w:r w:rsidRPr="00136D01">
        <w:rPr>
          <w:lang w:val="en-US"/>
        </w:rPr>
        <w:t>ArrayList</w:t>
      </w:r>
      <w:proofErr w:type="spellEnd"/>
      <w:r>
        <w:rPr>
          <w:lang w:val="en-US"/>
        </w:rPr>
        <w:t>&lt;String&gt;</w:t>
      </w:r>
      <w:r w:rsidRPr="00136D01">
        <w:rPr>
          <w:lang w:val="en-US"/>
        </w:rPr>
        <w:t xml:space="preserve"> files = new </w:t>
      </w:r>
      <w:proofErr w:type="spellStart"/>
      <w:r w:rsidRPr="00136D01">
        <w:rPr>
          <w:lang w:val="en-US"/>
        </w:rPr>
        <w:t>ArrayList</w:t>
      </w:r>
      <w:proofErr w:type="spellEnd"/>
      <w:r>
        <w:rPr>
          <w:lang w:val="en-US"/>
        </w:rPr>
        <w:t>&lt;String&gt;</w:t>
      </w:r>
      <w:r w:rsidRPr="00136D01">
        <w:rPr>
          <w:lang w:val="en-US"/>
        </w:rPr>
        <w:t xml:space="preserve"> (</w:t>
      </w:r>
      <w:proofErr w:type="gramStart"/>
      <w:r w:rsidRPr="00136D01">
        <w:rPr>
          <w:lang w:val="en-US"/>
        </w:rPr>
        <w:t>) ;</w:t>
      </w:r>
      <w:proofErr w:type="gramEnd"/>
    </w:p>
    <w:p w:rsidR="00136D01" w:rsidRPr="00CD19C5" w:rsidRDefault="00136D01" w:rsidP="00136D01">
      <w:pPr>
        <w:pStyle w:val="a3"/>
        <w:rPr>
          <w:lang w:val="en-US"/>
        </w:rPr>
      </w:pPr>
      <w:r>
        <w:t>также</w:t>
      </w:r>
      <w:r w:rsidRPr="00CD19C5">
        <w:rPr>
          <w:lang w:val="en-US"/>
        </w:rPr>
        <w:t xml:space="preserve"> </w:t>
      </w:r>
      <w:r>
        <w:t>можно</w:t>
      </w:r>
      <w:r w:rsidRPr="00CD19C5">
        <w:rPr>
          <w:lang w:val="en-US"/>
        </w:rPr>
        <w:t xml:space="preserve"> </w:t>
      </w:r>
      <w:r>
        <w:t>писать</w:t>
      </w:r>
      <w:r w:rsidRPr="00CD19C5">
        <w:rPr>
          <w:lang w:val="en-US"/>
        </w:rPr>
        <w:t xml:space="preserve"> </w:t>
      </w:r>
      <w:r>
        <w:t>так</w:t>
      </w:r>
      <w:r w:rsidRPr="00CD19C5">
        <w:rPr>
          <w:lang w:val="en-US"/>
        </w:rPr>
        <w:t>,</w:t>
      </w:r>
    </w:p>
    <w:p w:rsidR="00136D01" w:rsidRPr="00136D01" w:rsidRDefault="00136D01" w:rsidP="00136D01">
      <w:pPr>
        <w:pStyle w:val="a3"/>
        <w:rPr>
          <w:lang w:val="en-US"/>
        </w:rPr>
      </w:pPr>
      <w:proofErr w:type="spellStart"/>
      <w:r w:rsidRPr="00136D01">
        <w:rPr>
          <w:lang w:val="en-US"/>
        </w:rPr>
        <w:t>ArrayList</w:t>
      </w:r>
      <w:proofErr w:type="spellEnd"/>
      <w:r>
        <w:rPr>
          <w:lang w:val="en-US"/>
        </w:rPr>
        <w:t>&lt;String&gt;</w:t>
      </w:r>
      <w:r w:rsidRPr="00136D01">
        <w:rPr>
          <w:lang w:val="en-US"/>
        </w:rPr>
        <w:t xml:space="preserve"> files = new </w:t>
      </w:r>
      <w:proofErr w:type="spellStart"/>
      <w:r w:rsidRPr="00136D01">
        <w:rPr>
          <w:lang w:val="en-US"/>
        </w:rPr>
        <w:t>ArrayList</w:t>
      </w:r>
      <w:proofErr w:type="spellEnd"/>
      <w:r>
        <w:rPr>
          <w:lang w:val="en-US"/>
        </w:rPr>
        <w:t>&lt;&gt;</w:t>
      </w:r>
      <w:r w:rsidRPr="00136D01">
        <w:rPr>
          <w:lang w:val="en-US"/>
        </w:rPr>
        <w:t xml:space="preserve"> (</w:t>
      </w:r>
      <w:proofErr w:type="gramStart"/>
      <w:r w:rsidRPr="00136D01">
        <w:rPr>
          <w:lang w:val="en-US"/>
        </w:rPr>
        <w:t>) ;</w:t>
      </w:r>
      <w:proofErr w:type="gramEnd"/>
    </w:p>
    <w:p w:rsidR="00CD19C5" w:rsidRDefault="00136D01" w:rsidP="00CD19C5">
      <w:pPr>
        <w:pStyle w:val="a3"/>
        <w:numPr>
          <w:ilvl w:val="0"/>
          <w:numId w:val="1"/>
        </w:numPr>
      </w:pPr>
      <w:r w:rsidRPr="00A0048E">
        <w:rPr>
          <w:lang w:val="en-US"/>
        </w:rPr>
        <w:t xml:space="preserve"> </w:t>
      </w:r>
      <w:r w:rsidR="00CD19C5">
        <w:t xml:space="preserve">Приведем пример типичного затруднения, которое пришлось преодолевать разработчикам стандартной библиотеки классов </w:t>
      </w:r>
      <w:proofErr w:type="spellStart"/>
      <w:r w:rsidR="00CD19C5">
        <w:t>Java</w:t>
      </w:r>
      <w:proofErr w:type="spellEnd"/>
      <w:r w:rsidR="00CD19C5">
        <w:t xml:space="preserve">. Класс </w:t>
      </w:r>
      <w:proofErr w:type="spellStart"/>
      <w:r w:rsidR="00CD19C5">
        <w:t>ArrayList</w:t>
      </w:r>
      <w:proofErr w:type="spellEnd"/>
      <w:r w:rsidR="00CD19C5">
        <w:t xml:space="preserve"> содержит метод </w:t>
      </w:r>
      <w:proofErr w:type="spellStart"/>
      <w:r w:rsidR="00CD19C5">
        <w:t>addAll</w:t>
      </w:r>
      <w:proofErr w:type="spellEnd"/>
      <w:r w:rsidR="00CD19C5">
        <w:t xml:space="preserve"> (), предназначенный для добавления элементов из другой коллекции. Так, у программиста может возникнуть потребность добавить все элементы из коллекции типа </w:t>
      </w:r>
      <w:proofErr w:type="spellStart"/>
      <w:r w:rsidR="00CD19C5">
        <w:t>ArrayList</w:t>
      </w:r>
      <w:proofErr w:type="spellEnd"/>
      <w:r w:rsidR="00CD19C5">
        <w:t xml:space="preserve"> в коллекцию типа </w:t>
      </w:r>
      <w:proofErr w:type="spellStart"/>
      <w:r w:rsidR="00CD19C5">
        <w:t>ArrayList</w:t>
      </w:r>
      <w:proofErr w:type="spellEnd"/>
      <w:r w:rsidR="00CD19C5">
        <w:t xml:space="preserve">. Но обратное, разумеется, недопустимо. Как же разрешить один вызов и запретить другой? Создатели </w:t>
      </w:r>
      <w:proofErr w:type="spellStart"/>
      <w:r w:rsidR="00CD19C5">
        <w:t>Java</w:t>
      </w:r>
      <w:proofErr w:type="spellEnd"/>
      <w:r w:rsidR="00CD19C5">
        <w:t xml:space="preserve"> нашли искусный выход из этого затруднительного положения, внедрив понятие подстановочного типа. Подстановочные типы довольно абстрактны, но они позволяют разработчику библиотеки сделать методы как можно более гибкими.</w:t>
      </w:r>
    </w:p>
    <w:p w:rsidR="00C256E9" w:rsidRDefault="00CD19C5" w:rsidP="00C256E9">
      <w:pPr>
        <w:pStyle w:val="a3"/>
      </w:pPr>
      <w:r>
        <w:t xml:space="preserve">В связи с этим можно сформулировать следующее эмпирическое правило: от применения параметров типа выигрывает только тот код, в котором традиционно присутствует много операций приведения от самых общих типов, как, например, класс </w:t>
      </w:r>
      <w:proofErr w:type="spellStart"/>
      <w:r w:rsidR="00C256E9">
        <w:t>Object</w:t>
      </w:r>
      <w:proofErr w:type="spellEnd"/>
      <w:r w:rsidR="00C256E9">
        <w:t xml:space="preserve"> или интерфейс </w:t>
      </w:r>
      <w:proofErr w:type="spellStart"/>
      <w:r w:rsidR="00C256E9">
        <w:t>Comparablе</w:t>
      </w:r>
      <w:proofErr w:type="spellEnd"/>
      <w:r w:rsidR="00C256E9">
        <w:t>.</w:t>
      </w:r>
    </w:p>
    <w:p w:rsidR="00C256E9" w:rsidRDefault="00C256E9" w:rsidP="00C256E9">
      <w:r>
        <w:t>4)Какой-то пиздец со стиранием типов</w:t>
      </w:r>
    </w:p>
    <w:p w:rsidR="00C256E9" w:rsidRDefault="00C256E9" w:rsidP="00C256E9">
      <w:r>
        <w:t>5)</w:t>
      </w:r>
      <w:r w:rsidRPr="00C256E9">
        <w:t xml:space="preserve"> </w:t>
      </w:r>
      <w:r>
        <w:t>Какой-то пиздец со стиранием типов</w:t>
      </w:r>
    </w:p>
    <w:p w:rsidR="00C256E9" w:rsidRDefault="00C256E9" w:rsidP="00C256E9">
      <w:r>
        <w:t>6)</w:t>
      </w:r>
      <w:r w:rsidRPr="00C256E9">
        <w:t xml:space="preserve"> </w:t>
      </w:r>
      <w:r>
        <w:t>Какой-то пиздец со стиранием типов</w:t>
      </w:r>
    </w:p>
    <w:p w:rsidR="00C256E9" w:rsidRDefault="00C256E9" w:rsidP="00C256E9">
      <w:r>
        <w:t>7)</w:t>
      </w:r>
      <w:r w:rsidRPr="00C256E9">
        <w:t xml:space="preserve"> </w:t>
      </w:r>
      <w:r>
        <w:t xml:space="preserve">Примитивный тип нельзя подставить вместо типа параметра. Это означает, что не бывает объекта типа </w:t>
      </w:r>
      <w:proofErr w:type="spellStart"/>
      <w:r>
        <w:t>Pair</w:t>
      </w:r>
      <w:proofErr w:type="spellEnd"/>
      <w:r w:rsidR="004F7F41" w:rsidRPr="004F7F41">
        <w:t>&lt;</w:t>
      </w:r>
      <w:r w:rsidR="004F7F41">
        <w:rPr>
          <w:lang w:val="en-US"/>
        </w:rPr>
        <w:t>double</w:t>
      </w:r>
      <w:r w:rsidR="004F7F41" w:rsidRPr="004F7F41">
        <w:t>&gt;</w:t>
      </w:r>
      <w:r>
        <w:t xml:space="preserve">, а только объект типа </w:t>
      </w:r>
      <w:proofErr w:type="spellStart"/>
      <w:r>
        <w:t>Pair</w:t>
      </w:r>
      <w:proofErr w:type="spellEnd"/>
      <w:r w:rsidR="004F7F41" w:rsidRPr="004F7F41">
        <w:t>&lt;</w:t>
      </w:r>
      <w:r w:rsidR="004F7F41">
        <w:rPr>
          <w:lang w:val="en-US"/>
        </w:rPr>
        <w:t>Double</w:t>
      </w:r>
      <w:r w:rsidR="004F7F41" w:rsidRPr="004F7F41">
        <w:t>&gt;</w:t>
      </w:r>
      <w:r>
        <w:t xml:space="preserve">. Причину, конечно, следует искать в стирании типов. После такого стирания в классе </w:t>
      </w:r>
      <w:proofErr w:type="spellStart"/>
      <w:r>
        <w:t>Pair</w:t>
      </w:r>
      <w:proofErr w:type="spellEnd"/>
      <w:r>
        <w:t xml:space="preserve"> отсутствуют поля типа </w:t>
      </w:r>
      <w:proofErr w:type="spellStart"/>
      <w:r>
        <w:t>Object</w:t>
      </w:r>
      <w:proofErr w:type="spellEnd"/>
      <w:r>
        <w:t xml:space="preserve">, и поэтому их нельзя использовать для хранения значений типа </w:t>
      </w:r>
      <w:proofErr w:type="spellStart"/>
      <w:r>
        <w:t>double</w:t>
      </w:r>
      <w:proofErr w:type="spellEnd"/>
      <w:r>
        <w:t>.</w:t>
      </w:r>
    </w:p>
    <w:p w:rsidR="005638E4" w:rsidRDefault="005638E4" w:rsidP="005638E4">
      <w:r w:rsidRPr="005638E4">
        <w:t>8)</w:t>
      </w:r>
      <w:r>
        <w:t xml:space="preserve">Переменные типа нельзя использовать в выражениях вроде </w:t>
      </w:r>
      <w:proofErr w:type="spellStart"/>
      <w:r>
        <w:t>new</w:t>
      </w:r>
      <w:proofErr w:type="spellEnd"/>
      <w:r>
        <w:t xml:space="preserve"> Т (...), </w:t>
      </w:r>
      <w:proofErr w:type="spellStart"/>
      <w:r>
        <w:t>new</w:t>
      </w:r>
      <w:proofErr w:type="spellEnd"/>
      <w:r>
        <w:t xml:space="preserve"> Т [</w:t>
      </w:r>
      <w:proofErr w:type="gramStart"/>
      <w:r>
        <w:t>... ]</w:t>
      </w:r>
      <w:proofErr w:type="gramEnd"/>
      <w:r>
        <w:t xml:space="preserve"> или </w:t>
      </w:r>
      <w:proofErr w:type="spellStart"/>
      <w:r>
        <w:t>Т.class</w:t>
      </w:r>
      <w:proofErr w:type="spellEnd"/>
      <w:r>
        <w:t xml:space="preserve">. Например, следующий конструктор </w:t>
      </w:r>
      <w:proofErr w:type="spellStart"/>
      <w:r>
        <w:t>Pair</w:t>
      </w:r>
      <w:proofErr w:type="spellEnd"/>
      <w:r w:rsidR="00297784" w:rsidRPr="00297784">
        <w:t>&lt;</w:t>
      </w:r>
      <w:r w:rsidR="00297784">
        <w:rPr>
          <w:lang w:val="en-US"/>
        </w:rPr>
        <w:t>T</w:t>
      </w:r>
      <w:r w:rsidR="00297784" w:rsidRPr="00297784">
        <w:t>&gt;</w:t>
      </w:r>
      <w:r>
        <w:t xml:space="preserve"> недопустим:</w:t>
      </w:r>
    </w:p>
    <w:p w:rsidR="005638E4" w:rsidRDefault="005638E4" w:rsidP="005638E4">
      <w:pPr>
        <w:rPr>
          <w:lang w:val="en-US"/>
        </w:rPr>
      </w:pPr>
      <w:r w:rsidRPr="00297784">
        <w:t xml:space="preserve"> </w:t>
      </w:r>
      <w:r w:rsidRPr="005638E4">
        <w:rPr>
          <w:lang w:val="en-US"/>
        </w:rPr>
        <w:t xml:space="preserve">public </w:t>
      </w:r>
      <w:proofErr w:type="gramStart"/>
      <w:r w:rsidRPr="005638E4">
        <w:rPr>
          <w:lang w:val="en-US"/>
        </w:rPr>
        <w:t>Pair(</w:t>
      </w:r>
      <w:proofErr w:type="gramEnd"/>
      <w:r w:rsidRPr="005638E4">
        <w:rPr>
          <w:lang w:val="en-US"/>
        </w:rPr>
        <w:t xml:space="preserve">) { first = new </w:t>
      </w:r>
      <w:r>
        <w:t>Т</w:t>
      </w:r>
      <w:r w:rsidRPr="005638E4">
        <w:rPr>
          <w:lang w:val="en-US"/>
        </w:rPr>
        <w:t xml:space="preserve">(); second = new T(); } // </w:t>
      </w:r>
      <w:r>
        <w:t>ОШИБКА</w:t>
      </w:r>
      <w:r w:rsidRPr="005638E4">
        <w:rPr>
          <w:lang w:val="en-US"/>
        </w:rPr>
        <w:t xml:space="preserve">! </w:t>
      </w:r>
    </w:p>
    <w:p w:rsidR="005638E4" w:rsidRDefault="005638E4" w:rsidP="005638E4">
      <w:r>
        <w:t xml:space="preserve">Стирание типов может изменить обобщенный тип Т на </w:t>
      </w:r>
      <w:proofErr w:type="spellStart"/>
      <w:r>
        <w:t>Object</w:t>
      </w:r>
      <w:proofErr w:type="spellEnd"/>
      <w:r>
        <w:t xml:space="preserve">, а вызывать конструктор </w:t>
      </w:r>
      <w:proofErr w:type="spellStart"/>
      <w:r>
        <w:t>new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(), конечно, не стоит. Начиная с версии </w:t>
      </w:r>
      <w:proofErr w:type="spellStart"/>
      <w:r>
        <w:t>Java</w:t>
      </w:r>
      <w:proofErr w:type="spellEnd"/>
      <w:r>
        <w:t xml:space="preserve"> SE 8, можно прибегнуть к наилучшему обходному приему, предоставив в вызывающем коде ссылку </w:t>
      </w:r>
      <w:proofErr w:type="gramStart"/>
      <w:r>
        <w:t>на конструктор</w:t>
      </w:r>
      <w:proofErr w:type="gramEnd"/>
      <w:r>
        <w:t xml:space="preserve">, как показано в следующем примере: </w:t>
      </w:r>
    </w:p>
    <w:p w:rsidR="005638E4" w:rsidRPr="00297784" w:rsidRDefault="005638E4" w:rsidP="005638E4">
      <w:pPr>
        <w:rPr>
          <w:lang w:val="en-US"/>
        </w:rPr>
      </w:pPr>
      <w:r w:rsidRPr="00297784">
        <w:rPr>
          <w:lang w:val="en-US"/>
        </w:rPr>
        <w:t>Pair</w:t>
      </w:r>
      <w:r w:rsidR="00297784">
        <w:rPr>
          <w:lang w:val="en-US"/>
        </w:rPr>
        <w:t>&lt;</w:t>
      </w:r>
      <w:r w:rsidR="00297784" w:rsidRPr="00297784">
        <w:rPr>
          <w:lang w:val="en-US"/>
        </w:rPr>
        <w:t xml:space="preserve"> String</w:t>
      </w:r>
      <w:r w:rsidR="00297784">
        <w:rPr>
          <w:lang w:val="en-US"/>
        </w:rPr>
        <w:t>&gt;</w:t>
      </w:r>
      <w:r w:rsidRPr="00297784">
        <w:rPr>
          <w:lang w:val="en-US"/>
        </w:rPr>
        <w:t xml:space="preserve"> </w:t>
      </w:r>
      <w:r>
        <w:t>р</w:t>
      </w:r>
      <w:r w:rsidRPr="00297784">
        <w:rPr>
          <w:lang w:val="en-US"/>
        </w:rPr>
        <w:t xml:space="preserve"> = </w:t>
      </w:r>
      <w:proofErr w:type="spellStart"/>
      <w:r w:rsidRPr="00297784">
        <w:rPr>
          <w:lang w:val="en-US"/>
        </w:rPr>
        <w:t>Pair.makePair</w:t>
      </w:r>
      <w:proofErr w:type="spellEnd"/>
      <w:r w:rsidRPr="00297784">
        <w:rPr>
          <w:lang w:val="en-US"/>
        </w:rPr>
        <w:t>(String</w:t>
      </w:r>
      <w:proofErr w:type="gramStart"/>
      <w:r w:rsidRPr="00297784">
        <w:rPr>
          <w:lang w:val="en-US"/>
        </w:rPr>
        <w:t>: :new</w:t>
      </w:r>
      <w:proofErr w:type="gramEnd"/>
      <w:r w:rsidRPr="00297784">
        <w:rPr>
          <w:lang w:val="en-US"/>
        </w:rPr>
        <w:t xml:space="preserve">) ; </w:t>
      </w:r>
    </w:p>
    <w:p w:rsidR="005638E4" w:rsidRDefault="005638E4" w:rsidP="005638E4">
      <w:r>
        <w:t xml:space="preserve">Метод </w:t>
      </w:r>
      <w:proofErr w:type="spellStart"/>
      <w:r>
        <w:t>makePair</w:t>
      </w:r>
      <w:proofErr w:type="spellEnd"/>
      <w:r>
        <w:t xml:space="preserve"> () получает ссылку на функциональный интерфейс для вызова функции без аргументов и возврата результата типа Т следующим образом:</w:t>
      </w:r>
    </w:p>
    <w:p w:rsidR="00C256E9" w:rsidRDefault="005638E4" w:rsidP="005638E4">
      <w:pPr>
        <w:rPr>
          <w:lang w:val="en-US"/>
        </w:rPr>
      </w:pPr>
      <w:r w:rsidRPr="00A0048E">
        <w:t xml:space="preserve"> </w:t>
      </w:r>
      <w:r w:rsidRPr="005638E4">
        <w:rPr>
          <w:lang w:val="en-US"/>
        </w:rPr>
        <w:t>public static</w:t>
      </w:r>
      <w:r w:rsidR="00297784">
        <w:rPr>
          <w:lang w:val="en-US"/>
        </w:rPr>
        <w:t xml:space="preserve"> &lt;T&gt;</w:t>
      </w:r>
      <w:r w:rsidRPr="005638E4">
        <w:rPr>
          <w:lang w:val="en-US"/>
        </w:rPr>
        <w:t xml:space="preserve"> Pair</w:t>
      </w:r>
      <w:r w:rsidR="00297784">
        <w:rPr>
          <w:lang w:val="en-US"/>
        </w:rPr>
        <w:t>&lt;T&gt;</w:t>
      </w:r>
      <w:r w:rsidRPr="005638E4">
        <w:rPr>
          <w:lang w:val="en-US"/>
        </w:rPr>
        <w:t xml:space="preserve"> </w:t>
      </w:r>
      <w:proofErr w:type="spellStart"/>
      <w:proofErr w:type="gramStart"/>
      <w:r w:rsidRPr="005638E4">
        <w:rPr>
          <w:lang w:val="en-US"/>
        </w:rPr>
        <w:t>makePair</w:t>
      </w:r>
      <w:proofErr w:type="spellEnd"/>
      <w:r w:rsidRPr="005638E4">
        <w:rPr>
          <w:lang w:val="en-US"/>
        </w:rPr>
        <w:t>(</w:t>
      </w:r>
      <w:proofErr w:type="gramEnd"/>
      <w:r w:rsidRPr="005638E4">
        <w:rPr>
          <w:lang w:val="en-US"/>
        </w:rPr>
        <w:t>Supplier</w:t>
      </w:r>
      <w:r w:rsidR="00297784">
        <w:rPr>
          <w:lang w:val="en-US"/>
        </w:rPr>
        <w:t xml:space="preserve"> </w:t>
      </w:r>
      <w:proofErr w:type="spellStart"/>
      <w:r w:rsidR="00297784">
        <w:rPr>
          <w:lang w:val="en-US"/>
        </w:rPr>
        <w:t>constr</w:t>
      </w:r>
      <w:proofErr w:type="spellEnd"/>
      <w:r w:rsidR="00297784">
        <w:rPr>
          <w:lang w:val="en-US"/>
        </w:rPr>
        <w:t>) { return new Pair&lt;&gt;</w:t>
      </w:r>
      <w:r w:rsidRPr="005638E4">
        <w:rPr>
          <w:lang w:val="en-US"/>
        </w:rPr>
        <w:t>(</w:t>
      </w:r>
      <w:proofErr w:type="spellStart"/>
      <w:r w:rsidRPr="005638E4">
        <w:rPr>
          <w:lang w:val="en-US"/>
        </w:rPr>
        <w:t>constr.get</w:t>
      </w:r>
      <w:proofErr w:type="spellEnd"/>
      <w:r w:rsidRPr="005638E4">
        <w:rPr>
          <w:lang w:val="en-US"/>
        </w:rPr>
        <w:t xml:space="preserve">(), </w:t>
      </w:r>
      <w:proofErr w:type="spellStart"/>
      <w:r w:rsidRPr="005638E4">
        <w:rPr>
          <w:lang w:val="en-US"/>
        </w:rPr>
        <w:t>constr.get</w:t>
      </w:r>
      <w:proofErr w:type="spellEnd"/>
      <w:r w:rsidRPr="005638E4">
        <w:rPr>
          <w:lang w:val="en-US"/>
        </w:rPr>
        <w:t>()); }</w:t>
      </w:r>
    </w:p>
    <w:p w:rsidR="005638E4" w:rsidRDefault="005638E4" w:rsidP="005638E4">
      <w:r w:rsidRPr="005638E4">
        <w:t xml:space="preserve">9) </w:t>
      </w:r>
      <w:r>
        <w:t xml:space="preserve">На переменные типа нельзя ссылаться в статических полях или методах. Например, следующая замечательная идея на сработает: </w:t>
      </w:r>
    </w:p>
    <w:p w:rsidR="005638E4" w:rsidRPr="00A0048E" w:rsidRDefault="005638E4" w:rsidP="005638E4">
      <w:r w:rsidRPr="005638E4">
        <w:rPr>
          <w:lang w:val="en-US"/>
        </w:rPr>
        <w:t>public</w:t>
      </w:r>
      <w:r w:rsidRPr="00A0048E">
        <w:t xml:space="preserve"> </w:t>
      </w:r>
      <w:r w:rsidRPr="005638E4">
        <w:rPr>
          <w:lang w:val="en-US"/>
        </w:rPr>
        <w:t>class</w:t>
      </w:r>
      <w:r w:rsidRPr="00A0048E">
        <w:t xml:space="preserve"> </w:t>
      </w:r>
      <w:r w:rsidRPr="005638E4">
        <w:rPr>
          <w:lang w:val="en-US"/>
        </w:rPr>
        <w:t>Singleton</w:t>
      </w:r>
      <w:r w:rsidR="00297784" w:rsidRPr="00A0048E">
        <w:t>&lt;</w:t>
      </w:r>
      <w:r w:rsidR="00297784">
        <w:rPr>
          <w:lang w:val="en-US"/>
        </w:rPr>
        <w:t>T</w:t>
      </w:r>
      <w:r w:rsidR="00297784" w:rsidRPr="00A0048E">
        <w:t>&gt;</w:t>
      </w:r>
      <w:r w:rsidRPr="00A0048E">
        <w:t xml:space="preserve"> {</w:t>
      </w:r>
    </w:p>
    <w:p w:rsidR="005638E4" w:rsidRDefault="005638E4" w:rsidP="005638E4">
      <w:pPr>
        <w:rPr>
          <w:lang w:val="en-US"/>
        </w:rPr>
      </w:pPr>
      <w:r w:rsidRPr="00A0048E">
        <w:t xml:space="preserve"> </w:t>
      </w:r>
      <w:r w:rsidRPr="005638E4">
        <w:rPr>
          <w:lang w:val="en-US"/>
        </w:rPr>
        <w:t xml:space="preserve">private static T </w:t>
      </w:r>
      <w:proofErr w:type="spellStart"/>
      <w:r w:rsidRPr="005638E4">
        <w:rPr>
          <w:lang w:val="en-US"/>
        </w:rPr>
        <w:t>singlelnstance</w:t>
      </w:r>
      <w:proofErr w:type="spellEnd"/>
      <w:r w:rsidRPr="005638E4">
        <w:rPr>
          <w:lang w:val="en-US"/>
        </w:rPr>
        <w:t xml:space="preserve">; // </w:t>
      </w:r>
      <w:r>
        <w:t>ОШИБКА</w:t>
      </w:r>
      <w:r w:rsidRPr="005638E4">
        <w:rPr>
          <w:lang w:val="en-US"/>
        </w:rPr>
        <w:t xml:space="preserve">! </w:t>
      </w:r>
    </w:p>
    <w:p w:rsidR="00C256E9" w:rsidRDefault="005638E4" w:rsidP="00C256E9">
      <w:pPr>
        <w:rPr>
          <w:lang w:val="en-US"/>
        </w:rPr>
      </w:pPr>
      <w:r w:rsidRPr="005638E4">
        <w:rPr>
          <w:lang w:val="en-US"/>
        </w:rPr>
        <w:t xml:space="preserve">public static T </w:t>
      </w:r>
      <w:proofErr w:type="spellStart"/>
      <w:proofErr w:type="gramStart"/>
      <w:r w:rsidRPr="005638E4">
        <w:rPr>
          <w:lang w:val="en-US"/>
        </w:rPr>
        <w:t>getSinglelnstance</w:t>
      </w:r>
      <w:proofErr w:type="spellEnd"/>
      <w:r w:rsidRPr="005638E4">
        <w:rPr>
          <w:lang w:val="en-US"/>
        </w:rPr>
        <w:t>(</w:t>
      </w:r>
      <w:proofErr w:type="gramEnd"/>
      <w:r w:rsidRPr="005638E4">
        <w:rPr>
          <w:lang w:val="en-US"/>
        </w:rPr>
        <w:t xml:space="preserve">) // </w:t>
      </w:r>
      <w:r>
        <w:t>ОШИБКА</w:t>
      </w:r>
      <w:r w:rsidRPr="005638E4">
        <w:rPr>
          <w:lang w:val="en-US"/>
        </w:rPr>
        <w:t xml:space="preserve">! </w:t>
      </w:r>
    </w:p>
    <w:p w:rsidR="005638E4" w:rsidRDefault="005638E4" w:rsidP="00C256E9">
      <w:pPr>
        <w:rPr>
          <w:lang w:val="en-US"/>
        </w:rPr>
      </w:pPr>
    </w:p>
    <w:p w:rsidR="005638E4" w:rsidRDefault="005638E4" w:rsidP="00C256E9">
      <w:r w:rsidRPr="005638E4">
        <w:lastRenderedPageBreak/>
        <w:t xml:space="preserve">10) </w:t>
      </w:r>
      <w:r>
        <w:t xml:space="preserve">Генерировать или перехватывать объекты обобщенного класса в виде исключений не допускается. На самом деле обобщенный класс не может расширять класс </w:t>
      </w:r>
      <w:proofErr w:type="spellStart"/>
      <w:r>
        <w:t>Throwable</w:t>
      </w:r>
      <w:proofErr w:type="spellEnd"/>
      <w:r>
        <w:t>. Например, приведенное ниже определение обобщенного класса не будет скомпилировано.</w:t>
      </w:r>
    </w:p>
    <w:p w:rsidR="005638E4" w:rsidRDefault="005638E4" w:rsidP="00C256E9">
      <w:r w:rsidRPr="005638E4">
        <w:rPr>
          <w:lang w:val="en-US"/>
        </w:rPr>
        <w:t>public</w:t>
      </w:r>
      <w:r w:rsidRPr="00A0048E">
        <w:t xml:space="preserve"> </w:t>
      </w:r>
      <w:r w:rsidRPr="005638E4">
        <w:rPr>
          <w:lang w:val="en-US"/>
        </w:rPr>
        <w:t>class</w:t>
      </w:r>
      <w:r w:rsidRPr="00A0048E">
        <w:t xml:space="preserve"> </w:t>
      </w:r>
      <w:r w:rsidRPr="005638E4">
        <w:rPr>
          <w:lang w:val="en-US"/>
        </w:rPr>
        <w:t>Problem</w:t>
      </w:r>
      <w:r w:rsidR="00297784" w:rsidRPr="00A0048E">
        <w:t>&lt;</w:t>
      </w:r>
      <w:r w:rsidR="00297784">
        <w:rPr>
          <w:lang w:val="en-US"/>
        </w:rPr>
        <w:t>T</w:t>
      </w:r>
      <w:r w:rsidR="00297784" w:rsidRPr="00A0048E">
        <w:t>&gt;</w:t>
      </w:r>
      <w:r w:rsidRPr="00A0048E">
        <w:t xml:space="preserve"> </w:t>
      </w:r>
      <w:r w:rsidRPr="005638E4">
        <w:rPr>
          <w:lang w:val="en-US"/>
        </w:rPr>
        <w:t>extends</w:t>
      </w:r>
      <w:r w:rsidRPr="00A0048E">
        <w:t xml:space="preserve"> </w:t>
      </w:r>
      <w:proofErr w:type="spellStart"/>
      <w:r w:rsidRPr="005638E4">
        <w:rPr>
          <w:lang w:val="en-US"/>
        </w:rPr>
        <w:t>Throwable</w:t>
      </w:r>
      <w:proofErr w:type="spellEnd"/>
      <w:r w:rsidRPr="00A0048E">
        <w:t xml:space="preserve"> {/*...*/}// </w:t>
      </w:r>
      <w:r>
        <w:t xml:space="preserve">ОШИБКА! </w:t>
      </w:r>
    </w:p>
    <w:p w:rsidR="005638E4" w:rsidRDefault="005638E4" w:rsidP="00C256E9">
      <w:r>
        <w:t xml:space="preserve">// Класс </w:t>
      </w:r>
      <w:proofErr w:type="spellStart"/>
      <w:r>
        <w:t>Throwable</w:t>
      </w:r>
      <w:proofErr w:type="spellEnd"/>
      <w:r>
        <w:t xml:space="preserve"> расширить нельзя!</w:t>
      </w:r>
    </w:p>
    <w:p w:rsidR="005638E4" w:rsidRDefault="005638E4" w:rsidP="00C256E9">
      <w:r>
        <w:t xml:space="preserve">Кроме того, переменную типа нельзя использовать в блоке </w:t>
      </w:r>
      <w:proofErr w:type="spellStart"/>
      <w:r>
        <w:t>catch</w:t>
      </w:r>
      <w:proofErr w:type="spellEnd"/>
      <w:r>
        <w:t>. Например, следующий метод не будет скомпилирован:</w:t>
      </w:r>
      <w:r w:rsidR="008D1F55">
        <w:tab/>
      </w:r>
    </w:p>
    <w:p w:rsidR="005638E4" w:rsidRPr="008D1F55" w:rsidRDefault="005638E4" w:rsidP="00C256E9">
      <w:pPr>
        <w:rPr>
          <w:lang w:val="en-US"/>
        </w:rPr>
      </w:pPr>
      <w:r w:rsidRPr="00A0048E">
        <w:t xml:space="preserve"> </w:t>
      </w:r>
      <w:r w:rsidRPr="008D1F55">
        <w:rPr>
          <w:lang w:val="en-US"/>
        </w:rPr>
        <w:t xml:space="preserve">public static </w:t>
      </w:r>
      <w:r w:rsidR="00297784">
        <w:rPr>
          <w:lang w:val="en-US"/>
        </w:rPr>
        <w:t>&lt;T</w:t>
      </w:r>
      <w:r w:rsidR="00297784" w:rsidRPr="005638E4">
        <w:rPr>
          <w:lang w:val="en-US"/>
        </w:rPr>
        <w:t xml:space="preserve"> extends </w:t>
      </w:r>
      <w:proofErr w:type="spellStart"/>
      <w:r w:rsidR="00297784" w:rsidRPr="005638E4">
        <w:rPr>
          <w:lang w:val="en-US"/>
        </w:rPr>
        <w:t>Throwable</w:t>
      </w:r>
      <w:proofErr w:type="spellEnd"/>
      <w:r w:rsidR="00297784">
        <w:rPr>
          <w:lang w:val="en-US"/>
        </w:rPr>
        <w:t xml:space="preserve">&gt; </w:t>
      </w:r>
      <w:r w:rsidRPr="008D1F55">
        <w:rPr>
          <w:lang w:val="en-US"/>
        </w:rPr>
        <w:t xml:space="preserve">void </w:t>
      </w:r>
      <w:proofErr w:type="spellStart"/>
      <w:proofErr w:type="gramStart"/>
      <w:r w:rsidRPr="008D1F55">
        <w:rPr>
          <w:lang w:val="en-US"/>
        </w:rPr>
        <w:t>doWork</w:t>
      </w:r>
      <w:proofErr w:type="spellEnd"/>
      <w:r w:rsidRPr="008D1F55">
        <w:rPr>
          <w:lang w:val="en-US"/>
        </w:rPr>
        <w:t>(</w:t>
      </w:r>
      <w:proofErr w:type="gramEnd"/>
      <w:r w:rsidRPr="008D1F55">
        <w:rPr>
          <w:lang w:val="en-US"/>
        </w:rPr>
        <w:t xml:space="preserve">Class t) { </w:t>
      </w:r>
    </w:p>
    <w:p w:rsidR="005638E4" w:rsidRDefault="005638E4" w:rsidP="00C256E9">
      <w:proofErr w:type="spellStart"/>
      <w:r>
        <w:t>try</w:t>
      </w:r>
      <w:proofErr w:type="spellEnd"/>
      <w:r>
        <w:t xml:space="preserve"> </w:t>
      </w:r>
    </w:p>
    <w:p w:rsidR="005638E4" w:rsidRDefault="005638E4" w:rsidP="00C256E9">
      <w:proofErr w:type="gramStart"/>
      <w:r>
        <w:t>{ выполнить</w:t>
      </w:r>
      <w:proofErr w:type="gramEnd"/>
      <w:r>
        <w:t xml:space="preserve"> нужные действия }</w:t>
      </w:r>
    </w:p>
    <w:p w:rsidR="005638E4" w:rsidRDefault="005638E4" w:rsidP="00C256E9">
      <w:r>
        <w:t xml:space="preserve"> </w:t>
      </w:r>
      <w:proofErr w:type="spellStart"/>
      <w:r>
        <w:t>catch</w:t>
      </w:r>
      <w:proofErr w:type="spellEnd"/>
      <w:r>
        <w:t xml:space="preserve"> (Т</w:t>
      </w:r>
      <w:r w:rsidRPr="005638E4">
        <w:t xml:space="preserve"> </w:t>
      </w:r>
      <w:r>
        <w:t xml:space="preserve">е) // ОШИБКА! Перехватывать переменную типа нельзя </w:t>
      </w:r>
    </w:p>
    <w:p w:rsidR="005638E4" w:rsidRDefault="005638E4" w:rsidP="00C256E9">
      <w:proofErr w:type="gramStart"/>
      <w:r>
        <w:t>{ Logger.global.info</w:t>
      </w:r>
      <w:proofErr w:type="gramEnd"/>
      <w:r>
        <w:t xml:space="preserve"> (...) }</w:t>
      </w:r>
    </w:p>
    <w:p w:rsidR="004F7F41" w:rsidRDefault="00D24678" w:rsidP="00C256E9">
      <w:r>
        <w:t>11)</w:t>
      </w:r>
      <w:r>
        <w:rPr>
          <w:noProof/>
          <w:lang w:eastAsia="ru-RU"/>
        </w:rPr>
        <w:drawing>
          <wp:inline distT="0" distB="0" distL="0" distR="0">
            <wp:extent cx="4834393" cy="4460381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453" cy="4462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F41" w:rsidRDefault="00D24678" w:rsidP="00C256E9">
      <w:r>
        <w:t>12)</w:t>
      </w:r>
      <w:r w:rsidR="004F7F41" w:rsidRPr="004F7F41">
        <w:t xml:space="preserve"> </w:t>
      </w:r>
      <w:r w:rsidR="004F7F41">
        <w:t xml:space="preserve">Как было показано в предыдущем разделе, передать объект типа </w:t>
      </w:r>
      <w:proofErr w:type="spellStart"/>
      <w:r w:rsidR="004F7F41">
        <w:t>Pai</w:t>
      </w:r>
      <w:proofErr w:type="spellEnd"/>
      <w:r w:rsidR="004F7F41" w:rsidRPr="004F7F41">
        <w:rPr>
          <w:lang w:val="en-US"/>
        </w:rPr>
        <w:t>r</w:t>
      </w:r>
      <w:r w:rsidR="004F7F41" w:rsidRPr="004F7F41">
        <w:t>&lt;</w:t>
      </w:r>
      <w:r w:rsidR="004F7F41">
        <w:rPr>
          <w:lang w:val="en-US"/>
        </w:rPr>
        <w:t>Manager</w:t>
      </w:r>
      <w:r w:rsidR="004F7F41" w:rsidRPr="004F7F41">
        <w:t>&gt;</w:t>
      </w:r>
      <w:r w:rsidR="004F7F41">
        <w:t xml:space="preserve"> этому методу нельзя, что не совсем удобно. Но из этого положения имеется простой выход — использовать подстановочный тип следующим образом: </w:t>
      </w:r>
    </w:p>
    <w:p w:rsidR="004F7F41" w:rsidRPr="004F7F41" w:rsidRDefault="004F7F41" w:rsidP="00C256E9">
      <w:pPr>
        <w:rPr>
          <w:lang w:val="en-US"/>
        </w:rPr>
      </w:pPr>
      <w:r w:rsidRPr="004F7F41">
        <w:rPr>
          <w:lang w:val="en-US"/>
        </w:rPr>
        <w:t xml:space="preserve">public static void </w:t>
      </w:r>
      <w:proofErr w:type="spellStart"/>
      <w:r w:rsidRPr="004F7F41">
        <w:rPr>
          <w:lang w:val="en-US"/>
        </w:rPr>
        <w:t>printBuddies</w:t>
      </w:r>
      <w:proofErr w:type="spellEnd"/>
      <w:r w:rsidRPr="004F7F41">
        <w:rPr>
          <w:lang w:val="en-US"/>
        </w:rPr>
        <w:t>(Pair</w:t>
      </w:r>
      <w:r>
        <w:rPr>
          <w:lang w:val="en-US"/>
        </w:rPr>
        <w:t xml:space="preserve">&lt;? Extends Employee&gt; </w:t>
      </w:r>
      <w:r w:rsidRPr="004F7F41">
        <w:rPr>
          <w:lang w:val="en-US"/>
        </w:rPr>
        <w:t xml:space="preserve">p) </w:t>
      </w:r>
    </w:p>
    <w:p w:rsidR="00D24678" w:rsidRPr="004F7F41" w:rsidRDefault="004F7F41" w:rsidP="00C256E9">
      <w:pPr>
        <w:rPr>
          <w:lang w:val="en-US"/>
        </w:rPr>
      </w:pPr>
      <w:r>
        <w:t>Тип</w:t>
      </w:r>
      <w:r w:rsidRPr="004F7F41">
        <w:rPr>
          <w:lang w:val="en-US"/>
        </w:rPr>
        <w:t xml:space="preserve"> Pair</w:t>
      </w:r>
      <w:r>
        <w:rPr>
          <w:lang w:val="en-US"/>
        </w:rPr>
        <w:t>&lt;Manager&gt;</w:t>
      </w:r>
      <w:r w:rsidRPr="004F7F41">
        <w:rPr>
          <w:lang w:val="en-US"/>
        </w:rPr>
        <w:t xml:space="preserve"> </w:t>
      </w:r>
      <w:r>
        <w:t>является</w:t>
      </w:r>
      <w:r w:rsidRPr="004F7F41">
        <w:rPr>
          <w:lang w:val="en-US"/>
        </w:rPr>
        <w:t xml:space="preserve"> </w:t>
      </w:r>
      <w:r>
        <w:t>подтипом</w:t>
      </w:r>
      <w:r w:rsidRPr="004F7F41">
        <w:rPr>
          <w:lang w:val="en-US"/>
        </w:rPr>
        <w:t xml:space="preserve"> </w:t>
      </w:r>
      <w:proofErr w:type="gramStart"/>
      <w:r w:rsidRPr="004F7F41">
        <w:rPr>
          <w:lang w:val="en-US"/>
        </w:rPr>
        <w:t>Pair</w:t>
      </w:r>
      <w:r>
        <w:rPr>
          <w:lang w:val="en-US"/>
        </w:rPr>
        <w:t>&lt;</w:t>
      </w:r>
      <w:proofErr w:type="gramEnd"/>
      <w:r>
        <w:rPr>
          <w:lang w:val="en-US"/>
        </w:rPr>
        <w:t>? Extends Employee&gt;</w:t>
      </w:r>
    </w:p>
    <w:p w:rsidR="00C256E9" w:rsidRDefault="00925962" w:rsidP="0092596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349363" cy="30905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590" cy="3102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962" w:rsidRDefault="00925962" w:rsidP="00925962">
      <w:pPr>
        <w:rPr>
          <w:lang w:val="en-US"/>
        </w:rPr>
      </w:pPr>
      <w:r>
        <w:rPr>
          <w:lang w:val="en-US"/>
        </w:rPr>
        <w:t xml:space="preserve">13) </w:t>
      </w:r>
    </w:p>
    <w:p w:rsidR="00925962" w:rsidRDefault="00925962" w:rsidP="0092596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53947" cy="3958172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531" cy="3964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962" w:rsidRPr="00925962" w:rsidRDefault="00925962" w:rsidP="00925962">
      <w:pPr>
        <w:rPr>
          <w:lang w:val="en-US"/>
        </w:rPr>
      </w:pPr>
      <w:bookmarkStart w:id="0" w:name="_GoBack"/>
      <w:bookmarkEnd w:id="0"/>
    </w:p>
    <w:sectPr w:rsidR="00925962" w:rsidRPr="00925962" w:rsidSect="00C256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B59E2"/>
    <w:multiLevelType w:val="hybridMultilevel"/>
    <w:tmpl w:val="41E44E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770"/>
    <w:rsid w:val="000B765A"/>
    <w:rsid w:val="00117770"/>
    <w:rsid w:val="00136D01"/>
    <w:rsid w:val="00297784"/>
    <w:rsid w:val="004C5028"/>
    <w:rsid w:val="004F7F41"/>
    <w:rsid w:val="005638E4"/>
    <w:rsid w:val="008D1F55"/>
    <w:rsid w:val="00925962"/>
    <w:rsid w:val="00A0048E"/>
    <w:rsid w:val="00A6720F"/>
    <w:rsid w:val="00C256E9"/>
    <w:rsid w:val="00CD19C5"/>
    <w:rsid w:val="00D24678"/>
    <w:rsid w:val="00EE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D4497"/>
  <w15:chartTrackingRefBased/>
  <w15:docId w15:val="{097D193B-B7B3-42DF-BD9D-B187C1E6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449C4-39B4-44C1-B182-A10E975B8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2508</TotalTime>
  <Pages>3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Patutin</dc:creator>
  <cp:keywords/>
  <dc:description/>
  <cp:lastModifiedBy>Vova Patutin</cp:lastModifiedBy>
  <cp:revision>5</cp:revision>
  <dcterms:created xsi:type="dcterms:W3CDTF">2020-01-29T16:12:00Z</dcterms:created>
  <dcterms:modified xsi:type="dcterms:W3CDTF">2020-01-31T13:07:00Z</dcterms:modified>
</cp:coreProperties>
</file>