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Креативные технологии 6.3.</w:t>
      </w:r>
    </w:p>
    <w:p w:rsidR="00000000" w:rsidDel="00000000" w:rsidP="00000000" w:rsidRDefault="00000000" w:rsidRPr="00000000" w14:paraId="00000002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на паре.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Зеленая </w:t>
      </w:r>
      <w:r w:rsidDel="00000000" w:rsidR="00000000" w:rsidRPr="00000000">
        <w:rPr>
          <w:highlight w:val="white"/>
          <w:rtl w:val="0"/>
        </w:rPr>
        <w:t xml:space="preserve">инфраструктура</w:t>
      </w:r>
      <w:r w:rsidDel="00000000" w:rsidR="00000000" w:rsidRPr="00000000">
        <w:rPr>
          <w:highlight w:val="white"/>
          <w:rtl w:val="0"/>
        </w:rPr>
        <w:t xml:space="preserve"> как часть городской архитектуры.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Пользователь: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Николаев Вячеслав, 24 года. Студент-магистрант Института дизайна и урбанистики Университета ИТМО. Николай проживает в ЖК ЯРомантик, который расположен на берегу финского залива. Активная жизненная позиция не позволяет Николаю просто закрывать глаза на дискомфорт, который доставляют жителям ЖК сильные ветра. В свободное время он заботится об экологии: собирает мусор с берега, подвязывает посаженные деревья, поливает засохшие кустарники и организует субботники. Николай не уважает халатное отношение застройщика ЖК к природе и часто ругается с администрацией. Он обладает хорошими лидерскими качествами и имеет опыт в реализации проектов. Николай намерен облагородить территорию и уже начал собирать подписи с жильцов для получения финансирования от правительства.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Название команды: </w:t>
      </w:r>
      <w:r w:rsidDel="00000000" w:rsidR="00000000" w:rsidRPr="00000000">
        <w:rPr>
          <w:u w:val="single"/>
          <w:rtl w:val="0"/>
        </w:rPr>
        <w:t xml:space="preserve">Женские форумы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Номер группы: </w:t>
      </w:r>
      <w:r w:rsidDel="00000000" w:rsidR="00000000" w:rsidRPr="00000000">
        <w:rPr>
          <w:u w:val="single"/>
          <w:rtl w:val="0"/>
        </w:rPr>
        <w:t xml:space="preserve">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 xml:space="preserve">Участники: </w:t>
      </w:r>
      <w:r w:rsidDel="00000000" w:rsidR="00000000" w:rsidRPr="00000000">
        <w:rPr>
          <w:u w:val="single"/>
          <w:rtl w:val="0"/>
        </w:rPr>
        <w:t xml:space="preserve">Бексултан Секен (К), Ирина Афанасьева, Андрей Трапезин, Владимир Патутин, Атабек Шамшидинов, Василиса Лисицина, Владислава Бирих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