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НИУ ИТМО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Дисциплина: “Современные инструменты анализа данных”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hnnf1we2075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Преподаватель: 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Береснев Артем Дмитриевич 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Выполнили: Бабалин Юрий Алексеевич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Патутин Владимир Михайлович</w:t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Максимова Мария</w:t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Группы: P3214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P3210</w:t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Calibri" w:cs="Calibri" w:eastAsia="Calibri" w:hAnsi="Calibri"/>
          <w:color w:val="44546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160" w:line="259" w:lineRule="auto"/>
        <w:jc w:val="center"/>
        <w:rPr/>
      </w:pPr>
      <w:bookmarkStart w:colFirst="0" w:colLast="0" w:name="_o1uaso6h911o" w:id="2"/>
      <w:bookmarkEnd w:id="2"/>
      <w:r w:rsidDel="00000000" w:rsidR="00000000" w:rsidRPr="00000000">
        <w:rPr>
          <w:rtl w:val="0"/>
        </w:rPr>
        <w:t xml:space="preserve">Артефакты: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2"/>
        </w:numPr>
        <w:spacing w:after="0" w:afterAutospacing="0"/>
        <w:ind w:left="720" w:hanging="360"/>
        <w:rPr/>
      </w:pPr>
      <w:bookmarkStart w:colFirst="0" w:colLast="0" w:name="_sk8dhck6kg62" w:id="3"/>
      <w:bookmarkEnd w:id="3"/>
      <w:r w:rsidDel="00000000" w:rsidR="00000000" w:rsidRPr="00000000">
        <w:rPr>
          <w:rtl w:val="0"/>
        </w:rPr>
        <w:t xml:space="preserve">Часть 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имя хоста: localhost.localdomain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семейство процессора: x86_64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разрядность системы: 64 бита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номер релиза ядра: 3.10.0-1127.e17.x86_64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имя ядра системы: Linux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имя и версию дистрибутива: CentOS Linux release 7.8.2003(Core)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381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19500" cy="3429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qo0eo0yyvctn" w:id="4"/>
      <w:bookmarkEnd w:id="4"/>
      <w:r w:rsidDel="00000000" w:rsidR="00000000" w:rsidRPr="00000000">
        <w:rPr>
          <w:rtl w:val="0"/>
        </w:rPr>
        <w:t xml:space="preserve">Часть 2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Машина C7-1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48300" cy="10953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C7-2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305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Для обоих хостов отключите использование ipv6. 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На обоих машинах: # vi /etc/sysctl.conf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добавлю строчку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net.ipv6.conf.all.disable_ipv6 = 1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# sysctl -p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Задайте имена хостов, советующие именам виртуальных машин. На обоих машинах: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# vi /etc/hostname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Меняю на c7-1 и c7-2 соответственно.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# reboot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pk8x73lvvdj0" w:id="5"/>
      <w:bookmarkEnd w:id="5"/>
      <w:r w:rsidDel="00000000" w:rsidR="00000000" w:rsidRPr="00000000">
        <w:rPr>
          <w:rtl w:val="0"/>
        </w:rPr>
        <w:t xml:space="preserve">Часть 3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1. На хосте c7-2 с помощью утилит ss или lsof определите на каком порту tcp работает служба ssh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Порт - 22. 2. Установите на хост c7-1 утилиту nmap. Определите с хоста c7-1 какие службы доступны через сеть на хосте c7-2.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yum install nmap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nmap 10.0.0.2 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14925" cy="19145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первой тысяче TCP портов найден только сервис ssh</w:t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4vlo9kyz28u6" w:id="6"/>
      <w:bookmarkEnd w:id="6"/>
      <w:r w:rsidDel="00000000" w:rsidR="00000000" w:rsidRPr="00000000">
        <w:rPr>
          <w:rtl w:val="0"/>
        </w:rPr>
        <w:t xml:space="preserve">Часть 4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720" w:firstLine="0"/>
        <w:rPr/>
      </w:pPr>
      <w:bookmarkStart w:colFirst="0" w:colLast="0" w:name="_cogvtbfgau18" w:id="7"/>
      <w:bookmarkEnd w:id="7"/>
      <w:r w:rsidDel="00000000" w:rsidR="00000000" w:rsidRPr="00000000">
        <w:rPr>
          <w:rtl w:val="0"/>
        </w:rPr>
        <w:t xml:space="preserve">Вопросы: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Представьте, что вы настраиваете компьютеры для развертывания сервисов обработки данных. Опишите кратко, для чего могут быть использованы в этой связи инструменты, использованные в работе.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CentOS может служить операционной системой для компьютеров.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Vi и Vim - текстовые редакторы, которые могут использоваться для правки конфигурационных файлов.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nmcli, ip - утилиты для настройки сетевых интерфейсов, пригодятся для наладки компьютерной сети.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yum - пакетный менеджер, необходим для простой установки программного обеспечения на компьютеры.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ssh - для удаленного управления серверами virtualbox - для создания системы с виртуализацией, чтобы, к примеру, выдать пользователям собственный виртуальный сервер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1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