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B7B" w:rsidRDefault="00AA0B7B" w:rsidP="00AA0B7B">
      <w:r>
        <w:t xml:space="preserve">Современный </w:t>
      </w:r>
      <w:r>
        <w:rPr>
          <w:lang w:val="en-US"/>
        </w:rPr>
        <w:t>I</w:t>
      </w:r>
      <w:r>
        <w:t>Т бизнес в России</w:t>
      </w:r>
      <w:r w:rsidRPr="00AA0B7B">
        <w:t xml:space="preserve"> </w:t>
      </w:r>
      <w:r>
        <w:t>по разработке ПО</w:t>
      </w:r>
    </w:p>
    <w:p w:rsidR="00AA0B7B" w:rsidRDefault="00AA0B7B" w:rsidP="00AA0B7B">
      <w:r>
        <w:t>Типы компаний связанных с разработкой ПО в РФ</w:t>
      </w:r>
    </w:p>
    <w:p w:rsidR="00AA0B7B" w:rsidRDefault="00AA0B7B" w:rsidP="00AA0B7B">
      <w:pPr>
        <w:pStyle w:val="a3"/>
        <w:numPr>
          <w:ilvl w:val="0"/>
          <w:numId w:val="1"/>
        </w:numPr>
      </w:pPr>
      <w:r>
        <w:t>КМО центры крупных вендоров.</w:t>
      </w:r>
    </w:p>
    <w:p w:rsidR="00AA0B7B" w:rsidRDefault="00AA0B7B" w:rsidP="00AA0B7B">
      <w:pPr>
        <w:pStyle w:val="a3"/>
        <w:numPr>
          <w:ilvl w:val="0"/>
          <w:numId w:val="1"/>
        </w:numPr>
      </w:pPr>
      <w:r>
        <w:t>Стартапы и небольшие частные компании</w:t>
      </w:r>
    </w:p>
    <w:p w:rsidR="00AA0B7B" w:rsidRDefault="00AA0B7B" w:rsidP="00AA0B7B">
      <w:pPr>
        <w:pStyle w:val="a3"/>
        <w:numPr>
          <w:ilvl w:val="0"/>
          <w:numId w:val="1"/>
        </w:numPr>
      </w:pPr>
      <w:r>
        <w:t>подразделения системных интеграторов</w:t>
      </w:r>
    </w:p>
    <w:p w:rsidR="00AA0B7B" w:rsidRDefault="00AA0B7B" w:rsidP="00AA0B7B">
      <w:pPr>
        <w:pStyle w:val="a3"/>
        <w:numPr>
          <w:ilvl w:val="0"/>
          <w:numId w:val="1"/>
        </w:numPr>
      </w:pPr>
      <w:r>
        <w:t>Оборонные заводы и институты связанные с</w:t>
      </w:r>
      <w:r w:rsidRPr="00AA0B7B">
        <w:t xml:space="preserve"> </w:t>
      </w:r>
      <w:r>
        <w:t>оборонкой</w:t>
      </w:r>
    </w:p>
    <w:p w:rsidR="00AA0B7B" w:rsidRDefault="00AA0B7B" w:rsidP="00AA0B7B">
      <w:pPr>
        <w:pStyle w:val="a3"/>
        <w:numPr>
          <w:ilvl w:val="0"/>
          <w:numId w:val="1"/>
        </w:numPr>
      </w:pPr>
      <w:r>
        <w:t>Компании, предоставляющие</w:t>
      </w:r>
      <w:r>
        <w:rPr>
          <w:lang w:val="en-US"/>
        </w:rPr>
        <w:t xml:space="preserve"> </w:t>
      </w:r>
      <w:r>
        <w:t>в</w:t>
      </w:r>
      <w:r>
        <w:t>е</w:t>
      </w:r>
      <w:r>
        <w:t>б</w:t>
      </w:r>
      <w:r>
        <w:t>-услуги</w:t>
      </w:r>
    </w:p>
    <w:p w:rsidR="00AA0B7B" w:rsidRDefault="00AA0B7B" w:rsidP="00AA0B7B">
      <w:pPr>
        <w:pStyle w:val="a3"/>
        <w:numPr>
          <w:ilvl w:val="0"/>
          <w:numId w:val="1"/>
        </w:numPr>
      </w:pPr>
      <w:r>
        <w:t>Бизнес-ПО, ориентированное на управление и</w:t>
      </w:r>
      <w:r>
        <w:t xml:space="preserve"> </w:t>
      </w:r>
      <w:r>
        <w:t>учет; автоматизация банков</w:t>
      </w:r>
    </w:p>
    <w:p w:rsidR="00AA0B7B" w:rsidRDefault="00AA0B7B" w:rsidP="00AA0B7B">
      <w:r>
        <w:t xml:space="preserve">Стартапы и небольшие </w:t>
      </w:r>
      <w:proofErr w:type="spellStart"/>
      <w:r>
        <w:t>частны</w:t>
      </w:r>
      <w:proofErr w:type="spellEnd"/>
    </w:p>
    <w:p w:rsidR="00AA0B7B" w:rsidRDefault="00AA0B7B" w:rsidP="00AA0B7B"/>
    <w:p w:rsidR="00AA0B7B" w:rsidRDefault="00AA0B7B" w:rsidP="00AA0B7B">
      <w:r>
        <w:t xml:space="preserve"> </w:t>
      </w:r>
      <w:r>
        <w:br w:type="page"/>
      </w:r>
      <w:r>
        <w:lastRenderedPageBreak/>
        <w:t>Налоговые системы РФ</w:t>
      </w:r>
    </w:p>
    <w:p w:rsidR="00AA0B7B" w:rsidRDefault="00AA0B7B" w:rsidP="00AA0B7B">
      <w:pPr>
        <w:pStyle w:val="a3"/>
        <w:numPr>
          <w:ilvl w:val="0"/>
          <w:numId w:val="1"/>
        </w:numPr>
      </w:pPr>
      <w:r>
        <w:t>Налоговый кодекс РФ</w:t>
      </w:r>
    </w:p>
    <w:p w:rsidR="00AA0B7B" w:rsidRDefault="00AA0B7B" w:rsidP="00AA0B7B">
      <w:pPr>
        <w:pStyle w:val="a3"/>
        <w:numPr>
          <w:ilvl w:val="0"/>
          <w:numId w:val="1"/>
        </w:numPr>
      </w:pPr>
      <w:r>
        <w:t>Достаточно бюрократичен, запутан и</w:t>
      </w:r>
      <w:r w:rsidRPr="00AA0B7B">
        <w:t xml:space="preserve"> </w:t>
      </w:r>
      <w:r>
        <w:t>неоднозначно трактуется налоговыми</w:t>
      </w:r>
      <w:r w:rsidRPr="00AA0B7B">
        <w:t xml:space="preserve"> </w:t>
      </w:r>
      <w:r>
        <w:t>органами</w:t>
      </w:r>
    </w:p>
    <w:p w:rsidR="00AA0B7B" w:rsidRDefault="00AA0B7B" w:rsidP="00AA0B7B">
      <w:pPr>
        <w:pStyle w:val="a3"/>
        <w:numPr>
          <w:ilvl w:val="0"/>
          <w:numId w:val="1"/>
        </w:numPr>
      </w:pPr>
      <w:r>
        <w:t>Ошибка, неточность -&gt; штраф</w:t>
      </w:r>
    </w:p>
    <w:p w:rsidR="00AA0B7B" w:rsidRDefault="00AA0B7B" w:rsidP="00AA0B7B">
      <w:pPr>
        <w:pStyle w:val="a3"/>
        <w:numPr>
          <w:ilvl w:val="0"/>
          <w:numId w:val="1"/>
        </w:numPr>
      </w:pPr>
      <w:r>
        <w:t>Разные системы налогообложения</w:t>
      </w:r>
    </w:p>
    <w:p w:rsidR="00AA0B7B" w:rsidRDefault="00AA0B7B" w:rsidP="00AA0B7B">
      <w:pPr>
        <w:pStyle w:val="a3"/>
        <w:numPr>
          <w:ilvl w:val="0"/>
          <w:numId w:val="1"/>
        </w:numPr>
      </w:pPr>
      <w:r>
        <w:t>Подвержен сильным изменениям</w:t>
      </w:r>
    </w:p>
    <w:p w:rsidR="00AA0B7B" w:rsidRDefault="00AA0B7B" w:rsidP="00AA0B7B">
      <w:pPr>
        <w:pStyle w:val="a3"/>
        <w:numPr>
          <w:ilvl w:val="0"/>
          <w:numId w:val="1"/>
        </w:numPr>
      </w:pPr>
      <w:r>
        <w:t>Для эффективной работы необходимы</w:t>
      </w:r>
      <w:r w:rsidRPr="00AA0B7B">
        <w:t xml:space="preserve"> </w:t>
      </w:r>
      <w:r>
        <w:t>профессиональные юрист и бухгалтер</w:t>
      </w:r>
    </w:p>
    <w:p w:rsidR="00AA0B7B" w:rsidRDefault="00AA0B7B">
      <w:r>
        <w:br w:type="page"/>
      </w:r>
    </w:p>
    <w:p w:rsidR="00AA0B7B" w:rsidRDefault="00AA0B7B" w:rsidP="00AA0B7B">
      <w:r>
        <w:lastRenderedPageBreak/>
        <w:t>Общая система налогообложения</w:t>
      </w:r>
    </w:p>
    <w:p w:rsidR="00AA0B7B" w:rsidRDefault="00AA0B7B" w:rsidP="00AA0B7B">
      <w:pPr>
        <w:pStyle w:val="a3"/>
        <w:numPr>
          <w:ilvl w:val="0"/>
          <w:numId w:val="1"/>
        </w:numPr>
      </w:pPr>
      <w:r>
        <w:t>Налог на добавленную стоимость (20%)</w:t>
      </w:r>
    </w:p>
    <w:p w:rsidR="00AA0B7B" w:rsidRDefault="00AA0B7B" w:rsidP="00AA0B7B">
      <w:pPr>
        <w:pStyle w:val="a3"/>
        <w:numPr>
          <w:ilvl w:val="0"/>
          <w:numId w:val="1"/>
        </w:numPr>
      </w:pPr>
      <w:r>
        <w:t>Взносы в ПФРФ, ФССРФ, ФОМС</w:t>
      </w:r>
    </w:p>
    <w:p w:rsidR="00AA0B7B" w:rsidRDefault="00AA0B7B" w:rsidP="00AA0B7B">
      <w:pPr>
        <w:pStyle w:val="a3"/>
        <w:numPr>
          <w:ilvl w:val="0"/>
          <w:numId w:val="1"/>
        </w:numPr>
      </w:pPr>
      <w:r>
        <w:t xml:space="preserve">Подоходный налог 13% </w:t>
      </w:r>
      <w:proofErr w:type="gramStart"/>
      <w:r>
        <w:t>для &gt;</w:t>
      </w:r>
      <w:proofErr w:type="gramEnd"/>
      <w:r>
        <w:t xml:space="preserve"> 5млн 15%</w:t>
      </w:r>
    </w:p>
    <w:p w:rsidR="00AA0B7B" w:rsidRDefault="00AA0B7B" w:rsidP="00AA0B7B">
      <w:pPr>
        <w:pStyle w:val="a3"/>
        <w:numPr>
          <w:ilvl w:val="0"/>
          <w:numId w:val="1"/>
        </w:numPr>
      </w:pPr>
      <w:r>
        <w:t>Если не выплачивать зарплату, то необходимо заплатить налог</w:t>
      </w:r>
      <w:r w:rsidRPr="00AA0B7B">
        <w:t xml:space="preserve"> </w:t>
      </w:r>
      <w:r>
        <w:t>на прибыль 20%</w:t>
      </w:r>
    </w:p>
    <w:p w:rsidR="00AA0B7B" w:rsidRDefault="00AA0B7B" w:rsidP="00AA0B7B">
      <w:pPr>
        <w:pStyle w:val="a3"/>
        <w:numPr>
          <w:ilvl w:val="0"/>
          <w:numId w:val="1"/>
        </w:numPr>
      </w:pPr>
      <w:r>
        <w:t>Другие налоги, куча ОТЧЕТОВ!</w:t>
      </w:r>
    </w:p>
    <w:p w:rsidR="00AA0B7B" w:rsidRDefault="00AA0B7B" w:rsidP="00AA0B7B">
      <w:r>
        <w:br w:type="page"/>
      </w:r>
      <w:r>
        <w:lastRenderedPageBreak/>
        <w:t>Упрощенная система</w:t>
      </w:r>
      <w:r>
        <w:rPr>
          <w:lang w:val="en-US"/>
        </w:rPr>
        <w:t xml:space="preserve"> </w:t>
      </w:r>
      <w:proofErr w:type="spellStart"/>
      <w:r>
        <w:t>налогообложнеия</w:t>
      </w:r>
      <w:proofErr w:type="spellEnd"/>
      <w:r>
        <w:t xml:space="preserve"> 2021</w:t>
      </w:r>
    </w:p>
    <w:p w:rsidR="00AA0B7B" w:rsidRDefault="00AA0B7B" w:rsidP="00AA0B7B">
      <w:pPr>
        <w:pStyle w:val="a3"/>
        <w:numPr>
          <w:ilvl w:val="0"/>
          <w:numId w:val="2"/>
        </w:numPr>
      </w:pPr>
      <w:r>
        <w:t>Разные модели (Доходы, Доходы-Расходы)</w:t>
      </w:r>
    </w:p>
    <w:p w:rsidR="00AA0B7B" w:rsidRDefault="00AA0B7B" w:rsidP="00AA0B7B">
      <w:pPr>
        <w:pStyle w:val="a3"/>
        <w:numPr>
          <w:ilvl w:val="0"/>
          <w:numId w:val="2"/>
        </w:numPr>
      </w:pPr>
      <w:r>
        <w:t>Для разработки ПО — Доходы</w:t>
      </w:r>
    </w:p>
    <w:p w:rsidR="00AA0B7B" w:rsidRDefault="00AA0B7B" w:rsidP="00AA0B7B">
      <w:pPr>
        <w:pStyle w:val="a3"/>
        <w:numPr>
          <w:ilvl w:val="0"/>
          <w:numId w:val="2"/>
        </w:numPr>
      </w:pPr>
      <w:r>
        <w:t>Нет НДС!</w:t>
      </w:r>
    </w:p>
    <w:p w:rsidR="00AA0B7B" w:rsidRDefault="00AA0B7B" w:rsidP="00AA0B7B">
      <w:pPr>
        <w:pStyle w:val="a3"/>
        <w:numPr>
          <w:ilvl w:val="0"/>
          <w:numId w:val="2"/>
        </w:numPr>
      </w:pPr>
      <w:r>
        <w:t>Невыгодно, если контрагент на другой системе</w:t>
      </w:r>
      <w:r w:rsidRPr="00AA0B7B">
        <w:t xml:space="preserve"> </w:t>
      </w:r>
      <w:r>
        <w:t>налогообложения</w:t>
      </w:r>
    </w:p>
    <w:p w:rsidR="00AA0B7B" w:rsidRDefault="00AA0B7B" w:rsidP="00AA0B7B">
      <w:pPr>
        <w:pStyle w:val="a3"/>
        <w:numPr>
          <w:ilvl w:val="0"/>
          <w:numId w:val="2"/>
        </w:numPr>
      </w:pPr>
      <w:r>
        <w:t>ПФРФ, ФССРФ, ФОМС — такие же.</w:t>
      </w:r>
      <w:r w:rsidRPr="00AA0B7B">
        <w:t xml:space="preserve"> </w:t>
      </w:r>
      <w:r>
        <w:t>НО</w:t>
      </w:r>
      <w:r w:rsidRPr="00AA0B7B">
        <w:rPr>
          <w:lang w:val="en-US"/>
        </w:rPr>
        <w:t xml:space="preserve"> </w:t>
      </w:r>
      <w:r>
        <w:t>ИП «за себя»:</w:t>
      </w:r>
    </w:p>
    <w:p w:rsidR="00AA0B7B" w:rsidRDefault="00AA0B7B" w:rsidP="00AA0B7B">
      <w:pPr>
        <w:pStyle w:val="a3"/>
        <w:numPr>
          <w:ilvl w:val="0"/>
          <w:numId w:val="2"/>
        </w:numPr>
      </w:pPr>
      <w:r>
        <w:t>6% ставка налога УСН, в УСН зачитывается социалка.</w:t>
      </w:r>
    </w:p>
    <w:p w:rsidR="00AA0B7B" w:rsidRDefault="00AA0B7B" w:rsidP="00AA0B7B">
      <w:pPr>
        <w:pStyle w:val="a3"/>
        <w:numPr>
          <w:ilvl w:val="0"/>
          <w:numId w:val="2"/>
        </w:numPr>
      </w:pPr>
      <w:r>
        <w:t>Отчеты - минимизированы</w:t>
      </w:r>
    </w:p>
    <w:p w:rsidR="00AA0B7B" w:rsidRDefault="00AA0B7B" w:rsidP="00AA0B7B">
      <w:r>
        <w:br w:type="page"/>
      </w:r>
      <w:r>
        <w:br w:type="page"/>
      </w:r>
      <w:r>
        <w:lastRenderedPageBreak/>
        <w:t>Оценка трудоемкости</w:t>
      </w:r>
      <w:r>
        <w:rPr>
          <w:lang w:val="en-US"/>
        </w:rPr>
        <w:t xml:space="preserve"> -</w:t>
      </w:r>
      <w:r>
        <w:t xml:space="preserve"> почему важно?</w:t>
      </w:r>
    </w:p>
    <w:p w:rsidR="00AA0B7B" w:rsidRDefault="00AA0B7B" w:rsidP="00AA0B7B">
      <w:pPr>
        <w:pStyle w:val="a3"/>
        <w:numPr>
          <w:ilvl w:val="0"/>
          <w:numId w:val="4"/>
        </w:numPr>
      </w:pPr>
      <w:r>
        <w:t>Экономические причины:</w:t>
      </w:r>
    </w:p>
    <w:p w:rsidR="00AA0B7B" w:rsidRDefault="00AA0B7B" w:rsidP="00AA0B7B">
      <w:pPr>
        <w:pStyle w:val="a3"/>
        <w:numPr>
          <w:ilvl w:val="1"/>
          <w:numId w:val="4"/>
        </w:numPr>
      </w:pPr>
      <w:r>
        <w:t>Себестоимость</w:t>
      </w:r>
    </w:p>
    <w:p w:rsidR="00AA0B7B" w:rsidRDefault="00AA0B7B" w:rsidP="00AA0B7B">
      <w:pPr>
        <w:pStyle w:val="a3"/>
        <w:numPr>
          <w:ilvl w:val="1"/>
          <w:numId w:val="4"/>
        </w:numPr>
      </w:pPr>
      <w:r>
        <w:t>Планируемые затраты - Фактические затраты</w:t>
      </w:r>
    </w:p>
    <w:p w:rsidR="00E40AD5" w:rsidRDefault="00E40AD5" w:rsidP="00AA0B7B">
      <w:pPr>
        <w:pStyle w:val="a3"/>
        <w:numPr>
          <w:ilvl w:val="1"/>
          <w:numId w:val="4"/>
        </w:numPr>
      </w:pPr>
      <w:r>
        <w:t>Прибыль</w:t>
      </w:r>
    </w:p>
    <w:p w:rsidR="00AA0B7B" w:rsidRDefault="00AA0B7B" w:rsidP="00AA0B7B">
      <w:pPr>
        <w:pStyle w:val="a3"/>
        <w:numPr>
          <w:ilvl w:val="0"/>
          <w:numId w:val="4"/>
        </w:numPr>
      </w:pPr>
      <w:r>
        <w:t>Маркетинговые причины:</w:t>
      </w:r>
    </w:p>
    <w:p w:rsidR="00E40AD5" w:rsidRDefault="00E40AD5" w:rsidP="00E40AD5">
      <w:pPr>
        <w:pStyle w:val="a3"/>
        <w:numPr>
          <w:ilvl w:val="1"/>
          <w:numId w:val="4"/>
        </w:numPr>
      </w:pPr>
      <w:r>
        <w:t>Быстрая оценка входящих запросов</w:t>
      </w:r>
    </w:p>
    <w:p w:rsidR="00E40AD5" w:rsidRDefault="00E40AD5" w:rsidP="00E40AD5">
      <w:pPr>
        <w:pStyle w:val="a3"/>
        <w:numPr>
          <w:ilvl w:val="1"/>
          <w:numId w:val="4"/>
        </w:numPr>
      </w:pPr>
      <w:r>
        <w:t>Репутация для следующих проектов</w:t>
      </w:r>
    </w:p>
    <w:p w:rsidR="00AA0B7B" w:rsidRDefault="00E40AD5" w:rsidP="00E40AD5">
      <w:pPr>
        <w:pStyle w:val="a3"/>
        <w:numPr>
          <w:ilvl w:val="0"/>
          <w:numId w:val="4"/>
        </w:numPr>
      </w:pPr>
      <w:r>
        <w:t>Причины, связанные с персоналом:</w:t>
      </w:r>
    </w:p>
    <w:p w:rsidR="00E40AD5" w:rsidRDefault="00E40AD5" w:rsidP="00E40AD5">
      <w:pPr>
        <w:pStyle w:val="a3"/>
        <w:numPr>
          <w:ilvl w:val="1"/>
          <w:numId w:val="4"/>
        </w:numPr>
      </w:pPr>
      <w:r>
        <w:t>Перегруженность</w:t>
      </w:r>
    </w:p>
    <w:p w:rsidR="00E40AD5" w:rsidRDefault="00E40AD5" w:rsidP="00E40AD5">
      <w:pPr>
        <w:pStyle w:val="a3"/>
        <w:numPr>
          <w:ilvl w:val="1"/>
          <w:numId w:val="4"/>
        </w:numPr>
      </w:pPr>
      <w:proofErr w:type="spellStart"/>
      <w:r>
        <w:t>Недогруженность</w:t>
      </w:r>
      <w:proofErr w:type="spellEnd"/>
    </w:p>
    <w:p w:rsidR="00E40AD5" w:rsidRDefault="00E40AD5" w:rsidP="00AA0B7B">
      <w:pPr>
        <w:pStyle w:val="a3"/>
        <w:numPr>
          <w:ilvl w:val="1"/>
          <w:numId w:val="4"/>
        </w:numPr>
      </w:pPr>
      <w:r>
        <w:t>Стимуляция</w:t>
      </w:r>
    </w:p>
    <w:p w:rsidR="00E40AD5" w:rsidRDefault="00E40AD5" w:rsidP="00AA0B7B">
      <w:r>
        <w:br w:type="page"/>
      </w:r>
      <w:r w:rsidR="00AA0B7B">
        <w:lastRenderedPageBreak/>
        <w:t>В чем оценивать</w:t>
      </w:r>
      <w:r>
        <w:t xml:space="preserve"> </w:t>
      </w:r>
      <w:r w:rsidR="00AA0B7B">
        <w:t xml:space="preserve">трудоемкость </w:t>
      </w:r>
      <w:proofErr w:type="gramStart"/>
      <w:r w:rsidR="00AA0B7B">
        <w:t>ПО ?</w:t>
      </w:r>
      <w:proofErr w:type="gramEnd"/>
    </w:p>
    <w:p w:rsidR="00E40AD5" w:rsidRDefault="00AA0B7B" w:rsidP="00E40AD5">
      <w:pPr>
        <w:pStyle w:val="a3"/>
        <w:numPr>
          <w:ilvl w:val="0"/>
          <w:numId w:val="5"/>
        </w:numPr>
      </w:pPr>
      <w:r>
        <w:t xml:space="preserve">Строках кода </w:t>
      </w:r>
      <w:proofErr w:type="spellStart"/>
      <w:r w:rsidR="00E40AD5">
        <w:rPr>
          <w:lang w:val="en-US"/>
        </w:rPr>
        <w:t>ksloc</w:t>
      </w:r>
      <w:proofErr w:type="spellEnd"/>
    </w:p>
    <w:p w:rsidR="00E40AD5" w:rsidRDefault="00AA0B7B" w:rsidP="00AA0B7B">
      <w:pPr>
        <w:pStyle w:val="a3"/>
        <w:numPr>
          <w:ilvl w:val="0"/>
          <w:numId w:val="5"/>
        </w:numPr>
      </w:pPr>
      <w:r>
        <w:t>Человеко-часах (месяцах, годах)</w:t>
      </w:r>
    </w:p>
    <w:p w:rsidR="00E40AD5" w:rsidRDefault="00AA0B7B" w:rsidP="00AA0B7B">
      <w:pPr>
        <w:pStyle w:val="a3"/>
        <w:numPr>
          <w:ilvl w:val="0"/>
          <w:numId w:val="5"/>
        </w:numPr>
      </w:pPr>
      <w:r>
        <w:t xml:space="preserve">Попугаях </w:t>
      </w:r>
    </w:p>
    <w:p w:rsidR="00AA0B7B" w:rsidRDefault="00AA0B7B" w:rsidP="00AA0B7B">
      <w:pPr>
        <w:pStyle w:val="a3"/>
        <w:numPr>
          <w:ilvl w:val="0"/>
          <w:numId w:val="5"/>
        </w:numPr>
      </w:pPr>
      <w:r>
        <w:t>Функциональных точках</w:t>
      </w:r>
    </w:p>
    <w:p w:rsidR="00AA0B7B" w:rsidRDefault="00AA0B7B" w:rsidP="00AA0B7B">
      <w:r>
        <w:br w:type="page"/>
      </w:r>
      <w:r>
        <w:lastRenderedPageBreak/>
        <w:t>Оценка — вероятностное</w:t>
      </w:r>
      <w:r w:rsidR="00E40AD5">
        <w:rPr>
          <w:lang w:val="en-US"/>
        </w:rPr>
        <w:t xml:space="preserve"> </w:t>
      </w:r>
      <w:r>
        <w:t>утверждение</w:t>
      </w:r>
    </w:p>
    <w:p w:rsidR="00AA0B7B" w:rsidRDefault="00AA0B7B" w:rsidP="00AA0B7B">
      <w:r>
        <w:t>Невозможно дать точную оценку!</w:t>
      </w:r>
    </w:p>
    <w:p w:rsidR="00E40AD5" w:rsidRDefault="00E40AD5">
      <w:r>
        <w:br w:type="page"/>
      </w:r>
    </w:p>
    <w:p w:rsidR="00AA0B7B" w:rsidRPr="00E40AD5" w:rsidRDefault="00AA0B7B" w:rsidP="00AA0B7B">
      <w:r>
        <w:lastRenderedPageBreak/>
        <w:t>Методы оценки</w:t>
      </w:r>
      <w:r w:rsidR="00E40AD5" w:rsidRPr="00E40AD5">
        <w:t>:</w:t>
      </w:r>
    </w:p>
    <w:p w:rsidR="00AA0B7B" w:rsidRDefault="00AA0B7B" w:rsidP="00AA0B7B">
      <w:r>
        <w:t>Менее формальные:</w:t>
      </w:r>
    </w:p>
    <w:p w:rsidR="00E40AD5" w:rsidRDefault="00AA0B7B" w:rsidP="00AA0B7B">
      <w:pPr>
        <w:pStyle w:val="a3"/>
        <w:numPr>
          <w:ilvl w:val="0"/>
          <w:numId w:val="6"/>
        </w:numPr>
      </w:pPr>
      <w:r>
        <w:t>Наивный, на основе предыдущего опыта</w:t>
      </w:r>
    </w:p>
    <w:p w:rsidR="00E40AD5" w:rsidRDefault="00AA0B7B" w:rsidP="00AA0B7B">
      <w:pPr>
        <w:pStyle w:val="a3"/>
        <w:numPr>
          <w:ilvl w:val="0"/>
          <w:numId w:val="6"/>
        </w:numPr>
      </w:pPr>
      <w:r>
        <w:t>Экспертная оценка</w:t>
      </w:r>
    </w:p>
    <w:p w:rsidR="00E40AD5" w:rsidRDefault="00E40AD5" w:rsidP="00AA0B7B">
      <w:pPr>
        <w:pStyle w:val="a3"/>
        <w:numPr>
          <w:ilvl w:val="0"/>
          <w:numId w:val="6"/>
        </w:numPr>
      </w:pPr>
      <w:r>
        <w:t>Покер-планирование</w:t>
      </w:r>
    </w:p>
    <w:p w:rsidR="00E40AD5" w:rsidRDefault="00AA0B7B" w:rsidP="00AA0B7B">
      <w:r>
        <w:t>Более формальные:</w:t>
      </w:r>
    </w:p>
    <w:p w:rsidR="00E40AD5" w:rsidRPr="00E40AD5" w:rsidRDefault="00E40AD5" w:rsidP="00AA0B7B">
      <w:pPr>
        <w:pStyle w:val="a3"/>
        <w:numPr>
          <w:ilvl w:val="0"/>
          <w:numId w:val="7"/>
        </w:numPr>
      </w:pPr>
      <w:r w:rsidRPr="00E40AD5">
        <w:rPr>
          <w:lang w:val="en-US"/>
        </w:rPr>
        <w:t>PERT</w:t>
      </w:r>
    </w:p>
    <w:p w:rsidR="00E40AD5" w:rsidRDefault="00AA0B7B" w:rsidP="00AA0B7B">
      <w:pPr>
        <w:pStyle w:val="a3"/>
        <w:numPr>
          <w:ilvl w:val="0"/>
          <w:numId w:val="7"/>
        </w:numPr>
      </w:pPr>
      <w:r>
        <w:t xml:space="preserve">метод функциональных точек </w:t>
      </w:r>
    </w:p>
    <w:p w:rsidR="00E40AD5" w:rsidRDefault="00E40AD5" w:rsidP="00E40AD5">
      <w:pPr>
        <w:pStyle w:val="a3"/>
        <w:numPr>
          <w:ilvl w:val="1"/>
          <w:numId w:val="7"/>
        </w:numPr>
      </w:pPr>
      <w:r>
        <w:rPr>
          <w:lang w:val="en-US"/>
        </w:rPr>
        <w:t>UCP</w:t>
      </w:r>
    </w:p>
    <w:p w:rsidR="00E40AD5" w:rsidRPr="00E40AD5" w:rsidRDefault="00AA0B7B" w:rsidP="00AA0B7B">
      <w:pPr>
        <w:pStyle w:val="a3"/>
        <w:numPr>
          <w:ilvl w:val="0"/>
          <w:numId w:val="7"/>
        </w:numPr>
      </w:pPr>
      <w:r>
        <w:t xml:space="preserve">СОСОМО </w:t>
      </w:r>
      <w:r w:rsidR="00E40AD5">
        <w:rPr>
          <w:lang w:val="en-US"/>
        </w:rPr>
        <w:t>||</w:t>
      </w:r>
    </w:p>
    <w:p w:rsidR="00AA0B7B" w:rsidRDefault="00AA0B7B" w:rsidP="00AA0B7B">
      <w:pPr>
        <w:pStyle w:val="a3"/>
        <w:numPr>
          <w:ilvl w:val="0"/>
          <w:numId w:val="7"/>
        </w:numPr>
      </w:pPr>
      <w:r>
        <w:t>Методика Госкомтруда</w:t>
      </w:r>
    </w:p>
    <w:p w:rsidR="00AA0B7B" w:rsidRDefault="00AA0B7B" w:rsidP="00AA0B7B">
      <w:r>
        <w:br w:type="page"/>
      </w:r>
      <w:r>
        <w:lastRenderedPageBreak/>
        <w:t>Наивный</w:t>
      </w:r>
      <w:r w:rsidR="00E40AD5">
        <w:rPr>
          <w:lang w:val="en-US"/>
        </w:rPr>
        <w:t>:</w:t>
      </w:r>
    </w:p>
    <w:p w:rsidR="00E40AD5" w:rsidRDefault="00AA0B7B" w:rsidP="00AA0B7B">
      <w:r>
        <w:t>Проекты должны быть:</w:t>
      </w:r>
    </w:p>
    <w:p w:rsidR="00E40AD5" w:rsidRDefault="00AA0B7B" w:rsidP="00AA0B7B">
      <w:pPr>
        <w:pStyle w:val="a3"/>
        <w:numPr>
          <w:ilvl w:val="0"/>
          <w:numId w:val="8"/>
        </w:numPr>
      </w:pPr>
      <w:r>
        <w:t>Однотипные</w:t>
      </w:r>
    </w:p>
    <w:p w:rsidR="00AA0B7B" w:rsidRDefault="00AA0B7B" w:rsidP="00AA0B7B">
      <w:pPr>
        <w:pStyle w:val="a3"/>
        <w:numPr>
          <w:ilvl w:val="0"/>
          <w:numId w:val="8"/>
        </w:numPr>
      </w:pPr>
      <w:r>
        <w:t>Построенные на известной технологии</w:t>
      </w:r>
    </w:p>
    <w:p w:rsidR="00AA0B7B" w:rsidRDefault="00AA0B7B" w:rsidP="00AA0B7B">
      <w:r>
        <w:t>Оценка производится «главным программистом»</w:t>
      </w:r>
    </w:p>
    <w:p w:rsidR="00E40AD5" w:rsidRDefault="00AA0B7B" w:rsidP="00AA0B7B">
      <w:r>
        <w:t>Оценка обычно занижена, нужно умножить:</w:t>
      </w:r>
    </w:p>
    <w:p w:rsidR="00E40AD5" w:rsidRDefault="00AA0B7B" w:rsidP="00E40AD5">
      <w:pPr>
        <w:pStyle w:val="a3"/>
        <w:numPr>
          <w:ilvl w:val="0"/>
          <w:numId w:val="9"/>
        </w:numPr>
      </w:pPr>
      <w:r>
        <w:t>На</w:t>
      </w:r>
      <w:r w:rsidR="00E40AD5" w:rsidRPr="00E40AD5">
        <w:rPr>
          <w:lang w:val="en-US"/>
        </w:rPr>
        <w:t xml:space="preserve"> </w:t>
      </w:r>
      <w:r>
        <w:t>2</w:t>
      </w:r>
    </w:p>
    <w:p w:rsidR="00E40AD5" w:rsidRDefault="00AA0B7B" w:rsidP="00AA0B7B">
      <w:pPr>
        <w:pStyle w:val="a3"/>
        <w:numPr>
          <w:ilvl w:val="0"/>
          <w:numId w:val="9"/>
        </w:numPr>
      </w:pPr>
      <w:r>
        <w:t>лучше на</w:t>
      </w:r>
      <w:r w:rsidR="00E40AD5">
        <w:rPr>
          <w:lang w:val="en-US"/>
        </w:rPr>
        <w:t xml:space="preserve"> pi</w:t>
      </w:r>
      <w:r>
        <w:t>.</w:t>
      </w:r>
    </w:p>
    <w:p w:rsidR="00AA0B7B" w:rsidRDefault="00AA0B7B" w:rsidP="00AA0B7B">
      <w:pPr>
        <w:pStyle w:val="a3"/>
        <w:numPr>
          <w:ilvl w:val="0"/>
          <w:numId w:val="9"/>
        </w:numPr>
      </w:pPr>
      <w:r>
        <w:t>Вспомним, что в проекте программирования всего</w:t>
      </w:r>
      <w:r w:rsidR="00E40AD5" w:rsidRPr="00E40AD5">
        <w:t xml:space="preserve"> </w:t>
      </w:r>
      <w:r>
        <w:t>25% и умножим на 4.</w:t>
      </w:r>
    </w:p>
    <w:p w:rsidR="00E40AD5" w:rsidRDefault="00E40AD5">
      <w:r>
        <w:br w:type="page"/>
      </w:r>
    </w:p>
    <w:p w:rsidR="00AA0B7B" w:rsidRDefault="00AA0B7B" w:rsidP="00AA0B7B">
      <w:r>
        <w:lastRenderedPageBreak/>
        <w:t>Экспертная оценка</w:t>
      </w:r>
    </w:p>
    <w:p w:rsidR="00E40AD5" w:rsidRDefault="00AA0B7B" w:rsidP="00AA0B7B">
      <w:pPr>
        <w:pStyle w:val="a3"/>
        <w:numPr>
          <w:ilvl w:val="0"/>
          <w:numId w:val="10"/>
        </w:numPr>
      </w:pPr>
      <w:r>
        <w:t>Разнообразные формальные методики</w:t>
      </w:r>
    </w:p>
    <w:p w:rsidR="00E40AD5" w:rsidRDefault="00AA0B7B" w:rsidP="00AA0B7B">
      <w:pPr>
        <w:pStyle w:val="a3"/>
        <w:numPr>
          <w:ilvl w:val="0"/>
          <w:numId w:val="10"/>
        </w:numPr>
      </w:pPr>
      <w:r>
        <w:t>Основная идея собирать формальные ответы</w:t>
      </w:r>
      <w:r w:rsidR="00E40AD5" w:rsidRPr="00E40AD5">
        <w:t xml:space="preserve"> </w:t>
      </w:r>
      <w:r>
        <w:t>экспертов</w:t>
      </w:r>
      <w:r w:rsidR="00E40AD5" w:rsidRPr="00E40AD5">
        <w:t xml:space="preserve"> (</w:t>
      </w:r>
      <w:r>
        <w:t>Анализ при помощи статистики</w:t>
      </w:r>
      <w:r w:rsidR="00E40AD5" w:rsidRPr="00E40AD5">
        <w:t>)</w:t>
      </w:r>
    </w:p>
    <w:p w:rsidR="00AA0B7B" w:rsidRDefault="00AA0B7B" w:rsidP="00AA0B7B">
      <w:pPr>
        <w:pStyle w:val="a3"/>
        <w:numPr>
          <w:ilvl w:val="0"/>
          <w:numId w:val="10"/>
        </w:numPr>
      </w:pPr>
      <w:r>
        <w:t>Модерирование дискуссий</w:t>
      </w:r>
    </w:p>
    <w:p w:rsidR="00AA0B7B" w:rsidRDefault="00AA0B7B" w:rsidP="00AA0B7B">
      <w:r>
        <w:br w:type="page"/>
      </w:r>
      <w:r>
        <w:lastRenderedPageBreak/>
        <w:t>Покер-планирование</w:t>
      </w:r>
    </w:p>
    <w:p w:rsidR="00E40AD5" w:rsidRDefault="00AA0B7B" w:rsidP="00AA0B7B">
      <w:pPr>
        <w:pStyle w:val="a3"/>
        <w:numPr>
          <w:ilvl w:val="0"/>
          <w:numId w:val="11"/>
        </w:numPr>
      </w:pPr>
      <w:r>
        <w:t>Используется в гибких методологиях</w:t>
      </w:r>
    </w:p>
    <w:p w:rsidR="00E40AD5" w:rsidRDefault="00AA0B7B" w:rsidP="00AA0B7B">
      <w:pPr>
        <w:pStyle w:val="a3"/>
        <w:numPr>
          <w:ilvl w:val="0"/>
          <w:numId w:val="11"/>
        </w:numPr>
      </w:pPr>
      <w:r>
        <w:t>Оценивает «</w:t>
      </w:r>
      <w:r w:rsidR="00E40AD5">
        <w:rPr>
          <w:lang w:val="en-US"/>
        </w:rPr>
        <w:t>User</w:t>
      </w:r>
      <w:r w:rsidR="00E40AD5" w:rsidRPr="00E40AD5">
        <w:t xml:space="preserve"> </w:t>
      </w:r>
      <w:r w:rsidR="00E40AD5">
        <w:rPr>
          <w:lang w:val="en-US"/>
        </w:rPr>
        <w:t>story</w:t>
      </w:r>
      <w:r>
        <w:t>»</w:t>
      </w:r>
      <w:r w:rsidR="00E40AD5" w:rsidRPr="00E40AD5">
        <w:t xml:space="preserve"> (</w:t>
      </w:r>
      <w:r>
        <w:t>Необходим выбор «Эталонной истории»</w:t>
      </w:r>
      <w:r w:rsidR="00E40AD5" w:rsidRPr="00E40AD5">
        <w:t>)</w:t>
      </w:r>
    </w:p>
    <w:p w:rsidR="00E40AD5" w:rsidRDefault="00AA0B7B" w:rsidP="00AA0B7B">
      <w:pPr>
        <w:pStyle w:val="a3"/>
        <w:numPr>
          <w:ilvl w:val="0"/>
          <w:numId w:val="11"/>
        </w:numPr>
      </w:pPr>
      <w:r>
        <w:t>Участвует вся команда</w:t>
      </w:r>
    </w:p>
    <w:p w:rsidR="00E40AD5" w:rsidRDefault="00AA0B7B" w:rsidP="00AA0B7B">
      <w:pPr>
        <w:pStyle w:val="a3"/>
        <w:numPr>
          <w:ilvl w:val="0"/>
          <w:numId w:val="11"/>
        </w:numPr>
      </w:pPr>
      <w:r>
        <w:t>Несколько раундов</w:t>
      </w:r>
    </w:p>
    <w:p w:rsidR="00AA0B7B" w:rsidRDefault="00AA0B7B" w:rsidP="00AA0B7B">
      <w:pPr>
        <w:pStyle w:val="a3"/>
        <w:numPr>
          <w:ilvl w:val="0"/>
          <w:numId w:val="11"/>
        </w:numPr>
      </w:pPr>
      <w:r>
        <w:t>Может занять значительное количеств</w:t>
      </w:r>
      <w:r w:rsidR="00E40AD5">
        <w:t xml:space="preserve">о </w:t>
      </w:r>
      <w:r>
        <w:t>времени всей команды</w:t>
      </w:r>
    </w:p>
    <w:p w:rsidR="00AA0B7B" w:rsidRDefault="00AA0B7B" w:rsidP="00AA0B7B"/>
    <w:p w:rsidR="00AA0B7B" w:rsidRDefault="00AA0B7B" w:rsidP="00AA0B7B">
      <w:r>
        <w:t xml:space="preserve"> </w:t>
      </w:r>
    </w:p>
    <w:p w:rsidR="00AA0B7B" w:rsidRDefault="00AA0B7B" w:rsidP="00AA0B7B">
      <w:r>
        <w:br w:type="page"/>
      </w:r>
      <w:r w:rsidR="00E40AD5">
        <w:lastRenderedPageBreak/>
        <w:t>Метод функциональных точек:</w:t>
      </w:r>
    </w:p>
    <w:p w:rsidR="00E40AD5" w:rsidRDefault="00AA0B7B" w:rsidP="00E40AD5">
      <w:pPr>
        <w:pStyle w:val="a3"/>
        <w:numPr>
          <w:ilvl w:val="0"/>
          <w:numId w:val="12"/>
        </w:numPr>
      </w:pPr>
      <w:r>
        <w:t>Использует логическую модель</w:t>
      </w:r>
      <w:r w:rsidR="00E40AD5">
        <w:t xml:space="preserve"> </w:t>
      </w:r>
      <w:r>
        <w:t>программного продукта</w:t>
      </w:r>
      <w:r w:rsidR="00E40AD5">
        <w:t xml:space="preserve"> (</w:t>
      </w:r>
      <w:r>
        <w:t>Не зависит от платформы и технологии</w:t>
      </w:r>
      <w:r w:rsidR="00E40AD5">
        <w:t>)</w:t>
      </w:r>
    </w:p>
    <w:p w:rsidR="00E40AD5" w:rsidRDefault="00AA0B7B" w:rsidP="00AA0B7B">
      <w:pPr>
        <w:pStyle w:val="a3"/>
        <w:numPr>
          <w:ilvl w:val="0"/>
          <w:numId w:val="12"/>
        </w:numPr>
      </w:pPr>
      <w:r>
        <w:t>Единообразный подход ко всем проектам</w:t>
      </w:r>
    </w:p>
    <w:p w:rsidR="00AA0B7B" w:rsidRDefault="00AA0B7B" w:rsidP="00AA0B7B">
      <w:pPr>
        <w:pStyle w:val="a3"/>
        <w:numPr>
          <w:ilvl w:val="0"/>
          <w:numId w:val="12"/>
        </w:numPr>
      </w:pPr>
      <w:r>
        <w:t>Множество расширений и видоизменений</w:t>
      </w:r>
      <w:r w:rsidR="00E40AD5">
        <w:t xml:space="preserve"> </w:t>
      </w:r>
      <w:r>
        <w:t>под конкретные технологии</w:t>
      </w:r>
    </w:p>
    <w:p w:rsidR="00AA0B7B" w:rsidRDefault="00AA0B7B" w:rsidP="00AA0B7B">
      <w:r>
        <w:t xml:space="preserve"> </w:t>
      </w:r>
    </w:p>
    <w:p w:rsidR="00AA0B7B" w:rsidRDefault="00AA0B7B" w:rsidP="00AA0B7B"/>
    <w:p w:rsidR="007B293C" w:rsidRDefault="007B293C">
      <w:r>
        <w:br w:type="page"/>
      </w:r>
    </w:p>
    <w:p w:rsidR="00AA0B7B" w:rsidRDefault="00AA0B7B" w:rsidP="007B293C">
      <w:r>
        <w:lastRenderedPageBreak/>
        <w:t>Элементы организационного</w:t>
      </w:r>
      <w:r w:rsidR="007B293C" w:rsidRPr="007B293C">
        <w:t xml:space="preserve"> </w:t>
      </w:r>
      <w:r>
        <w:t xml:space="preserve">дизайна </w:t>
      </w:r>
    </w:p>
    <w:p w:rsidR="00AA0B7B" w:rsidRDefault="007B293C" w:rsidP="00AA0B7B">
      <w:r>
        <w:t xml:space="preserve">Действующие лица </w:t>
      </w:r>
      <w:r w:rsidR="00AA0B7B">
        <w:t>организации - разработчика ПО</w:t>
      </w:r>
    </w:p>
    <w:p w:rsidR="007B293C" w:rsidRDefault="00AA0B7B" w:rsidP="00AA0B7B">
      <w:pPr>
        <w:pStyle w:val="a3"/>
        <w:numPr>
          <w:ilvl w:val="0"/>
          <w:numId w:val="14"/>
        </w:numPr>
      </w:pPr>
      <w:r>
        <w:t>Генеральный директор — единоличный</w:t>
      </w:r>
      <w:r w:rsidR="007B293C">
        <w:t xml:space="preserve"> </w:t>
      </w:r>
      <w:r>
        <w:t>исполнительный орган</w:t>
      </w:r>
    </w:p>
    <w:p w:rsidR="007B293C" w:rsidRDefault="00AA0B7B" w:rsidP="007B293C">
      <w:pPr>
        <w:pStyle w:val="a3"/>
        <w:numPr>
          <w:ilvl w:val="0"/>
          <w:numId w:val="14"/>
        </w:numPr>
      </w:pPr>
      <w:r>
        <w:t xml:space="preserve">Главный бухгалтер </w:t>
      </w:r>
    </w:p>
    <w:p w:rsidR="007B293C" w:rsidRDefault="00AA0B7B" w:rsidP="007B293C">
      <w:pPr>
        <w:pStyle w:val="a3"/>
        <w:numPr>
          <w:ilvl w:val="0"/>
          <w:numId w:val="14"/>
        </w:numPr>
      </w:pPr>
      <w:r>
        <w:t xml:space="preserve">Отделы разработки </w:t>
      </w:r>
    </w:p>
    <w:p w:rsidR="007B293C" w:rsidRDefault="00AA0B7B" w:rsidP="007B293C">
      <w:pPr>
        <w:pStyle w:val="a3"/>
        <w:numPr>
          <w:ilvl w:val="0"/>
          <w:numId w:val="14"/>
        </w:numPr>
      </w:pPr>
      <w:r>
        <w:t>Продажи и маркетинг</w:t>
      </w:r>
    </w:p>
    <w:p w:rsidR="007B293C" w:rsidRDefault="00AA0B7B" w:rsidP="007B293C">
      <w:pPr>
        <w:pStyle w:val="a3"/>
        <w:numPr>
          <w:ilvl w:val="0"/>
          <w:numId w:val="14"/>
        </w:numPr>
      </w:pPr>
      <w:r>
        <w:t xml:space="preserve">Кадры </w:t>
      </w:r>
    </w:p>
    <w:p w:rsidR="007B293C" w:rsidRDefault="00AA0B7B" w:rsidP="00AA0B7B">
      <w:pPr>
        <w:pStyle w:val="a3"/>
        <w:numPr>
          <w:ilvl w:val="0"/>
          <w:numId w:val="14"/>
        </w:numPr>
      </w:pPr>
      <w:r>
        <w:t>Юридический отдел</w:t>
      </w:r>
    </w:p>
    <w:p w:rsidR="00AA0B7B" w:rsidRDefault="00AA0B7B" w:rsidP="00AA0B7B">
      <w:pPr>
        <w:pStyle w:val="a3"/>
        <w:numPr>
          <w:ilvl w:val="0"/>
          <w:numId w:val="14"/>
        </w:numPr>
      </w:pPr>
      <w:r>
        <w:t>Безопасность и др.</w:t>
      </w:r>
    </w:p>
    <w:p w:rsidR="00AA0B7B" w:rsidRDefault="00AA0B7B" w:rsidP="00AA0B7B">
      <w:r>
        <w:br w:type="page"/>
      </w:r>
      <w:r>
        <w:lastRenderedPageBreak/>
        <w:t>Элементы организационного</w:t>
      </w:r>
      <w:r w:rsidR="007B293C">
        <w:t xml:space="preserve"> дизайна </w:t>
      </w:r>
    </w:p>
    <w:p w:rsidR="007B293C" w:rsidRDefault="00AA0B7B" w:rsidP="007B293C">
      <w:pPr>
        <w:pStyle w:val="a3"/>
        <w:numPr>
          <w:ilvl w:val="0"/>
          <w:numId w:val="15"/>
        </w:numPr>
      </w:pPr>
      <w:r>
        <w:t>Организация — группа людей, деятельность</w:t>
      </w:r>
      <w:r w:rsidR="007B293C">
        <w:t xml:space="preserve"> </w:t>
      </w:r>
      <w:r>
        <w:t>которых сознательно координируется для</w:t>
      </w:r>
      <w:r w:rsidR="007B293C">
        <w:t xml:space="preserve"> </w:t>
      </w:r>
      <w:r>
        <w:t>достижение общих целей</w:t>
      </w:r>
    </w:p>
    <w:p w:rsidR="00AA0B7B" w:rsidRDefault="00AA0B7B" w:rsidP="007B293C">
      <w:pPr>
        <w:pStyle w:val="a3"/>
        <w:numPr>
          <w:ilvl w:val="0"/>
          <w:numId w:val="15"/>
        </w:numPr>
      </w:pPr>
      <w:r>
        <w:t>Стратегия — деловая концепция организации</w:t>
      </w:r>
      <w:r w:rsidR="007B293C">
        <w:t xml:space="preserve"> </w:t>
      </w:r>
      <w:r>
        <w:t>на заданную перспективу</w:t>
      </w:r>
    </w:p>
    <w:p w:rsidR="00AA0B7B" w:rsidRDefault="00AA0B7B" w:rsidP="007B293C">
      <w:pPr>
        <w:pStyle w:val="a3"/>
        <w:numPr>
          <w:ilvl w:val="0"/>
          <w:numId w:val="15"/>
        </w:numPr>
      </w:pPr>
      <w:r>
        <w:t>Разработка программных систем — обычный</w:t>
      </w:r>
      <w:r w:rsidR="007B293C">
        <w:t xml:space="preserve"> </w:t>
      </w:r>
      <w:r>
        <w:t>бизнес-процесс, подверженный всем</w:t>
      </w:r>
      <w:r w:rsidR="007B293C">
        <w:t xml:space="preserve"> </w:t>
      </w:r>
      <w:r>
        <w:t>экономическим законам</w:t>
      </w:r>
    </w:p>
    <w:p w:rsidR="00AA0B7B" w:rsidRDefault="00AA0B7B" w:rsidP="00AA0B7B">
      <w:r>
        <w:br w:type="page"/>
      </w:r>
      <w:proofErr w:type="gramStart"/>
      <w:r w:rsidR="003B7CB7">
        <w:lastRenderedPageBreak/>
        <w:t>Модель  организационного</w:t>
      </w:r>
      <w:proofErr w:type="gramEnd"/>
      <w:r w:rsidR="003B7CB7">
        <w:t xml:space="preserve"> дизайна:</w:t>
      </w:r>
    </w:p>
    <w:p w:rsidR="003B7CB7" w:rsidRDefault="003B7CB7" w:rsidP="00AA0B7B">
      <w:r w:rsidRPr="003B7CB7">
        <w:drawing>
          <wp:inline distT="0" distB="0" distL="0" distR="0" wp14:anchorId="5EBC786E" wp14:editId="0442AC42">
            <wp:extent cx="5940425" cy="3467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B7" w:rsidRDefault="003B7CB7" w:rsidP="00AA0B7B">
      <w:r>
        <w:br w:type="page"/>
      </w:r>
      <w:r w:rsidR="00AA0B7B">
        <w:lastRenderedPageBreak/>
        <w:t>Симптомы проблем</w:t>
      </w:r>
      <w:r w:rsidR="009323C4">
        <w:t xml:space="preserve"> </w:t>
      </w:r>
      <w:r w:rsidR="00AA0B7B">
        <w:t>организационного дизайна</w:t>
      </w:r>
    </w:p>
    <w:p w:rsidR="009323C4" w:rsidRDefault="00AA0B7B" w:rsidP="00AA0B7B">
      <w:pPr>
        <w:pStyle w:val="a3"/>
        <w:numPr>
          <w:ilvl w:val="0"/>
          <w:numId w:val="16"/>
        </w:numPr>
      </w:pPr>
      <w:r>
        <w:t>Конфликты</w:t>
      </w:r>
    </w:p>
    <w:p w:rsidR="009323C4" w:rsidRDefault="00AA0B7B" w:rsidP="00AA0B7B">
      <w:pPr>
        <w:pStyle w:val="a3"/>
        <w:numPr>
          <w:ilvl w:val="0"/>
          <w:numId w:val="16"/>
        </w:numPr>
      </w:pPr>
      <w:r>
        <w:t>Слишком высокий уровень принятия решений</w:t>
      </w:r>
    </w:p>
    <w:p w:rsidR="009323C4" w:rsidRDefault="00AA0B7B" w:rsidP="00AA0B7B">
      <w:pPr>
        <w:pStyle w:val="a3"/>
        <w:numPr>
          <w:ilvl w:val="0"/>
          <w:numId w:val="16"/>
        </w:numPr>
      </w:pPr>
      <w:r>
        <w:t>Сложности координации</w:t>
      </w:r>
    </w:p>
    <w:p w:rsidR="009323C4" w:rsidRDefault="00AA0B7B" w:rsidP="00AA0B7B">
      <w:pPr>
        <w:pStyle w:val="a3"/>
        <w:numPr>
          <w:ilvl w:val="0"/>
          <w:numId w:val="16"/>
        </w:numPr>
      </w:pPr>
      <w:r>
        <w:t>Недостаток внимания важнейшим задачам</w:t>
      </w:r>
      <w:r w:rsidR="009323C4">
        <w:t xml:space="preserve"> </w:t>
      </w:r>
      <w:r>
        <w:t>организации</w:t>
      </w:r>
    </w:p>
    <w:p w:rsidR="00AA0B7B" w:rsidRDefault="00AA0B7B" w:rsidP="00AA0B7B">
      <w:pPr>
        <w:pStyle w:val="a3"/>
        <w:numPr>
          <w:ilvl w:val="0"/>
          <w:numId w:val="16"/>
        </w:numPr>
      </w:pPr>
      <w:r>
        <w:t>Отсутствие четкости в определение круга</w:t>
      </w:r>
      <w:r w:rsidR="009323C4">
        <w:t xml:space="preserve"> </w:t>
      </w:r>
      <w:r>
        <w:t>обязанностей сотрудников</w:t>
      </w:r>
    </w:p>
    <w:p w:rsidR="00AA0B7B" w:rsidRDefault="00AA0B7B" w:rsidP="00AA0B7B">
      <w:r>
        <w:br w:type="page"/>
      </w:r>
      <w:r>
        <w:lastRenderedPageBreak/>
        <w:t>Организационные способности</w:t>
      </w:r>
    </w:p>
    <w:p w:rsidR="009323C4" w:rsidRDefault="00AA0B7B" w:rsidP="00AA0B7B">
      <w:pPr>
        <w:pStyle w:val="a3"/>
        <w:numPr>
          <w:ilvl w:val="0"/>
          <w:numId w:val="17"/>
        </w:numPr>
      </w:pPr>
      <w:r>
        <w:t>Способность быстро разрабатывать и выводить на рынок</w:t>
      </w:r>
      <w:r w:rsidR="009323C4">
        <w:t xml:space="preserve"> </w:t>
      </w:r>
      <w:r>
        <w:t>новые продукты в условиях</w:t>
      </w:r>
      <w:r w:rsidR="009323C4">
        <w:t xml:space="preserve"> </w:t>
      </w:r>
      <w:r>
        <w:t>постоянно меняющихся</w:t>
      </w:r>
      <w:r w:rsidR="009323C4">
        <w:t xml:space="preserve"> </w:t>
      </w:r>
      <w:r>
        <w:t>требований потребителей</w:t>
      </w:r>
    </w:p>
    <w:p w:rsidR="009323C4" w:rsidRDefault="00AA0B7B" w:rsidP="00AA0B7B">
      <w:pPr>
        <w:pStyle w:val="a3"/>
        <w:numPr>
          <w:ilvl w:val="0"/>
          <w:numId w:val="17"/>
        </w:numPr>
      </w:pPr>
      <w:r>
        <w:t>Способность улавливать новые возможности развития</w:t>
      </w:r>
      <w:r w:rsidR="009323C4">
        <w:t xml:space="preserve"> </w:t>
      </w:r>
      <w:r>
        <w:t>компании, проистекающие из изменений во внешней</w:t>
      </w:r>
      <w:r w:rsidR="009323C4">
        <w:t xml:space="preserve"> </w:t>
      </w:r>
      <w:r>
        <w:t>среде, и реализовывать эти возможности</w:t>
      </w:r>
    </w:p>
    <w:p w:rsidR="009323C4" w:rsidRDefault="00AA0B7B" w:rsidP="00AA0B7B">
      <w:pPr>
        <w:pStyle w:val="a3"/>
        <w:numPr>
          <w:ilvl w:val="0"/>
          <w:numId w:val="17"/>
        </w:numPr>
      </w:pPr>
      <w:r>
        <w:t>Способность создавать стратегические и временные</w:t>
      </w:r>
      <w:r w:rsidR="009323C4">
        <w:t xml:space="preserve"> </w:t>
      </w:r>
      <w:r>
        <w:t>партнерства и эффективно управлять ими</w:t>
      </w:r>
    </w:p>
    <w:p w:rsidR="00AA0B7B" w:rsidRDefault="00AA0B7B" w:rsidP="00AA0B7B">
      <w:pPr>
        <w:pStyle w:val="a3"/>
        <w:numPr>
          <w:ilvl w:val="0"/>
          <w:numId w:val="17"/>
        </w:numPr>
      </w:pPr>
      <w:r>
        <w:t>Способность к реализации новых проектов с повышенным</w:t>
      </w:r>
      <w:r w:rsidR="009323C4">
        <w:t xml:space="preserve"> </w:t>
      </w:r>
      <w:r>
        <w:t>риском</w:t>
      </w:r>
    </w:p>
    <w:p w:rsidR="00AA0B7B" w:rsidRDefault="00AA0B7B" w:rsidP="00AA0B7B">
      <w:r>
        <w:br w:type="page"/>
      </w:r>
      <w:r>
        <w:lastRenderedPageBreak/>
        <w:t>Типичные организационные структуры</w:t>
      </w:r>
    </w:p>
    <w:p w:rsidR="009323C4" w:rsidRDefault="00AA0B7B" w:rsidP="00AA0B7B">
      <w:pPr>
        <w:pStyle w:val="a3"/>
        <w:numPr>
          <w:ilvl w:val="0"/>
          <w:numId w:val="18"/>
        </w:numPr>
      </w:pPr>
      <w:r>
        <w:t>Простая</w:t>
      </w:r>
    </w:p>
    <w:p w:rsidR="009323C4" w:rsidRDefault="00AA0B7B" w:rsidP="00AA0B7B">
      <w:pPr>
        <w:pStyle w:val="a3"/>
        <w:numPr>
          <w:ilvl w:val="0"/>
          <w:numId w:val="18"/>
        </w:numPr>
      </w:pPr>
      <w:r>
        <w:t>Функциональная</w:t>
      </w:r>
    </w:p>
    <w:p w:rsidR="009323C4" w:rsidRDefault="00AA0B7B" w:rsidP="00AA0B7B">
      <w:pPr>
        <w:pStyle w:val="a3"/>
        <w:numPr>
          <w:ilvl w:val="0"/>
          <w:numId w:val="18"/>
        </w:numPr>
      </w:pPr>
      <w:r>
        <w:t>Дивизионная</w:t>
      </w:r>
    </w:p>
    <w:p w:rsidR="009323C4" w:rsidRDefault="00AA0B7B" w:rsidP="00AA0B7B">
      <w:pPr>
        <w:pStyle w:val="a3"/>
        <w:numPr>
          <w:ilvl w:val="0"/>
          <w:numId w:val="18"/>
        </w:numPr>
      </w:pPr>
      <w:r>
        <w:t>Гибридная (функциональная и дивизионная)</w:t>
      </w:r>
    </w:p>
    <w:p w:rsidR="00AA0B7B" w:rsidRDefault="00AA0B7B" w:rsidP="00AA0B7B">
      <w:pPr>
        <w:pStyle w:val="a3"/>
        <w:numPr>
          <w:ilvl w:val="0"/>
          <w:numId w:val="18"/>
        </w:numPr>
      </w:pPr>
      <w:r>
        <w:t>Матричная</w:t>
      </w:r>
    </w:p>
    <w:p w:rsidR="00AA0B7B" w:rsidRDefault="00AA0B7B" w:rsidP="00AA0B7B">
      <w:r>
        <w:br w:type="page"/>
      </w:r>
      <w:r>
        <w:lastRenderedPageBreak/>
        <w:t>Простая структура (стартап</w:t>
      </w:r>
      <w:r w:rsidR="009323C4">
        <w:t>)</w:t>
      </w:r>
    </w:p>
    <w:p w:rsidR="009323C4" w:rsidRDefault="009323C4" w:rsidP="00AA0B7B">
      <w:r w:rsidRPr="009323C4">
        <w:drawing>
          <wp:inline distT="0" distB="0" distL="0" distR="0" wp14:anchorId="39956292" wp14:editId="6E0493B3">
            <wp:extent cx="5940425" cy="3474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C4" w:rsidRDefault="009323C4">
      <w:r>
        <w:br w:type="page"/>
      </w:r>
    </w:p>
    <w:p w:rsidR="009323C4" w:rsidRDefault="00AA0B7B" w:rsidP="00AA0B7B">
      <w:r>
        <w:lastRenderedPageBreak/>
        <w:t>Функциональная структура</w:t>
      </w:r>
    </w:p>
    <w:p w:rsidR="009323C4" w:rsidRDefault="009323C4" w:rsidP="00AA0B7B">
      <w:r w:rsidRPr="009323C4">
        <w:drawing>
          <wp:inline distT="0" distB="0" distL="0" distR="0" wp14:anchorId="2B31A7D5" wp14:editId="250F0D15">
            <wp:extent cx="5940425" cy="3342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C4" w:rsidRDefault="009323C4" w:rsidP="00AA0B7B">
      <w:r w:rsidRPr="009323C4">
        <w:drawing>
          <wp:inline distT="0" distB="0" distL="0" distR="0" wp14:anchorId="25AC0B28" wp14:editId="2C093140">
            <wp:extent cx="5940425" cy="28936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C4" w:rsidRDefault="009323C4">
      <w:r>
        <w:br w:type="page"/>
      </w:r>
    </w:p>
    <w:p w:rsidR="00AA0B7B" w:rsidRDefault="00AA0B7B" w:rsidP="00AA0B7B">
      <w:r>
        <w:lastRenderedPageBreak/>
        <w:t>Дивизионная структура</w:t>
      </w:r>
    </w:p>
    <w:p w:rsidR="009323C4" w:rsidRDefault="009323C4" w:rsidP="00AA0B7B">
      <w:r w:rsidRPr="009323C4">
        <w:drawing>
          <wp:inline distT="0" distB="0" distL="0" distR="0" wp14:anchorId="39143736" wp14:editId="078E6580">
            <wp:extent cx="5940425" cy="3602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C4" w:rsidRDefault="009323C4" w:rsidP="00AA0B7B">
      <w:r w:rsidRPr="009323C4">
        <w:drawing>
          <wp:inline distT="0" distB="0" distL="0" distR="0" wp14:anchorId="073CDC84" wp14:editId="3C0B6CA8">
            <wp:extent cx="5940425" cy="36995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7B" w:rsidRDefault="00AA0B7B" w:rsidP="00AA0B7B">
      <w:r>
        <w:br w:type="page"/>
      </w:r>
      <w:r>
        <w:lastRenderedPageBreak/>
        <w:t>Матричная структура</w:t>
      </w:r>
    </w:p>
    <w:p w:rsidR="009323C4" w:rsidRDefault="009323C4" w:rsidP="00AA0B7B">
      <w:r w:rsidRPr="009323C4">
        <w:drawing>
          <wp:inline distT="0" distB="0" distL="0" distR="0" wp14:anchorId="20B15F1E" wp14:editId="4E2105C7">
            <wp:extent cx="5940425" cy="3639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C4" w:rsidRDefault="009323C4" w:rsidP="00AA0B7B">
      <w:r w:rsidRPr="009323C4">
        <w:drawing>
          <wp:inline distT="0" distB="0" distL="0" distR="0" wp14:anchorId="72E55663" wp14:editId="304C54BC">
            <wp:extent cx="5940425" cy="3456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7B" w:rsidRDefault="00AA0B7B" w:rsidP="00AA0B7B"/>
    <w:p w:rsidR="009323C4" w:rsidRDefault="009323C4">
      <w:r>
        <w:br w:type="page"/>
      </w:r>
    </w:p>
    <w:p w:rsidR="009323C4" w:rsidRDefault="00AA0B7B" w:rsidP="00AA0B7B">
      <w:r>
        <w:lastRenderedPageBreak/>
        <w:t>Проблемы менеджеров</w:t>
      </w:r>
      <w:r w:rsidR="009323C4">
        <w:t xml:space="preserve"> </w:t>
      </w:r>
      <w:r>
        <w:t>разработки ПО</w:t>
      </w:r>
    </w:p>
    <w:p w:rsidR="00AA0B7B" w:rsidRDefault="00AA0B7B" w:rsidP="009323C4">
      <w:pPr>
        <w:pStyle w:val="a3"/>
        <w:numPr>
          <w:ilvl w:val="0"/>
          <w:numId w:val="19"/>
        </w:numPr>
      </w:pPr>
      <w:r>
        <w:t>Оплата труда и объективные данные о</w:t>
      </w:r>
      <w:r w:rsidR="009323C4">
        <w:t xml:space="preserve"> </w:t>
      </w:r>
      <w:r>
        <w:t>производительности работников</w:t>
      </w:r>
    </w:p>
    <w:p w:rsidR="00AA0B7B" w:rsidRDefault="00AA0B7B" w:rsidP="009323C4">
      <w:pPr>
        <w:pStyle w:val="a3"/>
        <w:numPr>
          <w:ilvl w:val="0"/>
          <w:numId w:val="19"/>
        </w:numPr>
      </w:pPr>
      <w:r>
        <w:t>Контроль сроков и бюджетов проекта</w:t>
      </w:r>
    </w:p>
    <w:p w:rsidR="00AA0B7B" w:rsidRDefault="00AA0B7B" w:rsidP="009323C4">
      <w:pPr>
        <w:pStyle w:val="a3"/>
        <w:numPr>
          <w:ilvl w:val="0"/>
          <w:numId w:val="19"/>
        </w:numPr>
      </w:pPr>
      <w:proofErr w:type="spellStart"/>
      <w:r>
        <w:t>Реор</w:t>
      </w:r>
      <w:proofErr w:type="spellEnd"/>
      <w:r w:rsidR="009323C4" w:rsidRPr="009323C4">
        <w:rPr>
          <w:lang w:val="en-US"/>
        </w:rPr>
        <w:t>l</w:t>
      </w:r>
      <w:r>
        <w:t>е менеджмент</w:t>
      </w:r>
    </w:p>
    <w:p w:rsidR="00AA0B7B" w:rsidRDefault="00AA0B7B" w:rsidP="009323C4">
      <w:pPr>
        <w:pStyle w:val="a3"/>
        <w:numPr>
          <w:ilvl w:val="0"/>
          <w:numId w:val="19"/>
        </w:numPr>
      </w:pPr>
      <w:r>
        <w:t>Другие</w:t>
      </w:r>
    </w:p>
    <w:p w:rsidR="00AA0B7B" w:rsidRDefault="00AA0B7B" w:rsidP="00AA0B7B">
      <w:r>
        <w:br w:type="page"/>
      </w:r>
      <w:r>
        <w:lastRenderedPageBreak/>
        <w:t>3. Автоматизированные средства</w:t>
      </w:r>
      <w:r w:rsidR="009323C4">
        <w:t xml:space="preserve"> </w:t>
      </w:r>
      <w:r>
        <w:t>контроля</w:t>
      </w:r>
    </w:p>
    <w:p w:rsidR="004A513A" w:rsidRDefault="00AA0B7B" w:rsidP="00AA0B7B">
      <w:pPr>
        <w:pStyle w:val="a3"/>
        <w:numPr>
          <w:ilvl w:val="0"/>
          <w:numId w:val="20"/>
        </w:numPr>
      </w:pPr>
      <w:r>
        <w:t>Системы управления потоком работ</w:t>
      </w:r>
    </w:p>
    <w:p w:rsidR="004A513A" w:rsidRDefault="00AA0B7B" w:rsidP="00AA0B7B">
      <w:pPr>
        <w:pStyle w:val="a3"/>
        <w:numPr>
          <w:ilvl w:val="0"/>
          <w:numId w:val="20"/>
        </w:numPr>
      </w:pPr>
      <w:r>
        <w:t>Системы контроля за действиями работника</w:t>
      </w:r>
    </w:p>
    <w:p w:rsidR="004A513A" w:rsidRDefault="00AA0B7B" w:rsidP="00AA0B7B">
      <w:pPr>
        <w:pStyle w:val="a3"/>
        <w:numPr>
          <w:ilvl w:val="0"/>
          <w:numId w:val="20"/>
        </w:numPr>
      </w:pPr>
      <w:r>
        <w:t>Системы плановой оценки сотрудников</w:t>
      </w:r>
    </w:p>
    <w:p w:rsidR="00AA0B7B" w:rsidRDefault="00AA0B7B" w:rsidP="00AA0B7B">
      <w:pPr>
        <w:pStyle w:val="a3"/>
        <w:numPr>
          <w:ilvl w:val="0"/>
          <w:numId w:val="20"/>
        </w:numPr>
      </w:pPr>
      <w:r>
        <w:t>Анализ систем контроля версий</w:t>
      </w:r>
    </w:p>
    <w:p w:rsidR="00AA0B7B" w:rsidRDefault="00AA0B7B" w:rsidP="00AA0B7B">
      <w:r>
        <w:br w:type="page"/>
      </w:r>
      <w:r>
        <w:lastRenderedPageBreak/>
        <w:t>Системы контроля действий</w:t>
      </w:r>
      <w:r w:rsidR="002B7F10">
        <w:t xml:space="preserve"> </w:t>
      </w:r>
      <w:r>
        <w:t>работника</w:t>
      </w:r>
    </w:p>
    <w:p w:rsidR="002B7F10" w:rsidRDefault="00AA0B7B" w:rsidP="00AA0B7B">
      <w:pPr>
        <w:pStyle w:val="a3"/>
        <w:numPr>
          <w:ilvl w:val="0"/>
          <w:numId w:val="21"/>
        </w:numPr>
      </w:pPr>
      <w:r>
        <w:t>Вызывают жесткое противостояние у существующих</w:t>
      </w:r>
      <w:r w:rsidR="002B7F10">
        <w:t xml:space="preserve"> </w:t>
      </w:r>
      <w:r>
        <w:t>работников</w:t>
      </w:r>
    </w:p>
    <w:p w:rsidR="002B7F10" w:rsidRDefault="00AA0B7B" w:rsidP="00AA0B7B">
      <w:pPr>
        <w:pStyle w:val="a3"/>
        <w:numPr>
          <w:ilvl w:val="0"/>
          <w:numId w:val="21"/>
        </w:numPr>
      </w:pPr>
      <w:r>
        <w:t>Нейтрально воспринимаются новым</w:t>
      </w:r>
    </w:p>
    <w:p w:rsidR="002B7F10" w:rsidRDefault="00AA0B7B" w:rsidP="00AA0B7B">
      <w:pPr>
        <w:pStyle w:val="a3"/>
        <w:numPr>
          <w:ilvl w:val="0"/>
          <w:numId w:val="21"/>
        </w:numPr>
      </w:pPr>
      <w:r>
        <w:t xml:space="preserve">Требуют установки </w:t>
      </w:r>
      <w:proofErr w:type="spellStart"/>
      <w:r>
        <w:t>ПО-агента</w:t>
      </w:r>
      <w:proofErr w:type="spellEnd"/>
      <w:r>
        <w:t xml:space="preserve"> на компьютер работника</w:t>
      </w:r>
    </w:p>
    <w:p w:rsidR="002B7F10" w:rsidRDefault="00AA0B7B" w:rsidP="00AA0B7B">
      <w:pPr>
        <w:pStyle w:val="a3"/>
        <w:numPr>
          <w:ilvl w:val="0"/>
          <w:numId w:val="21"/>
        </w:numPr>
      </w:pPr>
      <w:r>
        <w:t>Фиксируют на основании шаблонов время работы</w:t>
      </w:r>
      <w:r w:rsidR="002B7F10">
        <w:t xml:space="preserve"> </w:t>
      </w:r>
      <w:r>
        <w:t>пользователя в программах</w:t>
      </w:r>
    </w:p>
    <w:p w:rsidR="002B7F10" w:rsidRDefault="00AA0B7B" w:rsidP="00AA0B7B">
      <w:pPr>
        <w:pStyle w:val="a3"/>
        <w:numPr>
          <w:ilvl w:val="0"/>
          <w:numId w:val="21"/>
        </w:numPr>
      </w:pPr>
      <w:r>
        <w:t>Производят оценку на продуктивное и непродуктивное</w:t>
      </w:r>
      <w:r w:rsidR="002B7F10">
        <w:t xml:space="preserve"> </w:t>
      </w:r>
      <w:r>
        <w:t>время</w:t>
      </w:r>
    </w:p>
    <w:p w:rsidR="00AA0B7B" w:rsidRDefault="00AA0B7B" w:rsidP="00AA0B7B">
      <w:pPr>
        <w:pStyle w:val="a3"/>
        <w:numPr>
          <w:ilvl w:val="0"/>
          <w:numId w:val="21"/>
        </w:numPr>
      </w:pPr>
      <w:r>
        <w:t>Для программистов могут быть использованы с</w:t>
      </w:r>
      <w:r w:rsidR="002B7F10">
        <w:t xml:space="preserve"> </w:t>
      </w:r>
      <w:r>
        <w:t>оговорками</w:t>
      </w:r>
    </w:p>
    <w:p w:rsidR="002B7F10" w:rsidRDefault="002B7F10">
      <w:r>
        <w:br w:type="page"/>
      </w:r>
    </w:p>
    <w:p w:rsidR="002B7F10" w:rsidRDefault="00AA0B7B" w:rsidP="00AA0B7B">
      <w:r>
        <w:lastRenderedPageBreak/>
        <w:t>Системы плановой оценки</w:t>
      </w:r>
      <w:r w:rsidR="002B7F10">
        <w:t xml:space="preserve"> </w:t>
      </w:r>
      <w:r>
        <w:t xml:space="preserve">сотрудников </w:t>
      </w:r>
    </w:p>
    <w:p w:rsidR="002B7F10" w:rsidRDefault="00AA0B7B" w:rsidP="00AA0B7B">
      <w:pPr>
        <w:pStyle w:val="a3"/>
        <w:numPr>
          <w:ilvl w:val="0"/>
          <w:numId w:val="22"/>
        </w:numPr>
      </w:pPr>
      <w:r>
        <w:t>Тарифная сетка</w:t>
      </w:r>
    </w:p>
    <w:p w:rsidR="002B7F10" w:rsidRDefault="00AA0B7B" w:rsidP="00AA0B7B">
      <w:pPr>
        <w:pStyle w:val="a3"/>
        <w:numPr>
          <w:ilvl w:val="0"/>
          <w:numId w:val="22"/>
        </w:numPr>
      </w:pPr>
      <w:r>
        <w:t>КР</w:t>
      </w:r>
      <w:r w:rsidR="002B7F10">
        <w:rPr>
          <w:lang w:val="en-US"/>
        </w:rPr>
        <w:t>I</w:t>
      </w:r>
      <w:r>
        <w:t xml:space="preserve"> за период год/полугодие/месяц</w:t>
      </w:r>
    </w:p>
    <w:p w:rsidR="002B7F10" w:rsidRDefault="00AA0B7B" w:rsidP="00AA0B7B">
      <w:pPr>
        <w:pStyle w:val="a3"/>
        <w:numPr>
          <w:ilvl w:val="0"/>
          <w:numId w:val="22"/>
        </w:numPr>
      </w:pPr>
      <w:r>
        <w:t>Ставит задачи работникам</w:t>
      </w:r>
    </w:p>
    <w:p w:rsidR="002B7F10" w:rsidRDefault="002B7F10" w:rsidP="002B7F10">
      <w:pPr>
        <w:pStyle w:val="a3"/>
        <w:numPr>
          <w:ilvl w:val="1"/>
          <w:numId w:val="22"/>
        </w:numPr>
      </w:pPr>
      <w:r>
        <w:t>Персональные</w:t>
      </w:r>
    </w:p>
    <w:p w:rsidR="002B7F10" w:rsidRDefault="002B7F10" w:rsidP="002B7F10">
      <w:pPr>
        <w:pStyle w:val="a3"/>
        <w:numPr>
          <w:ilvl w:val="1"/>
          <w:numId w:val="22"/>
        </w:numPr>
      </w:pPr>
      <w:r>
        <w:t>Локальные, уровня отдела или подразделения</w:t>
      </w:r>
    </w:p>
    <w:p w:rsidR="002B7F10" w:rsidRDefault="002B7F10" w:rsidP="002B7F10">
      <w:pPr>
        <w:pStyle w:val="a3"/>
        <w:numPr>
          <w:ilvl w:val="1"/>
          <w:numId w:val="22"/>
        </w:numPr>
      </w:pPr>
      <w:r>
        <w:t>Компании в целом</w:t>
      </w:r>
    </w:p>
    <w:p w:rsidR="002B7F10" w:rsidRDefault="002B7F10" w:rsidP="002B7F10">
      <w:pPr>
        <w:pStyle w:val="a3"/>
        <w:numPr>
          <w:ilvl w:val="0"/>
          <w:numId w:val="22"/>
        </w:numPr>
      </w:pPr>
      <w:r>
        <w:t>Решение о премировании-</w:t>
      </w:r>
      <w:proofErr w:type="spellStart"/>
      <w:r>
        <w:t>депримировании</w:t>
      </w:r>
      <w:proofErr w:type="spellEnd"/>
    </w:p>
    <w:p w:rsidR="00AA0B7B" w:rsidRDefault="00AA0B7B" w:rsidP="00AA0B7B">
      <w:pPr>
        <w:pStyle w:val="a3"/>
        <w:numPr>
          <w:ilvl w:val="0"/>
          <w:numId w:val="22"/>
        </w:numPr>
      </w:pPr>
      <w:r>
        <w:t xml:space="preserve">Оценка </w:t>
      </w:r>
      <w:r w:rsidR="002B7F10">
        <w:t>окружения</w:t>
      </w:r>
    </w:p>
    <w:p w:rsidR="00AA0B7B" w:rsidRDefault="00AA0B7B" w:rsidP="00AA0B7B">
      <w:r>
        <w:t xml:space="preserve"> </w:t>
      </w:r>
    </w:p>
    <w:p w:rsidR="00AA0B7B" w:rsidRDefault="00AA0B7B" w:rsidP="00AA0B7B">
      <w:r>
        <w:br w:type="page"/>
      </w:r>
      <w:r>
        <w:lastRenderedPageBreak/>
        <w:t>Анализ системы управления</w:t>
      </w:r>
      <w:r w:rsidR="002B7F10">
        <w:t xml:space="preserve"> </w:t>
      </w:r>
      <w:r>
        <w:t>версиями</w:t>
      </w:r>
    </w:p>
    <w:p w:rsidR="002B7F10" w:rsidRDefault="00AA0B7B" w:rsidP="00AA0B7B">
      <w:pPr>
        <w:pStyle w:val="a3"/>
        <w:numPr>
          <w:ilvl w:val="0"/>
          <w:numId w:val="23"/>
        </w:numPr>
      </w:pPr>
      <w:r>
        <w:t>В системах контроля версий есть «почти»</w:t>
      </w:r>
      <w:r w:rsidR="002B7F10">
        <w:t xml:space="preserve"> </w:t>
      </w:r>
      <w:r>
        <w:t>вся необходимая информация:</w:t>
      </w:r>
    </w:p>
    <w:p w:rsidR="002B7F10" w:rsidRDefault="00AA0B7B" w:rsidP="002B7F10">
      <w:pPr>
        <w:pStyle w:val="a3"/>
        <w:numPr>
          <w:ilvl w:val="1"/>
          <w:numId w:val="23"/>
        </w:numPr>
      </w:pPr>
      <w:r>
        <w:t>Время, количество измененных строк</w:t>
      </w:r>
      <w:r w:rsidR="002B7F10">
        <w:t xml:space="preserve"> …</w:t>
      </w:r>
    </w:p>
    <w:p w:rsidR="002B7F10" w:rsidRDefault="00AA0B7B" w:rsidP="00AA0B7B">
      <w:pPr>
        <w:pStyle w:val="a3"/>
        <w:numPr>
          <w:ilvl w:val="1"/>
          <w:numId w:val="23"/>
        </w:numPr>
      </w:pPr>
      <w:r>
        <w:t>Дополнить комментарий к коммиту</w:t>
      </w:r>
      <w:r w:rsidR="002B7F10">
        <w:t xml:space="preserve"> </w:t>
      </w:r>
      <w:r>
        <w:t>идентификатором функционала, улучшения или</w:t>
      </w:r>
      <w:r w:rsidR="002B7F10">
        <w:t xml:space="preserve"> </w:t>
      </w:r>
      <w:r>
        <w:t>дефекта</w:t>
      </w:r>
    </w:p>
    <w:p w:rsidR="002B7F10" w:rsidRDefault="002B7F10">
      <w:r>
        <w:br w:type="page"/>
      </w:r>
    </w:p>
    <w:p w:rsidR="00AA0B7B" w:rsidRDefault="00AA0B7B" w:rsidP="00AA0B7B">
      <w:r>
        <w:lastRenderedPageBreak/>
        <w:t xml:space="preserve">Диаграмма </w:t>
      </w:r>
      <w:proofErr w:type="spellStart"/>
      <w:r>
        <w:t>Ганта</w:t>
      </w:r>
      <w:proofErr w:type="spellEnd"/>
      <w:r w:rsidR="002B7F10">
        <w:t xml:space="preserve"> - с</w:t>
      </w:r>
      <w:r>
        <w:t>вязывает вместе и наглядно представляет</w:t>
      </w:r>
      <w:r w:rsidR="002B7F10">
        <w:t xml:space="preserve"> з</w:t>
      </w:r>
      <w:r>
        <w:t>адачи</w:t>
      </w:r>
      <w:r w:rsidR="002B7F10">
        <w:t>, р</w:t>
      </w:r>
      <w:r>
        <w:t>есурсы</w:t>
      </w:r>
      <w:r w:rsidR="002B7F10">
        <w:t>, в</w:t>
      </w:r>
      <w:r>
        <w:t>ремя</w:t>
      </w:r>
      <w:r w:rsidR="002B7F10">
        <w:t xml:space="preserve">. </w:t>
      </w:r>
      <w:r>
        <w:t>Не отражает значимости и ресурсоемкости работ</w:t>
      </w:r>
    </w:p>
    <w:p w:rsidR="002B7F10" w:rsidRDefault="002B7F10">
      <w:r>
        <w:br w:type="page"/>
      </w:r>
    </w:p>
    <w:p w:rsidR="002F73CC" w:rsidRDefault="00AA0B7B" w:rsidP="00AA0B7B">
      <w:r>
        <w:lastRenderedPageBreak/>
        <w:t>Диаграмма сгорания</w:t>
      </w:r>
    </w:p>
    <w:p w:rsidR="002F73CC" w:rsidRPr="002F73CC" w:rsidRDefault="00AA0B7B" w:rsidP="00AA0B7B">
      <w:pPr>
        <w:pStyle w:val="a3"/>
        <w:numPr>
          <w:ilvl w:val="0"/>
          <w:numId w:val="23"/>
        </w:numPr>
      </w:pPr>
      <w:r>
        <w:t xml:space="preserve">Используется в </w:t>
      </w:r>
      <w:r w:rsidR="002F73CC">
        <w:rPr>
          <w:lang w:val="en-US"/>
        </w:rPr>
        <w:t>Scrum</w:t>
      </w:r>
    </w:p>
    <w:p w:rsidR="002F73CC" w:rsidRDefault="00AA0B7B" w:rsidP="00AA0B7B">
      <w:pPr>
        <w:pStyle w:val="a3"/>
        <w:numPr>
          <w:ilvl w:val="0"/>
          <w:numId w:val="23"/>
        </w:numPr>
      </w:pPr>
      <w:r>
        <w:t>Позволяет оценить отставание или опережение</w:t>
      </w:r>
      <w:r w:rsidR="002F73CC" w:rsidRPr="002F73CC">
        <w:t xml:space="preserve"> </w:t>
      </w:r>
      <w:r>
        <w:t>от идеального графика</w:t>
      </w:r>
    </w:p>
    <w:p w:rsidR="002F73CC" w:rsidRDefault="00AA0B7B" w:rsidP="00AA0B7B">
      <w:pPr>
        <w:pStyle w:val="a3"/>
        <w:numPr>
          <w:ilvl w:val="0"/>
          <w:numId w:val="23"/>
        </w:numPr>
      </w:pPr>
      <w:r>
        <w:t>Для спринта и для полного продукта</w:t>
      </w:r>
    </w:p>
    <w:p w:rsidR="002F73CC" w:rsidRDefault="00AA0B7B" w:rsidP="00AA0B7B">
      <w:pPr>
        <w:pStyle w:val="a3"/>
        <w:numPr>
          <w:ilvl w:val="0"/>
          <w:numId w:val="23"/>
        </w:numPr>
      </w:pPr>
      <w:r>
        <w:t>Должна учитывать все обстоятельства</w:t>
      </w:r>
    </w:p>
    <w:p w:rsidR="00AA0B7B" w:rsidRDefault="00AA0B7B" w:rsidP="00AA0B7B">
      <w:pPr>
        <w:pStyle w:val="a3"/>
        <w:numPr>
          <w:ilvl w:val="0"/>
          <w:numId w:val="23"/>
        </w:numPr>
      </w:pPr>
      <w:r>
        <w:t>Оперирует термином «производительность»</w:t>
      </w:r>
      <w:r w:rsidR="002F73CC">
        <w:rPr>
          <w:lang w:val="en-US"/>
        </w:rPr>
        <w:t xml:space="preserve"> </w:t>
      </w:r>
      <w:r>
        <w:t>команды</w:t>
      </w:r>
    </w:p>
    <w:p w:rsidR="00AA0B7B" w:rsidRDefault="00AA0B7B" w:rsidP="00AA0B7B">
      <w:r>
        <w:br w:type="page"/>
      </w:r>
      <w:r>
        <w:lastRenderedPageBreak/>
        <w:t>Управление персоналом</w:t>
      </w:r>
    </w:p>
    <w:p w:rsidR="003419B2" w:rsidRDefault="00AA0B7B" w:rsidP="00AA0B7B">
      <w:pPr>
        <w:pStyle w:val="a3"/>
        <w:numPr>
          <w:ilvl w:val="0"/>
          <w:numId w:val="24"/>
        </w:numPr>
      </w:pPr>
      <w:r>
        <w:t>Самое «тонкое» управление в принципе</w:t>
      </w:r>
    </w:p>
    <w:p w:rsidR="003419B2" w:rsidRDefault="00AA0B7B" w:rsidP="00AA0B7B">
      <w:pPr>
        <w:pStyle w:val="a3"/>
        <w:numPr>
          <w:ilvl w:val="0"/>
          <w:numId w:val="24"/>
        </w:numPr>
      </w:pPr>
      <w:r>
        <w:t>Классические методы:</w:t>
      </w:r>
    </w:p>
    <w:p w:rsidR="008C68CD" w:rsidRDefault="00AA0B7B" w:rsidP="008C68CD">
      <w:pPr>
        <w:pStyle w:val="a3"/>
        <w:numPr>
          <w:ilvl w:val="1"/>
          <w:numId w:val="24"/>
        </w:numPr>
      </w:pPr>
      <w:r>
        <w:t>«Армейский», «Кнута и пряника», «Разделяй и властвуй»,</w:t>
      </w:r>
      <w:r w:rsidR="003419B2" w:rsidRPr="003419B2">
        <w:t xml:space="preserve"> </w:t>
      </w:r>
      <w:r>
        <w:t>метод «Черного Властелина» ...</w:t>
      </w:r>
    </w:p>
    <w:p w:rsidR="008C68CD" w:rsidRDefault="00AA0B7B" w:rsidP="00AA0B7B">
      <w:pPr>
        <w:pStyle w:val="a3"/>
        <w:numPr>
          <w:ilvl w:val="0"/>
          <w:numId w:val="24"/>
        </w:numPr>
      </w:pPr>
      <w:r>
        <w:t>Пирамида Маслоу</w:t>
      </w:r>
    </w:p>
    <w:p w:rsidR="008C68CD" w:rsidRDefault="00AA0B7B" w:rsidP="00AA0B7B">
      <w:pPr>
        <w:pStyle w:val="a3"/>
        <w:numPr>
          <w:ilvl w:val="0"/>
          <w:numId w:val="24"/>
        </w:numPr>
      </w:pPr>
      <w:r>
        <w:t>Теория Х и теория У</w:t>
      </w:r>
    </w:p>
    <w:p w:rsidR="008C68CD" w:rsidRDefault="00AA0B7B" w:rsidP="008C68CD">
      <w:pPr>
        <w:pStyle w:val="a3"/>
        <w:numPr>
          <w:ilvl w:val="0"/>
          <w:numId w:val="24"/>
        </w:numPr>
      </w:pPr>
      <w:r>
        <w:t>Другие</w:t>
      </w:r>
    </w:p>
    <w:p w:rsidR="008C68CD" w:rsidRDefault="008C68CD">
      <w:r>
        <w:br w:type="page"/>
      </w:r>
    </w:p>
    <w:p w:rsidR="008C68CD" w:rsidRDefault="008C68CD" w:rsidP="008C68CD">
      <w:r>
        <w:lastRenderedPageBreak/>
        <w:t>Пирамида Маслоу:</w:t>
      </w:r>
    </w:p>
    <w:p w:rsidR="008C68CD" w:rsidRDefault="008C68CD" w:rsidP="008C68CD">
      <w:r w:rsidRPr="008C68CD">
        <w:drawing>
          <wp:inline distT="0" distB="0" distL="0" distR="0" wp14:anchorId="0F79C888" wp14:editId="52993721">
            <wp:extent cx="5940425" cy="3416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7B" w:rsidRDefault="00AA0B7B" w:rsidP="00AA0B7B">
      <w:r>
        <w:br w:type="page"/>
      </w:r>
      <w:r>
        <w:lastRenderedPageBreak/>
        <w:t>Теория Х</w:t>
      </w:r>
    </w:p>
    <w:p w:rsidR="008C68CD" w:rsidRDefault="00AA0B7B" w:rsidP="00AA0B7B">
      <w:r>
        <w:t>Большинство людей:</w:t>
      </w:r>
    </w:p>
    <w:p w:rsidR="008C68CD" w:rsidRDefault="00AA0B7B" w:rsidP="00AA0B7B">
      <w:pPr>
        <w:pStyle w:val="a3"/>
        <w:numPr>
          <w:ilvl w:val="0"/>
          <w:numId w:val="25"/>
        </w:numPr>
      </w:pPr>
      <w:r>
        <w:t>Не любят трудиться</w:t>
      </w:r>
    </w:p>
    <w:p w:rsidR="008C68CD" w:rsidRDefault="00AA0B7B" w:rsidP="00AA0B7B">
      <w:pPr>
        <w:pStyle w:val="a3"/>
        <w:numPr>
          <w:ilvl w:val="0"/>
          <w:numId w:val="25"/>
        </w:numPr>
      </w:pPr>
      <w:r>
        <w:t>Нет честолюбия, не заинтересованы в ответственности</w:t>
      </w:r>
    </w:p>
    <w:p w:rsidR="008C68CD" w:rsidRDefault="00AA0B7B" w:rsidP="00AA0B7B">
      <w:pPr>
        <w:pStyle w:val="a3"/>
        <w:numPr>
          <w:ilvl w:val="0"/>
          <w:numId w:val="25"/>
        </w:numPr>
      </w:pPr>
      <w:r>
        <w:t>Работают только за деньги и из-за угроз</w:t>
      </w:r>
    </w:p>
    <w:p w:rsidR="00AA0B7B" w:rsidRDefault="00AA0B7B" w:rsidP="00AA0B7B">
      <w:pPr>
        <w:pStyle w:val="a3"/>
        <w:numPr>
          <w:ilvl w:val="0"/>
          <w:numId w:val="25"/>
        </w:numPr>
      </w:pPr>
      <w:r>
        <w:t>Хотят защищенности и постоянства</w:t>
      </w:r>
    </w:p>
    <w:p w:rsidR="00AA0B7B" w:rsidRDefault="00AA0B7B" w:rsidP="00AA0B7B">
      <w:r>
        <w:t>Хотя они могут быть:</w:t>
      </w:r>
    </w:p>
    <w:p w:rsidR="00AA0B7B" w:rsidRDefault="008C68CD" w:rsidP="008C68CD">
      <w:pPr>
        <w:pStyle w:val="a3"/>
        <w:numPr>
          <w:ilvl w:val="0"/>
          <w:numId w:val="26"/>
        </w:numPr>
      </w:pPr>
      <w:r>
        <w:t>Т</w:t>
      </w:r>
      <w:r w:rsidR="00AA0B7B">
        <w:t>алантливыми сотрудниками</w:t>
      </w:r>
    </w:p>
    <w:p w:rsidR="00AA0B7B" w:rsidRDefault="00AA0B7B" w:rsidP="00AA0B7B">
      <w:r>
        <w:t xml:space="preserve"> Стандартное решение: постоянный контроль,</w:t>
      </w:r>
      <w:r w:rsidR="008C68CD">
        <w:t xml:space="preserve"> </w:t>
      </w:r>
      <w:r>
        <w:t>формализованное автократическое управление</w:t>
      </w:r>
      <w:r w:rsidR="008C68CD">
        <w:t>.</w:t>
      </w:r>
      <w:r>
        <w:t xml:space="preserve"> Данное поведение возможно корректировать</w:t>
      </w:r>
      <w:r>
        <w:br w:type="page"/>
      </w:r>
      <w:r>
        <w:lastRenderedPageBreak/>
        <w:t xml:space="preserve">Теория </w:t>
      </w:r>
      <w:r w:rsidR="00277FAB">
        <w:rPr>
          <w:lang w:val="en-US"/>
        </w:rPr>
        <w:t>Y</w:t>
      </w:r>
    </w:p>
    <w:p w:rsidR="00AA0B7B" w:rsidRPr="00277FAB" w:rsidRDefault="00AA0B7B" w:rsidP="00AA0B7B">
      <w:r>
        <w:t xml:space="preserve">Люди </w:t>
      </w:r>
      <w:r w:rsidR="00277FAB">
        <w:rPr>
          <w:lang w:val="en-US"/>
        </w:rPr>
        <w:t>Y</w:t>
      </w:r>
      <w:r w:rsidR="00277FAB" w:rsidRPr="00277FAB">
        <w:t xml:space="preserve"> </w:t>
      </w:r>
      <w:r w:rsidR="00277FAB">
        <w:t>(везде кавычки</w:t>
      </w:r>
      <w:proofErr w:type="gramStart"/>
      <w:r w:rsidR="00277FAB">
        <w:t>)</w:t>
      </w:r>
      <w:r w:rsidR="00277FAB">
        <w:rPr>
          <w:lang w:val="en-US"/>
        </w:rPr>
        <w:t xml:space="preserve"> </w:t>
      </w:r>
      <w:r>
        <w:t>:</w:t>
      </w:r>
      <w:proofErr w:type="gramEnd"/>
    </w:p>
    <w:p w:rsidR="00277FAB" w:rsidRDefault="00AA0B7B" w:rsidP="00277FAB">
      <w:pPr>
        <w:pStyle w:val="a3"/>
        <w:numPr>
          <w:ilvl w:val="0"/>
          <w:numId w:val="26"/>
        </w:numPr>
      </w:pPr>
      <w:r>
        <w:t>Удовольствие от работы! (в зависимости от условий труда)</w:t>
      </w:r>
    </w:p>
    <w:p w:rsidR="00277FAB" w:rsidRDefault="00AA0B7B" w:rsidP="00AA0B7B">
      <w:pPr>
        <w:pStyle w:val="a3"/>
        <w:numPr>
          <w:ilvl w:val="0"/>
          <w:numId w:val="26"/>
        </w:numPr>
      </w:pPr>
      <w:r>
        <w:t>Могут и берут на себя разумный уровень ответственности.</w:t>
      </w:r>
      <w:r w:rsidR="00277FAB" w:rsidRPr="00277FAB">
        <w:t xml:space="preserve"> </w:t>
      </w:r>
      <w:r>
        <w:t>Собственная значимость</w:t>
      </w:r>
    </w:p>
    <w:p w:rsidR="00277FAB" w:rsidRDefault="00AA0B7B" w:rsidP="00AA0B7B">
      <w:pPr>
        <w:pStyle w:val="a3"/>
        <w:numPr>
          <w:ilvl w:val="0"/>
          <w:numId w:val="26"/>
        </w:numPr>
      </w:pPr>
      <w:r>
        <w:t>«Ощущают путь» - меняют организации и ищут себя</w:t>
      </w:r>
    </w:p>
    <w:p w:rsidR="00277FAB" w:rsidRDefault="00AA0B7B" w:rsidP="00AA0B7B">
      <w:pPr>
        <w:pStyle w:val="a3"/>
        <w:numPr>
          <w:ilvl w:val="0"/>
          <w:numId w:val="26"/>
        </w:numPr>
      </w:pPr>
      <w:r>
        <w:t>Любят лидировать</w:t>
      </w:r>
    </w:p>
    <w:p w:rsidR="00AA0B7B" w:rsidRDefault="00AA0B7B" w:rsidP="00AA0B7B">
      <w:pPr>
        <w:pStyle w:val="a3"/>
        <w:numPr>
          <w:ilvl w:val="0"/>
          <w:numId w:val="26"/>
        </w:numPr>
      </w:pPr>
      <w:r>
        <w:t>Хорошо решают поставленные задачи</w:t>
      </w:r>
    </w:p>
    <w:p w:rsidR="00AA0B7B" w:rsidRDefault="00AA0B7B" w:rsidP="00AA0B7B">
      <w:r>
        <w:t>Необходимо не давить, ставить задачи, интересные</w:t>
      </w:r>
      <w:r w:rsidR="00277FAB" w:rsidRPr="00277FAB">
        <w:t xml:space="preserve"> </w:t>
      </w:r>
      <w:r>
        <w:t>задачи, и помогать их реализовывать</w:t>
      </w:r>
    </w:p>
    <w:p w:rsidR="00AA0B7B" w:rsidRDefault="00AA0B7B" w:rsidP="00AA0B7B">
      <w:r>
        <w:t>Если не обеспечивать их потребности, люди У станут</w:t>
      </w:r>
      <w:r w:rsidR="00277FAB" w:rsidRPr="00277FAB">
        <w:t xml:space="preserve"> </w:t>
      </w:r>
      <w:r>
        <w:t>людьми Х</w:t>
      </w:r>
    </w:p>
    <w:p w:rsidR="00AA0B7B" w:rsidRDefault="00AA0B7B" w:rsidP="00AA0B7B">
      <w:r>
        <w:br w:type="page"/>
      </w:r>
      <w:r>
        <w:lastRenderedPageBreak/>
        <w:t>Управление: Х &amp; У</w:t>
      </w:r>
    </w:p>
    <w:p w:rsidR="00AA0B7B" w:rsidRDefault="00AA0B7B" w:rsidP="00AA0B7B">
      <w:r>
        <w:t>Руководитель:</w:t>
      </w:r>
    </w:p>
    <w:p w:rsidR="00277FAB" w:rsidRDefault="00AA0B7B" w:rsidP="00AA0B7B">
      <w:pPr>
        <w:pStyle w:val="a3"/>
        <w:numPr>
          <w:ilvl w:val="0"/>
          <w:numId w:val="27"/>
        </w:numPr>
      </w:pPr>
      <w:r>
        <w:t>Работает на стыке двух теорий</w:t>
      </w:r>
    </w:p>
    <w:p w:rsidR="00277FAB" w:rsidRDefault="00AA0B7B" w:rsidP="00AA0B7B">
      <w:pPr>
        <w:pStyle w:val="a3"/>
        <w:numPr>
          <w:ilvl w:val="0"/>
          <w:numId w:val="27"/>
        </w:numPr>
      </w:pPr>
      <w:r>
        <w:t xml:space="preserve">Априори (в стартапе) считает людей </w:t>
      </w:r>
      <w:proofErr w:type="gramStart"/>
      <w:r>
        <w:t>высоко-</w:t>
      </w:r>
      <w:r w:rsidR="00277FAB" w:rsidRPr="00277FAB">
        <w:t xml:space="preserve"> </w:t>
      </w:r>
      <w:r>
        <w:t>мотивированными</w:t>
      </w:r>
      <w:proofErr w:type="gramEnd"/>
    </w:p>
    <w:p w:rsidR="00277FAB" w:rsidRPr="00277FAB" w:rsidRDefault="00AA0B7B" w:rsidP="00AA0B7B">
      <w:pPr>
        <w:pStyle w:val="a3"/>
        <w:numPr>
          <w:ilvl w:val="0"/>
          <w:numId w:val="27"/>
        </w:numPr>
      </w:pPr>
      <w:r>
        <w:t>В зависимости от обстоятельств поступает, как</w:t>
      </w:r>
      <w:r w:rsidR="00277FAB" w:rsidRPr="00277FAB">
        <w:t xml:space="preserve"> </w:t>
      </w:r>
      <w:r>
        <w:t xml:space="preserve">необходимо для Х или </w:t>
      </w:r>
      <w:r w:rsidR="00277FAB" w:rsidRPr="00277FAB">
        <w:rPr>
          <w:lang w:val="en-US"/>
        </w:rPr>
        <w:t>Y</w:t>
      </w:r>
    </w:p>
    <w:p w:rsidR="00AA0B7B" w:rsidRDefault="00AA0B7B" w:rsidP="00AA0B7B">
      <w:pPr>
        <w:pStyle w:val="a3"/>
        <w:numPr>
          <w:ilvl w:val="0"/>
          <w:numId w:val="27"/>
        </w:numPr>
      </w:pPr>
      <w:proofErr w:type="spellStart"/>
      <w:r>
        <w:t>Опыти</w:t>
      </w:r>
      <w:proofErr w:type="spellEnd"/>
      <w:r>
        <w:t xml:space="preserve"> терпение. Терпение —&gt; ОПЫТ.</w:t>
      </w:r>
    </w:p>
    <w:p w:rsidR="00AA0B7B" w:rsidRDefault="00AA0B7B" w:rsidP="00AA0B7B">
      <w:r>
        <w:br w:type="page"/>
      </w:r>
      <w:r>
        <w:lastRenderedPageBreak/>
        <w:t xml:space="preserve">Управление: Теория </w:t>
      </w:r>
      <w:r w:rsidR="003A2BF0">
        <w:rPr>
          <w:lang w:val="en-US"/>
        </w:rPr>
        <w:t>Z</w:t>
      </w:r>
    </w:p>
    <w:p w:rsidR="003A2BF0" w:rsidRDefault="00AA0B7B" w:rsidP="00AA0B7B">
      <w:r>
        <w:t xml:space="preserve">Люди </w:t>
      </w:r>
      <w:r w:rsidR="003A2BF0">
        <w:rPr>
          <w:lang w:val="en-US"/>
        </w:rPr>
        <w:t>Z</w:t>
      </w:r>
      <w:r>
        <w:t>:</w:t>
      </w:r>
    </w:p>
    <w:p w:rsidR="003A2BF0" w:rsidRDefault="00AA0B7B" w:rsidP="00AA0B7B">
      <w:pPr>
        <w:pStyle w:val="a3"/>
        <w:numPr>
          <w:ilvl w:val="0"/>
          <w:numId w:val="28"/>
        </w:numPr>
      </w:pPr>
      <w:r>
        <w:t>В мотивах людей сочетаются социальные и</w:t>
      </w:r>
      <w:r w:rsidR="003A2BF0" w:rsidRPr="003A2BF0">
        <w:t xml:space="preserve"> </w:t>
      </w:r>
      <w:r>
        <w:t>биологические потребности</w:t>
      </w:r>
    </w:p>
    <w:p w:rsidR="003A2BF0" w:rsidRDefault="00AA0B7B" w:rsidP="00AA0B7B">
      <w:pPr>
        <w:pStyle w:val="a3"/>
        <w:numPr>
          <w:ilvl w:val="0"/>
          <w:numId w:val="28"/>
        </w:numPr>
      </w:pPr>
      <w:r>
        <w:t>Работать в группе и групповые решения</w:t>
      </w:r>
    </w:p>
    <w:p w:rsidR="003A2BF0" w:rsidRDefault="00AA0B7B" w:rsidP="00AA0B7B">
      <w:pPr>
        <w:pStyle w:val="a3"/>
        <w:numPr>
          <w:ilvl w:val="0"/>
          <w:numId w:val="28"/>
        </w:numPr>
      </w:pPr>
      <w:r>
        <w:t>Неформальный, но понятный контроль</w:t>
      </w:r>
    </w:p>
    <w:p w:rsidR="003A2BF0" w:rsidRDefault="00AA0B7B" w:rsidP="00AA0B7B">
      <w:pPr>
        <w:pStyle w:val="a3"/>
        <w:numPr>
          <w:ilvl w:val="0"/>
          <w:numId w:val="28"/>
        </w:numPr>
      </w:pPr>
      <w:r>
        <w:t>Индивидуальная ответственность</w:t>
      </w:r>
    </w:p>
    <w:p w:rsidR="003A2BF0" w:rsidRDefault="00AA0B7B" w:rsidP="00AA0B7B">
      <w:pPr>
        <w:pStyle w:val="a3"/>
        <w:numPr>
          <w:ilvl w:val="0"/>
          <w:numId w:val="28"/>
        </w:numPr>
      </w:pPr>
      <w:r>
        <w:t>Человек — основа коллектива</w:t>
      </w:r>
    </w:p>
    <w:p w:rsidR="003A2BF0" w:rsidRDefault="00AA0B7B" w:rsidP="00AA0B7B">
      <w:pPr>
        <w:pStyle w:val="a3"/>
        <w:numPr>
          <w:ilvl w:val="0"/>
          <w:numId w:val="28"/>
        </w:numPr>
      </w:pPr>
      <w:r>
        <w:t>Ротация кадров</w:t>
      </w:r>
    </w:p>
    <w:p w:rsidR="00AA0B7B" w:rsidRDefault="00AA0B7B" w:rsidP="003A2BF0">
      <w:r>
        <w:t>«Современное руководство» - крупные компании</w:t>
      </w:r>
    </w:p>
    <w:p w:rsidR="00AA0B7B" w:rsidRDefault="00AA0B7B" w:rsidP="00AA0B7B">
      <w:r>
        <w:br w:type="page"/>
      </w:r>
      <w:r>
        <w:lastRenderedPageBreak/>
        <w:t>Что можно продавать при</w:t>
      </w:r>
      <w:r w:rsidR="00255CBF">
        <w:t xml:space="preserve"> </w:t>
      </w:r>
      <w:r>
        <w:t>разработке ПО</w:t>
      </w:r>
    </w:p>
    <w:p w:rsidR="00255CBF" w:rsidRDefault="00AA0B7B" w:rsidP="00AA0B7B">
      <w:pPr>
        <w:pStyle w:val="a3"/>
        <w:numPr>
          <w:ilvl w:val="0"/>
          <w:numId w:val="29"/>
        </w:numPr>
      </w:pPr>
      <w:r>
        <w:t>Лицензия на программное обеспечение</w:t>
      </w:r>
    </w:p>
    <w:p w:rsidR="00255CBF" w:rsidRDefault="00AA0B7B" w:rsidP="00AA0B7B">
      <w:pPr>
        <w:pStyle w:val="a3"/>
        <w:numPr>
          <w:ilvl w:val="0"/>
          <w:numId w:val="29"/>
        </w:numPr>
      </w:pPr>
      <w:r>
        <w:t>Услуги по разработке</w:t>
      </w:r>
    </w:p>
    <w:p w:rsidR="00255CBF" w:rsidRDefault="00AA0B7B" w:rsidP="00AA0B7B">
      <w:pPr>
        <w:pStyle w:val="a3"/>
        <w:numPr>
          <w:ilvl w:val="0"/>
          <w:numId w:val="29"/>
        </w:numPr>
      </w:pPr>
      <w:r>
        <w:t>Программно-аппаратный комплекс</w:t>
      </w:r>
    </w:p>
    <w:p w:rsidR="00255CBF" w:rsidRDefault="00AA0B7B" w:rsidP="00AA0B7B">
      <w:pPr>
        <w:pStyle w:val="a3"/>
        <w:numPr>
          <w:ilvl w:val="0"/>
          <w:numId w:val="29"/>
        </w:numPr>
      </w:pPr>
      <w:r>
        <w:t xml:space="preserve"> «Облачный» сервис</w:t>
      </w:r>
    </w:p>
    <w:p w:rsidR="00255CBF" w:rsidRDefault="00AA0B7B" w:rsidP="00255CBF">
      <w:pPr>
        <w:pStyle w:val="a3"/>
        <w:numPr>
          <w:ilvl w:val="0"/>
          <w:numId w:val="29"/>
        </w:numPr>
      </w:pPr>
      <w:r>
        <w:t>Техническая поддержка</w:t>
      </w:r>
    </w:p>
    <w:p w:rsidR="00255CBF" w:rsidRDefault="00AA0B7B" w:rsidP="00255CBF">
      <w:pPr>
        <w:pStyle w:val="a3"/>
        <w:numPr>
          <w:ilvl w:val="0"/>
          <w:numId w:val="29"/>
        </w:numPr>
      </w:pPr>
      <w:r>
        <w:t>Сертификаты на ПО</w:t>
      </w:r>
    </w:p>
    <w:p w:rsidR="00AA0B7B" w:rsidRDefault="00AA0B7B" w:rsidP="00AA0B7B">
      <w:pPr>
        <w:pStyle w:val="a3"/>
        <w:numPr>
          <w:ilvl w:val="0"/>
          <w:numId w:val="29"/>
        </w:numPr>
      </w:pPr>
      <w:r>
        <w:t>Сертификаты на техническую поддержку</w:t>
      </w:r>
    </w:p>
    <w:p w:rsidR="00AA0B7B" w:rsidRDefault="00AA0B7B" w:rsidP="00AA0B7B">
      <w:r>
        <w:br w:type="page"/>
      </w:r>
      <w:r>
        <w:lastRenderedPageBreak/>
        <w:t>Основные риски продажи ПО</w:t>
      </w:r>
    </w:p>
    <w:p w:rsidR="00255CBF" w:rsidRDefault="00AA0B7B" w:rsidP="00AA0B7B">
      <w:r>
        <w:t>Типичные конфликты выполнения работ</w:t>
      </w:r>
    </w:p>
    <w:p w:rsidR="00255CBF" w:rsidRDefault="00AA0B7B" w:rsidP="00255CBF">
      <w:pPr>
        <w:pStyle w:val="a3"/>
        <w:numPr>
          <w:ilvl w:val="0"/>
          <w:numId w:val="30"/>
        </w:numPr>
      </w:pPr>
      <w:r>
        <w:t>Сделано не то и не так</w:t>
      </w:r>
    </w:p>
    <w:p w:rsidR="00255CBF" w:rsidRDefault="00AA0B7B" w:rsidP="00255CBF">
      <w:pPr>
        <w:pStyle w:val="a3"/>
        <w:numPr>
          <w:ilvl w:val="0"/>
          <w:numId w:val="30"/>
        </w:numPr>
      </w:pPr>
      <w:r>
        <w:t>Оплата работ в соответствии с графиком</w:t>
      </w:r>
    </w:p>
    <w:p w:rsidR="00255CBF" w:rsidRDefault="00AA0B7B" w:rsidP="00255CBF">
      <w:pPr>
        <w:pStyle w:val="a3"/>
        <w:numPr>
          <w:ilvl w:val="0"/>
          <w:numId w:val="30"/>
        </w:numPr>
      </w:pPr>
      <w:r>
        <w:t>Непредвиденные обстоятельства</w:t>
      </w:r>
    </w:p>
    <w:p w:rsidR="00255CBF" w:rsidRDefault="00AA0B7B" w:rsidP="00AA0B7B">
      <w:pPr>
        <w:pStyle w:val="a3"/>
        <w:numPr>
          <w:ilvl w:val="0"/>
          <w:numId w:val="30"/>
        </w:numPr>
      </w:pPr>
      <w:r>
        <w:t>Нарушение законодательства</w:t>
      </w:r>
    </w:p>
    <w:p w:rsidR="00AA0B7B" w:rsidRDefault="00AA0B7B" w:rsidP="00AA0B7B">
      <w:pPr>
        <w:pStyle w:val="a3"/>
        <w:numPr>
          <w:ilvl w:val="0"/>
          <w:numId w:val="30"/>
        </w:numPr>
      </w:pPr>
      <w:r>
        <w:t>Неработоспособность проданных решений</w:t>
      </w:r>
    </w:p>
    <w:p w:rsidR="00AA0B7B" w:rsidRDefault="00AA0B7B" w:rsidP="00AA0B7B">
      <w:r>
        <w:t>Как обезопасить разработку?</w:t>
      </w:r>
    </w:p>
    <w:p w:rsidR="00255CBF" w:rsidRDefault="00AA0B7B" w:rsidP="00AA0B7B">
      <w:pPr>
        <w:pStyle w:val="a3"/>
        <w:numPr>
          <w:ilvl w:val="0"/>
          <w:numId w:val="31"/>
        </w:numPr>
      </w:pPr>
      <w:r>
        <w:t>Договорные отношения</w:t>
      </w:r>
    </w:p>
    <w:p w:rsidR="00255CBF" w:rsidRDefault="00AA0B7B" w:rsidP="00AA0B7B">
      <w:pPr>
        <w:pStyle w:val="a3"/>
        <w:numPr>
          <w:ilvl w:val="0"/>
          <w:numId w:val="31"/>
        </w:numPr>
      </w:pPr>
      <w:r>
        <w:t>Точная трактовка всеми сторонами всех условий</w:t>
      </w:r>
      <w:r w:rsidR="00255CBF">
        <w:t xml:space="preserve"> </w:t>
      </w:r>
      <w:r>
        <w:t>договорных обязательств</w:t>
      </w:r>
    </w:p>
    <w:p w:rsidR="00AA0B7B" w:rsidRDefault="00AA0B7B" w:rsidP="00AA0B7B">
      <w:pPr>
        <w:pStyle w:val="a3"/>
        <w:numPr>
          <w:ilvl w:val="0"/>
          <w:numId w:val="31"/>
        </w:numPr>
      </w:pPr>
      <w:r>
        <w:t>Юристы, бухгалтера и налоговые консультанты</w:t>
      </w:r>
    </w:p>
    <w:p w:rsidR="00AA0B7B" w:rsidRDefault="00AA0B7B" w:rsidP="00AA0B7B">
      <w:r>
        <w:br w:type="page"/>
      </w:r>
      <w:r>
        <w:lastRenderedPageBreak/>
        <w:t>Гражданский кодекс РФ в</w:t>
      </w:r>
      <w:r w:rsidR="00255CBF">
        <w:t xml:space="preserve"> </w:t>
      </w:r>
      <w:r>
        <w:t>разработке ПО</w:t>
      </w:r>
    </w:p>
    <w:p w:rsidR="00AA0B7B" w:rsidRDefault="00AA0B7B" w:rsidP="00255CBF">
      <w:pPr>
        <w:pStyle w:val="a3"/>
        <w:numPr>
          <w:ilvl w:val="0"/>
          <w:numId w:val="32"/>
        </w:numPr>
      </w:pPr>
      <w:r>
        <w:t>Свод законов, определяющих основные отношения</w:t>
      </w:r>
      <w:r w:rsidR="00255CBF">
        <w:t xml:space="preserve"> </w:t>
      </w:r>
      <w:r>
        <w:t>между физическими и юридическими лицами</w:t>
      </w:r>
    </w:p>
    <w:p w:rsidR="00AA0B7B" w:rsidRDefault="00AA0B7B" w:rsidP="00255CBF">
      <w:pPr>
        <w:pStyle w:val="a3"/>
        <w:numPr>
          <w:ilvl w:val="0"/>
          <w:numId w:val="32"/>
        </w:numPr>
      </w:pPr>
      <w:r>
        <w:t>Определяет основные типы договорных отношений</w:t>
      </w:r>
    </w:p>
    <w:p w:rsidR="00AA0B7B" w:rsidRDefault="00AA0B7B" w:rsidP="00255CBF">
      <w:pPr>
        <w:pStyle w:val="a3"/>
        <w:numPr>
          <w:ilvl w:val="0"/>
          <w:numId w:val="32"/>
        </w:numPr>
      </w:pPr>
      <w:r>
        <w:t>Объемный и для не-юриста запутанный</w:t>
      </w:r>
    </w:p>
    <w:p w:rsidR="00255CBF" w:rsidRDefault="00AA0B7B" w:rsidP="00255CBF">
      <w:pPr>
        <w:pStyle w:val="a3"/>
        <w:numPr>
          <w:ilvl w:val="0"/>
          <w:numId w:val="32"/>
        </w:numPr>
      </w:pPr>
      <w:r>
        <w:t>Основные типы отношений:</w:t>
      </w:r>
    </w:p>
    <w:p w:rsidR="00255CBF" w:rsidRDefault="00AA0B7B" w:rsidP="00255CBF">
      <w:pPr>
        <w:pStyle w:val="a3"/>
        <w:numPr>
          <w:ilvl w:val="1"/>
          <w:numId w:val="32"/>
        </w:numPr>
      </w:pPr>
      <w:r>
        <w:t>договор поставки;</w:t>
      </w:r>
    </w:p>
    <w:p w:rsidR="00255CBF" w:rsidRDefault="00AA0B7B" w:rsidP="00255CBF">
      <w:pPr>
        <w:pStyle w:val="a3"/>
        <w:numPr>
          <w:ilvl w:val="1"/>
          <w:numId w:val="32"/>
        </w:numPr>
      </w:pPr>
      <w:r>
        <w:t>договор возмездного оказания услуг;</w:t>
      </w:r>
    </w:p>
    <w:p w:rsidR="00255CBF" w:rsidRDefault="00AA0B7B" w:rsidP="00255CBF">
      <w:pPr>
        <w:pStyle w:val="a3"/>
        <w:numPr>
          <w:ilvl w:val="1"/>
          <w:numId w:val="32"/>
        </w:numPr>
      </w:pPr>
      <w:r>
        <w:t>договор передачи имущества во временное пользование;</w:t>
      </w:r>
    </w:p>
    <w:p w:rsidR="00AA0B7B" w:rsidRDefault="00AA0B7B" w:rsidP="00AA0B7B">
      <w:pPr>
        <w:pStyle w:val="a3"/>
        <w:numPr>
          <w:ilvl w:val="0"/>
          <w:numId w:val="32"/>
        </w:numPr>
      </w:pPr>
      <w:r>
        <w:t>публичная оферта.</w:t>
      </w:r>
    </w:p>
    <w:p w:rsidR="00AA0B7B" w:rsidRDefault="00AA0B7B" w:rsidP="00AA0B7B">
      <w:r>
        <w:t xml:space="preserve"> </w:t>
      </w:r>
    </w:p>
    <w:p w:rsidR="00AA0B7B" w:rsidRDefault="00AA0B7B" w:rsidP="00AA0B7B"/>
    <w:p w:rsidR="00AA0B7B" w:rsidRDefault="00AA0B7B" w:rsidP="00AA0B7B">
      <w:r>
        <w:t xml:space="preserve"> </w:t>
      </w:r>
    </w:p>
    <w:p w:rsidR="00AA0B7B" w:rsidRDefault="00AA0B7B" w:rsidP="00AA0B7B"/>
    <w:p w:rsidR="00AA0B7B" w:rsidRDefault="00AA0B7B" w:rsidP="00AA0B7B">
      <w:r>
        <w:t xml:space="preserve"> </w:t>
      </w:r>
    </w:p>
    <w:p w:rsidR="00AA0B7B" w:rsidRDefault="00AA0B7B" w:rsidP="00AA0B7B">
      <w:r>
        <w:br w:type="page"/>
      </w:r>
      <w:r>
        <w:lastRenderedPageBreak/>
        <w:t>Сделка — действия граждан и юридических</w:t>
      </w:r>
      <w:r w:rsidR="00255CBF">
        <w:t xml:space="preserve"> </w:t>
      </w:r>
      <w:r>
        <w:t xml:space="preserve">лиц, направленных на </w:t>
      </w:r>
      <w:proofErr w:type="spellStart"/>
      <w:proofErr w:type="gramStart"/>
      <w:r>
        <w:t>установление,изменение</w:t>
      </w:r>
      <w:proofErr w:type="spellEnd"/>
      <w:proofErr w:type="gramEnd"/>
      <w:r>
        <w:t xml:space="preserve"> или прекращение гражданских прав</w:t>
      </w:r>
      <w:r w:rsidR="00255CBF">
        <w:t xml:space="preserve"> </w:t>
      </w:r>
      <w:r>
        <w:t>и обязанностей.</w:t>
      </w:r>
    </w:p>
    <w:p w:rsidR="00AA0B7B" w:rsidRDefault="00AA0B7B" w:rsidP="00AA0B7B">
      <w:r>
        <w:t>Любая коммерческая деятельность целиком</w:t>
      </w:r>
      <w:r w:rsidR="00255CBF">
        <w:t xml:space="preserve"> </w:t>
      </w:r>
      <w:r>
        <w:t xml:space="preserve">связана </w:t>
      </w:r>
      <w:proofErr w:type="gramStart"/>
      <w:r>
        <w:t>со сделкам</w:t>
      </w:r>
      <w:proofErr w:type="gramEnd"/>
      <w:r>
        <w:t>.</w:t>
      </w:r>
    </w:p>
    <w:p w:rsidR="00255CBF" w:rsidRDefault="00AA0B7B" w:rsidP="00AA0B7B">
      <w:r>
        <w:t>Сделки</w:t>
      </w:r>
    </w:p>
    <w:p w:rsidR="00AA0B7B" w:rsidRDefault="00AA0B7B" w:rsidP="00AA0B7B">
      <w:r>
        <w:t>— Односторонние (доверенность, завещание)</w:t>
      </w:r>
    </w:p>
    <w:p w:rsidR="00AA0B7B" w:rsidRDefault="00AA0B7B" w:rsidP="00AA0B7B">
      <w:r>
        <w:t>— Двусторонние</w:t>
      </w:r>
    </w:p>
    <w:p w:rsidR="00AA0B7B" w:rsidRDefault="00AA0B7B" w:rsidP="00AA0B7B">
      <w:r>
        <w:t>— Многосторонние</w:t>
      </w:r>
    </w:p>
    <w:p w:rsidR="00AA0B7B" w:rsidRDefault="00AA0B7B" w:rsidP="00AA0B7B">
      <w:r>
        <w:br w:type="page"/>
      </w:r>
      <w:r>
        <w:lastRenderedPageBreak/>
        <w:t>Договор: вступление в силу</w:t>
      </w:r>
    </w:p>
    <w:p w:rsidR="00255CBF" w:rsidRDefault="00AA0B7B" w:rsidP="00AA0B7B">
      <w:r>
        <w:t>Консенсуальный договор — с момента</w:t>
      </w:r>
      <w:r w:rsidR="00255CBF">
        <w:t xml:space="preserve"> </w:t>
      </w:r>
      <w:r>
        <w:t>установления сторонами консенсуса по</w:t>
      </w:r>
      <w:r w:rsidR="00255CBF">
        <w:t xml:space="preserve"> </w:t>
      </w:r>
      <w:r>
        <w:t>существенным условиям договора</w:t>
      </w:r>
    </w:p>
    <w:p w:rsidR="00AA0B7B" w:rsidRDefault="00AA0B7B" w:rsidP="00255CBF">
      <w:pPr>
        <w:pStyle w:val="a3"/>
        <w:numPr>
          <w:ilvl w:val="0"/>
          <w:numId w:val="33"/>
        </w:numPr>
      </w:pPr>
      <w:r>
        <w:t>Права и обязанности — с момента подписания</w:t>
      </w:r>
    </w:p>
    <w:p w:rsidR="00AA0B7B" w:rsidRDefault="00AA0B7B" w:rsidP="00AA0B7B">
      <w:r>
        <w:t>Реальный договор — существенные условия +</w:t>
      </w:r>
      <w:r w:rsidR="00255CBF">
        <w:t xml:space="preserve"> </w:t>
      </w:r>
      <w:r>
        <w:t>передача чего-либо.</w:t>
      </w:r>
    </w:p>
    <w:p w:rsidR="00AA0B7B" w:rsidRDefault="00AA0B7B" w:rsidP="00255CBF">
      <w:pPr>
        <w:pStyle w:val="a3"/>
        <w:numPr>
          <w:ilvl w:val="0"/>
          <w:numId w:val="33"/>
        </w:numPr>
      </w:pPr>
      <w:r>
        <w:t>Заем считается заключенным с момента передачи</w:t>
      </w:r>
      <w:r w:rsidR="00255CBF">
        <w:t xml:space="preserve"> </w:t>
      </w:r>
      <w:r>
        <w:t>денег</w:t>
      </w:r>
    </w:p>
    <w:p w:rsidR="00AA0B7B" w:rsidRDefault="00AA0B7B" w:rsidP="00AA0B7B">
      <w:r>
        <w:t>Государственная регистрация</w:t>
      </w:r>
    </w:p>
    <w:p w:rsidR="00AA0B7B" w:rsidRDefault="00AA0B7B" w:rsidP="00255CBF">
      <w:pPr>
        <w:pStyle w:val="a3"/>
        <w:numPr>
          <w:ilvl w:val="0"/>
          <w:numId w:val="33"/>
        </w:numPr>
      </w:pPr>
      <w:r>
        <w:t>С момента государственной регистрации</w:t>
      </w:r>
    </w:p>
    <w:p w:rsidR="00AA0B7B" w:rsidRDefault="00AA0B7B" w:rsidP="00AA0B7B">
      <w:r>
        <w:br w:type="page"/>
      </w:r>
      <w:r>
        <w:lastRenderedPageBreak/>
        <w:t>Договор: встречное исполнение</w:t>
      </w:r>
    </w:p>
    <w:p w:rsidR="00AA0B7B" w:rsidRDefault="00AA0B7B" w:rsidP="00AA0B7B">
      <w:r>
        <w:t xml:space="preserve">Возмездные договора </w:t>
      </w:r>
      <w:r w:rsidR="00255CBF">
        <w:t>–</w:t>
      </w:r>
      <w:r>
        <w:t xml:space="preserve"> встречное</w:t>
      </w:r>
      <w:r w:rsidR="00255CBF">
        <w:t xml:space="preserve"> </w:t>
      </w:r>
      <w:r>
        <w:t>предоставление за исполнение своих</w:t>
      </w:r>
      <w:r w:rsidR="00255CBF">
        <w:t xml:space="preserve"> </w:t>
      </w:r>
      <w:r>
        <w:t>обязанностей</w:t>
      </w:r>
    </w:p>
    <w:p w:rsidR="00AA0B7B" w:rsidRDefault="00AA0B7B" w:rsidP="00AA0B7B">
      <w:r>
        <w:t>Безвозмездные договора</w:t>
      </w:r>
    </w:p>
    <w:p w:rsidR="00AA0B7B" w:rsidRDefault="00AA0B7B" w:rsidP="00AA0B7B">
      <w:r>
        <w:t xml:space="preserve"> </w:t>
      </w:r>
    </w:p>
    <w:p w:rsidR="00AA0B7B" w:rsidRDefault="00AA0B7B" w:rsidP="00AA0B7B">
      <w:r>
        <w:br w:type="page"/>
      </w:r>
      <w:r>
        <w:lastRenderedPageBreak/>
        <w:t>Договор: Цели заключения</w:t>
      </w:r>
    </w:p>
    <w:p w:rsidR="00AA0B7B" w:rsidRDefault="00AA0B7B" w:rsidP="00AA0B7B">
      <w:r>
        <w:t>Придать отношениям сторон характер</w:t>
      </w:r>
      <w:r w:rsidR="00255CBF">
        <w:t xml:space="preserve"> </w:t>
      </w:r>
      <w:r>
        <w:t>обязательств, защищенных законом</w:t>
      </w:r>
    </w:p>
    <w:p w:rsidR="00AA0B7B" w:rsidRDefault="00AA0B7B" w:rsidP="00AA0B7B">
      <w:r>
        <w:t>Определить порядок, способы и</w:t>
      </w:r>
      <w:r w:rsidR="00255CBF">
        <w:t xml:space="preserve"> </w:t>
      </w:r>
      <w:r>
        <w:t>последовательность исполнения</w:t>
      </w:r>
    </w:p>
    <w:p w:rsidR="00AA0B7B" w:rsidRDefault="00AA0B7B" w:rsidP="00AA0B7B">
      <w:r>
        <w:t>Предусмотреть последствия невыполнения</w:t>
      </w:r>
      <w:r w:rsidR="00255CBF">
        <w:t xml:space="preserve"> </w:t>
      </w:r>
      <w:r>
        <w:t>обязательств</w:t>
      </w:r>
    </w:p>
    <w:p w:rsidR="00AA0B7B" w:rsidRDefault="00AA0B7B" w:rsidP="00AA0B7B">
      <w:r>
        <w:br w:type="page"/>
      </w:r>
      <w:r>
        <w:lastRenderedPageBreak/>
        <w:t>Договор: Содержание</w:t>
      </w:r>
    </w:p>
    <w:p w:rsidR="00AA0B7B" w:rsidRDefault="00AA0B7B" w:rsidP="00AA0B7B">
      <w:r>
        <w:t>Исходя из целей договора, каждый договор</w:t>
      </w:r>
      <w:r w:rsidR="00255CBF">
        <w:t xml:space="preserve"> </w:t>
      </w:r>
      <w:r>
        <w:t>имеет собственное содержание</w:t>
      </w:r>
    </w:p>
    <w:p w:rsidR="00255CBF" w:rsidRDefault="00AA0B7B" w:rsidP="00AA0B7B">
      <w:r>
        <w:t>Структура (основные пункты) договоров</w:t>
      </w:r>
      <w:r w:rsidR="00255CBF">
        <w:t xml:space="preserve"> </w:t>
      </w:r>
      <w:r>
        <w:t>СХОЖИ</w:t>
      </w:r>
    </w:p>
    <w:p w:rsidR="00AA0B7B" w:rsidRDefault="00AA0B7B" w:rsidP="00AA0B7B">
      <w:r>
        <w:t>Договор содержит реквизиты</w:t>
      </w:r>
    </w:p>
    <w:p w:rsidR="00AA0B7B" w:rsidRDefault="00AA0B7B" w:rsidP="00AA0B7B">
      <w:r>
        <w:t>— Название</w:t>
      </w:r>
    </w:p>
    <w:p w:rsidR="00AA0B7B" w:rsidRDefault="00AA0B7B" w:rsidP="00AA0B7B">
      <w:r>
        <w:t>— Дату заключения</w:t>
      </w:r>
    </w:p>
    <w:p w:rsidR="00AA0B7B" w:rsidRDefault="00AA0B7B" w:rsidP="00AA0B7B">
      <w:r>
        <w:t>— Место заключения</w:t>
      </w:r>
    </w:p>
    <w:p w:rsidR="00AA0B7B" w:rsidRDefault="00AA0B7B" w:rsidP="00AA0B7B">
      <w:r>
        <w:t>Название договора == юридический тип</w:t>
      </w:r>
      <w:r w:rsidR="00255CBF">
        <w:t xml:space="preserve"> </w:t>
      </w:r>
      <w:r>
        <w:t>договора из ГК РФ</w:t>
      </w:r>
    </w:p>
    <w:p w:rsidR="00AA0B7B" w:rsidRDefault="00AA0B7B" w:rsidP="00AA0B7B">
      <w:r>
        <w:br w:type="page"/>
      </w:r>
      <w:r>
        <w:lastRenderedPageBreak/>
        <w:t>Договор: существенные условия</w:t>
      </w:r>
    </w:p>
    <w:p w:rsidR="00AA0B7B" w:rsidRDefault="00AA0B7B" w:rsidP="00AA0B7B">
      <w:r>
        <w:t>Договор считается заключенным, если между</w:t>
      </w:r>
      <w:r w:rsidR="00255CBF">
        <w:t xml:space="preserve"> </w:t>
      </w:r>
      <w:r>
        <w:t>сторонами, в требуемой в надлежащих случаях</w:t>
      </w:r>
      <w:r w:rsidR="00255CBF">
        <w:t xml:space="preserve"> </w:t>
      </w:r>
      <w:r>
        <w:t>форме, достигнуто соглашение по всем</w:t>
      </w:r>
      <w:r w:rsidR="00255CBF">
        <w:t xml:space="preserve"> </w:t>
      </w:r>
      <w:r>
        <w:t>существенным условиям договора. (ст. 432 ГК)</w:t>
      </w:r>
    </w:p>
    <w:p w:rsidR="00AA0B7B" w:rsidRDefault="00AA0B7B" w:rsidP="00255CBF">
      <w:pPr>
        <w:pStyle w:val="a3"/>
        <w:numPr>
          <w:ilvl w:val="0"/>
          <w:numId w:val="33"/>
        </w:numPr>
      </w:pPr>
      <w:r>
        <w:t>Предмет договора</w:t>
      </w:r>
    </w:p>
    <w:p w:rsidR="00255CBF" w:rsidRDefault="00AA0B7B" w:rsidP="00AA0B7B">
      <w:pPr>
        <w:pStyle w:val="a3"/>
        <w:numPr>
          <w:ilvl w:val="0"/>
          <w:numId w:val="33"/>
        </w:numPr>
      </w:pPr>
      <w:r>
        <w:t>Условия, необходимые для заключения договоров</w:t>
      </w:r>
      <w:r w:rsidR="00255CBF">
        <w:t xml:space="preserve"> </w:t>
      </w:r>
      <w:r>
        <w:t>данного вида согласно законам (актам)</w:t>
      </w:r>
    </w:p>
    <w:p w:rsidR="00AA0B7B" w:rsidRDefault="00AA0B7B" w:rsidP="00AA0B7B">
      <w:pPr>
        <w:pStyle w:val="a3"/>
        <w:numPr>
          <w:ilvl w:val="0"/>
          <w:numId w:val="33"/>
        </w:numPr>
      </w:pPr>
      <w:r>
        <w:t>Иные условия, по которым, по заявлению любой из</w:t>
      </w:r>
      <w:r w:rsidR="00255CBF">
        <w:t xml:space="preserve"> </w:t>
      </w:r>
      <w:r>
        <w:t>сторон, должно быть достигнуто соглашение</w:t>
      </w:r>
    </w:p>
    <w:p w:rsidR="00AA0B7B" w:rsidRDefault="00AA0B7B" w:rsidP="00AA0B7B">
      <w:r>
        <w:t>Форма договора должна соответствовать</w:t>
      </w:r>
      <w:r w:rsidR="00255CBF">
        <w:t xml:space="preserve"> </w:t>
      </w:r>
      <w:r>
        <w:t>требованиям законов к таким документам</w:t>
      </w:r>
    </w:p>
    <w:p w:rsidR="00AA0B7B" w:rsidRDefault="00AA0B7B" w:rsidP="00AA0B7B">
      <w:r>
        <w:br w:type="page"/>
      </w:r>
      <w:r>
        <w:lastRenderedPageBreak/>
        <w:t>Договор: примерная структура</w:t>
      </w:r>
    </w:p>
    <w:p w:rsidR="00255CBF" w:rsidRDefault="00AA0B7B" w:rsidP="00AA0B7B">
      <w:r>
        <w:t>1) Реквизиты договора.</w:t>
      </w:r>
    </w:p>
    <w:p w:rsidR="00AA0B7B" w:rsidRDefault="00AA0B7B" w:rsidP="00AA0B7B">
      <w:r>
        <w:t>2) Преамбула, включающая название сторон и указание на</w:t>
      </w:r>
      <w:r w:rsidR="00255CBF">
        <w:t xml:space="preserve"> </w:t>
      </w:r>
      <w:r>
        <w:t>то, что они заключили настоящий договор.</w:t>
      </w:r>
    </w:p>
    <w:p w:rsidR="00AA0B7B" w:rsidRDefault="00AA0B7B" w:rsidP="00AA0B7B">
      <w:r>
        <w:t>3) Предмет договора.</w:t>
      </w:r>
    </w:p>
    <w:p w:rsidR="00AA0B7B" w:rsidRDefault="00AA0B7B" w:rsidP="00AA0B7B">
      <w:r>
        <w:t>4) Срок действия договора (в случае необходимости).</w:t>
      </w:r>
    </w:p>
    <w:p w:rsidR="00AA0B7B" w:rsidRDefault="00AA0B7B" w:rsidP="00AA0B7B">
      <w:r>
        <w:t>5) Права и обязанности сторон.</w:t>
      </w:r>
    </w:p>
    <w:p w:rsidR="00AA0B7B" w:rsidRDefault="00AA0B7B" w:rsidP="00AA0B7B">
      <w:r>
        <w:t>6) Расчеты сторон.</w:t>
      </w:r>
    </w:p>
    <w:p w:rsidR="00AA0B7B" w:rsidRDefault="00AA0B7B" w:rsidP="00AA0B7B">
      <w:r>
        <w:t>7) Ответственность сторон.</w:t>
      </w:r>
    </w:p>
    <w:p w:rsidR="00AA0B7B" w:rsidRDefault="00AA0B7B" w:rsidP="00AA0B7B">
      <w:r>
        <w:t>8) Разрешение споров.</w:t>
      </w:r>
    </w:p>
    <w:p w:rsidR="00AA0B7B" w:rsidRDefault="00AA0B7B" w:rsidP="00AA0B7B">
      <w:r>
        <w:t>9) Заключительные положения.</w:t>
      </w:r>
    </w:p>
    <w:p w:rsidR="00AA0B7B" w:rsidRDefault="00AA0B7B" w:rsidP="00AA0B7B">
      <w:r>
        <w:t>10) Юридические адреса и банковские реквизиты сторон.</w:t>
      </w:r>
    </w:p>
    <w:p w:rsidR="00AA0B7B" w:rsidRDefault="00AA0B7B" w:rsidP="00AA0B7B">
      <w:r>
        <w:t>11) Подписи сторон.</w:t>
      </w:r>
    </w:p>
    <w:p w:rsidR="002B43EF" w:rsidRDefault="002B43EF">
      <w:r>
        <w:br w:type="page"/>
      </w:r>
    </w:p>
    <w:p w:rsidR="00AA0B7B" w:rsidRDefault="00AA0B7B" w:rsidP="00AA0B7B">
      <w:r>
        <w:lastRenderedPageBreak/>
        <w:t>Договор: Порядок заключения</w:t>
      </w:r>
    </w:p>
    <w:p w:rsidR="00AA0B7B" w:rsidRDefault="00AA0B7B" w:rsidP="002B43EF">
      <w:pPr>
        <w:pStyle w:val="a3"/>
        <w:numPr>
          <w:ilvl w:val="0"/>
          <w:numId w:val="34"/>
        </w:numPr>
      </w:pPr>
      <w:r>
        <w:t>Переговоры о заключении договора (ст. 434.1 ГК)</w:t>
      </w:r>
    </w:p>
    <w:p w:rsidR="002B43EF" w:rsidRDefault="00AA0B7B" w:rsidP="00AA0B7B">
      <w:pPr>
        <w:pStyle w:val="a3"/>
        <w:numPr>
          <w:ilvl w:val="0"/>
          <w:numId w:val="35"/>
        </w:numPr>
      </w:pPr>
      <w:r>
        <w:t>Свобода переговоров</w:t>
      </w:r>
    </w:p>
    <w:p w:rsidR="002B43EF" w:rsidRDefault="00AA0B7B" w:rsidP="00AA0B7B">
      <w:pPr>
        <w:pStyle w:val="a3"/>
        <w:numPr>
          <w:ilvl w:val="0"/>
          <w:numId w:val="35"/>
        </w:numPr>
      </w:pPr>
      <w:r>
        <w:t>Самостоятельное несение расходов</w:t>
      </w:r>
    </w:p>
    <w:p w:rsidR="002B43EF" w:rsidRDefault="00AA0B7B" w:rsidP="00AA0B7B">
      <w:pPr>
        <w:pStyle w:val="a3"/>
        <w:numPr>
          <w:ilvl w:val="0"/>
          <w:numId w:val="35"/>
        </w:numPr>
      </w:pPr>
      <w:r>
        <w:t>Свобода от ответственности за не заключение договора</w:t>
      </w:r>
    </w:p>
    <w:p w:rsidR="00AA0B7B" w:rsidRDefault="00AA0B7B" w:rsidP="00AA0B7B">
      <w:pPr>
        <w:pStyle w:val="a3"/>
        <w:numPr>
          <w:ilvl w:val="0"/>
          <w:numId w:val="35"/>
        </w:numPr>
      </w:pPr>
      <w:r>
        <w:t>Добросовестность переговоров</w:t>
      </w:r>
    </w:p>
    <w:p w:rsidR="00AA0B7B" w:rsidRDefault="00AA0B7B" w:rsidP="00AA0B7B">
      <w:pPr>
        <w:pStyle w:val="a3"/>
        <w:numPr>
          <w:ilvl w:val="0"/>
          <w:numId w:val="34"/>
        </w:numPr>
      </w:pPr>
      <w:r>
        <w:t>Оферта — предложение стороны считать себя</w:t>
      </w:r>
      <w:r w:rsidR="002B43EF">
        <w:t xml:space="preserve"> </w:t>
      </w:r>
      <w:r>
        <w:t>заключившим договор с адресатом (ст. 435 ГК)</w:t>
      </w:r>
    </w:p>
    <w:p w:rsidR="002B43EF" w:rsidRDefault="00AA0B7B" w:rsidP="002B43EF">
      <w:pPr>
        <w:pStyle w:val="a3"/>
        <w:numPr>
          <w:ilvl w:val="0"/>
          <w:numId w:val="36"/>
        </w:numPr>
      </w:pPr>
      <w:r>
        <w:t>Содержит ВСЕ существенные условия договора</w:t>
      </w:r>
    </w:p>
    <w:p w:rsidR="002B43EF" w:rsidRDefault="00AA0B7B" w:rsidP="00AA0B7B">
      <w:pPr>
        <w:pStyle w:val="a3"/>
        <w:numPr>
          <w:ilvl w:val="0"/>
          <w:numId w:val="36"/>
        </w:numPr>
      </w:pPr>
      <w:r>
        <w:t>С момента получения адресатом связывает</w:t>
      </w:r>
      <w:r w:rsidR="002B43EF">
        <w:t xml:space="preserve"> </w:t>
      </w:r>
      <w:r>
        <w:t>направившее лицо</w:t>
      </w:r>
    </w:p>
    <w:p w:rsidR="00AA0B7B" w:rsidRDefault="00AA0B7B" w:rsidP="00AA0B7B">
      <w:pPr>
        <w:pStyle w:val="a3"/>
        <w:numPr>
          <w:ilvl w:val="0"/>
          <w:numId w:val="36"/>
        </w:numPr>
      </w:pPr>
      <w:r>
        <w:t>Отзыв оферты</w:t>
      </w:r>
    </w:p>
    <w:p w:rsidR="00AA0B7B" w:rsidRDefault="00AA0B7B" w:rsidP="002B43EF">
      <w:pPr>
        <w:pStyle w:val="a3"/>
        <w:numPr>
          <w:ilvl w:val="0"/>
          <w:numId w:val="34"/>
        </w:numPr>
      </w:pPr>
      <w:r>
        <w:t>Акцепт — ответ лица о принятии оферты</w:t>
      </w:r>
    </w:p>
    <w:p w:rsidR="002B43EF" w:rsidRDefault="00AA0B7B" w:rsidP="002B43EF">
      <w:pPr>
        <w:pStyle w:val="a3"/>
        <w:numPr>
          <w:ilvl w:val="0"/>
          <w:numId w:val="37"/>
        </w:numPr>
      </w:pPr>
      <w:r>
        <w:t>Договор считается заключенным (ст. 433 ГК) в момент</w:t>
      </w:r>
      <w:r w:rsidR="002B43EF">
        <w:t xml:space="preserve"> </w:t>
      </w:r>
      <w:r>
        <w:t xml:space="preserve">получения акцепта </w:t>
      </w:r>
      <w:proofErr w:type="gramStart"/>
      <w:r>
        <w:t>лицом</w:t>
      </w:r>
      <w:proofErr w:type="gramEnd"/>
      <w:r>
        <w:t xml:space="preserve"> направившим оферту</w:t>
      </w:r>
    </w:p>
    <w:p w:rsidR="002B43EF" w:rsidRDefault="00AA0B7B" w:rsidP="002B43EF">
      <w:pPr>
        <w:pStyle w:val="a3"/>
        <w:numPr>
          <w:ilvl w:val="0"/>
          <w:numId w:val="37"/>
        </w:numPr>
      </w:pPr>
      <w:r>
        <w:t>Должен быть полным и безоговорочным. НО:</w:t>
      </w:r>
    </w:p>
    <w:p w:rsidR="00AA0B7B" w:rsidRDefault="00AA0B7B" w:rsidP="00AA0B7B">
      <w:pPr>
        <w:pStyle w:val="a3"/>
        <w:numPr>
          <w:ilvl w:val="0"/>
          <w:numId w:val="37"/>
        </w:numPr>
      </w:pPr>
      <w:r>
        <w:t>Молчание не является акцептом (ст. 438 ГК)</w:t>
      </w:r>
    </w:p>
    <w:p w:rsidR="00AA0B7B" w:rsidRDefault="00AA0B7B" w:rsidP="00AA0B7B">
      <w:r>
        <w:br w:type="page"/>
      </w:r>
      <w:r>
        <w:lastRenderedPageBreak/>
        <w:t>Договор: проведение торгов</w:t>
      </w:r>
    </w:p>
    <w:p w:rsidR="00AA0B7B" w:rsidRDefault="00AA0B7B" w:rsidP="00AA0B7B">
      <w:r>
        <w:t>Договор может быть заключен с лицом,</w:t>
      </w:r>
      <w:r w:rsidR="002B43EF">
        <w:t xml:space="preserve"> </w:t>
      </w:r>
      <w:r>
        <w:t>выигравшим торги (ст. 447 ГК)</w:t>
      </w:r>
    </w:p>
    <w:p w:rsidR="002B43EF" w:rsidRDefault="00AA0B7B" w:rsidP="00AA0B7B">
      <w:pPr>
        <w:pStyle w:val="a3"/>
        <w:numPr>
          <w:ilvl w:val="0"/>
          <w:numId w:val="38"/>
        </w:numPr>
      </w:pPr>
      <w:r>
        <w:t>Аукцион, конкурс или иная форма (определяется</w:t>
      </w:r>
      <w:r w:rsidR="002B43EF">
        <w:t xml:space="preserve"> </w:t>
      </w:r>
      <w:r>
        <w:t>собственником вещи)</w:t>
      </w:r>
    </w:p>
    <w:p w:rsidR="002B43EF" w:rsidRDefault="00AA0B7B" w:rsidP="00AA0B7B">
      <w:pPr>
        <w:pStyle w:val="a3"/>
        <w:numPr>
          <w:ilvl w:val="0"/>
          <w:numId w:val="38"/>
        </w:numPr>
      </w:pPr>
      <w:r>
        <w:t>Наиболее высокая цена, лучшие условия</w:t>
      </w:r>
    </w:p>
    <w:p w:rsidR="00AA0B7B" w:rsidRDefault="00AA0B7B" w:rsidP="00AA0B7B">
      <w:pPr>
        <w:pStyle w:val="a3"/>
        <w:numPr>
          <w:ilvl w:val="0"/>
          <w:numId w:val="38"/>
        </w:numPr>
      </w:pPr>
      <w:r>
        <w:t xml:space="preserve">Аукцион или конкурс </w:t>
      </w:r>
      <w:proofErr w:type="spellStart"/>
      <w:r>
        <w:t>несостоялись</w:t>
      </w:r>
      <w:proofErr w:type="spellEnd"/>
      <w:r>
        <w:t>, если 1 участник</w:t>
      </w:r>
    </w:p>
    <w:p w:rsidR="00AA0B7B" w:rsidRDefault="00AA0B7B" w:rsidP="00AA0B7B">
      <w:r>
        <w:br w:type="page"/>
      </w:r>
      <w:r>
        <w:lastRenderedPageBreak/>
        <w:t>Договор: Зачет требований и</w:t>
      </w:r>
      <w:r w:rsidR="002B43EF">
        <w:t xml:space="preserve"> </w:t>
      </w:r>
      <w:r>
        <w:t>исполнение договора</w:t>
      </w:r>
    </w:p>
    <w:p w:rsidR="002B43EF" w:rsidRDefault="00AA0B7B" w:rsidP="00AA0B7B">
      <w:pPr>
        <w:pStyle w:val="a3"/>
        <w:numPr>
          <w:ilvl w:val="0"/>
          <w:numId w:val="39"/>
        </w:numPr>
      </w:pPr>
      <w:r>
        <w:t>Между одними и теми же сторонами по разным</w:t>
      </w:r>
      <w:r w:rsidR="002B43EF">
        <w:t xml:space="preserve"> </w:t>
      </w:r>
      <w:r>
        <w:t>договорам</w:t>
      </w:r>
    </w:p>
    <w:p w:rsidR="002B43EF" w:rsidRDefault="00AA0B7B" w:rsidP="00AA0B7B">
      <w:pPr>
        <w:pStyle w:val="a3"/>
        <w:numPr>
          <w:ilvl w:val="0"/>
          <w:numId w:val="39"/>
        </w:numPr>
      </w:pPr>
      <w:r>
        <w:t>По соглашение сторон (двусторонний документ)</w:t>
      </w:r>
    </w:p>
    <w:p w:rsidR="002B43EF" w:rsidRDefault="00AA0B7B" w:rsidP="00AA0B7B">
      <w:pPr>
        <w:pStyle w:val="a3"/>
        <w:numPr>
          <w:ilvl w:val="0"/>
          <w:numId w:val="39"/>
        </w:numPr>
      </w:pPr>
      <w:r>
        <w:t>Требование одной из сторон (заявление или</w:t>
      </w:r>
      <w:r w:rsidR="002B43EF">
        <w:t xml:space="preserve"> </w:t>
      </w:r>
      <w:r>
        <w:t>ПИСЬМО)</w:t>
      </w:r>
    </w:p>
    <w:p w:rsidR="002B43EF" w:rsidRDefault="00AA0B7B" w:rsidP="002B43EF">
      <w:pPr>
        <w:pStyle w:val="a3"/>
        <w:numPr>
          <w:ilvl w:val="1"/>
          <w:numId w:val="39"/>
        </w:numPr>
      </w:pPr>
      <w:r>
        <w:t>Согласие второй стороны не требуется</w:t>
      </w:r>
    </w:p>
    <w:p w:rsidR="002B43EF" w:rsidRDefault="00AA0B7B" w:rsidP="002B43EF">
      <w:pPr>
        <w:pStyle w:val="a3"/>
        <w:numPr>
          <w:ilvl w:val="1"/>
          <w:numId w:val="39"/>
        </w:numPr>
      </w:pPr>
      <w:r>
        <w:t>Вторая сторона может оспорить через суд наличие</w:t>
      </w:r>
      <w:r w:rsidR="002B43EF">
        <w:t xml:space="preserve"> </w:t>
      </w:r>
      <w:r>
        <w:t>условий зачета и действительность требований</w:t>
      </w:r>
    </w:p>
    <w:p w:rsidR="00AA0B7B" w:rsidRDefault="00AA0B7B" w:rsidP="00AA0B7B">
      <w:pPr>
        <w:pStyle w:val="a3"/>
        <w:numPr>
          <w:ilvl w:val="0"/>
          <w:numId w:val="39"/>
        </w:numPr>
      </w:pPr>
      <w:r>
        <w:t>Исполнение возможно по частям (гл. 22 ГК)</w:t>
      </w:r>
    </w:p>
    <w:p w:rsidR="00AA0B7B" w:rsidRDefault="00AA0B7B" w:rsidP="00AA0B7B">
      <w:r>
        <w:br w:type="page"/>
      </w:r>
      <w:r>
        <w:lastRenderedPageBreak/>
        <w:t>Договор: Обеспечительные</w:t>
      </w:r>
      <w:r w:rsidR="002B43EF">
        <w:t xml:space="preserve"> </w:t>
      </w:r>
      <w:r>
        <w:t>обязательства (ст. 329 ГК}</w:t>
      </w:r>
    </w:p>
    <w:p w:rsidR="002B43EF" w:rsidRDefault="00AA0B7B" w:rsidP="00AA0B7B">
      <w:pPr>
        <w:pStyle w:val="a3"/>
        <w:numPr>
          <w:ilvl w:val="0"/>
          <w:numId w:val="40"/>
        </w:numPr>
      </w:pPr>
      <w:r>
        <w:t>Неустойка</w:t>
      </w:r>
    </w:p>
    <w:p w:rsidR="002B43EF" w:rsidRDefault="00AA0B7B" w:rsidP="00AA0B7B">
      <w:pPr>
        <w:pStyle w:val="a3"/>
        <w:numPr>
          <w:ilvl w:val="0"/>
          <w:numId w:val="40"/>
        </w:numPr>
      </w:pPr>
      <w:r>
        <w:t>Залог</w:t>
      </w:r>
    </w:p>
    <w:p w:rsidR="002B43EF" w:rsidRDefault="00AA0B7B" w:rsidP="00AA0B7B">
      <w:pPr>
        <w:pStyle w:val="a3"/>
        <w:numPr>
          <w:ilvl w:val="0"/>
          <w:numId w:val="40"/>
        </w:numPr>
      </w:pPr>
      <w:r>
        <w:t>Поручительство</w:t>
      </w:r>
    </w:p>
    <w:p w:rsidR="002B43EF" w:rsidRDefault="00AA0B7B" w:rsidP="00AA0B7B">
      <w:pPr>
        <w:pStyle w:val="a3"/>
        <w:numPr>
          <w:ilvl w:val="0"/>
          <w:numId w:val="40"/>
        </w:numPr>
      </w:pPr>
      <w:r>
        <w:t>Задаток</w:t>
      </w:r>
    </w:p>
    <w:p w:rsidR="002B43EF" w:rsidRDefault="00AA0B7B" w:rsidP="00AA0B7B">
      <w:pPr>
        <w:pStyle w:val="a3"/>
        <w:numPr>
          <w:ilvl w:val="0"/>
          <w:numId w:val="40"/>
        </w:numPr>
      </w:pPr>
      <w:r>
        <w:t>Удержание имущества должника</w:t>
      </w:r>
    </w:p>
    <w:p w:rsidR="002B43EF" w:rsidRDefault="00AA0B7B" w:rsidP="00AA0B7B">
      <w:pPr>
        <w:pStyle w:val="a3"/>
        <w:numPr>
          <w:ilvl w:val="0"/>
          <w:numId w:val="40"/>
        </w:numPr>
      </w:pPr>
      <w:r>
        <w:t xml:space="preserve">Независимая (н-р </w:t>
      </w:r>
      <w:proofErr w:type="spellStart"/>
      <w:r>
        <w:t>банковска</w:t>
      </w:r>
      <w:proofErr w:type="spellEnd"/>
      <w:r>
        <w:t>) гарантия</w:t>
      </w:r>
    </w:p>
    <w:p w:rsidR="002B43EF" w:rsidRDefault="00AA0B7B" w:rsidP="00AA0B7B">
      <w:pPr>
        <w:pStyle w:val="a3"/>
        <w:numPr>
          <w:ilvl w:val="0"/>
          <w:numId w:val="40"/>
        </w:numPr>
      </w:pPr>
      <w:r>
        <w:t>Обеспечительный платеж</w:t>
      </w:r>
    </w:p>
    <w:p w:rsidR="00AA0B7B" w:rsidRDefault="00AA0B7B" w:rsidP="00AA0B7B">
      <w:pPr>
        <w:pStyle w:val="a3"/>
        <w:numPr>
          <w:ilvl w:val="0"/>
          <w:numId w:val="40"/>
        </w:numPr>
      </w:pPr>
      <w:r>
        <w:t>Иные способы (отказ от оплаты недопоставленных</w:t>
      </w:r>
      <w:r w:rsidR="002B43EF">
        <w:t xml:space="preserve"> </w:t>
      </w:r>
      <w:r>
        <w:t>товаров или услуг, предоплата</w:t>
      </w:r>
      <w:proofErr w:type="gramStart"/>
      <w:r>
        <w:t xml:space="preserve"> ....</w:t>
      </w:r>
      <w:proofErr w:type="gramEnd"/>
      <w:r>
        <w:t>.)</w:t>
      </w:r>
    </w:p>
    <w:p w:rsidR="00AA0B7B" w:rsidRDefault="00AA0B7B" w:rsidP="00AA0B7B">
      <w:r>
        <w:br w:type="page"/>
      </w:r>
      <w:r>
        <w:lastRenderedPageBreak/>
        <w:t>Договор: ответственность за</w:t>
      </w:r>
      <w:r w:rsidR="00CD361E">
        <w:t xml:space="preserve"> </w:t>
      </w:r>
      <w:r>
        <w:t>неисполнение обязательств</w:t>
      </w:r>
    </w:p>
    <w:p w:rsidR="00AA0B7B" w:rsidRDefault="00AA0B7B" w:rsidP="00AA0B7B">
      <w:r>
        <w:t>У потерпевшей стороны возникают убытки, которые</w:t>
      </w:r>
      <w:r w:rsidR="00CD361E">
        <w:t xml:space="preserve"> </w:t>
      </w:r>
      <w:r>
        <w:t>должник должен возместить кредитору</w:t>
      </w:r>
    </w:p>
    <w:p w:rsidR="00CD361E" w:rsidRDefault="00AA0B7B" w:rsidP="00AA0B7B">
      <w:pPr>
        <w:pStyle w:val="a3"/>
        <w:numPr>
          <w:ilvl w:val="0"/>
          <w:numId w:val="41"/>
        </w:numPr>
      </w:pPr>
      <w:r>
        <w:t>Реальный ущерб (имущество потерпевшего</w:t>
      </w:r>
      <w:r w:rsidR="00CD361E">
        <w:t xml:space="preserve"> </w:t>
      </w:r>
      <w:r>
        <w:t>уменьшается)</w:t>
      </w:r>
    </w:p>
    <w:p w:rsidR="00CD361E" w:rsidRDefault="00AA0B7B" w:rsidP="00AA0B7B">
      <w:pPr>
        <w:pStyle w:val="a3"/>
        <w:numPr>
          <w:ilvl w:val="0"/>
          <w:numId w:val="41"/>
        </w:numPr>
      </w:pPr>
      <w:r>
        <w:t>Упущенная выгода (имущество потерпевшего не</w:t>
      </w:r>
      <w:r w:rsidR="00CD361E">
        <w:t xml:space="preserve"> </w:t>
      </w:r>
      <w:r>
        <w:t>увеличивается)</w:t>
      </w:r>
    </w:p>
    <w:p w:rsidR="00AA0B7B" w:rsidRDefault="00AA0B7B" w:rsidP="00AA0B7B">
      <w:pPr>
        <w:pStyle w:val="a3"/>
        <w:numPr>
          <w:ilvl w:val="0"/>
          <w:numId w:val="41"/>
        </w:numPr>
      </w:pPr>
      <w:r>
        <w:t>В суде необходимо доказать, что размер рассчитанных</w:t>
      </w:r>
      <w:r w:rsidR="00CD361E">
        <w:t xml:space="preserve"> </w:t>
      </w:r>
      <w:r>
        <w:t>убытков должен быть справедливым</w:t>
      </w:r>
    </w:p>
    <w:p w:rsidR="00CD361E" w:rsidRDefault="00AA0B7B" w:rsidP="00AA0B7B">
      <w:r>
        <w:t>Неустойка</w:t>
      </w:r>
    </w:p>
    <w:p w:rsidR="00CD361E" w:rsidRDefault="00AA0B7B" w:rsidP="00AA0B7B">
      <w:pPr>
        <w:pStyle w:val="a3"/>
        <w:numPr>
          <w:ilvl w:val="0"/>
          <w:numId w:val="42"/>
        </w:numPr>
      </w:pPr>
      <w:r>
        <w:t>Например, с 2015 года ст. 395 ГК — процент за</w:t>
      </w:r>
      <w:r w:rsidR="00CD361E">
        <w:t xml:space="preserve"> </w:t>
      </w:r>
      <w:r>
        <w:t>использование денежных средств</w:t>
      </w:r>
    </w:p>
    <w:p w:rsidR="00CD361E" w:rsidRDefault="00AA0B7B" w:rsidP="00AA0B7B">
      <w:pPr>
        <w:pStyle w:val="a3"/>
        <w:numPr>
          <w:ilvl w:val="1"/>
          <w:numId w:val="42"/>
        </w:numPr>
      </w:pPr>
      <w:r>
        <w:t>Обычно на размер реально уплаченной суммы (н-р предоплаты)</w:t>
      </w:r>
    </w:p>
    <w:p w:rsidR="00AA0B7B" w:rsidRDefault="00AA0B7B" w:rsidP="00AA0B7B">
      <w:pPr>
        <w:pStyle w:val="a3"/>
        <w:numPr>
          <w:ilvl w:val="1"/>
          <w:numId w:val="42"/>
        </w:numPr>
      </w:pPr>
      <w:r>
        <w:t>Ставка определяется ключевой ставкой Банка России</w:t>
      </w:r>
    </w:p>
    <w:p w:rsidR="00AA0B7B" w:rsidRDefault="00AA0B7B" w:rsidP="00AA0B7B">
      <w:r>
        <w:br w:type="page"/>
      </w:r>
      <w:r>
        <w:lastRenderedPageBreak/>
        <w:t>Договор: Неустойка (ст.394 ГК)</w:t>
      </w:r>
    </w:p>
    <w:p w:rsidR="00AA0B7B" w:rsidRDefault="00AA0B7B" w:rsidP="00AA0B7B">
      <w:r>
        <w:t>По способу возникновения</w:t>
      </w:r>
    </w:p>
    <w:p w:rsidR="00AA0B7B" w:rsidRDefault="00AA0B7B" w:rsidP="00AA0B7B">
      <w:r>
        <w:t>— Законная (см. предыдущий слайд)</w:t>
      </w:r>
    </w:p>
    <w:p w:rsidR="00AA0B7B" w:rsidRDefault="00AA0B7B" w:rsidP="00AA0B7B">
      <w:r>
        <w:t>— Договорная</w:t>
      </w:r>
    </w:p>
    <w:p w:rsidR="00AA0B7B" w:rsidRDefault="00AA0B7B" w:rsidP="00AA0B7B">
      <w:r>
        <w:t>По способу исчисления</w:t>
      </w:r>
    </w:p>
    <w:p w:rsidR="00AA0B7B" w:rsidRDefault="00AA0B7B" w:rsidP="00AA0B7B">
      <w:r>
        <w:t>— Штраф — фиксированная сумма</w:t>
      </w:r>
    </w:p>
    <w:p w:rsidR="00CD361E" w:rsidRDefault="00AA0B7B" w:rsidP="00AA0B7B">
      <w:r>
        <w:t>— Пени — процент от суммы договора</w:t>
      </w:r>
    </w:p>
    <w:p w:rsidR="00AA0B7B" w:rsidRDefault="00AA0B7B" w:rsidP="00AA0B7B">
      <w:r>
        <w:t>По соотношению с убытками</w:t>
      </w:r>
    </w:p>
    <w:p w:rsidR="00AA0B7B" w:rsidRDefault="00AA0B7B" w:rsidP="00AA0B7B">
      <w:r>
        <w:t>— Зачетная — взыскание убытков, не покрытых неустойкой</w:t>
      </w:r>
    </w:p>
    <w:p w:rsidR="00AA0B7B" w:rsidRDefault="00AA0B7B" w:rsidP="00AA0B7B">
      <w:r>
        <w:t>— Исключительная — только неустойка, не убытки</w:t>
      </w:r>
    </w:p>
    <w:p w:rsidR="00AA0B7B" w:rsidRDefault="00AA0B7B" w:rsidP="00AA0B7B">
      <w:r>
        <w:t xml:space="preserve">— Штрафная — </w:t>
      </w:r>
      <w:proofErr w:type="spellStart"/>
      <w:r>
        <w:t>убытки+неустойка</w:t>
      </w:r>
      <w:proofErr w:type="spellEnd"/>
    </w:p>
    <w:p w:rsidR="00AA0B7B" w:rsidRDefault="00AA0B7B" w:rsidP="00AA0B7B">
      <w:r>
        <w:t>— Альтернативная — либо убытки, либо неустойка</w:t>
      </w:r>
    </w:p>
    <w:p w:rsidR="00AA0B7B" w:rsidRDefault="00AA0B7B" w:rsidP="00AA0B7B">
      <w:r>
        <w:br w:type="page"/>
      </w:r>
      <w:r>
        <w:lastRenderedPageBreak/>
        <w:t>Договор: Изменение</w:t>
      </w:r>
    </w:p>
    <w:p w:rsidR="00AA0B7B" w:rsidRDefault="00AA0B7B" w:rsidP="00AA0B7B">
      <w:r>
        <w:t>Изменение — пересмотр условий при</w:t>
      </w:r>
      <w:r w:rsidR="00F83F1A">
        <w:t xml:space="preserve"> </w:t>
      </w:r>
      <w:r>
        <w:t>сохранении самого договора в силе</w:t>
      </w:r>
    </w:p>
    <w:p w:rsidR="00AA0B7B" w:rsidRDefault="00AA0B7B" w:rsidP="00AA0B7B">
      <w:r>
        <w:t>— По соглашению сторон (ст. 450-453 ГК)</w:t>
      </w:r>
    </w:p>
    <w:p w:rsidR="00AA0B7B" w:rsidRDefault="00AA0B7B" w:rsidP="00AA0B7B">
      <w:r>
        <w:t>— В той же форме, что и при заключении</w:t>
      </w:r>
    </w:p>
    <w:p w:rsidR="00F83F1A" w:rsidRDefault="00AA0B7B" w:rsidP="00AA0B7B">
      <w:pPr>
        <w:pStyle w:val="a3"/>
        <w:numPr>
          <w:ilvl w:val="0"/>
          <w:numId w:val="42"/>
        </w:numPr>
      </w:pPr>
      <w:r>
        <w:t>Дополнительное соглашение в виде одного документа</w:t>
      </w:r>
    </w:p>
    <w:p w:rsidR="00AA0B7B" w:rsidRDefault="00AA0B7B" w:rsidP="00AA0B7B">
      <w:pPr>
        <w:pStyle w:val="a3"/>
        <w:numPr>
          <w:ilvl w:val="0"/>
          <w:numId w:val="42"/>
        </w:numPr>
      </w:pPr>
      <w:r>
        <w:t>Через обмен документами (оферта, акцепт)</w:t>
      </w:r>
    </w:p>
    <w:p w:rsidR="00AA0B7B" w:rsidRDefault="00AA0B7B" w:rsidP="00F83F1A">
      <w:r>
        <w:t>—Письменная форма может считаться соблюденной</w:t>
      </w:r>
      <w:r w:rsidR="00F83F1A">
        <w:t xml:space="preserve"> </w:t>
      </w:r>
      <w:r>
        <w:t>если сторона, получившая оферту, совершит</w:t>
      </w:r>
      <w:r w:rsidR="00F83F1A">
        <w:t xml:space="preserve"> </w:t>
      </w:r>
      <w:r>
        <w:t>фактические действия по выполнению условий.</w:t>
      </w:r>
    </w:p>
    <w:p w:rsidR="00AA0B7B" w:rsidRDefault="00AA0B7B" w:rsidP="00AA0B7B">
      <w:r>
        <w:br w:type="page"/>
      </w:r>
      <w:r>
        <w:lastRenderedPageBreak/>
        <w:t>Договор: перемена лиц в договоре</w:t>
      </w:r>
    </w:p>
    <w:p w:rsidR="00AA0B7B" w:rsidRDefault="00AA0B7B" w:rsidP="00AA0B7B">
      <w:r>
        <w:t>Меняются лишь субъекты договора,</w:t>
      </w:r>
      <w:r w:rsidR="00F83F1A">
        <w:t xml:space="preserve"> </w:t>
      </w:r>
      <w:r>
        <w:t>обстоятельства договора остаются прежними</w:t>
      </w:r>
    </w:p>
    <w:p w:rsidR="00F83F1A" w:rsidRDefault="00AA0B7B" w:rsidP="00AA0B7B">
      <w:pPr>
        <w:pStyle w:val="a3"/>
        <w:numPr>
          <w:ilvl w:val="0"/>
          <w:numId w:val="43"/>
        </w:numPr>
      </w:pPr>
      <w:r>
        <w:t>замена кредитора в одностороннем договоре</w:t>
      </w:r>
    </w:p>
    <w:p w:rsidR="00F83F1A" w:rsidRDefault="00AA0B7B" w:rsidP="00AA0B7B">
      <w:pPr>
        <w:pStyle w:val="a3"/>
        <w:numPr>
          <w:ilvl w:val="0"/>
          <w:numId w:val="43"/>
        </w:numPr>
      </w:pPr>
      <w:r>
        <w:t>замена должника в одностороннем договоре</w:t>
      </w:r>
    </w:p>
    <w:p w:rsidR="00AA0B7B" w:rsidRDefault="00AA0B7B" w:rsidP="00AA0B7B">
      <w:pPr>
        <w:pStyle w:val="a3"/>
        <w:numPr>
          <w:ilvl w:val="0"/>
          <w:numId w:val="43"/>
        </w:numPr>
      </w:pPr>
      <w:r>
        <w:t>замена стороны в двустороннем договоре</w:t>
      </w:r>
    </w:p>
    <w:p w:rsidR="00F83F1A" w:rsidRDefault="00F83F1A">
      <w:r>
        <w:br w:type="page"/>
      </w:r>
    </w:p>
    <w:p w:rsidR="00F83F1A" w:rsidRDefault="00F83F1A" w:rsidP="00AA0B7B">
      <w:r>
        <w:lastRenderedPageBreak/>
        <w:t>Договор: Прекращение действия</w:t>
      </w:r>
    </w:p>
    <w:p w:rsidR="00AA0B7B" w:rsidRDefault="00AA0B7B" w:rsidP="00AA0B7B">
      <w:r>
        <w:t>Все хорошее когда-нибудь кончается</w:t>
      </w:r>
    </w:p>
    <w:p w:rsidR="00AA0B7B" w:rsidRDefault="00AA0B7B" w:rsidP="00AA0B7B">
      <w:r>
        <w:t>Стороны больше не в праве требовать</w:t>
      </w:r>
      <w:r w:rsidR="00F83F1A">
        <w:t xml:space="preserve"> </w:t>
      </w:r>
      <w:r>
        <w:t>исполнения основных и дополнительных</w:t>
      </w:r>
      <w:r w:rsidR="00F83F1A">
        <w:t xml:space="preserve"> </w:t>
      </w:r>
      <w:r>
        <w:t>обязательств</w:t>
      </w:r>
    </w:p>
    <w:p w:rsidR="00AA0B7B" w:rsidRDefault="00AA0B7B" w:rsidP="00AA0B7B">
      <w:r>
        <w:t>Обязательство может быть прекращено</w:t>
      </w:r>
      <w:r w:rsidR="00F83F1A">
        <w:t xml:space="preserve"> </w:t>
      </w:r>
      <w:r>
        <w:t>полностью или частично (ст. 407 ГК)</w:t>
      </w:r>
    </w:p>
    <w:p w:rsidR="00AA0B7B" w:rsidRDefault="00AA0B7B" w:rsidP="00AA0B7B">
      <w:r>
        <w:t>Надлежащее исполнение прекращает</w:t>
      </w:r>
      <w:r w:rsidR="00F83F1A">
        <w:t xml:space="preserve"> </w:t>
      </w:r>
      <w:r>
        <w:t>обязательство</w:t>
      </w:r>
    </w:p>
    <w:p w:rsidR="00AA0B7B" w:rsidRDefault="00AA0B7B" w:rsidP="00AA0B7B">
      <w:r>
        <w:br w:type="page"/>
      </w:r>
      <w:r>
        <w:lastRenderedPageBreak/>
        <w:t>Договор: Расторжение</w:t>
      </w:r>
    </w:p>
    <w:p w:rsidR="00AA0B7B" w:rsidRDefault="00AA0B7B" w:rsidP="00AA0B7B">
      <w:r>
        <w:t>До исполнения сторонами обязательств</w:t>
      </w:r>
    </w:p>
    <w:p w:rsidR="00AA0B7B" w:rsidRDefault="00AA0B7B" w:rsidP="00AA0B7B">
      <w:r>
        <w:t xml:space="preserve">По соглашению </w:t>
      </w:r>
      <w:proofErr w:type="spellStart"/>
      <w:r>
        <w:t>строн</w:t>
      </w:r>
      <w:proofErr w:type="spellEnd"/>
    </w:p>
    <w:p w:rsidR="00AA0B7B" w:rsidRDefault="00AA0B7B" w:rsidP="00AA0B7B">
      <w:r>
        <w:t>— Подписания доп. соглашения</w:t>
      </w:r>
    </w:p>
    <w:p w:rsidR="00AA0B7B" w:rsidRDefault="00AA0B7B" w:rsidP="00AA0B7B">
      <w:r>
        <w:t xml:space="preserve">— Оферта — </w:t>
      </w:r>
      <w:proofErr w:type="spellStart"/>
      <w:r>
        <w:t>акцеп</w:t>
      </w:r>
      <w:proofErr w:type="spellEnd"/>
      <w:r>
        <w:t xml:space="preserve"> — получение акцепта</w:t>
      </w:r>
    </w:p>
    <w:p w:rsidR="00AA0B7B" w:rsidRDefault="00AA0B7B" w:rsidP="00AA0B7B">
      <w:r>
        <w:t>В одностороннем порядке - через суд (п.2 ст.452ГК)</w:t>
      </w:r>
    </w:p>
    <w:p w:rsidR="00AA0B7B" w:rsidRDefault="00AA0B7B" w:rsidP="00AA0B7B">
      <w:r>
        <w:t>— Получение отказа в расторжении от одной стороны</w:t>
      </w:r>
    </w:p>
    <w:p w:rsidR="00AA0B7B" w:rsidRDefault="00AA0B7B" w:rsidP="00552415">
      <w:r>
        <w:t>— Неполучения ответа в срок:</w:t>
      </w:r>
    </w:p>
    <w:p w:rsidR="00A34F73" w:rsidRDefault="00A34F73" w:rsidP="00AA0B7B"/>
    <w:sectPr w:rsidR="00A34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979"/>
    <w:multiLevelType w:val="hybridMultilevel"/>
    <w:tmpl w:val="2140FE8E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03EB"/>
    <w:multiLevelType w:val="hybridMultilevel"/>
    <w:tmpl w:val="41CCB234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B15DD"/>
    <w:multiLevelType w:val="hybridMultilevel"/>
    <w:tmpl w:val="E336499A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773C6"/>
    <w:multiLevelType w:val="hybridMultilevel"/>
    <w:tmpl w:val="86202094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F42D9"/>
    <w:multiLevelType w:val="hybridMultilevel"/>
    <w:tmpl w:val="9D60F434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91B57"/>
    <w:multiLevelType w:val="hybridMultilevel"/>
    <w:tmpl w:val="42645692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F2C21"/>
    <w:multiLevelType w:val="hybridMultilevel"/>
    <w:tmpl w:val="37F4D832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D5D66"/>
    <w:multiLevelType w:val="hybridMultilevel"/>
    <w:tmpl w:val="B818F478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33D77"/>
    <w:multiLevelType w:val="hybridMultilevel"/>
    <w:tmpl w:val="973A3AC4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F4365"/>
    <w:multiLevelType w:val="hybridMultilevel"/>
    <w:tmpl w:val="9BE89B5E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70D36"/>
    <w:multiLevelType w:val="hybridMultilevel"/>
    <w:tmpl w:val="FD3C8E9A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157D7"/>
    <w:multiLevelType w:val="hybridMultilevel"/>
    <w:tmpl w:val="2A1A7ABC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56168"/>
    <w:multiLevelType w:val="hybridMultilevel"/>
    <w:tmpl w:val="538A39E4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D61B1"/>
    <w:multiLevelType w:val="hybridMultilevel"/>
    <w:tmpl w:val="FBACA408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B5B5B"/>
    <w:multiLevelType w:val="hybridMultilevel"/>
    <w:tmpl w:val="EF9E25DE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B5144"/>
    <w:multiLevelType w:val="hybridMultilevel"/>
    <w:tmpl w:val="F3B28540"/>
    <w:lvl w:ilvl="0" w:tplc="2A48564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4282688"/>
    <w:multiLevelType w:val="hybridMultilevel"/>
    <w:tmpl w:val="EFCAD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E5AA1"/>
    <w:multiLevelType w:val="hybridMultilevel"/>
    <w:tmpl w:val="D1648572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31A45"/>
    <w:multiLevelType w:val="hybridMultilevel"/>
    <w:tmpl w:val="06600C3E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37C28"/>
    <w:multiLevelType w:val="hybridMultilevel"/>
    <w:tmpl w:val="CB6A1946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83C1D"/>
    <w:multiLevelType w:val="hybridMultilevel"/>
    <w:tmpl w:val="C452EF9E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E83599"/>
    <w:multiLevelType w:val="hybridMultilevel"/>
    <w:tmpl w:val="C268C3D0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A3AB0"/>
    <w:multiLevelType w:val="hybridMultilevel"/>
    <w:tmpl w:val="7C261AF8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23722"/>
    <w:multiLevelType w:val="hybridMultilevel"/>
    <w:tmpl w:val="AB8A7C2E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56C8D"/>
    <w:multiLevelType w:val="hybridMultilevel"/>
    <w:tmpl w:val="B8AC39BE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54326"/>
    <w:multiLevelType w:val="hybridMultilevel"/>
    <w:tmpl w:val="8F4A7CC0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E0BB9"/>
    <w:multiLevelType w:val="hybridMultilevel"/>
    <w:tmpl w:val="0E80A0D0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A23D8"/>
    <w:multiLevelType w:val="hybridMultilevel"/>
    <w:tmpl w:val="86805DCE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D64D89"/>
    <w:multiLevelType w:val="hybridMultilevel"/>
    <w:tmpl w:val="B19C3B48"/>
    <w:lvl w:ilvl="0" w:tplc="2A48564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96470E4"/>
    <w:multiLevelType w:val="hybridMultilevel"/>
    <w:tmpl w:val="BE322EB0"/>
    <w:lvl w:ilvl="0" w:tplc="2A48564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0" w15:restartNumberingAfterBreak="0">
    <w:nsid w:val="69ED75F9"/>
    <w:multiLevelType w:val="hybridMultilevel"/>
    <w:tmpl w:val="4392C604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561E67"/>
    <w:multiLevelType w:val="hybridMultilevel"/>
    <w:tmpl w:val="247E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C690C"/>
    <w:multiLevelType w:val="hybridMultilevel"/>
    <w:tmpl w:val="966E899E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E60D94"/>
    <w:multiLevelType w:val="hybridMultilevel"/>
    <w:tmpl w:val="316EA0A2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E0065A"/>
    <w:multiLevelType w:val="hybridMultilevel"/>
    <w:tmpl w:val="C512CA2A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6645FE"/>
    <w:multiLevelType w:val="hybridMultilevel"/>
    <w:tmpl w:val="E62602F0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930F4"/>
    <w:multiLevelType w:val="hybridMultilevel"/>
    <w:tmpl w:val="082E4782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056A65"/>
    <w:multiLevelType w:val="hybridMultilevel"/>
    <w:tmpl w:val="E634051A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511FE"/>
    <w:multiLevelType w:val="hybridMultilevel"/>
    <w:tmpl w:val="0180FCBC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D347E"/>
    <w:multiLevelType w:val="hybridMultilevel"/>
    <w:tmpl w:val="18D039EC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AB66B6"/>
    <w:multiLevelType w:val="hybridMultilevel"/>
    <w:tmpl w:val="3DF402C2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8C5630"/>
    <w:multiLevelType w:val="hybridMultilevel"/>
    <w:tmpl w:val="802E0A86"/>
    <w:lvl w:ilvl="0" w:tplc="2A48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12B57"/>
    <w:multiLevelType w:val="hybridMultilevel"/>
    <w:tmpl w:val="E496E988"/>
    <w:lvl w:ilvl="0" w:tplc="2A48564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86809565">
    <w:abstractNumId w:val="29"/>
  </w:num>
  <w:num w:numId="2" w16cid:durableId="1683359563">
    <w:abstractNumId w:val="39"/>
  </w:num>
  <w:num w:numId="3" w16cid:durableId="1741097422">
    <w:abstractNumId w:val="21"/>
  </w:num>
  <w:num w:numId="4" w16cid:durableId="1745684004">
    <w:abstractNumId w:val="16"/>
  </w:num>
  <w:num w:numId="5" w16cid:durableId="756050696">
    <w:abstractNumId w:val="34"/>
  </w:num>
  <w:num w:numId="6" w16cid:durableId="816531837">
    <w:abstractNumId w:val="40"/>
  </w:num>
  <w:num w:numId="7" w16cid:durableId="147869640">
    <w:abstractNumId w:val="0"/>
  </w:num>
  <w:num w:numId="8" w16cid:durableId="408189196">
    <w:abstractNumId w:val="2"/>
  </w:num>
  <w:num w:numId="9" w16cid:durableId="1190947816">
    <w:abstractNumId w:val="30"/>
  </w:num>
  <w:num w:numId="10" w16cid:durableId="969550791">
    <w:abstractNumId w:val="14"/>
  </w:num>
  <w:num w:numId="11" w16cid:durableId="566457258">
    <w:abstractNumId w:val="8"/>
  </w:num>
  <w:num w:numId="12" w16cid:durableId="1009790996">
    <w:abstractNumId w:val="10"/>
  </w:num>
  <w:num w:numId="13" w16cid:durableId="218827042">
    <w:abstractNumId w:val="4"/>
  </w:num>
  <w:num w:numId="14" w16cid:durableId="1709640613">
    <w:abstractNumId w:val="32"/>
  </w:num>
  <w:num w:numId="15" w16cid:durableId="1143237611">
    <w:abstractNumId w:val="23"/>
  </w:num>
  <w:num w:numId="16" w16cid:durableId="1605844082">
    <w:abstractNumId w:val="7"/>
  </w:num>
  <w:num w:numId="17" w16cid:durableId="29110251">
    <w:abstractNumId w:val="5"/>
  </w:num>
  <w:num w:numId="18" w16cid:durableId="634943493">
    <w:abstractNumId w:val="18"/>
  </w:num>
  <w:num w:numId="19" w16cid:durableId="1225288115">
    <w:abstractNumId w:val="17"/>
  </w:num>
  <w:num w:numId="20" w16cid:durableId="444421556">
    <w:abstractNumId w:val="11"/>
  </w:num>
  <w:num w:numId="21" w16cid:durableId="1532452421">
    <w:abstractNumId w:val="19"/>
  </w:num>
  <w:num w:numId="22" w16cid:durableId="138621330">
    <w:abstractNumId w:val="35"/>
  </w:num>
  <w:num w:numId="23" w16cid:durableId="1506751807">
    <w:abstractNumId w:val="26"/>
  </w:num>
  <w:num w:numId="24" w16cid:durableId="1561281703">
    <w:abstractNumId w:val="3"/>
  </w:num>
  <w:num w:numId="25" w16cid:durableId="748842578">
    <w:abstractNumId w:val="41"/>
  </w:num>
  <w:num w:numId="26" w16cid:durableId="661010141">
    <w:abstractNumId w:val="36"/>
  </w:num>
  <w:num w:numId="27" w16cid:durableId="2021664135">
    <w:abstractNumId w:val="33"/>
  </w:num>
  <w:num w:numId="28" w16cid:durableId="608588156">
    <w:abstractNumId w:val="25"/>
  </w:num>
  <w:num w:numId="29" w16cid:durableId="93483450">
    <w:abstractNumId w:val="20"/>
  </w:num>
  <w:num w:numId="30" w16cid:durableId="77600492">
    <w:abstractNumId w:val="9"/>
  </w:num>
  <w:num w:numId="31" w16cid:durableId="2126344440">
    <w:abstractNumId w:val="12"/>
  </w:num>
  <w:num w:numId="32" w16cid:durableId="1532500234">
    <w:abstractNumId w:val="24"/>
  </w:num>
  <w:num w:numId="33" w16cid:durableId="604506272">
    <w:abstractNumId w:val="1"/>
  </w:num>
  <w:num w:numId="34" w16cid:durableId="2061241163">
    <w:abstractNumId w:val="31"/>
  </w:num>
  <w:num w:numId="35" w16cid:durableId="141847090">
    <w:abstractNumId w:val="28"/>
  </w:num>
  <w:num w:numId="36" w16cid:durableId="430514174">
    <w:abstractNumId w:val="42"/>
  </w:num>
  <w:num w:numId="37" w16cid:durableId="901451404">
    <w:abstractNumId w:val="15"/>
  </w:num>
  <w:num w:numId="38" w16cid:durableId="596794150">
    <w:abstractNumId w:val="6"/>
  </w:num>
  <w:num w:numId="39" w16cid:durableId="812915769">
    <w:abstractNumId w:val="27"/>
  </w:num>
  <w:num w:numId="40" w16cid:durableId="267857737">
    <w:abstractNumId w:val="13"/>
  </w:num>
  <w:num w:numId="41" w16cid:durableId="487016067">
    <w:abstractNumId w:val="22"/>
  </w:num>
  <w:num w:numId="42" w16cid:durableId="1553728921">
    <w:abstractNumId w:val="37"/>
  </w:num>
  <w:num w:numId="43" w16cid:durableId="181876689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7B"/>
    <w:rsid w:val="000A4FCA"/>
    <w:rsid w:val="00255CBF"/>
    <w:rsid w:val="00277FAB"/>
    <w:rsid w:val="002B43EF"/>
    <w:rsid w:val="002B7F10"/>
    <w:rsid w:val="002F73CC"/>
    <w:rsid w:val="003419B2"/>
    <w:rsid w:val="00343C98"/>
    <w:rsid w:val="003A2BF0"/>
    <w:rsid w:val="003B7CB7"/>
    <w:rsid w:val="004A513A"/>
    <w:rsid w:val="00552415"/>
    <w:rsid w:val="007B293C"/>
    <w:rsid w:val="008C68CD"/>
    <w:rsid w:val="009323C4"/>
    <w:rsid w:val="00A34F73"/>
    <w:rsid w:val="00AA0B7B"/>
    <w:rsid w:val="00CD361E"/>
    <w:rsid w:val="00E40AD5"/>
    <w:rsid w:val="00F8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5B5D"/>
  <w15:chartTrackingRefBased/>
  <w15:docId w15:val="{C8E4C28A-760C-482C-93DB-ED100954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F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48CAD-4862-41B6-BED8-DFD7F64E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55</Pages>
  <Words>2081</Words>
  <Characters>11864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21</cp:revision>
  <dcterms:created xsi:type="dcterms:W3CDTF">2023-01-26T02:04:00Z</dcterms:created>
  <dcterms:modified xsi:type="dcterms:W3CDTF">2023-01-26T03:51:00Z</dcterms:modified>
</cp:coreProperties>
</file>