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E91C2" w14:textId="77777777" w:rsidR="008D2B4A" w:rsidRPr="00F9451E" w:rsidRDefault="008D2B4A" w:rsidP="00F062A5">
      <w:pPr>
        <w:spacing w:line="276" w:lineRule="auto"/>
        <w:jc w:val="center"/>
        <w:outlineLvl w:val="0"/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CONTRATO DE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PRESTAÇÃO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SERVIÇO</w:t>
        </w:r>
        <w:r w:rsidR="00905912"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S CONTÁBEIS</w:t>
        </w:r>
      </w:smartTag>
    </w:p>
    <w:p w14:paraId="340A9A37" w14:textId="77777777" w:rsidR="008D4021" w:rsidRPr="00F9451E" w:rsidRDefault="008D4021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5CB088C" w14:textId="77777777" w:rsidR="008D4021" w:rsidRPr="00F9451E" w:rsidRDefault="008D2B4A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signatários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instrumento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lado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empresa</w:t>
      </w:r>
      <w:r w:rsidR="008D4021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2913B129" w14:textId="77777777" w:rsidR="00B5430F" w:rsidRPr="00F9451E" w:rsidRDefault="00B5430F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380449D" w14:textId="69EF1FDA" w:rsidR="008D4021" w:rsidRPr="00F9451E" w:rsidRDefault="00A22B3E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DELTAPRICE SERVIÇOS CONTÁBEIS LTDA</w:t>
      </w:r>
      <w:r w:rsidR="008D2B4A" w:rsidRPr="00F9451E">
        <w:rPr>
          <w:rFonts w:asciiTheme="minorHAnsi" w:hAnsiTheme="minorHAnsi" w:cstheme="minorHAnsi"/>
          <w:b/>
          <w:color w:val="000000" w:themeColor="text1"/>
          <w:sz w:val="20"/>
        </w:rPr>
        <w:t>.</w:t>
      </w:r>
      <w:r w:rsidR="00B5430F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8A2972" w:rsidRPr="00F9451E">
        <w:rPr>
          <w:rFonts w:asciiTheme="minorHAnsi" w:hAnsiTheme="minorHAnsi" w:cstheme="minorHAnsi"/>
          <w:color w:val="000000" w:themeColor="text1"/>
          <w:sz w:val="20"/>
        </w:rPr>
        <w:t xml:space="preserve"> CRC-MG 007403-O</w:t>
      </w:r>
      <w:r w:rsidR="00FD0D02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estabelecida </w:t>
      </w:r>
      <w:r w:rsidR="00F85115" w:rsidRPr="00F9451E">
        <w:rPr>
          <w:rFonts w:asciiTheme="minorHAnsi" w:hAnsiTheme="minorHAnsi" w:cstheme="minorHAnsi"/>
          <w:color w:val="000000" w:themeColor="text1"/>
          <w:sz w:val="20"/>
        </w:rPr>
        <w:t>na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Rua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Herculano de Freitas, n.º 58</w:t>
      </w:r>
      <w:r w:rsidR="00B02145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sala</w:t>
        </w:r>
        <w:r w:rsidR="00BE1CFD" w:rsidRPr="00F9451E">
          <w:rPr>
            <w:rFonts w:asciiTheme="minorHAnsi" w:hAnsiTheme="minorHAnsi" w:cstheme="minorHAnsi"/>
            <w:color w:val="000000" w:themeColor="text1"/>
            <w:sz w:val="20"/>
          </w:rPr>
          <w:t>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02</w:t>
      </w:r>
      <w:r w:rsidR="00BE1CFD" w:rsidRPr="00F9451E">
        <w:rPr>
          <w:rFonts w:asciiTheme="minorHAnsi" w:hAnsiTheme="minorHAnsi" w:cstheme="minorHAnsi"/>
          <w:color w:val="000000" w:themeColor="text1"/>
          <w:sz w:val="20"/>
        </w:rPr>
        <w:t xml:space="preserve"> e 03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Gutierrez,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Horizonte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Minas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Gerais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CNPJ </w:t>
      </w:r>
      <w:r w:rsidR="005C45CC" w:rsidRPr="00F9451E">
        <w:rPr>
          <w:rFonts w:asciiTheme="minorHAnsi" w:hAnsiTheme="minorHAnsi" w:cstheme="minorHAnsi"/>
          <w:color w:val="000000" w:themeColor="text1"/>
          <w:sz w:val="20"/>
        </w:rPr>
        <w:t>10.620.061/0001-05,</w:t>
      </w:r>
      <w:r w:rsidR="005610E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daqui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diante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denominada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simplesmente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r w:rsidR="00771DC1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41294C" w:rsidRPr="00F9451E">
        <w:rPr>
          <w:rFonts w:asciiTheme="minorHAnsi" w:hAnsiTheme="minorHAnsi" w:cstheme="minorHAnsi"/>
          <w:color w:val="000000" w:themeColor="text1"/>
          <w:sz w:val="20"/>
        </w:rPr>
        <w:t>;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1294C" w:rsidRPr="00F9451E">
        <w:rPr>
          <w:rFonts w:asciiTheme="minorHAnsi" w:hAnsiTheme="minorHAnsi" w:cstheme="minorHAnsi"/>
          <w:color w:val="000000" w:themeColor="text1"/>
          <w:sz w:val="20"/>
        </w:rPr>
        <w:t>e</w:t>
      </w:r>
    </w:p>
    <w:p w14:paraId="1AD52942" w14:textId="77777777" w:rsidR="008D4021" w:rsidRPr="00F9451E" w:rsidRDefault="008D4021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E9C83F1" w14:textId="4CA3E363" w:rsidR="00D65ED7" w:rsidRPr="00A7307F" w:rsidRDefault="00233670" w:rsidP="00B60C39">
      <w:pPr>
        <w:ind w:left="791" w:hanging="224"/>
        <w:jc w:val="both"/>
        <w:rPr>
          <w:rFonts w:asciiTheme="minorHAnsi" w:hAnsiTheme="minorHAnsi" w:cstheme="minorBidi"/>
          <w:sz w:val="20"/>
        </w:rPr>
      </w:pPr>
      <w:r w:rsidRPr="0060665F">
        <w:rPr>
          <w:rFonts w:cs="Arial"/>
          <w:sz w:val="20"/>
        </w:rPr>
        <w:t>{{</w:t>
      </w:r>
      <w:r w:rsidR="002341BB" w:rsidRPr="0060665F">
        <w:rPr>
          <w:rFonts w:cs="Arial"/>
          <w:sz w:val="20"/>
        </w:rPr>
        <w:t>r</w:t>
      </w:r>
      <w:r w:rsidRPr="0060665F">
        <w:rPr>
          <w:rFonts w:cs="Arial"/>
          <w:sz w:val="20"/>
        </w:rPr>
        <w:t xml:space="preserve"> cabecalho_emp }} </w:t>
      </w:r>
      <w:r w:rsidR="00A7307F" w:rsidRPr="0060665F">
        <w:rPr>
          <w:rFonts w:cs="Arial"/>
          <w:sz w:val="20"/>
        </w:rPr>
        <w:t>{{</w:t>
      </w:r>
      <w:r w:rsidR="002341BB" w:rsidRPr="0060665F">
        <w:rPr>
          <w:rFonts w:cs="Arial"/>
          <w:sz w:val="20"/>
        </w:rPr>
        <w:t>r</w:t>
      </w:r>
      <w:r w:rsidR="00A7307F" w:rsidRPr="0060665F">
        <w:rPr>
          <w:rFonts w:cs="Arial"/>
          <w:sz w:val="20"/>
        </w:rPr>
        <w:t xml:space="preserve"> honorarios }}</w:t>
      </w:r>
      <w:r w:rsidR="00FD0DB6" w:rsidRPr="0060665F">
        <w:rPr>
          <w:rFonts w:cs="Arial"/>
          <w:sz w:val="20"/>
        </w:rPr>
        <w:t xml:space="preserve"> </w:t>
      </w:r>
      <w:r w:rsidR="00FD0DB6" w:rsidRPr="00FD0DB6">
        <w:rPr>
          <w:rFonts w:asciiTheme="minorHAnsi" w:hAnsiTheme="minorHAnsi" w:cstheme="minorBidi"/>
          <w:sz w:val="20"/>
        </w:rPr>
        <w:t xml:space="preserve">também denominado(a) daqui por diante de </w:t>
      </w:r>
      <w:r w:rsidR="00FD0DB6" w:rsidRPr="009E5B86">
        <w:rPr>
          <w:rFonts w:asciiTheme="minorHAnsi" w:hAnsiTheme="minorHAnsi" w:cstheme="minorBidi"/>
          <w:b/>
          <w:bCs/>
          <w:sz w:val="20"/>
        </w:rPr>
        <w:t>Contratante</w:t>
      </w:r>
      <w:r w:rsidR="00FD0DB6" w:rsidRPr="00FD0DB6">
        <w:rPr>
          <w:rFonts w:asciiTheme="minorHAnsi" w:hAnsiTheme="minorHAnsi" w:cstheme="minorBidi"/>
          <w:sz w:val="20"/>
        </w:rPr>
        <w:t>;</w:t>
      </w:r>
    </w:p>
    <w:p w14:paraId="557EB2E1" w14:textId="77777777" w:rsidR="00B5430F" w:rsidRPr="00F9451E" w:rsidRDefault="00B5430F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8A1452A" w14:textId="77777777" w:rsidR="008D2B4A" w:rsidRPr="00F9451E" w:rsidRDefault="00B5430F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F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azem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entre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si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Prestação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Serviços</w:t>
      </w:r>
      <w:r w:rsidR="00D65ED7" w:rsidRPr="00F9451E">
        <w:rPr>
          <w:rFonts w:asciiTheme="minorHAnsi" w:hAnsiTheme="minorHAnsi" w:cstheme="minorHAnsi"/>
          <w:color w:val="000000" w:themeColor="text1"/>
          <w:sz w:val="20"/>
        </w:rPr>
        <w:t xml:space="preserve"> Contábeis</w:t>
      </w:r>
      <w:r w:rsidR="00AB1578" w:rsidRPr="00F9451E">
        <w:rPr>
          <w:rFonts w:asciiTheme="minorHAnsi" w:hAnsiTheme="minorHAnsi" w:cstheme="minorHAnsi"/>
          <w:color w:val="000000" w:themeColor="text1"/>
          <w:sz w:val="20"/>
        </w:rPr>
        <w:t>, por prazo indeterminado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mediante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as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cláusulas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condições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acao" w:element="h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seguir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DE75DE2" w14:textId="77777777" w:rsidR="008D4021" w:rsidRPr="00F9451E" w:rsidRDefault="008D4021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10098A3C" w14:textId="77777777" w:rsidR="00E71C6D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Primeira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5E742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D0D02" w:rsidRPr="00F9451E">
        <w:rPr>
          <w:rFonts w:asciiTheme="minorHAnsi" w:hAnsiTheme="minorHAnsi" w:cstheme="minorHAnsi"/>
          <w:color w:val="000000" w:themeColor="text1"/>
          <w:sz w:val="20"/>
        </w:rPr>
        <w:t xml:space="preserve">-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se compromete a </w:t>
      </w:r>
      <w:smartTag w:uri="schemas-houaiss/acao" w:element="hd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prestar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5249A3" w:rsidRPr="00F9451E">
        <w:rPr>
          <w:rFonts w:asciiTheme="minorHAnsi" w:hAnsiTheme="minorHAnsi" w:cstheme="minorHAnsi"/>
          <w:color w:val="000000" w:themeColor="text1"/>
          <w:sz w:val="20"/>
        </w:rPr>
        <w:t>a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seguintes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serviços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908DF2F" w14:textId="77777777" w:rsidR="0086289C" w:rsidRPr="00F9451E" w:rsidRDefault="0086289C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Escrituração do livro diário e razão (sem movimento); preenchimento e emissão da </w:t>
      </w:r>
      <w:r w:rsidR="007D0A76" w:rsidRPr="00F9451E">
        <w:rPr>
          <w:rFonts w:asciiTheme="minorHAnsi" w:hAnsiTheme="minorHAnsi" w:cstheme="minorHAnsi"/>
          <w:color w:val="000000" w:themeColor="text1"/>
          <w:sz w:val="20"/>
        </w:rPr>
        <w:t>DEFIS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(sem movimento), preenchimento 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emissão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relação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anual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informações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sociais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– RAIS (sem movimento), preenchimento e entrega do CAGED (sem movimento) e entrega mensal da Declaração Eletrônica de Serviços junto a Prefeitura (sem movimento). </w:t>
      </w:r>
    </w:p>
    <w:p w14:paraId="4467018A" w14:textId="77777777" w:rsidR="0086289C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–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Os serviços acordados neste contrato estão vigentes para enquanto a movimentação contábil, fiscal e trabalhista da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se encontrar na situação de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INATIVIDADE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>, cujo conceito é definido pela Receita Federal como: pessoa jurídica inativa é aquela que não tenha efetuado qualquer atividade operacional, não-operacional, patrimonial ou financeira, inclusive aplicação no mercado financeiro ou de capitais, durante todo o ano-</w:t>
      </w:r>
      <w:r w:rsidR="00B7678F" w:rsidRPr="00F9451E">
        <w:rPr>
          <w:rFonts w:asciiTheme="minorHAnsi" w:hAnsiTheme="minorHAnsi" w:cstheme="minorHAnsi"/>
          <w:color w:val="000000" w:themeColor="text1"/>
          <w:sz w:val="20"/>
        </w:rPr>
        <w:t>calendário.</w:t>
      </w:r>
    </w:p>
    <w:p w14:paraId="3EB2E173" w14:textId="77777777" w:rsidR="0086289C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-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Caso não haja informações necessárias e/ou suficientes para prestação de algum dos serviços elencados no caput desta cláusula, 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>não poderá ser responsabilizada em hipótese alguma pelo descumprimento dos mesmos.</w:t>
      </w:r>
    </w:p>
    <w:p w14:paraId="6F7FDC34" w14:textId="77777777" w:rsidR="00E87E77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erceiro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65ED7" w:rsidRPr="00F9451E">
        <w:rPr>
          <w:rFonts w:asciiTheme="minorHAnsi" w:hAnsiTheme="minorHAnsi" w:cstheme="minorHAnsi"/>
          <w:b/>
          <w:color w:val="000000" w:themeColor="text1"/>
          <w:sz w:val="20"/>
        </w:rPr>
        <w:t>–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65ED7" w:rsidRPr="00F9451E">
        <w:rPr>
          <w:rFonts w:asciiTheme="minorHAnsi" w:hAnsiTheme="minorHAnsi" w:cstheme="minorHAnsi"/>
          <w:color w:val="000000" w:themeColor="text1"/>
          <w:sz w:val="20"/>
        </w:rPr>
        <w:t>Como rol exemplificativo, s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e enquadram no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, informações do tipo: falta de envio de guias federais e impostos quitados pela empresa para baixa contábil como também documentos de qualquer gênero, ausência de documentos e informações fidedignas trabalhistas e/ou previdenciárias; abandono de escrituração contábil por parte da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a qualquer tempo inclusive exercícios anteriores; descumprimento de ordem emanada de órgãos regulamentadores ou fiscalizadores como também o não comunicado realizado formalmente 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; ausências, bloqueios ou suspensões de qualquer tipo de inscrição, seja ela Municipal, Estadual ou Federal; insuficiência de informações para envio de declarações ou cumprimento de obrigações </w:t>
      </w:r>
      <w:r w:rsidR="0086289C" w:rsidRPr="00F9451E">
        <w:rPr>
          <w:rFonts w:asciiTheme="minorHAnsi" w:hAnsiTheme="minorHAnsi" w:cstheme="minorHAnsi"/>
          <w:sz w:val="20"/>
        </w:rPr>
        <w:t>acessórias;</w:t>
      </w:r>
      <w:r w:rsidR="006E06B6" w:rsidRPr="00F9451E">
        <w:rPr>
          <w:rFonts w:asciiTheme="minorHAnsi" w:hAnsiTheme="minorHAnsi" w:cstheme="minorHAnsi"/>
          <w:sz w:val="20"/>
        </w:rPr>
        <w:t xml:space="preserve"> senhas de acesso para transmissão de obrigações acessórias junto aos órgãos fiscalizadores, certificado digital válido tanto da empresa quanto da pessoa física;</w:t>
      </w:r>
      <w:r w:rsidR="0086289C" w:rsidRPr="00F9451E">
        <w:rPr>
          <w:rFonts w:asciiTheme="minorHAnsi" w:hAnsiTheme="minorHAnsi" w:cstheme="minorHAnsi"/>
          <w:sz w:val="20"/>
        </w:rPr>
        <w:t xml:space="preserve"> não entrega de qualquer solicitação em prazo hábil, ou qualquer outro tipo de desídia, mesmo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que não mencionada expressamente nessa cláusula, mas que seja caracterizada como tal.</w:t>
      </w:r>
      <w:r w:rsidR="003A0DB7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172FB885" w14:textId="77777777" w:rsidR="006E06B6" w:rsidRPr="00F9451E" w:rsidRDefault="00E87E77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quar</w:t>
      </w:r>
      <w:r w:rsidR="006E06B6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to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- Qualquer solicitação de serviço </w:t>
      </w:r>
      <w:r w:rsidR="006E06B6" w:rsidRPr="00F9451E">
        <w:rPr>
          <w:rFonts w:asciiTheme="minorHAnsi" w:hAnsiTheme="minorHAnsi" w:cstheme="minorHAnsi"/>
          <w:sz w:val="20"/>
        </w:rPr>
        <w:t xml:space="preserve">realizado por meio de telefone pela </w:t>
      </w:r>
      <w:r w:rsidR="006E06B6" w:rsidRPr="00F9451E">
        <w:rPr>
          <w:rFonts w:asciiTheme="minorHAnsi" w:hAnsiTheme="minorHAnsi" w:cstheme="minorHAnsi"/>
          <w:b/>
          <w:sz w:val="20"/>
        </w:rPr>
        <w:t>Contratante</w:t>
      </w:r>
      <w:r w:rsidR="006E06B6" w:rsidRPr="00F9451E">
        <w:rPr>
          <w:rFonts w:asciiTheme="minorHAnsi" w:hAnsiTheme="minorHAnsi" w:cstheme="minorHAnsi"/>
          <w:sz w:val="20"/>
        </w:rPr>
        <w:t xml:space="preserve"> à </w:t>
      </w:r>
      <w:r w:rsidR="006E06B6" w:rsidRPr="00F9451E">
        <w:rPr>
          <w:rFonts w:asciiTheme="minorHAnsi" w:hAnsiTheme="minorHAnsi" w:cstheme="minorHAnsi"/>
          <w:b/>
          <w:sz w:val="20"/>
        </w:rPr>
        <w:t>Contratada</w:t>
      </w:r>
      <w:r w:rsidR="006E06B6" w:rsidRPr="00F9451E">
        <w:rPr>
          <w:rFonts w:asciiTheme="minorHAnsi" w:hAnsiTheme="minorHAnsi" w:cstheme="minorHAnsi"/>
          <w:sz w:val="20"/>
        </w:rPr>
        <w:t xml:space="preserve"> deverá ser expressamente ratificada </w:t>
      </w:r>
      <w:r w:rsidR="006E06B6" w:rsidRPr="00F9451E">
        <w:rPr>
          <w:rFonts w:asciiTheme="minorHAnsi" w:hAnsiTheme="minorHAnsi" w:cstheme="minorHAnsi"/>
          <w:i/>
          <w:sz w:val="20"/>
        </w:rPr>
        <w:t>a posteriori</w:t>
      </w:r>
      <w:r w:rsidR="006E06B6" w:rsidRPr="00F9451E">
        <w:rPr>
          <w:rFonts w:asciiTheme="minorHAnsi" w:hAnsiTheme="minorHAnsi" w:cstheme="minorHAnsi"/>
          <w:sz w:val="20"/>
        </w:rPr>
        <w:t xml:space="preserve"> por escrito </w:t>
      </w:r>
      <w:r w:rsidR="006E06B6" w:rsidRPr="00F9451E">
        <w:rPr>
          <w:rFonts w:asciiTheme="minorHAnsi" w:hAnsiTheme="minorHAnsi" w:cstheme="minorHAnsi"/>
          <w:b/>
          <w:sz w:val="20"/>
        </w:rPr>
        <w:t>pelo(a) representante legal ou pessoa por este(a) autorizada</w:t>
      </w:r>
      <w:r w:rsidR="006E06B6" w:rsidRPr="00F9451E">
        <w:rPr>
          <w:rFonts w:asciiTheme="minorHAnsi" w:hAnsiTheme="minorHAnsi" w:cstheme="minorHAnsi"/>
          <w:sz w:val="20"/>
        </w:rPr>
        <w:t>, na modalidade de e-mail  ou requerimento escrito devidamente assinado, sendo vedado qualquer pedido por meio de telefones pessoais de nossos colaboradores, sob pena de não execução,</w:t>
      </w:r>
      <w:r w:rsidRPr="00F9451E">
        <w:rPr>
          <w:rFonts w:asciiTheme="minorHAnsi" w:hAnsiTheme="minorHAnsi" w:cstheme="minorHAnsi"/>
          <w:sz w:val="20"/>
        </w:rPr>
        <w:t xml:space="preserve"> </w:t>
      </w:r>
      <w:r w:rsidR="006E06B6" w:rsidRPr="00F9451E">
        <w:rPr>
          <w:rFonts w:asciiTheme="minorHAnsi" w:hAnsiTheme="minorHAnsi" w:cstheme="minorHAnsi"/>
          <w:sz w:val="20"/>
        </w:rPr>
        <w:t xml:space="preserve">ficando excluída toda e qualquer responsabilidade da </w:t>
      </w:r>
      <w:r w:rsidR="006E06B6" w:rsidRPr="00F9451E">
        <w:rPr>
          <w:rFonts w:asciiTheme="minorHAnsi" w:hAnsiTheme="minorHAnsi" w:cstheme="minorHAnsi"/>
          <w:b/>
          <w:sz w:val="20"/>
        </w:rPr>
        <w:t>Contratada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quanto à perda de prazo e suas consequências. As solicitações expressas, como também a entrega do serviço ora contratado por este instrumento, poderá(ão) ser realizada(s) por meios eletrônicos (e-mail ou site com sistema de </w:t>
      </w:r>
      <w:r w:rsidR="00491500" w:rsidRPr="00F9451E">
        <w:rPr>
          <w:rFonts w:asciiTheme="minorHAnsi" w:hAnsiTheme="minorHAnsi" w:cstheme="minorHAnsi"/>
          <w:color w:val="000000" w:themeColor="text1"/>
          <w:sz w:val="20"/>
        </w:rPr>
        <w:t>login) desde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que haja opção por essa modalidade. </w:t>
      </w:r>
    </w:p>
    <w:p w14:paraId="1CC68316" w14:textId="77777777" w:rsidR="006E06B6" w:rsidRPr="00F9451E" w:rsidRDefault="006E06B6" w:rsidP="00F741A4">
      <w:pPr>
        <w:ind w:left="-567" w:right="-424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69FA263" w14:textId="6DECDBFB" w:rsidR="006E06B6" w:rsidRPr="00F9451E" w:rsidRDefault="006E06B6" w:rsidP="00F741A4">
      <w:pPr>
        <w:ind w:left="709"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(  </w:t>
      </w:r>
      <w:r w:rsidR="00713D5D">
        <w:rPr>
          <w:rFonts w:asciiTheme="minorHAnsi" w:hAnsiTheme="minorHAnsi" w:cstheme="minorHAnsi"/>
          <w:color w:val="000000" w:themeColor="text1"/>
          <w:sz w:val="20"/>
        </w:rPr>
        <w:t>X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) Sim, faço uso constante de e-mail e declaro ter recebido login e senha, de uso pessoal e intransferível, para acesso ao site </w:t>
      </w:r>
      <w:hyperlink r:id="rId6" w:history="1">
        <w:r w:rsidRPr="00F9451E">
          <w:rPr>
            <w:rStyle w:val="Hyperlink"/>
            <w:rFonts w:asciiTheme="minorHAnsi" w:hAnsiTheme="minorHAnsi" w:cstheme="minorHAnsi"/>
            <w:sz w:val="20"/>
            <w:u w:val="none"/>
          </w:rPr>
          <w:t>www.deltaprice.com.br</w:t>
        </w:r>
      </w:hyperlink>
      <w:r w:rsidRPr="00F9451E">
        <w:rPr>
          <w:rFonts w:asciiTheme="minorHAnsi" w:hAnsiTheme="minorHAnsi" w:cstheme="minorHAnsi"/>
          <w:color w:val="000000" w:themeColor="text1"/>
          <w:sz w:val="20"/>
        </w:rPr>
        <w:t>, para download dos arquivos de: comunicado, recibo(s), guia(s), tributo(s), imposto(s), taxa(s), contribuição(ões) de melhoria(s), declaração(ões), honorários contábeis, dentre qualquer outro(s) documento(s) inerentes ou no âmbito da prestação dos serviços ora contratados.</w:t>
      </w:r>
    </w:p>
    <w:p w14:paraId="352556B4" w14:textId="1C09AAAF" w:rsidR="005A4771" w:rsidRPr="00F9451E" w:rsidRDefault="006E06B6" w:rsidP="00F741A4">
      <w:pPr>
        <w:ind w:left="709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(     ) Não autorizo o envio de documento(s) do tipo comunicado(s), recibo(s), guia(s), tributo(s), imposto(s), taxa(s), contribuição(ões) de melhoria(s), declaração(ões), honorários contábeis, dentre qualquer outro(s) documento(s) por e-mail, porém, desde já tenho ciência e autorizo a cobrança de despesas de emissão e envio(s) postal(is) pelo percentual de </w:t>
      </w:r>
      <w:r w:rsidR="00713D5D">
        <w:rPr>
          <w:rFonts w:asciiTheme="minorHAnsi" w:hAnsiTheme="minorHAnsi" w:cstheme="minorHAnsi"/>
          <w:color w:val="000000" w:themeColor="text1"/>
          <w:sz w:val="20"/>
        </w:rPr>
        <w:t>{{</w:t>
      </w:r>
      <w:r w:rsidR="00B60C39">
        <w:rPr>
          <w:rFonts w:asciiTheme="minorHAnsi" w:hAnsiTheme="minorHAnsi" w:cstheme="minorHAnsi"/>
          <w:color w:val="000000" w:themeColor="text1"/>
          <w:sz w:val="20"/>
        </w:rPr>
        <w:t>r</w:t>
      </w:r>
      <w:r w:rsidR="00713D5D">
        <w:rPr>
          <w:rFonts w:asciiTheme="minorHAnsi" w:hAnsiTheme="minorHAnsi" w:cstheme="minorHAnsi"/>
          <w:color w:val="000000" w:themeColor="text1"/>
          <w:sz w:val="20"/>
        </w:rPr>
        <w:t xml:space="preserve"> valPorc }}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ser aplicado sobre o valor expresso e convencionado na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por ocorrência. Tal(is) despesa(s) será(ão) repassada(s</w:t>
      </w:r>
      <w:r w:rsidRPr="00F9451E">
        <w:rPr>
          <w:rFonts w:asciiTheme="minorHAnsi" w:hAnsiTheme="minorHAnsi" w:cstheme="minorHAnsi"/>
          <w:sz w:val="20"/>
        </w:rPr>
        <w:t>), em boleto de cobrança, quando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ocorrer(em), ou seja, juntamente com os honorários mensais ora pactuados</w:t>
      </w:r>
      <w:r w:rsidR="009B7952"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16EEB0CD" w14:textId="77777777" w:rsidR="00A22B3E" w:rsidRPr="00F9451E" w:rsidRDefault="00A22B3E" w:rsidP="00F741A4">
      <w:pPr>
        <w:ind w:left="709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626BC2F" w14:textId="73D57D55" w:rsidR="009B7952" w:rsidRPr="00F9451E" w:rsidRDefault="32ABC672" w:rsidP="32ABC672">
      <w:pPr>
        <w:ind w:right="2"/>
        <w:jc w:val="both"/>
        <w:rPr>
          <w:rFonts w:asciiTheme="minorHAnsi" w:hAnsiTheme="minorHAnsi" w:cstheme="minorBidi"/>
          <w:sz w:val="20"/>
        </w:rPr>
      </w:pPr>
      <w:r w:rsidRPr="32ABC672">
        <w:rPr>
          <w:rFonts w:asciiTheme="minorHAnsi" w:hAnsiTheme="minorHAnsi" w:cstheme="minorBidi"/>
          <w:b/>
          <w:bCs/>
          <w:sz w:val="20"/>
          <w:u w:val="single"/>
        </w:rPr>
        <w:t>Cláusula Segunda</w:t>
      </w:r>
      <w:r w:rsidRPr="32ABC672">
        <w:rPr>
          <w:rFonts w:asciiTheme="minorHAnsi" w:hAnsiTheme="minorHAnsi" w:cstheme="minorBidi"/>
          <w:sz w:val="20"/>
        </w:rPr>
        <w:t xml:space="preserve"> - A </w:t>
      </w:r>
      <w:r w:rsidRPr="32ABC672">
        <w:rPr>
          <w:rFonts w:asciiTheme="minorHAnsi" w:hAnsiTheme="minorHAnsi" w:cstheme="minorBidi"/>
          <w:b/>
          <w:bCs/>
          <w:sz w:val="20"/>
        </w:rPr>
        <w:t>Contratante</w:t>
      </w:r>
      <w:r w:rsidRPr="32ABC672">
        <w:rPr>
          <w:rFonts w:asciiTheme="minorHAnsi" w:hAnsiTheme="minorHAnsi" w:cstheme="minorBidi"/>
          <w:sz w:val="20"/>
        </w:rPr>
        <w:t xml:space="preserve"> se compromete a pagar os honorários profissionais para a </w:t>
      </w:r>
      <w:r w:rsidRPr="32ABC672">
        <w:rPr>
          <w:rFonts w:asciiTheme="minorHAnsi" w:hAnsiTheme="minorHAnsi" w:cstheme="minorBidi"/>
          <w:b/>
          <w:bCs/>
          <w:sz w:val="20"/>
        </w:rPr>
        <w:t>Contratada</w:t>
      </w:r>
      <w:r w:rsidRPr="32ABC672">
        <w:rPr>
          <w:rFonts w:asciiTheme="minorHAnsi" w:hAnsiTheme="minorHAnsi" w:cstheme="minorBidi"/>
          <w:sz w:val="20"/>
        </w:rPr>
        <w:t xml:space="preserve">, mensalmente, com vencimento todo o dia 01 (um), de cada mês, impreterivelmente, a base de R$ 200,00 (duzentos reais). Sua liquidação deverá ocorrer através de boleto bancário que será disponibilizado de acordo com a opção realizada no </w:t>
      </w:r>
      <w:r w:rsidRPr="32ABC672">
        <w:rPr>
          <w:rFonts w:asciiTheme="minorHAnsi" w:hAnsiTheme="minorHAnsi" w:cstheme="minorBidi"/>
          <w:sz w:val="20"/>
          <w:u w:val="single"/>
        </w:rPr>
        <w:t>parágrafo quinto</w:t>
      </w:r>
      <w:r w:rsidRPr="32ABC672">
        <w:rPr>
          <w:rFonts w:asciiTheme="minorHAnsi" w:hAnsiTheme="minorHAnsi" w:cstheme="minorBidi"/>
          <w:sz w:val="20"/>
        </w:rPr>
        <w:t xml:space="preserve">, da </w:t>
      </w:r>
      <w:r w:rsidRPr="32ABC672">
        <w:rPr>
          <w:rFonts w:asciiTheme="minorHAnsi" w:hAnsiTheme="minorHAnsi" w:cstheme="minorBidi"/>
          <w:b/>
          <w:bCs/>
          <w:sz w:val="20"/>
          <w:u w:val="single"/>
        </w:rPr>
        <w:t>cláusula anterior</w:t>
      </w:r>
      <w:r w:rsidRPr="32ABC672">
        <w:rPr>
          <w:rFonts w:asciiTheme="minorHAnsi" w:hAnsiTheme="minorHAnsi" w:cstheme="minorBidi"/>
          <w:sz w:val="20"/>
        </w:rPr>
        <w:t xml:space="preserve">. Os honorários ora pactuados nesta cláusula serão garantidos pela(o) proprietária(o) como pessoa física, respondendo ilimitadamente e garantindo as dívidas contraídas decorrentes do </w:t>
      </w:r>
      <w:r w:rsidRPr="32ABC672">
        <w:rPr>
          <w:rFonts w:asciiTheme="minorHAnsi" w:hAnsiTheme="minorHAnsi" w:cstheme="minorBidi"/>
          <w:sz w:val="20"/>
        </w:rPr>
        <w:lastRenderedPageBreak/>
        <w:t>contrato de prestação de serviços contábeis, respondendo a pessoa física</w:t>
      </w:r>
      <w:r w:rsidR="00A7307F">
        <w:rPr>
          <w:rFonts w:asciiTheme="minorHAnsi" w:hAnsiTheme="minorHAnsi" w:cstheme="minorBidi"/>
          <w:sz w:val="20"/>
        </w:rPr>
        <w:t xml:space="preserve"> {{</w:t>
      </w:r>
      <w:r w:rsidR="00B60C39">
        <w:rPr>
          <w:rFonts w:asciiTheme="minorHAnsi" w:hAnsiTheme="minorHAnsi" w:cstheme="minorBidi"/>
          <w:sz w:val="20"/>
        </w:rPr>
        <w:t>r</w:t>
      </w:r>
      <w:r w:rsidR="00A7307F">
        <w:rPr>
          <w:rFonts w:asciiTheme="minorHAnsi" w:hAnsiTheme="minorHAnsi" w:cstheme="minorBidi"/>
          <w:sz w:val="20"/>
        </w:rPr>
        <w:t xml:space="preserve"> honorarios }}</w:t>
      </w:r>
      <w:r w:rsidR="00B60C39">
        <w:rPr>
          <w:rFonts w:asciiTheme="minorHAnsi" w:hAnsiTheme="minorHAnsi" w:cstheme="minorBidi"/>
          <w:sz w:val="20"/>
        </w:rPr>
        <w:t xml:space="preserve">, </w:t>
      </w:r>
      <w:r w:rsidRPr="32ABC672">
        <w:rPr>
          <w:rFonts w:asciiTheme="minorHAnsi" w:hAnsiTheme="minorHAnsi" w:cstheme="minorBidi"/>
          <w:sz w:val="20"/>
        </w:rPr>
        <w:t>pelo pagamento dos serviços contratados.</w:t>
      </w:r>
      <w:smartTag w:uri="schemas-houaiss/mini" w:element="verbetes"/>
      <w:smartTag w:uri="schemas-houaiss/acao" w:element="h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acao" w:element="dm"/>
      <w:smartTag w:uri="schemas-houaiss/acao" w:element="hdm"/>
      <w:smartTag w:uri="schemas-houaiss/mini" w:element="verbetes"/>
      <w:smartTag w:uri="schemas-houaiss/mini" w:element="verbetes"/>
      <w:smartTag w:uri="schemas-houaiss/mini" w:element="verbetes"/>
    </w:p>
    <w:p w14:paraId="270E326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efetuado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após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vencimento será acrescido de multa de 2% (dois por cento) somados a juros de 2% (dois por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ao mês. Sendo que, 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persistindo o atraso, a </w:t>
      </w:r>
      <w:r w:rsidRPr="00F9451E">
        <w:rPr>
          <w:rFonts w:asciiTheme="minorHAnsi" w:hAnsiTheme="minorHAnsi" w:cstheme="minorHAnsi"/>
          <w:b/>
          <w:bCs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 poderá suspender, a qualquer tempo, os serviços prestados até a sua regularização, eximindo-se portando, de qualquer responsabilidade por qualquer tipo de dano causado no período da paralisação. Fica também estabelecido que a suspensão não tem caráter de rescisão contratual, sendo devido portanto, os honorários até o término da vigência do contrato conforme </w:t>
      </w:r>
      <w:r w:rsidRPr="00F9451E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cláusula décima primeira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.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66B0D017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Os honorários profissionais serão reajustados anualmente proporcionalmente ao aumento do salário mínimo nacional ou a qualquer tempo em decorrência do aumento do volume de trabalho(s) apresentado(s) pela(s) atividade(s) atual(ais) e volume(s) de trabalho(s) necessitado(s) para atendimento adequado à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   </w:t>
      </w:r>
    </w:p>
    <w:p w14:paraId="282BFC6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Os valores gastos com correios e similares, para devolução e envio de documentos, bem como deslocamentos necessários à execução de serviços, </w:t>
      </w:r>
      <w:r w:rsidRPr="00F9451E">
        <w:rPr>
          <w:rFonts w:asciiTheme="minorHAnsi" w:hAnsiTheme="minorHAnsi" w:cstheme="minorHAnsi"/>
          <w:sz w:val="20"/>
        </w:rPr>
        <w:t xml:space="preserve">inclusive reuniões, que não está(ão) pactuado(s) na </w:t>
      </w:r>
      <w:r w:rsidRPr="00F9451E">
        <w:rPr>
          <w:rFonts w:asciiTheme="minorHAnsi" w:hAnsiTheme="minorHAnsi" w:cstheme="minorHAnsi"/>
          <w:sz w:val="20"/>
          <w:u w:val="single"/>
        </w:rPr>
        <w:t>cláusula primeira</w:t>
      </w:r>
      <w:r w:rsidRPr="00F9451E">
        <w:rPr>
          <w:rFonts w:asciiTheme="minorHAnsi" w:hAnsiTheme="minorHAnsi" w:cstheme="minorHAnsi"/>
          <w:sz w:val="20"/>
        </w:rPr>
        <w:t xml:space="preserve">, correrá(ão) por conta exclusiva da Contratante. No caso de algum(s) pagamento(s) ser efetuado(s) pela Contratada, este(s) será(ao) reembolsado(s) pela Contratante. </w:t>
      </w:r>
    </w:p>
    <w:p w14:paraId="3A7F443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quarto</w:t>
      </w:r>
      <w:r w:rsidRPr="00F9451E">
        <w:rPr>
          <w:rFonts w:asciiTheme="minorHAnsi" w:hAnsiTheme="minorHAnsi" w:cstheme="minorHAnsi"/>
          <w:sz w:val="20"/>
        </w:rPr>
        <w:t xml:space="preserve"> - Em caso de não recebimento do bloqueto de cobrança referente aos honorários mensais, caberá unicamente a Contratante solicitar a segunda via</w:t>
      </w:r>
      <w:r w:rsidRPr="00F9451E">
        <w:rPr>
          <w:rFonts w:asciiTheme="minorHAnsi" w:hAnsiTheme="minorHAnsi" w:cstheme="minorHAnsi"/>
          <w:bCs/>
          <w:sz w:val="20"/>
        </w:rPr>
        <w:t>, uma vez que a data de vencimento já fora pactuada e já é de conhecimento das partes deste instrumento</w:t>
      </w:r>
      <w:r w:rsidRPr="00F9451E">
        <w:rPr>
          <w:rFonts w:asciiTheme="minorHAnsi" w:hAnsiTheme="minorHAnsi" w:cstheme="minorHAnsi"/>
          <w:sz w:val="20"/>
        </w:rPr>
        <w:t xml:space="preserve">. O pagamento </w:t>
      </w:r>
      <w:r w:rsidRPr="00F9451E">
        <w:rPr>
          <w:rFonts w:asciiTheme="minorHAnsi" w:hAnsiTheme="minorHAnsi" w:cstheme="minorHAnsi"/>
          <w:bCs/>
          <w:sz w:val="20"/>
        </w:rPr>
        <w:t xml:space="preserve">somente </w:t>
      </w:r>
      <w:r w:rsidRPr="00F9451E">
        <w:rPr>
          <w:rFonts w:asciiTheme="minorHAnsi" w:hAnsiTheme="minorHAnsi" w:cstheme="minorHAnsi"/>
          <w:sz w:val="20"/>
        </w:rPr>
        <w:t>poderá ser efetuado via transferência bancária</w:t>
      </w:r>
      <w:r w:rsidRPr="00F9451E">
        <w:rPr>
          <w:rFonts w:asciiTheme="minorHAnsi" w:hAnsiTheme="minorHAnsi" w:cstheme="minorHAnsi"/>
          <w:bCs/>
          <w:sz w:val="20"/>
        </w:rPr>
        <w:t xml:space="preserve"> ou PIX, mediante autorização prévia e envio posterior do comprovante à </w:t>
      </w:r>
      <w:r w:rsidRPr="00F9451E">
        <w:rPr>
          <w:rFonts w:asciiTheme="minorHAnsi" w:hAnsiTheme="minorHAnsi" w:cstheme="minorHAnsi"/>
          <w:sz w:val="20"/>
        </w:rPr>
        <w:t xml:space="preserve">Contratada, sendo que valores recebidos em atraso estão passíveis de multas e encargos previstos no </w:t>
      </w:r>
      <w:r w:rsidRPr="00F9451E">
        <w:rPr>
          <w:rFonts w:asciiTheme="minorHAnsi" w:hAnsiTheme="minorHAnsi" w:cstheme="minorHAnsi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 da </w:t>
      </w:r>
      <w:r w:rsidRPr="00F9451E">
        <w:rPr>
          <w:rFonts w:asciiTheme="minorHAnsi" w:hAnsiTheme="minorHAnsi" w:cstheme="minorHAnsi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sz w:val="20"/>
        </w:rPr>
        <w:t xml:space="preserve">. </w:t>
      </w:r>
    </w:p>
    <w:p w14:paraId="3F69371E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quinto</w:t>
      </w:r>
      <w:r w:rsidRPr="00F9451E">
        <w:rPr>
          <w:rFonts w:asciiTheme="minorHAnsi" w:hAnsiTheme="minorHAnsi" w:cstheme="minorHAnsi"/>
          <w:sz w:val="20"/>
        </w:rPr>
        <w:t xml:space="preserve"> - No caso de transferência bancária</w:t>
      </w:r>
      <w:r w:rsidRPr="00F9451E">
        <w:rPr>
          <w:rFonts w:asciiTheme="minorHAnsi" w:hAnsiTheme="minorHAnsi" w:cstheme="minorHAnsi"/>
          <w:bCs/>
          <w:sz w:val="20"/>
        </w:rPr>
        <w:t xml:space="preserve"> ou PIX</w:t>
      </w:r>
      <w:r w:rsidRPr="00F9451E">
        <w:rPr>
          <w:rFonts w:asciiTheme="minorHAnsi" w:hAnsiTheme="minorHAnsi" w:cstheme="minorHAnsi"/>
          <w:sz w:val="20"/>
        </w:rPr>
        <w:t>, esta será de única e exclusiva responsabilidade da Contratante apresentar comprovante(s)</w:t>
      </w:r>
      <w:r w:rsidRPr="00F9451E">
        <w:rPr>
          <w:rFonts w:asciiTheme="minorHAnsi" w:hAnsiTheme="minorHAnsi" w:cstheme="minorHAnsi"/>
          <w:bCs/>
          <w:sz w:val="20"/>
        </w:rPr>
        <w:t xml:space="preserve"> imediatamente após sua realização</w:t>
      </w:r>
      <w:r w:rsidRPr="00F9451E">
        <w:rPr>
          <w:rFonts w:asciiTheme="minorHAnsi" w:hAnsiTheme="minorHAnsi" w:cstheme="minorHAnsi"/>
          <w:sz w:val="20"/>
        </w:rPr>
        <w:t xml:space="preserve"> a Contratada, sob pena de não ocorrer a baixa da cobrança em prazo hábil. Fica ciente que a suspensão de protesto de títulos e documentos, se esta ocorrer, o procedimento estará condicionado ao pagamento dos honorários pactuados neste instrumento em favor da Contratada incluindo despesas cartorárias e bancárias. </w:t>
      </w:r>
    </w:p>
    <w:p w14:paraId="42744FC4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sexto</w:t>
      </w:r>
      <w:r w:rsidRPr="00F9451E">
        <w:rPr>
          <w:rFonts w:asciiTheme="minorHAnsi" w:hAnsiTheme="minorHAnsi" w:cstheme="minorHAnsi"/>
          <w:sz w:val="20"/>
        </w:rPr>
        <w:t xml:space="preserve"> - Caberá à Contratante informar imediatamente à Contratada qualquer mudança de endereço de correspondência</w:t>
      </w:r>
      <w:r w:rsidRPr="00F9451E">
        <w:rPr>
          <w:rFonts w:asciiTheme="minorHAnsi" w:hAnsiTheme="minorHAnsi" w:cstheme="minorHAnsi"/>
          <w:bCs/>
          <w:i/>
          <w:sz w:val="20"/>
        </w:rPr>
        <w:t xml:space="preserve"> </w:t>
      </w:r>
      <w:r w:rsidRPr="00F9451E">
        <w:rPr>
          <w:rFonts w:asciiTheme="minorHAnsi" w:hAnsiTheme="minorHAnsi" w:cstheme="minorHAnsi"/>
          <w:bCs/>
          <w:sz w:val="20"/>
        </w:rPr>
        <w:t>ou e-mail.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 </w:t>
      </w:r>
    </w:p>
    <w:p w14:paraId="0324F231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sétimo</w:t>
      </w:r>
      <w:r w:rsidRPr="00F9451E">
        <w:rPr>
          <w:rFonts w:asciiTheme="minorHAnsi" w:hAnsiTheme="minorHAnsi" w:cstheme="minorHAnsi"/>
          <w:sz w:val="20"/>
        </w:rPr>
        <w:t xml:space="preserve"> - Permanecendo o inadimplemento das obrigações financeiras estabelecidas nesta </w:t>
      </w:r>
      <w:r w:rsidRPr="00F9451E">
        <w:rPr>
          <w:rFonts w:asciiTheme="minorHAnsi" w:hAnsiTheme="minorHAnsi" w:cstheme="minorHAnsi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sz w:val="20"/>
        </w:rPr>
        <w:t xml:space="preserve"> e, caso a Contratada necessite de executar o contrato em juízo ou fora dele por meio de cobrança extrajudicial, a Contratante arcará com as custas judiciais, taxas cartorárias e despesas com correios, bem como os honorários advocatícios no importe de 20% do valor 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total </w:t>
      </w:r>
      <w:r w:rsidRPr="00F9451E">
        <w:rPr>
          <w:rFonts w:asciiTheme="minorHAnsi" w:hAnsiTheme="minorHAnsi" w:cstheme="minorHAnsi"/>
          <w:sz w:val="20"/>
        </w:rPr>
        <w:t xml:space="preserve">executado ou cobrado extrajudicialmente.  </w:t>
      </w:r>
    </w:p>
    <w:p w14:paraId="3B6BE910" w14:textId="77777777" w:rsidR="00130A55" w:rsidRPr="00F9451E" w:rsidRDefault="00130A55" w:rsidP="00F741A4">
      <w:pPr>
        <w:tabs>
          <w:tab w:val="left" w:pos="1029"/>
        </w:tabs>
        <w:jc w:val="both"/>
        <w:rPr>
          <w:rFonts w:asciiTheme="minorHAnsi" w:hAnsiTheme="minorHAnsi" w:cstheme="minorHAnsi"/>
          <w:b/>
          <w:bCs/>
          <w:i/>
          <w:color w:val="000000" w:themeColor="text1"/>
          <w:sz w:val="20"/>
        </w:rPr>
      </w:pPr>
    </w:p>
    <w:p w14:paraId="35D8EB8C" w14:textId="77777777" w:rsidR="005644FA" w:rsidRPr="00F9451E" w:rsidRDefault="00285789" w:rsidP="00F741A4">
      <w:pPr>
        <w:pStyle w:val="Corpodetexto"/>
        <w:rPr>
          <w:rFonts w:asciiTheme="minorHAnsi" w:hAnsiTheme="minorHAnsi" w:cstheme="minorHAnsi"/>
          <w:b w:val="0"/>
          <w:i w:val="0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i w:val="0"/>
            <w:color w:val="000000" w:themeColor="text1"/>
            <w:sz w:val="20"/>
            <w:u w:val="single"/>
          </w:rPr>
          <w:t>Cláusula</w:t>
        </w:r>
      </w:smartTag>
      <w:r w:rsidR="009B7952"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 xml:space="preserve"> t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>erceira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Quanto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ao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Livro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r w:rsidR="00C538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>Diário</w:t>
      </w:r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, fica ajustado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que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mesmo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não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poderá </w:t>
      </w:r>
      <w:smartTag w:uri="schemas-houaiss/acao" w:element="hdm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ter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atraso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superior</w:t>
      </w:r>
      <w:r w:rsidR="00353490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a 180 dias, desde que seja a </w:t>
      </w:r>
      <w:r w:rsidR="00353490" w:rsidRPr="00F9451E">
        <w:rPr>
          <w:rFonts w:asciiTheme="minorHAnsi" w:hAnsiTheme="minorHAnsi" w:cstheme="minorHAnsi"/>
          <w:i w:val="0"/>
          <w:color w:val="000000" w:themeColor="text1"/>
          <w:sz w:val="20"/>
        </w:rPr>
        <w:t>Contra</w:t>
      </w:r>
      <w:r w:rsidR="00B54C06" w:rsidRPr="00F9451E">
        <w:rPr>
          <w:rFonts w:asciiTheme="minorHAnsi" w:hAnsiTheme="minorHAnsi" w:cstheme="minorHAnsi"/>
          <w:i w:val="0"/>
          <w:color w:val="000000" w:themeColor="text1"/>
          <w:sz w:val="20"/>
        </w:rPr>
        <w:t>tada</w:t>
      </w:r>
      <w:r w:rsidR="00353490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, munida de todos os documentos necessários para sua elaboração e impressão. </w:t>
      </w:r>
    </w:p>
    <w:p w14:paraId="5DD13771" w14:textId="77777777" w:rsidR="009B7952" w:rsidRPr="00F9451E" w:rsidRDefault="009B7952" w:rsidP="00A22B3E">
      <w:pPr>
        <w:jc w:val="both"/>
        <w:rPr>
          <w:rFonts w:asciiTheme="minorHAnsi" w:hAnsiTheme="minorHAnsi" w:cstheme="minorHAnsi"/>
          <w:b/>
          <w:i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FF0000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- No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mês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dezembro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cada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ano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>, será cobrado o equivalente a 01 (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honorário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mensal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a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juntamente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honorários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devidos com vencimento neste mesmo mês,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do leva</w:t>
      </w:r>
      <w:r w:rsidRPr="00F9451E">
        <w:rPr>
          <w:rFonts w:asciiTheme="minorHAnsi" w:hAnsiTheme="minorHAnsi" w:cstheme="minorHAnsi"/>
          <w:sz w:val="20"/>
        </w:rPr>
        <w:t xml:space="preserve">ntamento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Balanço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Patrimonial</w:t>
        </w:r>
      </w:smartTag>
      <w:r w:rsidRPr="00F9451E">
        <w:rPr>
          <w:rFonts w:asciiTheme="minorHAnsi" w:hAnsiTheme="minorHAnsi" w:cstheme="minorHAnsi"/>
          <w:sz w:val="20"/>
        </w:rPr>
        <w:t xml:space="preserve">, Demonstração do Resultado do Exercício, Demonstração de Lucros ou Prejuízos Acumulados, Livro Diário e Razão, transporte anual de saldos para início de novo exercício contábil, preenchimento e envio da RAIS (com movimento ou negativa), preenchimento e envio da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Declaração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Imposto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Renda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Pessoa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Jurídica</w:t>
        </w:r>
      </w:smartTag>
      <w:r w:rsidRPr="00F9451E">
        <w:rPr>
          <w:rFonts w:asciiTheme="minorHAnsi" w:hAnsiTheme="minorHAnsi" w:cstheme="minorHAnsi"/>
          <w:sz w:val="20"/>
        </w:rPr>
        <w:t xml:space="preserve">, apuração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resultado</w:t>
        </w:r>
      </w:smartTag>
      <w:r w:rsidRPr="00F9451E">
        <w:rPr>
          <w:rFonts w:asciiTheme="minorHAnsi" w:hAnsiTheme="minorHAnsi" w:cstheme="minorHAnsi"/>
          <w:sz w:val="20"/>
        </w:rPr>
        <w:t xml:space="preserve"> do exercício e levantamento e envio dos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rendimentos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anuais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conforme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legislação</w:t>
        </w:r>
      </w:smartTag>
      <w:r w:rsidRPr="00F9451E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Imposto</w:t>
        </w:r>
      </w:smartTag>
      <w:r w:rsidRPr="00F9451E">
        <w:rPr>
          <w:rFonts w:asciiTheme="minorHAnsi" w:hAnsiTheme="minorHAnsi" w:cstheme="minorHAnsi"/>
          <w:sz w:val="20"/>
        </w:rPr>
        <w:t xml:space="preserve"> de Renda (se houver). </w:t>
      </w:r>
    </w:p>
    <w:p w14:paraId="3E48E53C" w14:textId="77777777" w:rsidR="009B7952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Caso o contrato tenha sido assinado ou o início do(s) serviço(s) tenha(m) ocorrido(s) em ano parcial com interstício inferior de janeiro a dezembro, serão devidos pela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referente aos meses de competência dos serviços prestados, a proporcionalidade de 01(um) honorário mensal pela razão do número de meses que o(s) serviço(s) tenha(m) ocorrido(s), também com vencimento no mesmo mês de dezembro conforme já estipulado no </w:t>
      </w:r>
      <w:r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0D8EF9F4" w14:textId="77777777" w:rsidR="006200AD" w:rsidRPr="00F9451E" w:rsidRDefault="006200AD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4117C03C" w14:textId="77777777" w:rsidR="004C0CC4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9B7952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q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uarta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Os serviços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contratados ser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prestados</w:t>
      </w:r>
      <w:r w:rsidR="008F4B88" w:rsidRPr="00F9451E">
        <w:rPr>
          <w:rFonts w:asciiTheme="minorHAnsi" w:hAnsiTheme="minorHAnsi" w:cstheme="minorHAnsi"/>
          <w:color w:val="000000" w:themeColor="text1"/>
          <w:sz w:val="20"/>
        </w:rPr>
        <w:t xml:space="preserve"> exclusivamente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no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escritório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F3A88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,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sendo que qualquer trabalho que requeira 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 xml:space="preserve">a presença de algum de seus representantes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em qualquer ambiente externo ou diferente de sua sede</w:t>
      </w:r>
      <w:r w:rsidR="004C0CC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ser</w:t>
      </w:r>
      <w:r w:rsidR="00E001AC" w:rsidRPr="00F9451E">
        <w:rPr>
          <w:rFonts w:asciiTheme="minorHAnsi" w:hAnsiTheme="minorHAnsi" w:cstheme="minorHAnsi"/>
          <w:color w:val="000000" w:themeColor="text1"/>
          <w:sz w:val="20"/>
        </w:rPr>
        <w:t>á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 passíve</w:t>
      </w:r>
      <w:r w:rsidR="00E001AC" w:rsidRPr="00F9451E">
        <w:rPr>
          <w:rFonts w:asciiTheme="minorHAnsi" w:hAnsiTheme="minorHAnsi" w:cstheme="minorHAnsi"/>
          <w:color w:val="000000" w:themeColor="text1"/>
          <w:sz w:val="20"/>
        </w:rPr>
        <w:t>l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 de cobrança </w:t>
      </w:r>
      <w:r w:rsidR="004C0CC4" w:rsidRPr="00F9451E">
        <w:rPr>
          <w:rFonts w:asciiTheme="minorHAnsi" w:hAnsiTheme="minorHAnsi" w:cstheme="minorHAnsi"/>
          <w:color w:val="000000" w:themeColor="text1"/>
          <w:sz w:val="20"/>
        </w:rPr>
        <w:t xml:space="preserve">de honorários estipulados com base na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hora técnica </w:t>
      </w:r>
      <w:r w:rsidR="000E6C2A" w:rsidRPr="00F9451E">
        <w:rPr>
          <w:rFonts w:asciiTheme="minorHAnsi" w:hAnsiTheme="minorHAnsi" w:cstheme="minorHAnsi"/>
          <w:color w:val="000000" w:themeColor="text1"/>
          <w:sz w:val="20"/>
        </w:rPr>
        <w:t xml:space="preserve">e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valores vigentes à sua época</w:t>
      </w:r>
      <w:r w:rsidR="00B005AE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 xml:space="preserve"> previamente acordados e pactuados. </w:t>
      </w:r>
    </w:p>
    <w:p w14:paraId="47369949" w14:textId="77777777" w:rsidR="00BF6309" w:rsidRPr="00F9451E" w:rsidRDefault="00BF630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4A3570B" w14:textId="77777777" w:rsidR="00882D43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="00075DD1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q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uinta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ab/>
      </w:r>
      <w:r w:rsidR="00F1536D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acréscimos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decorrentes da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falta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recolhimento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obrigações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diversas, correrão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conta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risco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exclusivo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82D4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, cabendo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tão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somente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r w:rsidR="00882D43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o preenchimento das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guias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relativas a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tais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recolhimentos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r w:rsidR="00882D43" w:rsidRPr="00F9451E">
        <w:rPr>
          <w:rFonts w:asciiTheme="minorHAnsi" w:hAnsiTheme="minorHAnsi" w:cstheme="minorHAnsi"/>
          <w:sz w:val="20"/>
        </w:rPr>
        <w:t xml:space="preserve">disponibiliza-las de acordo com a opção realizada no </w:t>
      </w:r>
      <w:r w:rsidR="00882D43" w:rsidRPr="00F9451E">
        <w:rPr>
          <w:rFonts w:asciiTheme="minorHAnsi" w:hAnsiTheme="minorHAnsi" w:cstheme="minorHAnsi"/>
          <w:sz w:val="20"/>
          <w:u w:val="single"/>
        </w:rPr>
        <w:t>parágrafo quarto</w:t>
      </w:r>
      <w:r w:rsidR="00882D43" w:rsidRPr="00F9451E">
        <w:rPr>
          <w:rFonts w:asciiTheme="minorHAnsi" w:hAnsiTheme="minorHAnsi" w:cstheme="minorHAnsi"/>
          <w:sz w:val="20"/>
        </w:rPr>
        <w:t xml:space="preserve">, da </w:t>
      </w:r>
      <w:r w:rsidR="00882D43" w:rsidRPr="00F9451E">
        <w:rPr>
          <w:rFonts w:asciiTheme="minorHAnsi" w:hAnsiTheme="minorHAnsi" w:cstheme="minorHAnsi"/>
          <w:b/>
          <w:sz w:val="20"/>
          <w:u w:val="single"/>
        </w:rPr>
        <w:t>cláusula primeira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594F0C73" w14:textId="77777777" w:rsidR="00882D43" w:rsidRPr="00F9451E" w:rsidRDefault="00882D43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Caso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receba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guia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recolhimento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outro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tipo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sz w:val="20"/>
        </w:rPr>
        <w:t xml:space="preserve">de documento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motivo que seja, esta deverá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solicitar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segunda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via para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antes do prazo de vencimento,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não incorrer na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falta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nenhuma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obrigação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legal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489D6E3F" w14:textId="60362182" w:rsidR="00882D43" w:rsidRPr="00F9451E" w:rsidRDefault="00882D43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lastRenderedPageBreak/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Caso seja solicitado o recálculo de qualquer guia disponibilizada à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o(s) serviço(s) de recálculo será(ao) cobrado(s) e acrescido(s) no boleto com vencimento no mês imediatamente subsequente à execução do(s) trabalhos(s). Cada guia recalculada, será objeto de cobrança de </w:t>
      </w:r>
      <w:r w:rsidR="00713D5D">
        <w:rPr>
          <w:rFonts w:asciiTheme="minorHAnsi" w:hAnsiTheme="minorHAnsi" w:cstheme="minorHAnsi"/>
          <w:color w:val="000000" w:themeColor="text1"/>
          <w:sz w:val="20"/>
        </w:rPr>
        <w:t>{{</w:t>
      </w:r>
      <w:r w:rsidR="00B60C39">
        <w:rPr>
          <w:rFonts w:asciiTheme="minorHAnsi" w:hAnsiTheme="minorHAnsi" w:cstheme="minorHAnsi"/>
          <w:color w:val="000000" w:themeColor="text1"/>
          <w:sz w:val="20"/>
        </w:rPr>
        <w:t>r</w:t>
      </w:r>
      <w:r w:rsidR="00713D5D">
        <w:rPr>
          <w:rFonts w:asciiTheme="minorHAnsi" w:hAnsiTheme="minorHAnsi" w:cstheme="minorHAnsi"/>
          <w:color w:val="000000" w:themeColor="text1"/>
          <w:sz w:val="20"/>
        </w:rPr>
        <w:t xml:space="preserve"> valPorc }}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aplicado sobre o valor pactuado na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instrumento.  </w:t>
      </w:r>
    </w:p>
    <w:p w14:paraId="5A9B31E3" w14:textId="77777777" w:rsidR="00231FF8" w:rsidRPr="00F9451E" w:rsidRDefault="00231FF8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ED5CADA" w14:textId="77777777" w:rsidR="00AB5295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s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exta</w:t>
      </w:r>
      <w:r w:rsidR="002D5941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</w:t>
      </w:r>
      <w:smartTag w:uri="schemas-houaiss/acao" w:element="h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organizar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toda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documentação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necessária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par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escrituração e deixá-la à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disposição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remetê-la 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572B4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, 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mensalmente</w:t>
      </w:r>
      <w:r w:rsidR="00075DD1" w:rsidRPr="00F9451E">
        <w:rPr>
          <w:rFonts w:asciiTheme="minorHAnsi" w:hAnsiTheme="minorHAnsi" w:cstheme="minorHAnsi"/>
          <w:color w:val="000000" w:themeColor="text1"/>
          <w:sz w:val="20"/>
        </w:rPr>
        <w:t xml:space="preserve"> por e-mail ou fisicamente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. Q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uando se tratar de maiores volumes de pap</w:t>
      </w:r>
      <w:r w:rsidR="000612C2" w:rsidRPr="00F9451E">
        <w:rPr>
          <w:rFonts w:asciiTheme="minorHAnsi" w:hAnsiTheme="minorHAnsi" w:cstheme="minorHAnsi"/>
          <w:color w:val="000000" w:themeColor="text1"/>
          <w:sz w:val="20"/>
        </w:rPr>
        <w:t>é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is,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estes deverão ser encaminhados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 num 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 xml:space="preserve">intervalo máximo de 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1</w:t>
      </w:r>
      <w:r w:rsidR="0010506D" w:rsidRPr="00F9451E">
        <w:rPr>
          <w:rFonts w:asciiTheme="minorHAnsi" w:hAnsiTheme="minorHAnsi" w:cstheme="minorHAnsi"/>
          <w:color w:val="000000" w:themeColor="text1"/>
          <w:sz w:val="20"/>
        </w:rPr>
        <w:t>0</w:t>
      </w:r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dez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1</w:t>
      </w:r>
      <w:r w:rsidR="0010506D" w:rsidRPr="00F9451E">
        <w:rPr>
          <w:rFonts w:asciiTheme="minorHAnsi" w:hAnsiTheme="minorHAnsi" w:cstheme="minorHAnsi"/>
          <w:color w:val="000000" w:themeColor="text1"/>
          <w:sz w:val="20"/>
        </w:rPr>
        <w:t>0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(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dez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) dias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. O envio de documento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à </w:t>
      </w:r>
      <w:r w:rsidR="00486FC8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42F1B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deverá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>(ão)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ocorrer sempre n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 xml:space="preserve">o </w:t>
      </w:r>
      <w:smartTag w:uri="schemas-houaiss/acao" w:element="dm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primeiro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dia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útil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subseqüente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ao encerramento das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atividades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cada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</w:rPr>
          <w:t>mês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 ou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cada decêndio,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ficando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entendido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descumprimento desta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norma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desonera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completo</w:t>
        </w:r>
      </w:smartTag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responsabilidade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 xml:space="preserve"> por ficar impossibilitada de executar o(s) serviço(s) estabelecido(s) na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Cláusula Primeira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 xml:space="preserve"> em prazo hábil.</w:t>
      </w:r>
    </w:p>
    <w:p w14:paraId="3AD3CA90" w14:textId="77777777" w:rsidR="00F46D05" w:rsidRPr="00F9451E" w:rsidRDefault="00881334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</w:t>
      </w:r>
      <w:r w:rsidR="00F46D05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rimeiro</w:t>
      </w:r>
      <w:r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: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Fica excluída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responsabilidade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ato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exercido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pela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1D1E0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não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seja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levado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conhecimento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045C06" w:rsidRPr="00F9451E">
        <w:rPr>
          <w:rFonts w:asciiTheme="minorHAnsi" w:hAnsiTheme="minorHAnsi" w:cstheme="minorHAnsi"/>
          <w:color w:val="000000" w:themeColor="text1"/>
          <w:sz w:val="20"/>
        </w:rPr>
        <w:t xml:space="preserve">mesma,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cabendo 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obrigatoriedade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hm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informar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previamente 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todo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assunto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perti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>nente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 xml:space="preserve"> ao </w:t>
      </w:r>
      <w:smartTag w:uri="schemas-houaiss/mini" w:element="verbetes">
        <w:r w:rsidR="007C094D" w:rsidRPr="00F9451E">
          <w:rPr>
            <w:rFonts w:asciiTheme="minorHAnsi" w:hAnsiTheme="minorHAnsi" w:cstheme="minorHAnsi"/>
            <w:color w:val="000000" w:themeColor="text1"/>
            <w:sz w:val="20"/>
          </w:rPr>
          <w:t>objeto</w:t>
        </w:r>
      </w:smartTag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="007C094D"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caso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haja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necessidade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de providência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, esta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seja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m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tomada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dentro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dos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aspectos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legais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dentro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prazo</w:t>
        </w:r>
      </w:smartTag>
      <w:r w:rsidR="003E150E" w:rsidRPr="00F9451E">
        <w:rPr>
          <w:rFonts w:asciiTheme="minorHAnsi" w:hAnsiTheme="minorHAnsi" w:cstheme="minorHAnsi"/>
          <w:color w:val="000000" w:themeColor="text1"/>
          <w:sz w:val="20"/>
        </w:rPr>
        <w:t xml:space="preserve"> estabelecido, limitando-se 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3E150E" w:rsidRPr="00F9451E">
        <w:rPr>
          <w:rFonts w:asciiTheme="minorHAnsi" w:hAnsiTheme="minorHAnsi" w:cstheme="minorHAnsi"/>
          <w:color w:val="000000" w:themeColor="text1"/>
          <w:sz w:val="20"/>
        </w:rPr>
        <w:t>à sua competência técnica e 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 xml:space="preserve">os serviços ora contratados </w:t>
      </w:r>
      <w:r w:rsidR="00E12492" w:rsidRPr="00F9451E">
        <w:rPr>
          <w:rFonts w:asciiTheme="minorHAnsi" w:hAnsiTheme="minorHAnsi" w:cstheme="minorHAnsi"/>
          <w:color w:val="000000" w:themeColor="text1"/>
          <w:sz w:val="20"/>
        </w:rPr>
        <w:t xml:space="preserve">neste instrumento. </w:t>
      </w:r>
    </w:p>
    <w:p w14:paraId="6A0EC715" w14:textId="77777777" w:rsidR="00AC421E" w:rsidRPr="00F9451E" w:rsidRDefault="00FD5240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</w:t>
      </w:r>
      <w:r w:rsidR="00F46D05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egundo</w:t>
      </w:r>
      <w:r w:rsidR="00F46D05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:</w:t>
      </w:r>
      <w:r w:rsidR="00F46D05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Caso ocorra em um ou mais meses a inatividade operacional da empresa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fica entendido que os serviços não serão suspensos, cabendo 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enviar as declarações descritas na Cláusula Primeira (quando couber), mesmo que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sem movimento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como de praxe, mensalmente, trimestralmente, semestralmente e/ou anualmente. Nesse contexto. Fica acordado que a falta de envio de documento(s) ou de qualquer manifestação contrária da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, serão enviadas “zeradas” pela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, sendo que sua retificação, caso seja(m) necessária(s), será(ão) novo(s) serviço(s) a ser executado(s) cabendo, portanto cobrança em separado de novos honorários para sua regularização em decorrência do seu refazimento. Tal procedimento, caso não haja movimento ou atividade operacional da empresa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Contratante,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desonera por completo toda e qualquer responsabilidade da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o envio de documentos para escrituração e demais providencias quando necessário.</w:t>
      </w:r>
    </w:p>
    <w:p w14:paraId="53F8697D" w14:textId="77777777" w:rsidR="00E12492" w:rsidRPr="00F9451E" w:rsidRDefault="00E12492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7BF3B9B9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s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étima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terá livre arbítrio nas suas determinações, principalmente em cumprimento às normas 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fiscais 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tributárias, sejam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 elas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ordem federal, estadual ou municipal, não sendo admitida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em hipótese alguma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à opinião da </w:t>
      </w:r>
      <w:r w:rsidR="00B7092D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B7092D" w:rsidRPr="00F9451E">
        <w:rPr>
          <w:rFonts w:asciiTheme="minorHAnsi" w:hAnsiTheme="minorHAnsi" w:cstheme="minorHAnsi"/>
          <w:color w:val="000000" w:themeColor="text1"/>
          <w:sz w:val="20"/>
        </w:rPr>
        <w:t>no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que diz respeito ao modo de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 sua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escrituração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.</w:t>
      </w:r>
      <w:r w:rsidR="00DB028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5028DBD4" w14:textId="77777777" w:rsidR="00014189" w:rsidRPr="00F9451E" w:rsidRDefault="000141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A8623F7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o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itava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cumprir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35EC3" w:rsidRPr="00F9451E">
        <w:rPr>
          <w:rFonts w:asciiTheme="minorHAnsi" w:hAnsiTheme="minorHAnsi" w:cstheme="minorHAnsi"/>
          <w:color w:val="000000" w:themeColor="text1"/>
          <w:sz w:val="20"/>
        </w:rPr>
        <w:t xml:space="preserve">o(s) serviço(s) estabelecido(s) nesse contrato, respeitando a sua dignidade profissional conforme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Código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Ética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Profissional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Contabilista</w:t>
        </w:r>
      </w:smartTag>
      <w:r w:rsidR="0049731E"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171E8D4E" w14:textId="77777777" w:rsidR="004001D3" w:rsidRPr="00F9451E" w:rsidRDefault="004001D3" w:rsidP="00F741A4">
      <w:pPr>
        <w:jc w:val="both"/>
        <w:rPr>
          <w:rFonts w:asciiTheme="minorHAnsi" w:hAnsiTheme="minorHAnsi" w:cstheme="minorHAnsi"/>
          <w:color w:val="FF0000"/>
          <w:sz w:val="20"/>
        </w:rPr>
      </w:pPr>
    </w:p>
    <w:p w14:paraId="0A1FA342" w14:textId="77777777" w:rsidR="007824B7" w:rsidRPr="00F9451E" w:rsidRDefault="00FD5240" w:rsidP="00F741A4">
      <w:pPr>
        <w:jc w:val="both"/>
        <w:rPr>
          <w:rFonts w:asciiTheme="minorHAnsi" w:hAnsiTheme="minorHAnsi" w:cstheme="minorHAnsi"/>
          <w:b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Cláusula n</w:t>
      </w:r>
      <w:r w:rsidR="00285789" w:rsidRPr="00F9451E">
        <w:rPr>
          <w:rFonts w:asciiTheme="minorHAnsi" w:hAnsiTheme="minorHAnsi" w:cstheme="minorHAnsi"/>
          <w:b/>
          <w:sz w:val="20"/>
          <w:u w:val="single"/>
        </w:rPr>
        <w:t>ona</w:t>
      </w:r>
      <w:r w:rsidR="00285789" w:rsidRPr="00F9451E">
        <w:rPr>
          <w:rFonts w:asciiTheme="minorHAnsi" w:hAnsiTheme="minorHAnsi" w:cstheme="minorHAnsi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sz w:val="20"/>
        </w:rPr>
        <w:tab/>
        <w:t>-</w:t>
      </w:r>
      <w:r w:rsidR="00285789" w:rsidRPr="00F9451E">
        <w:rPr>
          <w:rFonts w:asciiTheme="minorHAnsi" w:hAnsiTheme="minorHAnsi" w:cstheme="minorHAnsi"/>
          <w:sz w:val="20"/>
        </w:rPr>
        <w:tab/>
      </w:r>
      <w:r w:rsidR="00285789" w:rsidRPr="00F9451E">
        <w:rPr>
          <w:rFonts w:asciiTheme="minorHAnsi" w:hAnsiTheme="minorHAnsi" w:cstheme="minorHAnsi"/>
          <w:sz w:val="20"/>
        </w:rPr>
        <w:tab/>
      </w:r>
      <w:r w:rsidR="007824B7" w:rsidRPr="00F9451E">
        <w:rPr>
          <w:rFonts w:asciiTheme="minorHAnsi" w:hAnsiTheme="minorHAnsi" w:cstheme="minorHAnsi"/>
          <w:sz w:val="20"/>
        </w:rPr>
        <w:t>A escrituração contábil, por se tratar do final do processo</w:t>
      </w:r>
      <w:r w:rsidR="00007740" w:rsidRPr="00F9451E">
        <w:rPr>
          <w:rFonts w:asciiTheme="minorHAnsi" w:hAnsiTheme="minorHAnsi" w:cstheme="minorHAnsi"/>
          <w:sz w:val="20"/>
        </w:rPr>
        <w:t xml:space="preserve"> que envolve o objeto social e negócios da </w:t>
      </w:r>
      <w:r w:rsidR="00007740" w:rsidRPr="00F9451E">
        <w:rPr>
          <w:rFonts w:asciiTheme="minorHAnsi" w:hAnsiTheme="minorHAnsi" w:cstheme="minorHAnsi"/>
          <w:b/>
          <w:sz w:val="20"/>
        </w:rPr>
        <w:t>Contratante</w:t>
      </w:r>
      <w:r w:rsidR="007824B7" w:rsidRPr="00F9451E">
        <w:rPr>
          <w:rFonts w:asciiTheme="minorHAnsi" w:hAnsiTheme="minorHAnsi" w:cstheme="minorHAnsi"/>
          <w:sz w:val="20"/>
        </w:rPr>
        <w:t xml:space="preserve">, </w:t>
      </w:r>
      <w:r w:rsidRPr="00F9451E">
        <w:rPr>
          <w:rFonts w:asciiTheme="minorHAnsi" w:hAnsiTheme="minorHAnsi" w:cstheme="minorHAnsi"/>
          <w:sz w:val="20"/>
        </w:rPr>
        <w:t xml:space="preserve">terá como resultado o(s) </w:t>
      </w:r>
      <w:r w:rsidR="007824B7" w:rsidRPr="00F9451E">
        <w:rPr>
          <w:rFonts w:asciiTheme="minorHAnsi" w:hAnsiTheme="minorHAnsi" w:cstheme="minorHAnsi"/>
          <w:sz w:val="20"/>
        </w:rPr>
        <w:t>documento</w:t>
      </w:r>
      <w:r w:rsidR="00A55563" w:rsidRPr="00F9451E">
        <w:rPr>
          <w:rFonts w:asciiTheme="minorHAnsi" w:hAnsiTheme="minorHAnsi" w:cstheme="minorHAnsi"/>
          <w:sz w:val="20"/>
        </w:rPr>
        <w:t>(</w:t>
      </w:r>
      <w:r w:rsidR="007824B7" w:rsidRPr="00F9451E">
        <w:rPr>
          <w:rFonts w:asciiTheme="minorHAnsi" w:hAnsiTheme="minorHAnsi" w:cstheme="minorHAnsi"/>
          <w:sz w:val="20"/>
        </w:rPr>
        <w:t>s</w:t>
      </w:r>
      <w:r w:rsidR="00A55563" w:rsidRPr="00F9451E">
        <w:rPr>
          <w:rFonts w:asciiTheme="minorHAnsi" w:hAnsiTheme="minorHAnsi" w:cstheme="minorHAnsi"/>
          <w:sz w:val="20"/>
        </w:rPr>
        <w:t>)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A55563" w:rsidRPr="00F9451E">
        <w:rPr>
          <w:rFonts w:asciiTheme="minorHAnsi" w:hAnsiTheme="minorHAnsi" w:cstheme="minorHAnsi"/>
          <w:sz w:val="20"/>
        </w:rPr>
        <w:t xml:space="preserve">apresentado(s) </w:t>
      </w:r>
      <w:r w:rsidR="007824B7" w:rsidRPr="00F9451E">
        <w:rPr>
          <w:rFonts w:asciiTheme="minorHAnsi" w:hAnsiTheme="minorHAnsi" w:cstheme="minorHAnsi"/>
          <w:sz w:val="20"/>
        </w:rPr>
        <w:t>p</w:t>
      </w:r>
      <w:r w:rsidR="00007740" w:rsidRPr="00F9451E">
        <w:rPr>
          <w:rFonts w:asciiTheme="minorHAnsi" w:hAnsiTheme="minorHAnsi" w:cstheme="minorHAnsi"/>
          <w:sz w:val="20"/>
        </w:rPr>
        <w:t xml:space="preserve">ara escrituração. Desse modo, fica entendido que a </w:t>
      </w:r>
      <w:r w:rsidR="008C1655" w:rsidRPr="00F9451E">
        <w:rPr>
          <w:rFonts w:asciiTheme="minorHAnsi" w:hAnsiTheme="minorHAnsi" w:cstheme="minorHAnsi"/>
          <w:b/>
          <w:sz w:val="20"/>
        </w:rPr>
        <w:t>Contratada</w:t>
      </w:r>
      <w:r w:rsidR="009A0674" w:rsidRPr="00F9451E">
        <w:rPr>
          <w:rFonts w:asciiTheme="minorHAnsi" w:hAnsiTheme="minorHAnsi" w:cstheme="minorHAnsi"/>
          <w:b/>
          <w:sz w:val="20"/>
        </w:rPr>
        <w:t>,</w:t>
      </w:r>
      <w:r w:rsidR="00A55563" w:rsidRPr="00F9451E">
        <w:rPr>
          <w:rFonts w:asciiTheme="minorHAnsi" w:hAnsiTheme="minorHAnsi" w:cstheme="minorHAnsi"/>
          <w:b/>
          <w:sz w:val="20"/>
        </w:rPr>
        <w:t xml:space="preserve"> </w:t>
      </w:r>
      <w:r w:rsidR="009A0674" w:rsidRPr="00F9451E">
        <w:rPr>
          <w:rFonts w:asciiTheme="minorHAnsi" w:hAnsiTheme="minorHAnsi" w:cstheme="minorHAnsi"/>
          <w:sz w:val="20"/>
        </w:rPr>
        <w:t>jamais</w:t>
      </w:r>
      <w:r w:rsidR="007824B7" w:rsidRPr="00F9451E">
        <w:rPr>
          <w:rFonts w:asciiTheme="minorHAnsi" w:hAnsiTheme="minorHAnsi" w:cstheme="minorHAnsi"/>
          <w:sz w:val="20"/>
        </w:rPr>
        <w:t xml:space="preserve"> pode</w:t>
      </w:r>
      <w:r w:rsidR="00A55563" w:rsidRPr="00F9451E">
        <w:rPr>
          <w:rFonts w:asciiTheme="minorHAnsi" w:hAnsiTheme="minorHAnsi" w:cstheme="minorHAnsi"/>
          <w:sz w:val="20"/>
        </w:rPr>
        <w:t xml:space="preserve">rá </w:t>
      </w:r>
      <w:r w:rsidR="007824B7" w:rsidRPr="00F9451E">
        <w:rPr>
          <w:rFonts w:asciiTheme="minorHAnsi" w:hAnsiTheme="minorHAnsi" w:cstheme="minorHAnsi"/>
          <w:sz w:val="20"/>
        </w:rPr>
        <w:t>ser responsabilizada</w:t>
      </w:r>
      <w:r w:rsidR="00A55563" w:rsidRPr="00F9451E">
        <w:rPr>
          <w:rFonts w:asciiTheme="minorHAnsi" w:hAnsiTheme="minorHAnsi" w:cstheme="minorHAnsi"/>
          <w:sz w:val="20"/>
        </w:rPr>
        <w:t>,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9A0674" w:rsidRPr="00F9451E">
        <w:rPr>
          <w:rFonts w:asciiTheme="minorHAnsi" w:hAnsiTheme="minorHAnsi" w:cstheme="minorHAnsi"/>
          <w:sz w:val="20"/>
        </w:rPr>
        <w:t>sob nenhuma hipótese</w:t>
      </w:r>
      <w:r w:rsidR="007824B7" w:rsidRPr="00F9451E">
        <w:rPr>
          <w:rFonts w:asciiTheme="minorHAnsi" w:hAnsiTheme="minorHAnsi" w:cstheme="minorHAnsi"/>
          <w:sz w:val="20"/>
        </w:rPr>
        <w:t>, pela falta de registro na contabilidade</w:t>
      </w:r>
      <w:r w:rsidR="00007740" w:rsidRPr="00F9451E">
        <w:rPr>
          <w:rFonts w:asciiTheme="minorHAnsi" w:hAnsiTheme="minorHAnsi" w:cstheme="minorHAnsi"/>
          <w:sz w:val="20"/>
        </w:rPr>
        <w:t xml:space="preserve"> de algum fato contábil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A55563" w:rsidRPr="00F9451E">
        <w:rPr>
          <w:rFonts w:asciiTheme="minorHAnsi" w:hAnsiTheme="minorHAnsi" w:cstheme="minorHAnsi"/>
          <w:sz w:val="20"/>
        </w:rPr>
        <w:t xml:space="preserve">como também </w:t>
      </w:r>
      <w:r w:rsidR="00A11720" w:rsidRPr="00F9451E">
        <w:rPr>
          <w:rFonts w:asciiTheme="minorHAnsi" w:hAnsiTheme="minorHAnsi" w:cstheme="minorHAnsi"/>
          <w:sz w:val="20"/>
        </w:rPr>
        <w:t>seus reflexos</w:t>
      </w:r>
      <w:r w:rsidR="00A55563" w:rsidRPr="00F9451E">
        <w:rPr>
          <w:rFonts w:asciiTheme="minorHAnsi" w:hAnsiTheme="minorHAnsi" w:cstheme="minorHAnsi"/>
          <w:sz w:val="20"/>
        </w:rPr>
        <w:t xml:space="preserve"> fiscais e tributários em decorrência do</w:t>
      </w:r>
      <w:r w:rsidR="007824B7" w:rsidRPr="00F9451E">
        <w:rPr>
          <w:rFonts w:asciiTheme="minorHAnsi" w:hAnsiTheme="minorHAnsi" w:cstheme="minorHAnsi"/>
          <w:sz w:val="20"/>
        </w:rPr>
        <w:t xml:space="preserve"> não </w:t>
      </w:r>
      <w:r w:rsidR="00A55563" w:rsidRPr="00F9451E">
        <w:rPr>
          <w:rFonts w:asciiTheme="minorHAnsi" w:hAnsiTheme="minorHAnsi" w:cstheme="minorHAnsi"/>
          <w:sz w:val="20"/>
        </w:rPr>
        <w:t xml:space="preserve">recebimento </w:t>
      </w:r>
      <w:r w:rsidR="007824B7" w:rsidRPr="00F9451E">
        <w:rPr>
          <w:rFonts w:asciiTheme="minorHAnsi" w:hAnsiTheme="minorHAnsi" w:cstheme="minorHAnsi"/>
          <w:sz w:val="20"/>
        </w:rPr>
        <w:t xml:space="preserve">envio de </w:t>
      </w:r>
      <w:r w:rsidR="00A55563" w:rsidRPr="00F9451E">
        <w:rPr>
          <w:rFonts w:asciiTheme="minorHAnsi" w:hAnsiTheme="minorHAnsi" w:cstheme="minorHAnsi"/>
          <w:sz w:val="20"/>
        </w:rPr>
        <w:t xml:space="preserve">qualquer </w:t>
      </w:r>
      <w:r w:rsidRPr="00F9451E">
        <w:rPr>
          <w:rFonts w:asciiTheme="minorHAnsi" w:hAnsiTheme="minorHAnsi" w:cstheme="minorHAnsi"/>
          <w:sz w:val="20"/>
        </w:rPr>
        <w:t xml:space="preserve">informação(ões), </w:t>
      </w:r>
      <w:r w:rsidR="007824B7" w:rsidRPr="00F9451E">
        <w:rPr>
          <w:rFonts w:asciiTheme="minorHAnsi" w:hAnsiTheme="minorHAnsi" w:cstheme="minorHAnsi"/>
          <w:sz w:val="20"/>
        </w:rPr>
        <w:t>documento</w:t>
      </w:r>
      <w:r w:rsidR="00A11720" w:rsidRPr="00F9451E">
        <w:rPr>
          <w:rFonts w:asciiTheme="minorHAnsi" w:hAnsiTheme="minorHAnsi" w:cstheme="minorHAnsi"/>
          <w:sz w:val="20"/>
        </w:rPr>
        <w:t>(</w:t>
      </w:r>
      <w:r w:rsidR="007824B7" w:rsidRPr="00F9451E">
        <w:rPr>
          <w:rFonts w:asciiTheme="minorHAnsi" w:hAnsiTheme="minorHAnsi" w:cstheme="minorHAnsi"/>
          <w:sz w:val="20"/>
        </w:rPr>
        <w:t>s</w:t>
      </w:r>
      <w:r w:rsidR="00A11720" w:rsidRPr="00F9451E">
        <w:rPr>
          <w:rFonts w:asciiTheme="minorHAnsi" w:hAnsiTheme="minorHAnsi" w:cstheme="minorHAnsi"/>
          <w:sz w:val="20"/>
        </w:rPr>
        <w:t>)</w:t>
      </w:r>
      <w:r w:rsidR="00007740" w:rsidRPr="00F9451E">
        <w:rPr>
          <w:rFonts w:asciiTheme="minorHAnsi" w:hAnsiTheme="minorHAnsi" w:cstheme="minorHAnsi"/>
          <w:sz w:val="20"/>
        </w:rPr>
        <w:t xml:space="preserve"> e/ou nota(s) fiscal(ais), seja(m) ela(s) de entrada(s) ou saída(s) de produto(s) e/ou serviço(s) </w:t>
      </w:r>
      <w:r w:rsidR="00E1796C" w:rsidRPr="00F9451E">
        <w:rPr>
          <w:rFonts w:asciiTheme="minorHAnsi" w:hAnsiTheme="minorHAnsi" w:cstheme="minorHAnsi"/>
          <w:sz w:val="20"/>
        </w:rPr>
        <w:t>pago(s) e/ou recebido(s)</w:t>
      </w:r>
      <w:r w:rsidR="009A0674" w:rsidRPr="00F9451E">
        <w:rPr>
          <w:rFonts w:asciiTheme="minorHAnsi" w:hAnsiTheme="minorHAnsi" w:cstheme="minorHAnsi"/>
          <w:sz w:val="20"/>
        </w:rPr>
        <w:t xml:space="preserve"> pela </w:t>
      </w:r>
      <w:r w:rsidR="00FA5F1F" w:rsidRPr="00F9451E">
        <w:rPr>
          <w:rFonts w:asciiTheme="minorHAnsi" w:hAnsiTheme="minorHAnsi" w:cstheme="minorHAnsi"/>
          <w:b/>
          <w:sz w:val="20"/>
        </w:rPr>
        <w:t>Contratante</w:t>
      </w:r>
      <w:r w:rsidR="009A0674" w:rsidRPr="00F9451E">
        <w:rPr>
          <w:rFonts w:asciiTheme="minorHAnsi" w:hAnsiTheme="minorHAnsi" w:cstheme="minorHAnsi"/>
          <w:sz w:val="20"/>
        </w:rPr>
        <w:t xml:space="preserve">. 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</w:p>
    <w:p w14:paraId="7AC6DE1C" w14:textId="77777777" w:rsidR="007824B7" w:rsidRPr="00F9451E" w:rsidRDefault="007824B7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3A43CEC9" w14:textId="77777777" w:rsidR="00285789" w:rsidRPr="00F9451E" w:rsidRDefault="00FD5240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d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écima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FD0D02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cumprir as </w:t>
      </w:r>
      <w:r w:rsidR="00627EA4" w:rsidRPr="00F9451E">
        <w:rPr>
          <w:rFonts w:asciiTheme="minorHAnsi" w:hAnsiTheme="minorHAnsi" w:cstheme="minorHAnsi"/>
          <w:color w:val="000000" w:themeColor="text1"/>
          <w:sz w:val="20"/>
        </w:rPr>
        <w:t>orientações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de caráter administrativo-fiscal emanadas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não responsabilizando esta, por penalidade que anteriormente foram alertadas.</w:t>
      </w:r>
    </w:p>
    <w:p w14:paraId="5660BD2D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8463E1D" w14:textId="77777777" w:rsidR="00285789" w:rsidRPr="00F9451E" w:rsidRDefault="00CA338B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décima p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-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>Quando do encerramento</w:t>
      </w:r>
      <w:r w:rsidR="00640426" w:rsidRPr="00F9451E">
        <w:rPr>
          <w:rFonts w:asciiTheme="minorHAnsi" w:hAnsiTheme="minorHAnsi" w:cstheme="minorHAnsi"/>
          <w:color w:val="000000" w:themeColor="text1"/>
          <w:sz w:val="20"/>
        </w:rPr>
        <w:t xml:space="preserve"> e/ou baixa da empresa </w:t>
      </w:r>
      <w:r w:rsidR="00201989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640426" w:rsidRPr="00F9451E">
        <w:rPr>
          <w:rFonts w:asciiTheme="minorHAnsi" w:hAnsiTheme="minorHAnsi" w:cstheme="minorHAnsi"/>
          <w:color w:val="000000" w:themeColor="text1"/>
          <w:sz w:val="20"/>
        </w:rPr>
        <w:t>, seja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(m) por motivo(s) de reorganização(ões) societária(s) no que se refere à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transferência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fus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ão(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baixa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incorporaç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ão(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o(s) débito(s) existente(s), deverá(ao)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ser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acertado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entre as partes 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desse contrato. </w:t>
      </w:r>
    </w:p>
    <w:p w14:paraId="19C9C56A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6CA7360B" w14:textId="77777777" w:rsidR="00285789" w:rsidRPr="00F9451E" w:rsidRDefault="00CA338B" w:rsidP="00F741A4">
      <w:pPr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1379BF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décima s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 xml:space="preserve"> 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A(s) autuação(ões), seja(m) de natureza fiscal, trabalhista, previdenciária ou qualquer outro tipo, por não se tratar de serviço(s) estritamente contábil(eis), não será(ão) de responsabilidade da </w:t>
      </w:r>
      <w:r w:rsidR="001379BF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 xml:space="preserve"> fazer a IMPUGNAÇÃO</w:t>
      </w:r>
      <w:r w:rsidR="001379BF" w:rsidRPr="00F9451E">
        <w:rPr>
          <w:rFonts w:asciiTheme="minorHAnsi" w:hAnsiTheme="minorHAnsi" w:cstheme="minorHAnsi"/>
          <w:sz w:val="20"/>
        </w:rPr>
        <w:t xml:space="preserve">. Caso seja de interesse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sz w:val="20"/>
        </w:rPr>
        <w:t xml:space="preserve">, a </w:t>
      </w:r>
      <w:r w:rsidR="001379BF" w:rsidRPr="00F9451E">
        <w:rPr>
          <w:rFonts w:asciiTheme="minorHAnsi" w:hAnsiTheme="minorHAnsi" w:cstheme="minorHAnsi"/>
          <w:b/>
          <w:sz w:val="20"/>
        </w:rPr>
        <w:t>Contratada</w:t>
      </w:r>
      <w:r w:rsidR="001379BF" w:rsidRPr="00F9451E">
        <w:rPr>
          <w:rFonts w:asciiTheme="minorHAnsi" w:hAnsiTheme="minorHAnsi" w:cstheme="minorHAnsi"/>
          <w:sz w:val="20"/>
        </w:rPr>
        <w:t xml:space="preserve"> poderá tão somente indicar um profissional habilitado e qualificado para execução de tal serviço.</w:t>
      </w:r>
    </w:p>
    <w:p w14:paraId="65D12939" w14:textId="77777777" w:rsidR="001379BF" w:rsidRPr="00F9451E" w:rsidRDefault="001379BF" w:rsidP="00F741A4">
      <w:pPr>
        <w:pStyle w:val="Corpodetexto"/>
        <w:ind w:right="2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242758D5" w14:textId="77777777" w:rsidR="001379BF" w:rsidRPr="00F9451E" w:rsidRDefault="001379BF" w:rsidP="00F741A4">
      <w:pPr>
        <w:pStyle w:val="Corpodetexto"/>
        <w:ind w:right="2"/>
        <w:rPr>
          <w:rFonts w:asciiTheme="minorHAnsi" w:hAnsiTheme="minorHAnsi" w:cstheme="minorHAnsi"/>
          <w:b w:val="0"/>
          <w:bCs w:val="0"/>
          <w:i w:val="0"/>
          <w:sz w:val="20"/>
        </w:rPr>
      </w:pPr>
      <w:r w:rsidRPr="00F9451E">
        <w:rPr>
          <w:rFonts w:asciiTheme="minorHAnsi" w:hAnsiTheme="minorHAnsi" w:cstheme="minorHAnsi"/>
          <w:i w:val="0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décima terceira</w:t>
      </w:r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Todo(s) serviço(s) extraordinário(s) e/ou planejamento tributário,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que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não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faz(em)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objeto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deste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caso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seja(m) autorizado ou solicitado(s) pelo(a) </w:t>
      </w:r>
      <w:r w:rsidRPr="00F9451E">
        <w:rPr>
          <w:rFonts w:asciiTheme="minorHAnsi" w:hAnsiTheme="minorHAnsi" w:cstheme="minorHAnsi"/>
          <w:bCs w:val="0"/>
          <w:i w:val="0"/>
          <w:sz w:val="20"/>
        </w:rPr>
        <w:t>Contratante</w:t>
      </w:r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será(ão) cobrado(s) à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com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preço(s) previamente convencionado(s). </w:t>
      </w:r>
    </w:p>
    <w:p w14:paraId="1487B727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sz w:val="20"/>
          <w:u w:val="single"/>
        </w:rPr>
        <w:t xml:space="preserve"> primeiro</w:t>
      </w:r>
      <w:r w:rsidRPr="00F9451E">
        <w:rPr>
          <w:rFonts w:asciiTheme="minorHAnsi" w:hAnsiTheme="minorHAnsi" w:cstheme="minorHAnsi"/>
          <w:sz w:val="20"/>
        </w:rPr>
        <w:t xml:space="preserve"> – Pelos serviços de planejamento tributário que venha a ser realizado em favor da Contratante, esta somente pagará a Contratada, quando houver êxito. Nesse sentido, </w:t>
      </w:r>
      <w:r w:rsidRPr="00F9451E">
        <w:rPr>
          <w:rFonts w:asciiTheme="minorHAnsi" w:hAnsiTheme="minorHAnsi" w:cstheme="minorHAnsi"/>
          <w:sz w:val="20"/>
          <w:u w:val="single"/>
        </w:rPr>
        <w:t>em caso de êxito</w:t>
      </w:r>
      <w:r w:rsidRPr="00F9451E">
        <w:rPr>
          <w:rFonts w:asciiTheme="minorHAnsi" w:hAnsiTheme="minorHAnsi" w:cstheme="minorHAnsi"/>
          <w:sz w:val="20"/>
        </w:rPr>
        <w:t xml:space="preserve">, serão devidos a título de honorários, 20% (vinte por cento) sobre o proveito econômico existente. </w:t>
      </w:r>
    </w:p>
    <w:p w14:paraId="358A097E" w14:textId="77777777" w:rsidR="001379BF" w:rsidRPr="00F9451E" w:rsidRDefault="001379BF" w:rsidP="00A22B3E">
      <w:pPr>
        <w:pStyle w:val="Corpodetexto"/>
        <w:ind w:right="2"/>
        <w:rPr>
          <w:rFonts w:asciiTheme="minorHAnsi" w:hAnsiTheme="minorHAnsi" w:cstheme="minorHAnsi"/>
          <w:b w:val="0"/>
          <w:i w:val="0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i w:val="0"/>
            <w:sz w:val="20"/>
            <w:u w:val="single"/>
          </w:rPr>
          <w:lastRenderedPageBreak/>
          <w:t>Parágrafo</w:t>
        </w:r>
      </w:smartTag>
      <w:r w:rsidRPr="00F9451E">
        <w:rPr>
          <w:rFonts w:asciiTheme="minorHAnsi" w:hAnsiTheme="minorHAnsi" w:cstheme="minorHAnsi"/>
          <w:i w:val="0"/>
          <w:sz w:val="20"/>
          <w:u w:val="single"/>
        </w:rPr>
        <w:t xml:space="preserve"> segundo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 – Nos casos de êxito futuro ou compensação de crédito de eventos passados, deverá ser observado o estabelecido nas alíneas a e b a seguir: </w:t>
      </w:r>
    </w:p>
    <w:p w14:paraId="0B9AF4B4" w14:textId="77777777" w:rsidR="001379BF" w:rsidRPr="00F9451E" w:rsidRDefault="001379BF" w:rsidP="00F741A4">
      <w:pPr>
        <w:pStyle w:val="Corpodetexto"/>
        <w:ind w:left="709" w:right="2"/>
        <w:rPr>
          <w:rFonts w:asciiTheme="minorHAnsi" w:hAnsiTheme="minorHAnsi" w:cstheme="minorHAnsi"/>
          <w:b w:val="0"/>
          <w:i w:val="0"/>
          <w:sz w:val="20"/>
        </w:rPr>
      </w:pPr>
    </w:p>
    <w:p w14:paraId="52AA4D45" w14:textId="77777777" w:rsidR="001379BF" w:rsidRPr="00F9451E" w:rsidRDefault="001379BF" w:rsidP="00F741A4">
      <w:pPr>
        <w:pStyle w:val="Corpodetexto"/>
        <w:numPr>
          <w:ilvl w:val="0"/>
          <w:numId w:val="12"/>
        </w:numPr>
        <w:ind w:left="993" w:right="2" w:firstLine="0"/>
        <w:rPr>
          <w:rFonts w:asciiTheme="minorHAnsi" w:hAnsiTheme="minorHAnsi" w:cstheme="minorHAnsi"/>
          <w:b w:val="0"/>
          <w:i w:val="0"/>
          <w:sz w:val="20"/>
        </w:rPr>
      </w:pPr>
      <w:r w:rsidRPr="00F9451E">
        <w:rPr>
          <w:rFonts w:asciiTheme="minorHAnsi" w:hAnsiTheme="minorHAnsi" w:cstheme="minorHAnsi"/>
          <w:b w:val="0"/>
          <w:i w:val="0"/>
          <w:sz w:val="20"/>
        </w:rPr>
        <w:t>Na hipótese em que houver a alteração de regime tributário para em benefício da</w:t>
      </w:r>
      <w:r w:rsidRPr="00F9451E">
        <w:rPr>
          <w:rFonts w:asciiTheme="minorHAnsi" w:hAnsiTheme="minorHAnsi" w:cstheme="minorHAnsi"/>
          <w:i w:val="0"/>
          <w:sz w:val="20"/>
        </w:rPr>
        <w:t xml:space="preserve"> Contratante</w:t>
      </w:r>
      <w:r w:rsidRPr="00F9451E">
        <w:rPr>
          <w:rFonts w:asciiTheme="minorHAnsi" w:hAnsiTheme="minorHAnsi" w:cstheme="minorHAnsi"/>
          <w:b w:val="0"/>
          <w:i w:val="0"/>
          <w:sz w:val="20"/>
        </w:rPr>
        <w:t>,</w:t>
      </w:r>
      <w:r w:rsidRPr="00F9451E">
        <w:rPr>
          <w:rFonts w:asciiTheme="minorHAnsi" w:hAnsiTheme="minorHAnsi" w:cstheme="minorHAnsi"/>
          <w:i w:val="0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o percentual estipulado no parágrafo primeiro desta clausula será devido sobre o valor da redução dos tributos. Esse valor será calculado mensalmente, conforme regime de tributação atual, subtraindo do valor do tributo do regime anterior, aplicando sobre a diferença apurada (êxito) o percentual dos honorários pelo período de 12 (doze) meses que deverá ser pago mensalmente conforme apuração;  </w:t>
      </w:r>
    </w:p>
    <w:p w14:paraId="6A632C87" w14:textId="77777777" w:rsidR="001379BF" w:rsidRPr="00F9451E" w:rsidRDefault="001379BF" w:rsidP="00F741A4">
      <w:pPr>
        <w:pStyle w:val="Corpodetexto"/>
        <w:ind w:left="993" w:right="2"/>
        <w:rPr>
          <w:rFonts w:asciiTheme="minorHAnsi" w:hAnsiTheme="minorHAnsi" w:cstheme="minorHAnsi"/>
          <w:b w:val="0"/>
          <w:i w:val="0"/>
          <w:sz w:val="20"/>
        </w:rPr>
      </w:pPr>
    </w:p>
    <w:p w14:paraId="79B0166C" w14:textId="77777777" w:rsidR="001379BF" w:rsidRPr="00F9451E" w:rsidRDefault="001379BF" w:rsidP="00F741A4">
      <w:pPr>
        <w:pStyle w:val="Corpodetexto"/>
        <w:numPr>
          <w:ilvl w:val="0"/>
          <w:numId w:val="12"/>
        </w:numPr>
        <w:ind w:left="993" w:right="2" w:firstLine="0"/>
        <w:rPr>
          <w:rFonts w:asciiTheme="minorHAnsi" w:hAnsiTheme="minorHAnsi" w:cstheme="minorHAnsi"/>
          <w:b w:val="0"/>
          <w:i w:val="0"/>
          <w:sz w:val="20"/>
        </w:rPr>
      </w:pP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Na hipótese em que houver recuperação ou compensação de créditos, os honorários referente ao êxito dos trabalhos realizados serão devidos no percentual estabelecido no parágrafo primeiro. Entende-se como êxito eventuais valores recuperados ou compensados administrativamente, ou por meio de declarações, referentes aos tributos eventualmente recolhidos ou pagos indevidamente nos últimos 05 (cinco) anos anteriores a assinatura do presente instrumento, cabendo a </w:t>
      </w:r>
      <w:r w:rsidRPr="00F9451E">
        <w:rPr>
          <w:rFonts w:asciiTheme="minorHAnsi" w:hAnsiTheme="minorHAnsi" w:cstheme="minorHAnsi"/>
          <w:i w:val="0"/>
          <w:sz w:val="20"/>
        </w:rPr>
        <w:t xml:space="preserve">Contratante 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a  preparação de todos os procedimentos necessários a efetivação da recuperação ou compensação dos referidos tributos, seja por meio de declarações retificadoras às esferas Federal, Estadual e Municipal ou por meio de protocolo e acompanhamento de processos administrativos.  </w:t>
      </w:r>
    </w:p>
    <w:p w14:paraId="73593633" w14:textId="77777777" w:rsidR="001379BF" w:rsidRPr="00F9451E" w:rsidRDefault="001379BF" w:rsidP="00F741A4">
      <w:pPr>
        <w:jc w:val="both"/>
        <w:rPr>
          <w:rFonts w:asciiTheme="minorHAnsi" w:hAnsiTheme="minorHAnsi" w:cstheme="minorHAnsi"/>
          <w:sz w:val="20"/>
        </w:rPr>
      </w:pPr>
    </w:p>
    <w:p w14:paraId="4081443A" w14:textId="77777777" w:rsidR="001379BF" w:rsidRPr="00F9451E" w:rsidRDefault="001379BF" w:rsidP="00F741A4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b/>
          <w:bCs/>
          <w:sz w:val="20"/>
          <w:u w:val="single"/>
        </w:rPr>
        <w:t xml:space="preserve"> décima quarta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 - </w:t>
      </w:r>
      <w:r w:rsidRPr="00F9451E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presente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contrato</w:t>
        </w:r>
      </w:smartTag>
      <w:r w:rsidRPr="00F9451E">
        <w:rPr>
          <w:rFonts w:asciiTheme="minorHAnsi" w:hAnsiTheme="minorHAnsi" w:cstheme="minorHAnsi"/>
          <w:sz w:val="20"/>
        </w:rPr>
        <w:t xml:space="preserve"> poderá </w:t>
      </w:r>
      <w:smartTag w:uri="schemas-houaiss/acao" w:element="hm">
        <w:r w:rsidRPr="00F9451E">
          <w:rPr>
            <w:rFonts w:asciiTheme="minorHAnsi" w:hAnsiTheme="minorHAnsi" w:cstheme="minorHAnsi"/>
            <w:sz w:val="20"/>
          </w:rPr>
          <w:t>ser</w:t>
        </w:r>
      </w:smartTag>
      <w:r w:rsidRPr="00F9451E">
        <w:rPr>
          <w:rFonts w:asciiTheme="minorHAnsi" w:hAnsiTheme="minorHAnsi" w:cstheme="minorHAnsi"/>
          <w:sz w:val="20"/>
        </w:rPr>
        <w:t xml:space="preserve"> rescindido mediante e-mail do representante legal, carta ou AR (Aviso de Recebimento), observado o aviso prévio de 3 meses, ficando resguardada 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entrega</w:t>
        </w:r>
      </w:smartTag>
      <w:r w:rsidRPr="00F9451E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documentação</w:t>
        </w:r>
      </w:smartTag>
      <w:r w:rsidRPr="00F9451E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término</w:t>
        </w:r>
      </w:smartTag>
      <w:r w:rsidRPr="00F9451E">
        <w:rPr>
          <w:rFonts w:asciiTheme="minorHAnsi" w:hAnsiTheme="minorHAnsi" w:cstheme="minorHAnsi"/>
          <w:sz w:val="20"/>
        </w:rPr>
        <w:t xml:space="preserve"> deste período, acrescido de mais 45 dias corridos.</w:t>
      </w:r>
    </w:p>
    <w:p w14:paraId="3A234F18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 - Caso haja rescisão de contrato por qualquer uma das partes, os honorários previstos na </w:t>
      </w:r>
      <w:r w:rsidRPr="00F9451E">
        <w:rPr>
          <w:rFonts w:asciiTheme="minorHAnsi" w:hAnsiTheme="minorHAnsi" w:cstheme="minorHAnsi"/>
          <w:b/>
          <w:sz w:val="20"/>
          <w:u w:val="single"/>
        </w:rPr>
        <w:t>cláusula terceira</w:t>
      </w:r>
      <w:r w:rsidRPr="00F9451E">
        <w:rPr>
          <w:rFonts w:asciiTheme="minorHAnsi" w:hAnsiTheme="minorHAnsi" w:cstheme="minorHAnsi"/>
          <w:sz w:val="20"/>
        </w:rPr>
        <w:t xml:space="preserve">, em seu </w:t>
      </w:r>
      <w:r w:rsidRPr="00F9451E">
        <w:rPr>
          <w:rFonts w:asciiTheme="minorHAnsi" w:hAnsiTheme="minorHAnsi" w:cstheme="minorHAnsi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, serão devidos pela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, proporcionalmente aos meses de competência dos serviços prestados durante o ano corrente, em função do levantamento intermediário das demonstrações contábeis, impressão do livro Diário, Razão, Plano de Contas, Balanço Patrimonial até o período de responsabilidade da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, como outros necessários para transferência definitiva de responsabilidade técnica. </w:t>
      </w:r>
    </w:p>
    <w:p w14:paraId="779E2661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sz w:val="20"/>
        </w:rPr>
        <w:t xml:space="preserve"> - Em caso de encerramento deste contrato, 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 se compromete a entregar para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o Termo de Transferência de Responsabilidade Técnica devidamente assinado pelo novo profissional habilitado, em cumprimento das determinações técnicas emanadas do Conselho Regional de Contabilidade de Minas Gerais e das disposições contidas no artigo 15, § Único e artigo 28, alínea “b”, ambos do Decreto Lei 9295/46. </w:t>
      </w:r>
    </w:p>
    <w:p w14:paraId="09334F34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sz w:val="20"/>
        </w:rPr>
        <w:t xml:space="preserve"> - Por se tratar de serviços com características mensais referente a entrega de declarações, levantamentos parciais de demonstrativos contábeis, elaboração de folha de pagamento mensal (quando couber), e outro(s), fica convencionado que a prestação dos serviços será relativa a um mês completo e/ou fechado. Isso significa que, se ocorrer rescisão contratual em dia igual ou posterior ao 1º dia do mês, somente será iniciada a contagem do prazo, para carência, a partir do mês subsequente, ao passo que as obrigações contábeis, fiscais, tributárias e/ou acessórias não podem ser prestada(s) de forma proporcional conforme determina a legislação vigente. </w:t>
      </w:r>
    </w:p>
    <w:p w14:paraId="10722A07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quarto</w:t>
      </w:r>
      <w:r w:rsidRPr="00F9451E">
        <w:rPr>
          <w:rFonts w:asciiTheme="minorHAnsi" w:hAnsiTheme="minorHAnsi" w:cstheme="minorHAnsi"/>
          <w:sz w:val="20"/>
          <w:u w:val="single"/>
        </w:rPr>
        <w:t xml:space="preserve"> - Se por algum motivo a Contratante quiser encerrar em definitivo a prestação de serviços antes de</w:t>
      </w:r>
      <w:r w:rsidRPr="00F9451E">
        <w:rPr>
          <w:rFonts w:asciiTheme="minorHAnsi" w:hAnsiTheme="minorHAnsi" w:cstheme="minorHAnsi"/>
          <w:sz w:val="20"/>
        </w:rPr>
        <w:t xml:space="preserve"> cumprido o período de carência, os valores vincendos convencionados neste instrumento serão devidos em sua totalidade com vencimento único no ato da entrega dos documentos em definitivo. </w:t>
      </w:r>
    </w:p>
    <w:p w14:paraId="06C3017F" w14:textId="77777777" w:rsidR="00F4007B" w:rsidRPr="00F9451E" w:rsidRDefault="00037F1F" w:rsidP="00A22B3E">
      <w:pPr>
        <w:jc w:val="both"/>
        <w:rPr>
          <w:rFonts w:asciiTheme="minorHAnsi" w:hAnsiTheme="minorHAnsi" w:cstheme="minorHAnsi"/>
          <w:color w:val="FF0000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1379BF" w:rsidRPr="00F9451E">
        <w:rPr>
          <w:rFonts w:asciiTheme="minorHAnsi" w:hAnsiTheme="minorHAnsi" w:cstheme="minorHAnsi"/>
          <w:b/>
          <w:sz w:val="20"/>
          <w:u w:val="single"/>
        </w:rPr>
        <w:t>uinto</w:t>
      </w:r>
      <w:r w:rsidR="001379BF" w:rsidRPr="00F9451E">
        <w:rPr>
          <w:rFonts w:asciiTheme="minorHAnsi" w:hAnsiTheme="minorHAnsi" w:cstheme="minorHAnsi"/>
          <w:sz w:val="20"/>
        </w:rPr>
        <w:t xml:space="preserve"> – Se no momento da rescisão contratual, estiver em curso ou já tiver sido realizado algum trabalho de planejamento tributário cujo o êxito tenha sido obtido em favor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sz w:val="20"/>
        </w:rPr>
        <w:t xml:space="preserve">, os honorários ora convencionados na clausula décima, parágrafos primeiro e segundo, serão devidos em sua totalidade, podendo, a critério da </w:t>
      </w:r>
      <w:r w:rsidR="001379BF"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="001379BF" w:rsidRPr="00F9451E">
        <w:rPr>
          <w:rFonts w:asciiTheme="minorHAnsi" w:hAnsiTheme="minorHAnsi" w:cstheme="minorHAnsi"/>
          <w:sz w:val="20"/>
        </w:rPr>
        <w:t xml:space="preserve">e mediante concordância da </w:t>
      </w:r>
      <w:r w:rsidR="001379BF" w:rsidRPr="00F9451E">
        <w:rPr>
          <w:rFonts w:asciiTheme="minorHAnsi" w:hAnsiTheme="minorHAnsi" w:cstheme="minorHAnsi"/>
          <w:b/>
          <w:sz w:val="20"/>
        </w:rPr>
        <w:t xml:space="preserve">Contratada, </w:t>
      </w:r>
      <w:r w:rsidR="001379BF" w:rsidRPr="00F9451E">
        <w:rPr>
          <w:rFonts w:asciiTheme="minorHAnsi" w:hAnsiTheme="minorHAnsi" w:cstheme="minorHAnsi"/>
          <w:sz w:val="20"/>
        </w:rPr>
        <w:t xml:space="preserve">serem parcelados em até 12(doze) vezes cujo vencimento será mensal. Fica estabelecido também que os termos convencionados no referido parágrafo segundo, inciso a, prevalecerá sobre o valor médio obtido pelo proveito econômico durante o período de apuração em curso até completar 12 (doze) meses e, quando se tratar do estabelecido na cláusula b, o percentual estabelecido pelo valor de fato obtido pelo proveito econômico em favor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color w:val="FF0000"/>
          <w:sz w:val="20"/>
        </w:rPr>
        <w:t>.</w:t>
      </w:r>
    </w:p>
    <w:p w14:paraId="021D2C66" w14:textId="77777777" w:rsidR="001379BF" w:rsidRPr="00F9451E" w:rsidRDefault="001379BF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43CEE91" w14:textId="77777777" w:rsidR="00037F1F" w:rsidRPr="00F9451E" w:rsidRDefault="00037F1F" w:rsidP="00F741A4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décima </w:t>
      </w:r>
      <w:r w:rsidR="005D18B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quint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Por determinação do Conselho Federal de Contabilidade que, no âmbito de suas atribuições, dispõe sobre a obrigatoriedade do contrato de prestação de serviços e regulamenta o exercício da atividade contábil, fica ciente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sobre a obrigatoriedade da assinatura na CARTA DE RESPONSABILIDADE DA ADMINISTRAÇÃO, constante no </w:t>
      </w:r>
      <w:r w:rsidR="005D18BC" w:rsidRPr="00F9451E">
        <w:rPr>
          <w:rFonts w:asciiTheme="minorHAnsi" w:hAnsiTheme="minorHAnsi" w:cstheme="minorHAnsi"/>
          <w:sz w:val="20"/>
        </w:rPr>
        <w:t>ANEXO I</w:t>
      </w:r>
      <w:r w:rsidRPr="00F9451E">
        <w:rPr>
          <w:rFonts w:asciiTheme="minorHAnsi" w:hAnsiTheme="minorHAnsi" w:cstheme="minorHAnsi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deste instrumento.</w:t>
      </w:r>
    </w:p>
    <w:p w14:paraId="2098FC48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se obriga a entregar assinado o referido </w:t>
      </w:r>
      <w:r w:rsidR="005D18BC" w:rsidRPr="00F9451E">
        <w:rPr>
          <w:rFonts w:asciiTheme="minorHAnsi" w:hAnsiTheme="minorHAnsi" w:cstheme="minorHAnsi"/>
          <w:color w:val="000000" w:themeColor="text1"/>
          <w:sz w:val="20"/>
        </w:rPr>
        <w:t>documento, constante no ANEXO I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, anualmente para que seja realizado o encerramento do exercício contábil.</w:t>
      </w:r>
    </w:p>
    <w:p w14:paraId="28132B34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A assinatura das demonstrações e livros contábeis por parte da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ficará vinculada à entrega da CARTA DE RESPONSABILIDADE DA ADMINISTRAÇÃO anualmente pela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026D2397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Por determinação do Conselho Federal de Contabilidade, fica ciente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que o não envio da CARTA DE RESPONSABILIDADE DA ADMINISTRAÇÃO devidamente assinada, ensejará em comunicação ao Conselho Regional de Contabilidade local, onde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encontra-se inscrita.</w:t>
      </w:r>
    </w:p>
    <w:p w14:paraId="2FFB0616" w14:textId="77777777" w:rsidR="00037F1F" w:rsidRPr="00F9451E" w:rsidRDefault="00037F1F" w:rsidP="00F741A4">
      <w:pPr>
        <w:ind w:right="2"/>
        <w:jc w:val="both"/>
        <w:rPr>
          <w:rFonts w:asciiTheme="minorHAnsi" w:hAnsiTheme="minorHAnsi" w:cstheme="minorHAnsi"/>
          <w:b/>
          <w:sz w:val="20"/>
        </w:rPr>
      </w:pPr>
    </w:p>
    <w:p w14:paraId="4C25569B" w14:textId="77777777" w:rsidR="005D18BC" w:rsidRPr="00F9451E" w:rsidRDefault="005D18BC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décima sexta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- O(a)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tem ciência da Lei 9.613/98 e alterações, especificamente no que trata da lavagem de dinheiro, regulamentada também pelo Conselho Federal de Contabilidade por meio da resolução 1.445/13.</w:t>
      </w:r>
    </w:p>
    <w:p w14:paraId="4F785645" w14:textId="77777777" w:rsidR="00037F1F" w:rsidRPr="00F9451E" w:rsidRDefault="00037F1F" w:rsidP="00F741A4">
      <w:pPr>
        <w:jc w:val="both"/>
        <w:rPr>
          <w:rFonts w:asciiTheme="minorHAnsi" w:hAnsiTheme="minorHAnsi" w:cstheme="minorHAnsi"/>
          <w:b/>
          <w:sz w:val="20"/>
        </w:rPr>
      </w:pPr>
    </w:p>
    <w:p w14:paraId="5692665D" w14:textId="51D18CB0" w:rsidR="00285789" w:rsidRPr="00F9451E" w:rsidRDefault="32ABC672" w:rsidP="32ABC672">
      <w:pPr>
        <w:jc w:val="both"/>
        <w:rPr>
          <w:rFonts w:asciiTheme="minorHAnsi" w:hAnsiTheme="minorHAnsi" w:cstheme="minorBidi"/>
          <w:sz w:val="20"/>
        </w:rPr>
      </w:pPr>
      <w:r w:rsidRPr="32ABC672">
        <w:rPr>
          <w:rFonts w:asciiTheme="minorHAnsi" w:hAnsiTheme="minorHAnsi" w:cstheme="minorBidi"/>
          <w:b/>
          <w:bCs/>
          <w:sz w:val="20"/>
          <w:u w:val="single"/>
        </w:rPr>
        <w:t>Cláusula décima sétima</w:t>
      </w:r>
      <w:r w:rsidRPr="32ABC672">
        <w:rPr>
          <w:rFonts w:asciiTheme="minorHAnsi" w:hAnsiTheme="minorHAnsi" w:cstheme="minorBidi"/>
          <w:sz w:val="20"/>
        </w:rPr>
        <w:t xml:space="preserve"> -</w:t>
      </w:r>
      <w:r w:rsidR="00285789">
        <w:tab/>
      </w:r>
      <w:r w:rsidRPr="32ABC672">
        <w:rPr>
          <w:rFonts w:asciiTheme="minorHAnsi" w:hAnsiTheme="minorHAnsi" w:cstheme="minorBidi"/>
          <w:sz w:val="20"/>
        </w:rPr>
        <w:t>O presente contrato tem seu início na data de {{</w:t>
      </w:r>
      <w:r w:rsidR="00B60C39">
        <w:rPr>
          <w:rFonts w:asciiTheme="minorHAnsi" w:hAnsiTheme="minorHAnsi" w:cstheme="minorBidi"/>
          <w:sz w:val="20"/>
        </w:rPr>
        <w:t>r</w:t>
      </w:r>
      <w:r w:rsidRPr="32ABC672">
        <w:rPr>
          <w:rFonts w:asciiTheme="minorHAnsi" w:hAnsiTheme="minorHAnsi" w:cstheme="minorBidi"/>
          <w:sz w:val="20"/>
        </w:rPr>
        <w:t xml:space="preserve"> dtInic }}.</w:t>
      </w:r>
      <w:smartTag w:uri="schemas-houaiss/acao" w:element="d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</w:p>
    <w:p w14:paraId="496DDAB2" w14:textId="77777777" w:rsidR="00501E5D" w:rsidRPr="00F9451E" w:rsidRDefault="00501E5D" w:rsidP="00F741A4">
      <w:pPr>
        <w:pStyle w:val="Corpodetexto"/>
        <w:rPr>
          <w:rFonts w:asciiTheme="minorHAnsi" w:hAnsiTheme="minorHAnsi" w:cstheme="minorHAnsi"/>
          <w:i w:val="0"/>
          <w:color w:val="000000" w:themeColor="text1"/>
          <w:sz w:val="20"/>
        </w:rPr>
      </w:pPr>
    </w:p>
    <w:p w14:paraId="166BC17F" w14:textId="77777777" w:rsidR="005D18BC" w:rsidRPr="00F9451E" w:rsidRDefault="005D18BC" w:rsidP="00F741A4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F741A4" w:rsidRPr="00F9451E">
        <w:rPr>
          <w:rFonts w:asciiTheme="minorHAnsi" w:hAnsiTheme="minorHAnsi" w:cstheme="minorHAnsi"/>
          <w:b/>
          <w:sz w:val="20"/>
          <w:u w:val="single"/>
        </w:rPr>
        <w:t xml:space="preserve"> décima oitav</w:t>
      </w:r>
      <w:r w:rsidRPr="00F9451E">
        <w:rPr>
          <w:rFonts w:asciiTheme="minorHAnsi" w:hAnsiTheme="minorHAnsi" w:cstheme="minorHAnsi"/>
          <w:b/>
          <w:sz w:val="20"/>
          <w:u w:val="single"/>
        </w:rPr>
        <w:t>a</w:t>
      </w:r>
      <w:r w:rsidRPr="00F9451E">
        <w:rPr>
          <w:rFonts w:asciiTheme="minorHAnsi" w:hAnsiTheme="minorHAnsi" w:cstheme="minorHAnsi"/>
          <w:b/>
          <w:bCs/>
          <w:sz w:val="20"/>
        </w:rPr>
        <w:t xml:space="preserve">: </w:t>
      </w:r>
      <w:r w:rsidRPr="00F9451E">
        <w:rPr>
          <w:rFonts w:asciiTheme="minorHAnsi" w:hAnsiTheme="minorHAnsi" w:cstheme="minorHAnsi"/>
          <w:sz w:val="20"/>
        </w:rPr>
        <w:t xml:space="preserve">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, nos termos da Lei n. 13.709/18 – Lei Geral de Proteção de Dados (LGPD), para que os serviços e obrigações estabelecidas neste instrumento, concorda que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realize o tratamento de seus dados pessoais e da pessoa jurídica apresentados no rol exemplificativo a seguir: (a) nome completo e/ou razão social; (b) data de nascimento ou constituição da sociedade; (c) número e imagem dos documentos de identificação e registro (RG, CPF, CNH, CTPS, PIS, Título de Eleitor, tanto do(s) sócio(s) quanto de seu(s) empregado(s) (se houver), CNPJ da empresa, Inscrições Municipal e Estadual, etc.); (d) imagens do(a)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; (e) endereço físico completo, sede da empresa, endereços de e-mail; (f) números de telefone celulares e fixo; (g) contatos via mensageiros (Whatsapp, Telegram e afins); (h) estado civil e tipo societário; (i) nome de cônjuge e filhos (se houver) quando assim for requerido, (j) nível de instrução ou escolaridade; (k) instituição financeira, agência e número de contas bancárias; (l) comunicação mantida entre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 e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, em qualquer meio (físico ou eletrônico); (m) nome de usuário(s), login(s) autorizados, tudo necessário para execução dos serviços que serão realizados pela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inclusive folha(s) de pagamento(s), admissão(ões), rescisão(ões), (quando houver) e outros. </w:t>
      </w:r>
    </w:p>
    <w:p w14:paraId="3EEAEF04" w14:textId="77777777" w:rsidR="005D18BC" w:rsidRPr="00F9451E" w:rsidRDefault="005D18BC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 xml:space="preserve">Parágrafo </w:t>
      </w:r>
      <w:r w:rsidR="00F741A4" w:rsidRPr="00F9451E">
        <w:rPr>
          <w:rFonts w:asciiTheme="minorHAnsi" w:hAnsiTheme="minorHAnsi" w:cstheme="minorHAnsi"/>
          <w:b/>
          <w:sz w:val="20"/>
          <w:u w:val="single"/>
        </w:rPr>
        <w:t>p</w:t>
      </w:r>
      <w:r w:rsidRPr="00F9451E">
        <w:rPr>
          <w:rFonts w:asciiTheme="minorHAnsi" w:hAnsiTheme="minorHAnsi" w:cstheme="minorHAnsi"/>
          <w:b/>
          <w:sz w:val="20"/>
          <w:u w:val="single"/>
        </w:rPr>
        <w:t>rimeiro</w:t>
      </w:r>
      <w:r w:rsidRPr="00F9451E">
        <w:rPr>
          <w:rFonts w:asciiTheme="minorHAnsi" w:hAnsiTheme="minorHAnsi" w:cstheme="minorHAnsi"/>
          <w:b/>
          <w:sz w:val="20"/>
        </w:rPr>
        <w:t xml:space="preserve">: </w:t>
      </w:r>
      <w:r w:rsidRPr="00F9451E">
        <w:rPr>
          <w:rFonts w:asciiTheme="minorHAnsi" w:hAnsiTheme="minorHAnsi" w:cstheme="minorHAnsi"/>
          <w:sz w:val="20"/>
        </w:rPr>
        <w:t xml:space="preserve">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realizará o tratamento dos dados pessoais, da pessoa jurídica do(a) </w:t>
      </w:r>
      <w:r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Pr="00F9451E">
        <w:rPr>
          <w:rFonts w:asciiTheme="minorHAnsi" w:hAnsiTheme="minorHAnsi" w:cstheme="minorHAnsi"/>
          <w:sz w:val="20"/>
        </w:rPr>
        <w:t xml:space="preserve">e seus colaboradores (quando houver), com finalidades específicas listadas a seguir: (a) Identificar e entrar em contato com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; (b) Cumprir obrigações regulatórias ou legais advindas da relação jurídica existente entre as partes; (c) Lançar de notas fiscais no sistema interno, separar, organizar e armazenar temporariamente documentos para realizar a contabilidade; (d) Cumprir as obrigações impostas por órgãos de fiscalização por parte da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; (e)  Procedimentos de admissão e execução de contrato de trabalho, inclusive após seu término; (f) Abertura e baixa de empresas com o devido registro nos órgãos competentes; (g) Utilizar tais dados para facilitar a prestação de serviços diversos além dos primariamente contratados, desde que o cliente também demonstre interesse em contratar novos serviços; (h) Executar e/ou cobrar contrato no qual seja parte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>.</w:t>
      </w:r>
    </w:p>
    <w:p w14:paraId="55E04A0A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egundo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emprega medidas técnicas e organizativas aptas a proteger os dados pessoais de acessos não autorizados e de situações de destruição, perda, extravio ou adulteração, mas é possível que ocorra algum problema motivado exclusivamente, por terceiros, hipótese em que será 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eximida de responsabilidade legal, embora seja informado o ocorrido ao(à)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e cientificada a Autoridade Nacional de Proteção de Dados, em conformidade com o art. 48, LGPD.</w:t>
      </w:r>
    </w:p>
    <w:p w14:paraId="1885367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t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erceiro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tem direito a obter da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Contratada, </w:t>
      </w:r>
      <w:r w:rsidR="005D18BC" w:rsidRPr="00F9451E">
        <w:rPr>
          <w:rFonts w:asciiTheme="minorHAnsi" w:hAnsiTheme="minorHAnsi" w:cstheme="minorHAnsi"/>
          <w:sz w:val="20"/>
        </w:rPr>
        <w:t>a qualquer momento e mediante requisição: (a) confirmação da existência de tratamento de dados pessoais; (b) acesso aos dados pessoais; (c) revogação do consentimento; (d) correção de dados pessoais incompletos, inexatos ou desatualizados; (e) eliminação dos dados pessoais tratados com o consentimento ou desnecessários, excessivos ou quando entender que algum ponto da LGPD não foi atendido.</w:t>
      </w:r>
    </w:p>
    <w:p w14:paraId="4986CB4B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uarto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Todas as solicitações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serão submetidas a uma prévia avaliação da sua viabilidade do atendimento, a fim de cumprir com eventuais obrigações que impeçam o completo atendimento das requisições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>.</w:t>
      </w:r>
    </w:p>
    <w:p w14:paraId="5331DD3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uinto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Os dados pessoais coletados pela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são armazenados e utilizados por período de tempo necessário para atingir as finalidades elencadas neste documento e que preserve os direitos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e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 </w:t>
      </w:r>
      <w:r w:rsidR="005D18BC" w:rsidRPr="00F9451E">
        <w:rPr>
          <w:rFonts w:asciiTheme="minorHAnsi" w:hAnsiTheme="minorHAnsi" w:cstheme="minorHAnsi"/>
          <w:sz w:val="20"/>
        </w:rPr>
        <w:t xml:space="preserve">da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Contratada </w:t>
      </w:r>
      <w:r w:rsidR="005D18BC" w:rsidRPr="00F9451E">
        <w:rPr>
          <w:rFonts w:asciiTheme="minorHAnsi" w:hAnsiTheme="minorHAnsi" w:cstheme="minorHAnsi"/>
          <w:sz w:val="20"/>
        </w:rPr>
        <w:t>e as disposições legais ou regulatórias aplicáveis.</w:t>
      </w:r>
    </w:p>
    <w:p w14:paraId="3AFFEF61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exto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: </w:t>
      </w:r>
      <w:r w:rsidR="005D18BC" w:rsidRPr="00F9451E">
        <w:rPr>
          <w:rFonts w:asciiTheme="minorHAnsi" w:hAnsiTheme="minorHAnsi" w:cstheme="minorHAnsi"/>
          <w:sz w:val="20"/>
        </w:rPr>
        <w:t xml:space="preserve">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fica ciente que poderá ser inviável 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continuar o fornecimento de seus serviços contábeis ao(à)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="005D18BC" w:rsidRPr="00F9451E">
        <w:rPr>
          <w:rFonts w:asciiTheme="minorHAnsi" w:hAnsiTheme="minorHAnsi" w:cstheme="minorHAnsi"/>
          <w:sz w:val="20"/>
        </w:rPr>
        <w:t>a partir da eliminação dos dados pessoais.</w:t>
      </w:r>
    </w:p>
    <w:p w14:paraId="078F2DC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étimo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: </w:t>
      </w:r>
      <w:r w:rsidR="005D18BC" w:rsidRPr="00F9451E">
        <w:rPr>
          <w:rFonts w:asciiTheme="minorHAnsi" w:hAnsiTheme="minorHAnsi" w:cstheme="minorHAnsi"/>
          <w:sz w:val="20"/>
        </w:rPr>
        <w:t xml:space="preserve">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fica autorizada a compartilhar os dados pessoais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com outros agentes de tratamento de dados para as finalidades listadas neste instrumento, observados os princípios e as garantias estabelecidos pela Lei n. 13.709/18, além de lhe ser permitido manter e utilizar os dados pessoais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após o término da contratação com a finalidade de cumprir eventual obrigações legais ou impostas por órgãos de fiscalização, nos termos do artigo 16 da Lei nº 13.709/2018.</w:t>
      </w:r>
    </w:p>
    <w:p w14:paraId="1ADB5D4C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o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itavo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poderá revogar seu consentimento, a qualquer tempo, por meio escrito, via e-mail ou correspondência 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>, estando ciente de que sua solicitação de revogação passará por uma avaliação prévia de viabilidade a fim de verificar eventuais obrigações que impeçam o completo atendimento de sua requisição.</w:t>
      </w:r>
    </w:p>
    <w:p w14:paraId="6C96DCB6" w14:textId="77777777" w:rsidR="005D18BC" w:rsidRPr="00F9451E" w:rsidRDefault="005D18BC" w:rsidP="00F741A4">
      <w:pPr>
        <w:pStyle w:val="Corpodetexto"/>
        <w:rPr>
          <w:rFonts w:asciiTheme="minorHAnsi" w:hAnsiTheme="minorHAnsi" w:cstheme="minorHAnsi"/>
          <w:i w:val="0"/>
          <w:color w:val="000000" w:themeColor="text1"/>
          <w:sz w:val="20"/>
        </w:rPr>
      </w:pPr>
    </w:p>
    <w:p w14:paraId="729E237B" w14:textId="77777777" w:rsidR="00285789" w:rsidRPr="00F9451E" w:rsidRDefault="00285789" w:rsidP="00F741A4">
      <w:pPr>
        <w:pStyle w:val="Corpodetexto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>Cláusula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 xml:space="preserve"> décima non</w:t>
      </w:r>
      <w:r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>a</w:t>
      </w:r>
      <w:r w:rsidR="008D4021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–</w:t>
      </w:r>
      <w:r w:rsidR="00C15D2E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Todo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serviço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extraordinário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),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que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não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faz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em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parte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do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objeto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deste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contrato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caso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seja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m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solicitado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pelo(a) </w:t>
      </w:r>
      <w:r w:rsidR="00FA5F1F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>Contratante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se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rá(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ão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cobrado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à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preço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previamente convencionado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. </w:t>
      </w:r>
    </w:p>
    <w:p w14:paraId="37C41F25" w14:textId="77777777" w:rsidR="00261ED3" w:rsidRPr="00F9451E" w:rsidRDefault="00261ED3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9EB92D9" w14:textId="77777777" w:rsidR="00285789" w:rsidRPr="00F9451E" w:rsidRDefault="00285789" w:rsidP="00F741A4">
      <w:pPr>
        <w:pStyle w:val="Corpodetexto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Cs w:val="0"/>
            <w:i w:val="0"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 xml:space="preserve"> 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>vigésima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-</w:t>
      </w:r>
      <w:r w:rsidR="006E7CFD"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Os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casos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omissos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serão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resolvidos de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comum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acordo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. Prevalecendo,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porém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r w:rsidR="008D4021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 discórdia elege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foro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desta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cidade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fim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 </w:t>
      </w:r>
      <w:smartTag w:uri="schemas-houaiss/acao" w:element="h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dirimir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ação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oriunda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do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presente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contrato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.</w:t>
      </w:r>
    </w:p>
    <w:p w14:paraId="5D6D88D0" w14:textId="77777777" w:rsidR="008B1650" w:rsidRPr="00F9451E" w:rsidRDefault="008B1650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E2688AD" w14:textId="77777777" w:rsidR="003146C8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estarem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assim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justos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contratados,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firma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  <w:r w:rsidR="00710DBE" w:rsidRPr="00F9451E">
          <w:rPr>
            <w:rFonts w:asciiTheme="minorHAnsi" w:hAnsiTheme="minorHAnsi" w:cstheme="minorHAnsi"/>
            <w:color w:val="000000" w:themeColor="text1"/>
            <w:sz w:val="20"/>
          </w:rPr>
          <w:t xml:space="preserve"> por prazo indeterminado</w:t>
        </w:r>
        <w:r w:rsidR="00DD0800" w:rsidRPr="00F9451E">
          <w:rPr>
            <w:rFonts w:asciiTheme="minorHAnsi" w:hAnsiTheme="minorHAnsi" w:cstheme="minorHAnsi"/>
            <w:color w:val="000000" w:themeColor="text1"/>
            <w:sz w:val="20"/>
          </w:rPr>
          <w:t>,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>02</w:t>
      </w:r>
      <w:r w:rsidR="00DD0800" w:rsidRPr="00F9451E">
        <w:rPr>
          <w:rFonts w:asciiTheme="minorHAnsi" w:hAnsiTheme="minorHAnsi" w:cstheme="minorHAnsi"/>
          <w:color w:val="000000" w:themeColor="text1"/>
          <w:sz w:val="20"/>
        </w:rPr>
        <w:t xml:space="preserve"> (duas)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vias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igual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teor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forma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só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fim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efeito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37562B04" w14:textId="77777777" w:rsidR="003146C8" w:rsidRPr="00F9451E" w:rsidRDefault="003146C8" w:rsidP="00F062A5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FBD0DF1" w14:textId="77777777" w:rsidR="000E109D" w:rsidRPr="00F9451E" w:rsidRDefault="000E109D" w:rsidP="00F062A5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2CCE06C" w14:textId="17B06D58" w:rsidR="00AB0373" w:rsidRPr="00F9451E" w:rsidRDefault="32ABC672" w:rsidP="32ABC672">
      <w:pPr>
        <w:spacing w:line="276" w:lineRule="auto"/>
        <w:jc w:val="right"/>
        <w:outlineLvl w:val="0"/>
        <w:rPr>
          <w:rFonts w:asciiTheme="minorHAnsi" w:hAnsiTheme="minorHAnsi" w:cstheme="minorBidi"/>
          <w:color w:val="000000" w:themeColor="text1"/>
          <w:sz w:val="20"/>
        </w:rPr>
      </w:pPr>
      <w:r w:rsidRPr="32ABC672">
        <w:rPr>
          <w:rFonts w:asciiTheme="minorHAnsi" w:hAnsiTheme="minorHAnsi" w:cstheme="minorBidi"/>
          <w:color w:val="000000" w:themeColor="text1"/>
          <w:sz w:val="20"/>
        </w:rPr>
        <w:t>Belo Horizonte, {{</w:t>
      </w:r>
      <w:r w:rsidR="00B60C39">
        <w:rPr>
          <w:rFonts w:asciiTheme="minorHAnsi" w:hAnsiTheme="minorHAnsi" w:cstheme="minorBidi"/>
          <w:color w:val="000000" w:themeColor="text1"/>
          <w:sz w:val="20"/>
        </w:rPr>
        <w:t>r</w:t>
      </w:r>
      <w:r w:rsidRPr="32ABC672">
        <w:rPr>
          <w:rFonts w:asciiTheme="minorHAnsi" w:hAnsiTheme="minorHAnsi" w:cstheme="minorBidi"/>
          <w:color w:val="000000" w:themeColor="text1"/>
          <w:sz w:val="20"/>
        </w:rPr>
        <w:t xml:space="preserve"> dtAss }}. </w:t>
      </w:r>
    </w:p>
    <w:p w14:paraId="58CA4B1A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63B0034D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27B9F86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BA3CFDE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21725A2D" w14:textId="665F78C5" w:rsidR="00AB0373" w:rsidRPr="00F9451E" w:rsidRDefault="00A7307F" w:rsidP="32ABC672">
      <w:pPr>
        <w:spacing w:line="276" w:lineRule="auto"/>
        <w:ind w:left="3261"/>
        <w:outlineLvl w:val="0"/>
        <w:rPr>
          <w:rFonts w:asciiTheme="minorHAnsi" w:hAnsiTheme="minorHAnsi" w:cstheme="minorBidi"/>
          <w:color w:val="000000" w:themeColor="text1"/>
          <w:sz w:val="20"/>
        </w:rPr>
      </w:pPr>
      <w:r>
        <w:rPr>
          <w:rFonts w:asciiTheme="minorHAnsi" w:hAnsiTheme="minorHAnsi" w:cstheme="minorHAnsi"/>
          <w:color w:val="000000" w:themeColor="text1"/>
          <w:sz w:val="20"/>
        </w:rPr>
        <w:t>{{</w:t>
      </w:r>
      <w:r w:rsidR="00B60C39">
        <w:rPr>
          <w:rFonts w:asciiTheme="minorHAnsi" w:hAnsiTheme="minorHAnsi" w:cstheme="minorHAnsi"/>
          <w:color w:val="000000" w:themeColor="text1"/>
          <w:sz w:val="20"/>
        </w:rPr>
        <w:t>r</w:t>
      </w:r>
      <w:r>
        <w:rPr>
          <w:rFonts w:asciiTheme="minorHAnsi" w:hAnsiTheme="minorHAnsi" w:cstheme="minorHAnsi"/>
          <w:color w:val="000000" w:themeColor="text1"/>
          <w:sz w:val="20"/>
        </w:rPr>
        <w:t xml:space="preserve"> assinatura }}</w:t>
      </w:r>
    </w:p>
    <w:p w14:paraId="3AFA2D31" w14:textId="77777777" w:rsidR="00AB0373" w:rsidRPr="00F9451E" w:rsidRDefault="00AB0373" w:rsidP="00AB0373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2AA47729" w14:textId="77777777" w:rsidR="00AB0373" w:rsidRPr="00F9451E" w:rsidRDefault="00AB0373" w:rsidP="00AB0373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TESTEMUNHAS:</w:t>
      </w:r>
    </w:p>
    <w:p w14:paraId="027C28E1" w14:textId="77777777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7038F010" w14:textId="526FED96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_______________________________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 _________________________________    </w:t>
      </w:r>
    </w:p>
    <w:p w14:paraId="535E9C16" w14:textId="20CEA94A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Nome: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Nome: </w:t>
      </w:r>
    </w:p>
    <w:p w14:paraId="6F96D5BA" w14:textId="27F5EE96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CPF: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CPF:  </w:t>
      </w:r>
    </w:p>
    <w:p w14:paraId="08922354" w14:textId="77777777" w:rsidR="00C05F1B" w:rsidRPr="00F9451E" w:rsidRDefault="00C05F1B" w:rsidP="00F062A5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69621093" w14:textId="77777777" w:rsidR="009A0E19" w:rsidRPr="00F9451E" w:rsidRDefault="009A0E19" w:rsidP="00F062A5">
      <w:pPr>
        <w:spacing w:line="276" w:lineRule="auto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7222C70B" w14:textId="77777777" w:rsidR="005D18BC" w:rsidRPr="00F9451E" w:rsidRDefault="005D18BC">
      <w:pPr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br w:type="page"/>
      </w:r>
    </w:p>
    <w:p w14:paraId="3B3AE390" w14:textId="77777777" w:rsidR="005D18BC" w:rsidRPr="00F9451E" w:rsidRDefault="005D18BC" w:rsidP="005D18BC">
      <w:pPr>
        <w:ind w:left="-567" w:right="-424"/>
        <w:jc w:val="center"/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lastRenderedPageBreak/>
        <w:t>ANEXO I – CARTA DE RESPONSABILIDADE DA ADMINISTRAÇÃO</w:t>
      </w:r>
    </w:p>
    <w:p w14:paraId="5D38DACF" w14:textId="77777777" w:rsidR="005D18BC" w:rsidRPr="00F9451E" w:rsidRDefault="005D18BC" w:rsidP="005D18BC">
      <w:pPr>
        <w:ind w:left="-567" w:right="-424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692F2CAF" w14:textId="77777777" w:rsidR="005D18BC" w:rsidRPr="00F9451E" w:rsidRDefault="005D18BC" w:rsidP="005D18BC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51D22E95" w14:textId="77777777" w:rsidR="005D18BC" w:rsidRPr="00F9451E" w:rsidRDefault="005D18BC" w:rsidP="005D18BC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Horizonte, _____, _________________________ de ______.  </w:t>
      </w:r>
    </w:p>
    <w:p w14:paraId="0751F162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6DA5FB9D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13B2AD06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À </w:t>
      </w:r>
    </w:p>
    <w:p w14:paraId="48A483BD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DELTAPRICE SERVIÇOS CONTÁBEIS LTDA - CRC-MG 007403-O</w:t>
      </w:r>
    </w:p>
    <w:p w14:paraId="6A5ECB37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Endereço: Rua Herculano de Freitas, nº 58, sala 02, bairro Gutierrez, Belo Horizonte, Minas Gerais </w:t>
      </w:r>
    </w:p>
    <w:p w14:paraId="51A6E9DA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B66271E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Prezados Senhores:</w:t>
      </w:r>
    </w:p>
    <w:p w14:paraId="68F751FC" w14:textId="2D4127BE" w:rsidR="005D18BC" w:rsidRPr="00F9451E" w:rsidRDefault="32ABC672" w:rsidP="32ABC672">
      <w:pPr>
        <w:pStyle w:val="Corpodetexto"/>
        <w:ind w:right="1"/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</w:pPr>
      <w:r w:rsidRPr="32ABC672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Declaramos para os devidos fins, como administrador e responsável legal da empresa {{</w:t>
      </w:r>
      <w:r w:rsidR="00B60C39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r</w:t>
      </w:r>
      <w:r w:rsidRPr="32ABC672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 nomeEmp }}</w:t>
      </w:r>
      <w:r w:rsidRPr="32ABC672">
        <w:rPr>
          <w:rFonts w:asciiTheme="minorHAnsi" w:hAnsiTheme="minorHAnsi" w:cstheme="minorBidi"/>
          <w:i w:val="0"/>
          <w:color w:val="000000" w:themeColor="text1"/>
          <w:sz w:val="20"/>
        </w:rPr>
        <w:t>, {{</w:t>
      </w:r>
      <w:r w:rsidR="00B60C39">
        <w:rPr>
          <w:rFonts w:asciiTheme="minorHAnsi" w:hAnsiTheme="minorHAnsi" w:cstheme="minorBidi"/>
          <w:i w:val="0"/>
          <w:color w:val="000000" w:themeColor="text1"/>
          <w:sz w:val="20"/>
        </w:rPr>
        <w:t>r</w:t>
      </w:r>
      <w:r w:rsidRPr="32ABC672">
        <w:rPr>
          <w:rFonts w:asciiTheme="minorHAnsi" w:hAnsiTheme="minorHAnsi" w:cstheme="minorBidi"/>
          <w:i w:val="0"/>
          <w:color w:val="000000" w:themeColor="text1"/>
          <w:sz w:val="20"/>
        </w:rPr>
        <w:t xml:space="preserve"> cnpjEmp }}</w:t>
      </w:r>
      <w:r w:rsidRPr="32ABC672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, que as informações relativas ao período-base _________________, fornecidas a Vossas Senhorias para escrituração e elaboração das demonstrações contábeis, obrigações acessórias, apuração de tributos e arquivos eletrônicos exigidos pela fiscalização federal, estadual, municipal, trabalhista e previdenciária são fidedignas.</w:t>
      </w:r>
    </w:p>
    <w:p w14:paraId="73111134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0CDDDDE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declaramos:</w:t>
      </w:r>
    </w:p>
    <w:p w14:paraId="24C56FBB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55C29EE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controles internos adotados pela nossa empresa são de responsabilidade da administração e estão adequados ao tipo de atividade e volume de transações;</w:t>
      </w:r>
    </w:p>
    <w:p w14:paraId="7BC176DC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7F9C93D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não realizamos nenhum tipo de operação que possa ser considerada ilegal, frente à legislação vigente;</w:t>
      </w:r>
    </w:p>
    <w:p w14:paraId="54A9F19D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16A706AE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todos os documentos e/ou informações que geramos e recebemos de nossos fornecedores, encaminhados para a elaboração da escrituração contábil e demais serviços contratados, estão revestidos de total idoneidade;</w:t>
      </w:r>
    </w:p>
    <w:p w14:paraId="20B7F13E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BAE9B8F" w14:textId="77777777" w:rsidR="005D18BC" w:rsidRPr="00B7092D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estoques registrados em conta própria foram por nós contados e levantados fisicamente e avaliados de acordo com a política de mensuração de estoque determinada pela empresa e perfazem a realidade do período encerrado;</w:t>
      </w:r>
    </w:p>
    <w:p w14:paraId="04929418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64819B7" w14:textId="77777777" w:rsidR="005D18BC" w:rsidRPr="00B7092D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que as informações registradas no sistema de gestão e controle interno, são controladas e validadas com documentação suporte adequada, sendo de nossa inteira responsabilidade todo o conteúdo do banco de dados e arquivos eletrônicos gerados. </w:t>
      </w:r>
    </w:p>
    <w:p w14:paraId="170F2F6A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Além disso, declaramos que não existem quaisquer fatos ocorridos no período base que afetam ou possam afetar as demonstrações contábeis ou, ainda, a continuidade das operações da empresa.</w:t>
      </w:r>
    </w:p>
    <w:p w14:paraId="3C9AB63F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confirmamos que não houve:</w:t>
      </w:r>
    </w:p>
    <w:p w14:paraId="164E6655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a administração ou empregados em cargos de responsabilidade ou confiança;</w:t>
      </w:r>
    </w:p>
    <w:p w14:paraId="58B87D61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terceiros que poderiam ter efeito material nas demonstrações contábeis;</w:t>
      </w:r>
    </w:p>
    <w:p w14:paraId="38AEDC6A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74A90BF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violação de leis, normas ou regulamentos cujos efeitos deveriam ser considerados para divulgação nas demonstrações contábeis, ou mesmo dar origem ao registro de provisão para contingências passivas.</w:t>
      </w:r>
    </w:p>
    <w:p w14:paraId="729FB8BD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47F2431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Atenciosamente,</w:t>
      </w:r>
    </w:p>
    <w:p w14:paraId="4C9C5D9E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5C04CF1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F796295" w14:textId="5EFCDBFC" w:rsidR="00C05F1B" w:rsidRPr="00F9451E" w:rsidRDefault="32ABC672" w:rsidP="32ABC672">
      <w:pPr>
        <w:spacing w:before="120" w:line="360" w:lineRule="auto"/>
        <w:jc w:val="center"/>
        <w:rPr>
          <w:rFonts w:asciiTheme="minorHAnsi" w:hAnsiTheme="minorHAnsi" w:cstheme="minorBidi"/>
          <w:b/>
          <w:bCs/>
          <w:noProof/>
          <w:color w:val="000000" w:themeColor="text1"/>
          <w:sz w:val="20"/>
        </w:rPr>
      </w:pPr>
      <w:r w:rsidRPr="32ABC672">
        <w:rPr>
          <w:rFonts w:asciiTheme="minorHAnsi" w:hAnsiTheme="minorHAnsi" w:cstheme="minorBidi"/>
          <w:b/>
          <w:bCs/>
          <w:noProof/>
          <w:color w:val="000000" w:themeColor="text1"/>
          <w:sz w:val="20"/>
        </w:rPr>
        <w:t>{{</w:t>
      </w:r>
      <w:r w:rsidR="00B60C39">
        <w:rPr>
          <w:rFonts w:asciiTheme="minorHAnsi" w:hAnsiTheme="minorHAnsi" w:cstheme="minorBidi"/>
          <w:b/>
          <w:bCs/>
          <w:noProof/>
          <w:color w:val="000000" w:themeColor="text1"/>
          <w:sz w:val="20"/>
        </w:rPr>
        <w:t>r</w:t>
      </w:r>
      <w:r w:rsidRPr="32ABC672">
        <w:rPr>
          <w:rFonts w:asciiTheme="minorHAnsi" w:hAnsiTheme="minorHAnsi" w:cstheme="minorBidi"/>
          <w:b/>
          <w:bCs/>
          <w:noProof/>
          <w:color w:val="000000" w:themeColor="text1"/>
          <w:sz w:val="20"/>
        </w:rPr>
        <w:t xml:space="preserve"> </w:t>
      </w:r>
      <w:r w:rsidR="00F57367">
        <w:rPr>
          <w:rFonts w:asciiTheme="minorHAnsi" w:hAnsiTheme="minorHAnsi" w:cstheme="minorBidi"/>
          <w:b/>
          <w:bCs/>
          <w:noProof/>
          <w:color w:val="000000" w:themeColor="text1"/>
          <w:sz w:val="20"/>
        </w:rPr>
        <w:t>rodape</w:t>
      </w:r>
      <w:r w:rsidRPr="32ABC672">
        <w:rPr>
          <w:rFonts w:asciiTheme="minorHAnsi" w:hAnsiTheme="minorHAnsi" w:cstheme="minorBidi"/>
          <w:b/>
          <w:bCs/>
          <w:noProof/>
          <w:color w:val="000000" w:themeColor="text1"/>
          <w:sz w:val="20"/>
        </w:rPr>
        <w:t xml:space="preserve"> }}</w:t>
      </w:r>
    </w:p>
    <w:sectPr w:rsidR="00C05F1B" w:rsidRPr="00F9451E" w:rsidSect="00B02145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A4618"/>
    <w:multiLevelType w:val="hybridMultilevel"/>
    <w:tmpl w:val="8C9246E8"/>
    <w:lvl w:ilvl="0" w:tplc="35D0ED7E">
      <w:start w:val="1"/>
      <w:numFmt w:val="lowerLetter"/>
      <w:lvlText w:val="%1)"/>
      <w:lvlJc w:val="left"/>
      <w:pPr>
        <w:ind w:left="745" w:hanging="360"/>
      </w:pPr>
    </w:lvl>
    <w:lvl w:ilvl="1" w:tplc="04160019">
      <w:start w:val="1"/>
      <w:numFmt w:val="lowerLetter"/>
      <w:lvlText w:val="%2."/>
      <w:lvlJc w:val="left"/>
      <w:pPr>
        <w:ind w:left="1465" w:hanging="360"/>
      </w:pPr>
    </w:lvl>
    <w:lvl w:ilvl="2" w:tplc="0416001B">
      <w:start w:val="1"/>
      <w:numFmt w:val="lowerRoman"/>
      <w:lvlText w:val="%3."/>
      <w:lvlJc w:val="right"/>
      <w:pPr>
        <w:ind w:left="2185" w:hanging="180"/>
      </w:pPr>
    </w:lvl>
    <w:lvl w:ilvl="3" w:tplc="0416000F">
      <w:start w:val="1"/>
      <w:numFmt w:val="decimal"/>
      <w:lvlText w:val="%4."/>
      <w:lvlJc w:val="left"/>
      <w:pPr>
        <w:ind w:left="2905" w:hanging="360"/>
      </w:pPr>
    </w:lvl>
    <w:lvl w:ilvl="4" w:tplc="04160019">
      <w:start w:val="1"/>
      <w:numFmt w:val="lowerLetter"/>
      <w:lvlText w:val="%5."/>
      <w:lvlJc w:val="left"/>
      <w:pPr>
        <w:ind w:left="3625" w:hanging="360"/>
      </w:pPr>
    </w:lvl>
    <w:lvl w:ilvl="5" w:tplc="0416001B">
      <w:start w:val="1"/>
      <w:numFmt w:val="lowerRoman"/>
      <w:lvlText w:val="%6."/>
      <w:lvlJc w:val="right"/>
      <w:pPr>
        <w:ind w:left="4345" w:hanging="180"/>
      </w:pPr>
    </w:lvl>
    <w:lvl w:ilvl="6" w:tplc="0416000F">
      <w:start w:val="1"/>
      <w:numFmt w:val="decimal"/>
      <w:lvlText w:val="%7."/>
      <w:lvlJc w:val="left"/>
      <w:pPr>
        <w:ind w:left="5065" w:hanging="360"/>
      </w:pPr>
    </w:lvl>
    <w:lvl w:ilvl="7" w:tplc="04160019">
      <w:start w:val="1"/>
      <w:numFmt w:val="lowerLetter"/>
      <w:lvlText w:val="%8."/>
      <w:lvlJc w:val="left"/>
      <w:pPr>
        <w:ind w:left="5785" w:hanging="360"/>
      </w:pPr>
    </w:lvl>
    <w:lvl w:ilvl="8" w:tplc="0416001B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294B6C48"/>
    <w:multiLevelType w:val="hybridMultilevel"/>
    <w:tmpl w:val="ED3007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77F"/>
    <w:multiLevelType w:val="hybridMultilevel"/>
    <w:tmpl w:val="07B63240"/>
    <w:lvl w:ilvl="0" w:tplc="CF940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E4D91"/>
    <w:multiLevelType w:val="hybridMultilevel"/>
    <w:tmpl w:val="8340CC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76215"/>
    <w:multiLevelType w:val="hybridMultilevel"/>
    <w:tmpl w:val="DBE221A2"/>
    <w:lvl w:ilvl="0" w:tplc="9D80BCB6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96354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0AB650C"/>
    <w:multiLevelType w:val="hybridMultilevel"/>
    <w:tmpl w:val="32FC6F20"/>
    <w:lvl w:ilvl="0" w:tplc="E5101DAC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C45CD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12568DF"/>
    <w:multiLevelType w:val="hybridMultilevel"/>
    <w:tmpl w:val="8D4896A8"/>
    <w:lvl w:ilvl="0" w:tplc="4DDA1E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36CB3"/>
    <w:multiLevelType w:val="hybridMultilevel"/>
    <w:tmpl w:val="A1248636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042628554">
    <w:abstractNumId w:val="7"/>
  </w:num>
  <w:num w:numId="2" w16cid:durableId="1018699358">
    <w:abstractNumId w:val="5"/>
  </w:num>
  <w:num w:numId="3" w16cid:durableId="1981685626">
    <w:abstractNumId w:val="9"/>
  </w:num>
  <w:num w:numId="4" w16cid:durableId="689836987">
    <w:abstractNumId w:val="8"/>
  </w:num>
  <w:num w:numId="5" w16cid:durableId="4066173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0156920">
    <w:abstractNumId w:val="6"/>
  </w:num>
  <w:num w:numId="7" w16cid:durableId="74977752">
    <w:abstractNumId w:val="4"/>
  </w:num>
  <w:num w:numId="8" w16cid:durableId="302468165">
    <w:abstractNumId w:val="2"/>
  </w:num>
  <w:num w:numId="9" w16cid:durableId="1654872390">
    <w:abstractNumId w:val="1"/>
  </w:num>
  <w:num w:numId="10" w16cid:durableId="2121609777">
    <w:abstractNumId w:val="3"/>
  </w:num>
  <w:num w:numId="11" w16cid:durableId="17544285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936984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E5"/>
    <w:rsid w:val="000009C8"/>
    <w:rsid w:val="00006538"/>
    <w:rsid w:val="00007740"/>
    <w:rsid w:val="00014189"/>
    <w:rsid w:val="00027EDA"/>
    <w:rsid w:val="00030D17"/>
    <w:rsid w:val="000312CD"/>
    <w:rsid w:val="000334E8"/>
    <w:rsid w:val="0003355F"/>
    <w:rsid w:val="00034A25"/>
    <w:rsid w:val="00037F1F"/>
    <w:rsid w:val="00045C06"/>
    <w:rsid w:val="000465FE"/>
    <w:rsid w:val="00060E89"/>
    <w:rsid w:val="000612C2"/>
    <w:rsid w:val="000651F5"/>
    <w:rsid w:val="00075DD1"/>
    <w:rsid w:val="00082AFD"/>
    <w:rsid w:val="00093E12"/>
    <w:rsid w:val="00096760"/>
    <w:rsid w:val="00096D0C"/>
    <w:rsid w:val="000A33AF"/>
    <w:rsid w:val="000A6395"/>
    <w:rsid w:val="000A7EBD"/>
    <w:rsid w:val="000B1905"/>
    <w:rsid w:val="000B3417"/>
    <w:rsid w:val="000B4947"/>
    <w:rsid w:val="000B551A"/>
    <w:rsid w:val="000C1261"/>
    <w:rsid w:val="000C33DC"/>
    <w:rsid w:val="000D1B1E"/>
    <w:rsid w:val="000E0B58"/>
    <w:rsid w:val="000E109D"/>
    <w:rsid w:val="000E6C2A"/>
    <w:rsid w:val="000F5E82"/>
    <w:rsid w:val="0010506D"/>
    <w:rsid w:val="001079AB"/>
    <w:rsid w:val="00112B26"/>
    <w:rsid w:val="001220A8"/>
    <w:rsid w:val="00125B59"/>
    <w:rsid w:val="00130390"/>
    <w:rsid w:val="00130A55"/>
    <w:rsid w:val="00130FA5"/>
    <w:rsid w:val="00133BDF"/>
    <w:rsid w:val="00136704"/>
    <w:rsid w:val="001379BF"/>
    <w:rsid w:val="00145AD6"/>
    <w:rsid w:val="001501AA"/>
    <w:rsid w:val="00153FB8"/>
    <w:rsid w:val="00162B0E"/>
    <w:rsid w:val="00164DF7"/>
    <w:rsid w:val="0016533D"/>
    <w:rsid w:val="001825E9"/>
    <w:rsid w:val="00182B2C"/>
    <w:rsid w:val="001915FC"/>
    <w:rsid w:val="00194A3F"/>
    <w:rsid w:val="00197937"/>
    <w:rsid w:val="001A4CED"/>
    <w:rsid w:val="001B0ED5"/>
    <w:rsid w:val="001C006C"/>
    <w:rsid w:val="001D1E03"/>
    <w:rsid w:val="001E1018"/>
    <w:rsid w:val="001F198B"/>
    <w:rsid w:val="001F37A3"/>
    <w:rsid w:val="00201989"/>
    <w:rsid w:val="002066A6"/>
    <w:rsid w:val="00210D17"/>
    <w:rsid w:val="00215B63"/>
    <w:rsid w:val="002236FF"/>
    <w:rsid w:val="00224A46"/>
    <w:rsid w:val="00231FF8"/>
    <w:rsid w:val="00233670"/>
    <w:rsid w:val="002341BB"/>
    <w:rsid w:val="00240B52"/>
    <w:rsid w:val="002416C1"/>
    <w:rsid w:val="002604F1"/>
    <w:rsid w:val="00261ED3"/>
    <w:rsid w:val="002712DB"/>
    <w:rsid w:val="00281E0A"/>
    <w:rsid w:val="00285789"/>
    <w:rsid w:val="00285B53"/>
    <w:rsid w:val="002A158B"/>
    <w:rsid w:val="002A2A4E"/>
    <w:rsid w:val="002A62DC"/>
    <w:rsid w:val="002B0D52"/>
    <w:rsid w:val="002B5E48"/>
    <w:rsid w:val="002C08FC"/>
    <w:rsid w:val="002C46CF"/>
    <w:rsid w:val="002C5CA6"/>
    <w:rsid w:val="002C76D3"/>
    <w:rsid w:val="002D5941"/>
    <w:rsid w:val="002E473D"/>
    <w:rsid w:val="002F3D6F"/>
    <w:rsid w:val="0030278C"/>
    <w:rsid w:val="003029D4"/>
    <w:rsid w:val="00302A46"/>
    <w:rsid w:val="003032FA"/>
    <w:rsid w:val="00304293"/>
    <w:rsid w:val="00307AFC"/>
    <w:rsid w:val="00313386"/>
    <w:rsid w:val="003146C8"/>
    <w:rsid w:val="00314DC0"/>
    <w:rsid w:val="003213CC"/>
    <w:rsid w:val="00323463"/>
    <w:rsid w:val="00323541"/>
    <w:rsid w:val="00331A34"/>
    <w:rsid w:val="00332917"/>
    <w:rsid w:val="00336810"/>
    <w:rsid w:val="00342315"/>
    <w:rsid w:val="00342611"/>
    <w:rsid w:val="00347D1B"/>
    <w:rsid w:val="003501CC"/>
    <w:rsid w:val="00353490"/>
    <w:rsid w:val="003538AB"/>
    <w:rsid w:val="00357A0C"/>
    <w:rsid w:val="003603A4"/>
    <w:rsid w:val="003603E2"/>
    <w:rsid w:val="00374EB6"/>
    <w:rsid w:val="0038315C"/>
    <w:rsid w:val="00396EB2"/>
    <w:rsid w:val="003A0DB7"/>
    <w:rsid w:val="003A2E91"/>
    <w:rsid w:val="003A794F"/>
    <w:rsid w:val="003B4A94"/>
    <w:rsid w:val="003B7FF0"/>
    <w:rsid w:val="003C33D4"/>
    <w:rsid w:val="003C7D0C"/>
    <w:rsid w:val="003D5EFA"/>
    <w:rsid w:val="003E150E"/>
    <w:rsid w:val="003E5F73"/>
    <w:rsid w:val="003F6350"/>
    <w:rsid w:val="004001D3"/>
    <w:rsid w:val="00401899"/>
    <w:rsid w:val="00402307"/>
    <w:rsid w:val="0041294C"/>
    <w:rsid w:val="00422936"/>
    <w:rsid w:val="00423E47"/>
    <w:rsid w:val="00426017"/>
    <w:rsid w:val="00426F05"/>
    <w:rsid w:val="00431A4C"/>
    <w:rsid w:val="00440E31"/>
    <w:rsid w:val="00443B38"/>
    <w:rsid w:val="00453B34"/>
    <w:rsid w:val="004712C0"/>
    <w:rsid w:val="00480FFE"/>
    <w:rsid w:val="00481DF4"/>
    <w:rsid w:val="0048228B"/>
    <w:rsid w:val="00486FC8"/>
    <w:rsid w:val="00491500"/>
    <w:rsid w:val="0049731E"/>
    <w:rsid w:val="004A0645"/>
    <w:rsid w:val="004A64A2"/>
    <w:rsid w:val="004A655A"/>
    <w:rsid w:val="004B4C51"/>
    <w:rsid w:val="004B7F5C"/>
    <w:rsid w:val="004C0522"/>
    <w:rsid w:val="004C0CC4"/>
    <w:rsid w:val="004C1AB3"/>
    <w:rsid w:val="004C6B99"/>
    <w:rsid w:val="004D36A7"/>
    <w:rsid w:val="004D4DE3"/>
    <w:rsid w:val="004E0AA9"/>
    <w:rsid w:val="004E16D0"/>
    <w:rsid w:val="004E3396"/>
    <w:rsid w:val="004F0784"/>
    <w:rsid w:val="004F504C"/>
    <w:rsid w:val="004F7B57"/>
    <w:rsid w:val="00500D74"/>
    <w:rsid w:val="0050153A"/>
    <w:rsid w:val="00501E5D"/>
    <w:rsid w:val="00507893"/>
    <w:rsid w:val="00516AF3"/>
    <w:rsid w:val="005249A3"/>
    <w:rsid w:val="005253D8"/>
    <w:rsid w:val="0053750A"/>
    <w:rsid w:val="005602C3"/>
    <w:rsid w:val="00560514"/>
    <w:rsid w:val="005610E4"/>
    <w:rsid w:val="005644FA"/>
    <w:rsid w:val="00572B4F"/>
    <w:rsid w:val="00572C2C"/>
    <w:rsid w:val="00574342"/>
    <w:rsid w:val="00582612"/>
    <w:rsid w:val="00590A06"/>
    <w:rsid w:val="005A1AD5"/>
    <w:rsid w:val="005A4771"/>
    <w:rsid w:val="005B32F2"/>
    <w:rsid w:val="005C45CC"/>
    <w:rsid w:val="005C57A4"/>
    <w:rsid w:val="005D0D00"/>
    <w:rsid w:val="005D18BC"/>
    <w:rsid w:val="005D2E9F"/>
    <w:rsid w:val="005D3031"/>
    <w:rsid w:val="005D7741"/>
    <w:rsid w:val="005E7424"/>
    <w:rsid w:val="005F11D5"/>
    <w:rsid w:val="005F2122"/>
    <w:rsid w:val="005F51A4"/>
    <w:rsid w:val="00605D68"/>
    <w:rsid w:val="0060665F"/>
    <w:rsid w:val="00610EC4"/>
    <w:rsid w:val="00611241"/>
    <w:rsid w:val="00615F12"/>
    <w:rsid w:val="006200AD"/>
    <w:rsid w:val="00621A83"/>
    <w:rsid w:val="0062253F"/>
    <w:rsid w:val="00627EA4"/>
    <w:rsid w:val="00636674"/>
    <w:rsid w:val="00640426"/>
    <w:rsid w:val="0065064B"/>
    <w:rsid w:val="00650FEF"/>
    <w:rsid w:val="006549D4"/>
    <w:rsid w:val="00661ECA"/>
    <w:rsid w:val="00664094"/>
    <w:rsid w:val="0067039B"/>
    <w:rsid w:val="00677FBA"/>
    <w:rsid w:val="00687886"/>
    <w:rsid w:val="00690090"/>
    <w:rsid w:val="00690794"/>
    <w:rsid w:val="00694149"/>
    <w:rsid w:val="00697295"/>
    <w:rsid w:val="006A1A8D"/>
    <w:rsid w:val="006B0EEA"/>
    <w:rsid w:val="006B42F4"/>
    <w:rsid w:val="006B562B"/>
    <w:rsid w:val="006C78C5"/>
    <w:rsid w:val="006D4B47"/>
    <w:rsid w:val="006D671F"/>
    <w:rsid w:val="006D6D81"/>
    <w:rsid w:val="006E06B6"/>
    <w:rsid w:val="006E45D6"/>
    <w:rsid w:val="006E4D9E"/>
    <w:rsid w:val="006E71C3"/>
    <w:rsid w:val="006E7CFD"/>
    <w:rsid w:val="006F2291"/>
    <w:rsid w:val="006F2775"/>
    <w:rsid w:val="006F56CF"/>
    <w:rsid w:val="00710DBE"/>
    <w:rsid w:val="00713D5D"/>
    <w:rsid w:val="007145E0"/>
    <w:rsid w:val="007262E0"/>
    <w:rsid w:val="00730DE7"/>
    <w:rsid w:val="007318A8"/>
    <w:rsid w:val="00741044"/>
    <w:rsid w:val="007447BA"/>
    <w:rsid w:val="00746726"/>
    <w:rsid w:val="00754DC2"/>
    <w:rsid w:val="00762BEC"/>
    <w:rsid w:val="00771DC1"/>
    <w:rsid w:val="007824B7"/>
    <w:rsid w:val="00783E55"/>
    <w:rsid w:val="007A0500"/>
    <w:rsid w:val="007A1720"/>
    <w:rsid w:val="007A5594"/>
    <w:rsid w:val="007B3F1B"/>
    <w:rsid w:val="007B422B"/>
    <w:rsid w:val="007C094D"/>
    <w:rsid w:val="007C2D8A"/>
    <w:rsid w:val="007D0A76"/>
    <w:rsid w:val="007D20AE"/>
    <w:rsid w:val="007D4A9A"/>
    <w:rsid w:val="007E4670"/>
    <w:rsid w:val="007E6EE5"/>
    <w:rsid w:val="007F351C"/>
    <w:rsid w:val="00800CFB"/>
    <w:rsid w:val="00802DC5"/>
    <w:rsid w:val="00803102"/>
    <w:rsid w:val="0080370B"/>
    <w:rsid w:val="00803F3F"/>
    <w:rsid w:val="00804E89"/>
    <w:rsid w:val="008068D5"/>
    <w:rsid w:val="00820035"/>
    <w:rsid w:val="0082675F"/>
    <w:rsid w:val="00826863"/>
    <w:rsid w:val="00844A6E"/>
    <w:rsid w:val="008523A1"/>
    <w:rsid w:val="00854F4F"/>
    <w:rsid w:val="0086289C"/>
    <w:rsid w:val="00864DBB"/>
    <w:rsid w:val="00866144"/>
    <w:rsid w:val="0086758E"/>
    <w:rsid w:val="00881334"/>
    <w:rsid w:val="00882D43"/>
    <w:rsid w:val="008842C6"/>
    <w:rsid w:val="00886253"/>
    <w:rsid w:val="008A2972"/>
    <w:rsid w:val="008A7477"/>
    <w:rsid w:val="008B1650"/>
    <w:rsid w:val="008C1655"/>
    <w:rsid w:val="008C1BEC"/>
    <w:rsid w:val="008C46B0"/>
    <w:rsid w:val="008C76BD"/>
    <w:rsid w:val="008D2B4A"/>
    <w:rsid w:val="008D4021"/>
    <w:rsid w:val="008D4D02"/>
    <w:rsid w:val="008D6733"/>
    <w:rsid w:val="008E5E8B"/>
    <w:rsid w:val="008F0994"/>
    <w:rsid w:val="008F1F38"/>
    <w:rsid w:val="008F4B88"/>
    <w:rsid w:val="008F4F96"/>
    <w:rsid w:val="008F67A5"/>
    <w:rsid w:val="008F7972"/>
    <w:rsid w:val="00905726"/>
    <w:rsid w:val="00905912"/>
    <w:rsid w:val="0090688E"/>
    <w:rsid w:val="00916449"/>
    <w:rsid w:val="0092018B"/>
    <w:rsid w:val="009246FE"/>
    <w:rsid w:val="00930BF2"/>
    <w:rsid w:val="00930CB9"/>
    <w:rsid w:val="00931AFC"/>
    <w:rsid w:val="00947700"/>
    <w:rsid w:val="00955BD9"/>
    <w:rsid w:val="00960C58"/>
    <w:rsid w:val="00965B8A"/>
    <w:rsid w:val="0098088E"/>
    <w:rsid w:val="009924AD"/>
    <w:rsid w:val="0099720B"/>
    <w:rsid w:val="009A0674"/>
    <w:rsid w:val="009A0E19"/>
    <w:rsid w:val="009B7952"/>
    <w:rsid w:val="009C09CD"/>
    <w:rsid w:val="009C2CE0"/>
    <w:rsid w:val="009C4B7D"/>
    <w:rsid w:val="009C50C5"/>
    <w:rsid w:val="009D6CC6"/>
    <w:rsid w:val="009E28FD"/>
    <w:rsid w:val="009E2DD6"/>
    <w:rsid w:val="009E5B86"/>
    <w:rsid w:val="009E670B"/>
    <w:rsid w:val="009E79AF"/>
    <w:rsid w:val="009F02C3"/>
    <w:rsid w:val="009F28A9"/>
    <w:rsid w:val="00A04EA7"/>
    <w:rsid w:val="00A11720"/>
    <w:rsid w:val="00A17BFA"/>
    <w:rsid w:val="00A22B3E"/>
    <w:rsid w:val="00A2586F"/>
    <w:rsid w:val="00A3218B"/>
    <w:rsid w:val="00A32714"/>
    <w:rsid w:val="00A55563"/>
    <w:rsid w:val="00A55872"/>
    <w:rsid w:val="00A6400B"/>
    <w:rsid w:val="00A66975"/>
    <w:rsid w:val="00A70A50"/>
    <w:rsid w:val="00A7307F"/>
    <w:rsid w:val="00A73D51"/>
    <w:rsid w:val="00A84CAC"/>
    <w:rsid w:val="00A908EF"/>
    <w:rsid w:val="00A91033"/>
    <w:rsid w:val="00A93AEB"/>
    <w:rsid w:val="00AA1E3D"/>
    <w:rsid w:val="00AA6B1B"/>
    <w:rsid w:val="00AB0373"/>
    <w:rsid w:val="00AB1578"/>
    <w:rsid w:val="00AB1697"/>
    <w:rsid w:val="00AB5295"/>
    <w:rsid w:val="00AB68ED"/>
    <w:rsid w:val="00AB7988"/>
    <w:rsid w:val="00AC421E"/>
    <w:rsid w:val="00AD150F"/>
    <w:rsid w:val="00AD3C00"/>
    <w:rsid w:val="00AD452F"/>
    <w:rsid w:val="00AD461C"/>
    <w:rsid w:val="00AD53FC"/>
    <w:rsid w:val="00AE2BDB"/>
    <w:rsid w:val="00AE351A"/>
    <w:rsid w:val="00AE3CEB"/>
    <w:rsid w:val="00B005AE"/>
    <w:rsid w:val="00B02145"/>
    <w:rsid w:val="00B1024C"/>
    <w:rsid w:val="00B4455F"/>
    <w:rsid w:val="00B5430F"/>
    <w:rsid w:val="00B54C06"/>
    <w:rsid w:val="00B60C39"/>
    <w:rsid w:val="00B667A1"/>
    <w:rsid w:val="00B66BA3"/>
    <w:rsid w:val="00B7092D"/>
    <w:rsid w:val="00B70EF2"/>
    <w:rsid w:val="00B71761"/>
    <w:rsid w:val="00B72677"/>
    <w:rsid w:val="00B7678F"/>
    <w:rsid w:val="00B877D2"/>
    <w:rsid w:val="00BA0035"/>
    <w:rsid w:val="00BA1D64"/>
    <w:rsid w:val="00BB173D"/>
    <w:rsid w:val="00BB6220"/>
    <w:rsid w:val="00BC35C0"/>
    <w:rsid w:val="00BC712F"/>
    <w:rsid w:val="00BD455A"/>
    <w:rsid w:val="00BE0C81"/>
    <w:rsid w:val="00BE1CFD"/>
    <w:rsid w:val="00BE4171"/>
    <w:rsid w:val="00BF05C7"/>
    <w:rsid w:val="00BF6309"/>
    <w:rsid w:val="00C00EC5"/>
    <w:rsid w:val="00C04987"/>
    <w:rsid w:val="00C05F1B"/>
    <w:rsid w:val="00C06E78"/>
    <w:rsid w:val="00C10049"/>
    <w:rsid w:val="00C11487"/>
    <w:rsid w:val="00C15D2E"/>
    <w:rsid w:val="00C15FC6"/>
    <w:rsid w:val="00C161D6"/>
    <w:rsid w:val="00C223B6"/>
    <w:rsid w:val="00C229E0"/>
    <w:rsid w:val="00C31A5E"/>
    <w:rsid w:val="00C35EC3"/>
    <w:rsid w:val="00C423D9"/>
    <w:rsid w:val="00C5385C"/>
    <w:rsid w:val="00C5564B"/>
    <w:rsid w:val="00C60F3C"/>
    <w:rsid w:val="00C72A77"/>
    <w:rsid w:val="00CA338B"/>
    <w:rsid w:val="00CC2015"/>
    <w:rsid w:val="00CE26D4"/>
    <w:rsid w:val="00CE786B"/>
    <w:rsid w:val="00D0014A"/>
    <w:rsid w:val="00D01C35"/>
    <w:rsid w:val="00D04A37"/>
    <w:rsid w:val="00D0682D"/>
    <w:rsid w:val="00D10708"/>
    <w:rsid w:val="00D1507F"/>
    <w:rsid w:val="00D20C86"/>
    <w:rsid w:val="00D24394"/>
    <w:rsid w:val="00D2608A"/>
    <w:rsid w:val="00D30A54"/>
    <w:rsid w:val="00D31E13"/>
    <w:rsid w:val="00D42229"/>
    <w:rsid w:val="00D42F1B"/>
    <w:rsid w:val="00D44B2D"/>
    <w:rsid w:val="00D45316"/>
    <w:rsid w:val="00D501CB"/>
    <w:rsid w:val="00D56FB9"/>
    <w:rsid w:val="00D57B2C"/>
    <w:rsid w:val="00D635D2"/>
    <w:rsid w:val="00D64F47"/>
    <w:rsid w:val="00D65ED7"/>
    <w:rsid w:val="00D77CB0"/>
    <w:rsid w:val="00D85433"/>
    <w:rsid w:val="00D94EB4"/>
    <w:rsid w:val="00DB028E"/>
    <w:rsid w:val="00DB29E1"/>
    <w:rsid w:val="00DB3B20"/>
    <w:rsid w:val="00DC03BF"/>
    <w:rsid w:val="00DC1E7B"/>
    <w:rsid w:val="00DC40AD"/>
    <w:rsid w:val="00DC5E97"/>
    <w:rsid w:val="00DC7504"/>
    <w:rsid w:val="00DD0800"/>
    <w:rsid w:val="00DD0C1A"/>
    <w:rsid w:val="00DD24BE"/>
    <w:rsid w:val="00DE794D"/>
    <w:rsid w:val="00DF0671"/>
    <w:rsid w:val="00DF21A3"/>
    <w:rsid w:val="00DF3A88"/>
    <w:rsid w:val="00DF4FD9"/>
    <w:rsid w:val="00DF7628"/>
    <w:rsid w:val="00DF78E8"/>
    <w:rsid w:val="00E001AC"/>
    <w:rsid w:val="00E005A0"/>
    <w:rsid w:val="00E04E98"/>
    <w:rsid w:val="00E05D36"/>
    <w:rsid w:val="00E078BC"/>
    <w:rsid w:val="00E12492"/>
    <w:rsid w:val="00E15ADF"/>
    <w:rsid w:val="00E1621F"/>
    <w:rsid w:val="00E1707C"/>
    <w:rsid w:val="00E1796C"/>
    <w:rsid w:val="00E236B5"/>
    <w:rsid w:val="00E2750B"/>
    <w:rsid w:val="00E40550"/>
    <w:rsid w:val="00E407E0"/>
    <w:rsid w:val="00E50219"/>
    <w:rsid w:val="00E57BF2"/>
    <w:rsid w:val="00E61F3A"/>
    <w:rsid w:val="00E62F57"/>
    <w:rsid w:val="00E64E57"/>
    <w:rsid w:val="00E71C45"/>
    <w:rsid w:val="00E71C6D"/>
    <w:rsid w:val="00E85A7F"/>
    <w:rsid w:val="00E87E77"/>
    <w:rsid w:val="00E913A0"/>
    <w:rsid w:val="00E92583"/>
    <w:rsid w:val="00E94CF3"/>
    <w:rsid w:val="00E955CA"/>
    <w:rsid w:val="00EA2630"/>
    <w:rsid w:val="00EA3180"/>
    <w:rsid w:val="00EB3E25"/>
    <w:rsid w:val="00EB6F48"/>
    <w:rsid w:val="00EC6804"/>
    <w:rsid w:val="00ED145D"/>
    <w:rsid w:val="00ED3ECF"/>
    <w:rsid w:val="00EE39CF"/>
    <w:rsid w:val="00EF66A3"/>
    <w:rsid w:val="00F062A5"/>
    <w:rsid w:val="00F13EDA"/>
    <w:rsid w:val="00F1536D"/>
    <w:rsid w:val="00F246D8"/>
    <w:rsid w:val="00F32E87"/>
    <w:rsid w:val="00F34311"/>
    <w:rsid w:val="00F35F83"/>
    <w:rsid w:val="00F4007B"/>
    <w:rsid w:val="00F4029D"/>
    <w:rsid w:val="00F4048D"/>
    <w:rsid w:val="00F42F6D"/>
    <w:rsid w:val="00F466D3"/>
    <w:rsid w:val="00F46D05"/>
    <w:rsid w:val="00F50999"/>
    <w:rsid w:val="00F51627"/>
    <w:rsid w:val="00F5615A"/>
    <w:rsid w:val="00F57367"/>
    <w:rsid w:val="00F612F4"/>
    <w:rsid w:val="00F629D1"/>
    <w:rsid w:val="00F62A4E"/>
    <w:rsid w:val="00F633A7"/>
    <w:rsid w:val="00F741A4"/>
    <w:rsid w:val="00F837F3"/>
    <w:rsid w:val="00F85115"/>
    <w:rsid w:val="00F9451E"/>
    <w:rsid w:val="00F95E2B"/>
    <w:rsid w:val="00FA20C7"/>
    <w:rsid w:val="00FA5F1F"/>
    <w:rsid w:val="00FB31E3"/>
    <w:rsid w:val="00FB3CA6"/>
    <w:rsid w:val="00FC34F1"/>
    <w:rsid w:val="00FD0156"/>
    <w:rsid w:val="00FD0D02"/>
    <w:rsid w:val="00FD0DB6"/>
    <w:rsid w:val="00FD5240"/>
    <w:rsid w:val="00FE1E6B"/>
    <w:rsid w:val="00FE2C83"/>
    <w:rsid w:val="00FE718B"/>
    <w:rsid w:val="00FF3E43"/>
    <w:rsid w:val="00FF7A14"/>
    <w:rsid w:val="32ABC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dm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0D195744"/>
  <w15:docId w15:val="{BC4A5568-F951-4FBA-B2B9-74CF8D78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7BF2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85789"/>
    <w:pPr>
      <w:jc w:val="both"/>
    </w:pPr>
    <w:rPr>
      <w:b/>
      <w:bCs/>
      <w:i/>
      <w:sz w:val="22"/>
    </w:rPr>
  </w:style>
  <w:style w:type="paragraph" w:styleId="PargrafodaLista">
    <w:name w:val="List Paragraph"/>
    <w:basedOn w:val="Normal"/>
    <w:uiPriority w:val="34"/>
    <w:qFormat/>
    <w:rsid w:val="00A66975"/>
    <w:pPr>
      <w:ind w:left="720"/>
      <w:contextualSpacing/>
    </w:pPr>
  </w:style>
  <w:style w:type="character" w:styleId="Hyperlink">
    <w:name w:val="Hyperlink"/>
    <w:basedOn w:val="Fontepargpadro"/>
    <w:rsid w:val="00281E0A"/>
    <w:rPr>
      <w:color w:val="0000FF" w:themeColor="hyperlink"/>
      <w:u w:val="single"/>
    </w:rPr>
  </w:style>
  <w:style w:type="paragraph" w:customStyle="1" w:styleId="texto2">
    <w:name w:val="texto2"/>
    <w:basedOn w:val="Normal"/>
    <w:rsid w:val="001825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CorpodetextoChar">
    <w:name w:val="Corpo de texto Char"/>
    <w:basedOn w:val="Fontepargpadro"/>
    <w:link w:val="Corpodetexto"/>
    <w:rsid w:val="001379BF"/>
    <w:rPr>
      <w:rFonts w:ascii="Arial" w:hAnsi="Arial"/>
      <w:b/>
      <w:bCs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ltaprice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66872-6D64-479A-8C04-EE630DB0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4689</Words>
  <Characters>25321</Characters>
  <Application>Microsoft Office Word</Application>
  <DocSecurity>0</DocSecurity>
  <Lines>211</Lines>
  <Paragraphs>59</Paragraphs>
  <ScaleCrop>false</ScaleCrop>
  <Company>__</Company>
  <LinksUpToDate>false</LinksUpToDate>
  <CharactersWithSpaces>29951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</dc:title>
  <dc:creator>_</dc:creator>
  <cp:lastModifiedBy>DELTAASUS</cp:lastModifiedBy>
  <cp:revision>44</cp:revision>
  <cp:lastPrinted>2022-09-19T21:46:00Z</cp:lastPrinted>
  <dcterms:created xsi:type="dcterms:W3CDTF">2022-08-18T15:14:00Z</dcterms:created>
  <dcterms:modified xsi:type="dcterms:W3CDTF">2025-02-14T12:42:00Z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-367359104</vt:i4>
  </property>
</Properties>
</file>