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A8E" w:rsidRPr="00AE76DC" w:rsidRDefault="006838FC" w:rsidP="00AE76DC">
      <w:pPr>
        <w:jc w:val="center"/>
        <w:rPr>
          <w:b/>
          <w:sz w:val="36"/>
        </w:rPr>
      </w:pPr>
      <w:r w:rsidRPr="00AE76DC">
        <w:rPr>
          <w:b/>
          <w:sz w:val="36"/>
        </w:rPr>
        <w:t>Tekst voor website</w:t>
      </w:r>
    </w:p>
    <w:p w:rsidR="007E3D41" w:rsidRDefault="00E45FD6">
      <w:r>
        <w:t>Inez van der Meer</w:t>
      </w:r>
    </w:p>
    <w:p w:rsidR="00D2599D" w:rsidRDefault="00D2599D">
      <w:r>
        <w:t xml:space="preserve">Slogan: </w:t>
      </w:r>
      <w:r w:rsidR="00D50E92">
        <w:t>“</w:t>
      </w:r>
      <w:r w:rsidR="00E45FD6">
        <w:t>Brengt mensen in beweging.</w:t>
      </w:r>
      <w:r>
        <w:t xml:space="preserve"> Doel is dat uw medewerker weer het stuur in handen neemt en </w:t>
      </w:r>
      <w:r w:rsidR="007956C6">
        <w:t>regie krijgt over zijn of haar</w:t>
      </w:r>
      <w:r w:rsidR="00433AF1">
        <w:t xml:space="preserve"> loopbaan. Samen vinden we</w:t>
      </w:r>
      <w:r w:rsidR="00D50E92">
        <w:t xml:space="preserve"> een passend</w:t>
      </w:r>
      <w:bookmarkStart w:id="0" w:name="_GoBack"/>
      <w:bookmarkEnd w:id="0"/>
      <w:r w:rsidR="00D50E92">
        <w:t>e baan.”</w:t>
      </w:r>
    </w:p>
    <w:p w:rsidR="00613C0D" w:rsidRDefault="00D2599D" w:rsidP="00613C0D">
      <w:r>
        <w:t>Ik lever maa</w:t>
      </w:r>
      <w:r w:rsidR="00D50E92">
        <w:t xml:space="preserve">twerk en ben goed </w:t>
      </w:r>
      <w:r>
        <w:t xml:space="preserve">in mijn vak. </w:t>
      </w:r>
    </w:p>
    <w:p w:rsidR="00613C0D" w:rsidRDefault="00613C0D" w:rsidP="00613C0D">
      <w:r>
        <w:t>Contactgegevens:</w:t>
      </w:r>
    </w:p>
    <w:p w:rsidR="00613C0D" w:rsidRDefault="00AE76DC" w:rsidP="00613C0D">
      <w:hyperlink r:id="rId6" w:history="1">
        <w:r w:rsidR="00613C0D" w:rsidRPr="00E82C1F">
          <w:rPr>
            <w:rStyle w:val="Hyperlink"/>
          </w:rPr>
          <w:t>inezvandermeer@ziggo.nl</w:t>
        </w:r>
      </w:hyperlink>
    </w:p>
    <w:p w:rsidR="00613C0D" w:rsidRDefault="00613C0D">
      <w:r>
        <w:t>06-46240600</w:t>
      </w:r>
    </w:p>
    <w:p w:rsidR="002D5AA7" w:rsidRDefault="00D8416B">
      <w:r w:rsidRPr="00D8416B">
        <w:rPr>
          <w:i/>
        </w:rPr>
        <w:t>Re-integratie t</w:t>
      </w:r>
      <w:r w:rsidR="002D5AA7" w:rsidRPr="00D8416B">
        <w:rPr>
          <w:i/>
        </w:rPr>
        <w:t>weede spoor</w:t>
      </w:r>
      <w:r w:rsidR="002D5AA7">
        <w:t>:</w:t>
      </w:r>
    </w:p>
    <w:p w:rsidR="002D5AA7" w:rsidRDefault="002D5AA7">
      <w:r>
        <w:t xml:space="preserve">Het begeleiden van mensen die langdurig ziek zijn dat is waar mijn hart ligt. Ik ben van </w:t>
      </w:r>
      <w:r w:rsidR="00D8416B">
        <w:t xml:space="preserve">de </w:t>
      </w:r>
      <w:r>
        <w:t>afspraak=afspraak en van het doen.</w:t>
      </w:r>
    </w:p>
    <w:p w:rsidR="002D5AA7" w:rsidRDefault="002D5AA7">
      <w:r>
        <w:t xml:space="preserve">Ik kan mensen in goed in beweging brengen en samen met uw werknemer vinden we </w:t>
      </w:r>
      <w:r w:rsidR="00D8416B">
        <w:t xml:space="preserve">een </w:t>
      </w:r>
      <w:r>
        <w:t>passende baan.</w:t>
      </w:r>
    </w:p>
    <w:p w:rsidR="002D5AA7" w:rsidRDefault="002D5AA7">
      <w:r>
        <w:t xml:space="preserve">Ik ben graag de </w:t>
      </w:r>
      <w:r w:rsidR="00D8416B">
        <w:t>verbindende</w:t>
      </w:r>
      <w:r>
        <w:t xml:space="preserve"> factor tussen </w:t>
      </w:r>
      <w:r w:rsidR="00D8416B">
        <w:t>werkgever</w:t>
      </w:r>
      <w:r>
        <w:t xml:space="preserve"> en </w:t>
      </w:r>
      <w:r w:rsidR="00D8416B">
        <w:t>werknemer</w:t>
      </w:r>
      <w:r>
        <w:t xml:space="preserve">. Meer dan 90% van de </w:t>
      </w:r>
      <w:r w:rsidR="00D8416B">
        <w:t>mensen</w:t>
      </w:r>
      <w:r>
        <w:t xml:space="preserve"> die ik in </w:t>
      </w:r>
      <w:r w:rsidR="00D8416B">
        <w:t>begeleiding</w:t>
      </w:r>
      <w:r>
        <w:t xml:space="preserve"> heb </w:t>
      </w:r>
      <w:r w:rsidR="00D8416B">
        <w:t>gehad</w:t>
      </w:r>
      <w:r>
        <w:t xml:space="preserve"> vindt een </w:t>
      </w:r>
      <w:r w:rsidR="00D8416B">
        <w:t>passende</w:t>
      </w:r>
      <w:r>
        <w:t xml:space="preserve"> baan. </w:t>
      </w:r>
    </w:p>
    <w:p w:rsidR="00D8416B" w:rsidRDefault="00D8416B">
      <w:r>
        <w:t>Daarnaast ben ik een optimist en denk graag in (nieuwe) kansen! Ook voor uw medewerker!</w:t>
      </w:r>
    </w:p>
    <w:p w:rsidR="00D8416B" w:rsidRDefault="00D8416B">
      <w:r>
        <w:t>Ik ben in staat door de bril van het UWV te kijken naar verzuimtrajecten en -beleid en adviseer hoe u als werkgever nu en in de toekomst loonsancties blijvend kunt voorkomen.</w:t>
      </w:r>
    </w:p>
    <w:p w:rsidR="00D8416B" w:rsidRDefault="00D8416B">
      <w:r>
        <w:t>Afwachten is het meest slechte advies als het gaat om re-integratie tweede spoor.</w:t>
      </w:r>
      <w:r w:rsidRPr="00613C0D">
        <w:t xml:space="preserve"> </w:t>
      </w:r>
      <w:r>
        <w:t>Omdat ik niet houd van (af)wachten, is een afspraak snel gemaakt</w:t>
      </w:r>
      <w:r w:rsidR="003D0558">
        <w:t>.</w:t>
      </w:r>
    </w:p>
    <w:p w:rsidR="00D8416B" w:rsidRPr="0081410C" w:rsidRDefault="00D8416B">
      <w:pPr>
        <w:rPr>
          <w:i/>
        </w:rPr>
      </w:pPr>
      <w:r w:rsidRPr="0081410C">
        <w:rPr>
          <w:i/>
        </w:rPr>
        <w:t>Individueel Outplacement</w:t>
      </w:r>
    </w:p>
    <w:p w:rsidR="00D8416B" w:rsidRDefault="00D8416B" w:rsidP="00D8416B">
      <w:r>
        <w:t xml:space="preserve">Ik ben pragmatisch en geloof in doen. Ik ben bevlogen en laat niet los totdat het doel is bereikt. Zo blijkt ook uit de zeer hoge plaatsing cijfers van 93% over alle mobiliteit trajecten. </w:t>
      </w:r>
    </w:p>
    <w:p w:rsidR="00D8416B" w:rsidRDefault="00D8416B" w:rsidP="00D8416B">
      <w:r>
        <w:t>Ik ben een zeer ervaren adviseur en heb trajecten uitgevoerd voor grote bedrijven maar ook in het midden- en klein bedrijf.</w:t>
      </w:r>
    </w:p>
    <w:p w:rsidR="003D0558" w:rsidRDefault="003D0558" w:rsidP="00D8416B">
      <w:r>
        <w:t xml:space="preserve">Elk traject is volledig op maat gemaakt. Een </w:t>
      </w:r>
      <w:r w:rsidR="00294315">
        <w:t>oriënterend</w:t>
      </w:r>
      <w:r>
        <w:t xml:space="preserve"> gesprek is altijd mogelijk en is geheel kosteloos.</w:t>
      </w:r>
    </w:p>
    <w:p w:rsidR="0081410C" w:rsidRPr="0081410C" w:rsidRDefault="0081410C" w:rsidP="00D8416B">
      <w:pPr>
        <w:rPr>
          <w:i/>
        </w:rPr>
      </w:pPr>
      <w:r w:rsidRPr="0081410C">
        <w:rPr>
          <w:i/>
        </w:rPr>
        <w:t>Training</w:t>
      </w:r>
    </w:p>
    <w:p w:rsidR="00ED16A7" w:rsidRDefault="0081410C">
      <w:r>
        <w:t xml:space="preserve">Ik ben ook docent Omgangskunde en verzorg graag trainingen op maat. </w:t>
      </w:r>
      <w:r w:rsidR="00ED16A7">
        <w:t>De trainingen die ik aanbied zijn:</w:t>
      </w:r>
    </w:p>
    <w:p w:rsidR="00ED16A7" w:rsidRDefault="00ED16A7" w:rsidP="00ED16A7">
      <w:pPr>
        <w:pStyle w:val="Lijstalinea"/>
        <w:numPr>
          <w:ilvl w:val="0"/>
          <w:numId w:val="1"/>
        </w:numPr>
      </w:pPr>
      <w:r>
        <w:t>Persoonlijke Effectiviteit</w:t>
      </w:r>
      <w:r w:rsidR="0081410C">
        <w:t xml:space="preserve">  </w:t>
      </w:r>
    </w:p>
    <w:p w:rsidR="00980C14" w:rsidRDefault="00980C14" w:rsidP="00980C14">
      <w:pPr>
        <w:pStyle w:val="Lijstalinea"/>
      </w:pPr>
      <w:r>
        <w:lastRenderedPageBreak/>
        <w:t xml:space="preserve">Training vanaf twee dagdelen (uit te breiden naar meer) met onderwerpen als assertiviteit, effectief communiceren, </w:t>
      </w:r>
      <w:r w:rsidR="004317C1">
        <w:t xml:space="preserve">jouw persoonlijke conflictstijl, </w:t>
      </w:r>
      <w:r>
        <w:t>verbale en non-verbale communicatie, evt. elevator pitch oefenen.</w:t>
      </w:r>
    </w:p>
    <w:p w:rsidR="00ED16A7" w:rsidRDefault="00ED16A7" w:rsidP="00ED16A7">
      <w:pPr>
        <w:pStyle w:val="Lijstalinea"/>
        <w:numPr>
          <w:ilvl w:val="0"/>
          <w:numId w:val="1"/>
        </w:numPr>
      </w:pPr>
      <w:r>
        <w:t>P</w:t>
      </w:r>
      <w:r w:rsidR="0081410C">
        <w:t xml:space="preserve">resenteer </w:t>
      </w:r>
      <w:r>
        <w:t>je</w:t>
      </w:r>
      <w:r w:rsidR="0081410C">
        <w:t>zelf</w:t>
      </w:r>
      <w:r>
        <w:t xml:space="preserve"> met overtuiging</w:t>
      </w:r>
    </w:p>
    <w:p w:rsidR="00980C14" w:rsidRDefault="00980C14" w:rsidP="00980C14">
      <w:pPr>
        <w:pStyle w:val="Lijstalinea"/>
      </w:pPr>
      <w:r>
        <w:t xml:space="preserve">Training bestaande uit twee dagdelen. </w:t>
      </w:r>
      <w:r w:rsidR="004317C1">
        <w:t xml:space="preserve">Je schrijft </w:t>
      </w:r>
      <w:r>
        <w:t>jouw persoonlijke elevat</w:t>
      </w:r>
      <w:r w:rsidR="004317C1">
        <w:t>orpitch. Deze gaan we</w:t>
      </w:r>
      <w:r>
        <w:t xml:space="preserve"> oefenen</w:t>
      </w:r>
      <w:r w:rsidR="004317C1">
        <w:t xml:space="preserve"> en hierop volgt</w:t>
      </w:r>
      <w:r>
        <w:t xml:space="preserve"> terugkoppeling met feedback. </w:t>
      </w:r>
    </w:p>
    <w:p w:rsidR="004317C1" w:rsidRDefault="00980C14" w:rsidP="00980C14">
      <w:pPr>
        <w:pStyle w:val="Lijstalinea"/>
      </w:pPr>
      <w:r>
        <w:t>Het maken van je eigen marketing profiel, wat is jouw merk?</w:t>
      </w:r>
      <w:r w:rsidR="004317C1">
        <w:t xml:space="preserve"> </w:t>
      </w:r>
    </w:p>
    <w:p w:rsidR="00980C14" w:rsidRDefault="004317C1" w:rsidP="00980C14">
      <w:pPr>
        <w:pStyle w:val="Lijstalinea"/>
      </w:pPr>
      <w:r>
        <w:t>Waarin onderscheidt jij je van anderen?</w:t>
      </w:r>
    </w:p>
    <w:p w:rsidR="00D8416B" w:rsidRDefault="00ED16A7" w:rsidP="00ED16A7">
      <w:pPr>
        <w:pStyle w:val="Lijstalinea"/>
        <w:numPr>
          <w:ilvl w:val="0"/>
          <w:numId w:val="1"/>
        </w:numPr>
      </w:pPr>
      <w:r>
        <w:t xml:space="preserve">Sollicitatietraining specifiek voor langdurig zieke werknemers </w:t>
      </w:r>
      <w:r w:rsidR="0081410C">
        <w:t xml:space="preserve"> </w:t>
      </w:r>
    </w:p>
    <w:p w:rsidR="006D6C1F" w:rsidRDefault="006D6C1F" w:rsidP="006D6C1F">
      <w:pPr>
        <w:pStyle w:val="Lijstalinea"/>
      </w:pPr>
      <w:r>
        <w:t>Deze training bestaat uit twee dagdelen. We gaan oefenen met positief formuleren (het zogenaamde omdenken). Je gaat je eigen strategie bepalen hoe jij jezelf presenteert aan een evt. nieuwe werkgever. Dit gaan we oefenen in een sollicitatiegesprek (rollenspel), waarop je in een veilige setting feedback krijgt.</w:t>
      </w:r>
    </w:p>
    <w:p w:rsidR="002D5AA7" w:rsidRDefault="00ED16A7">
      <w:r>
        <w:t xml:space="preserve">Bij deze trainingen kunnen deelnemers van elkaar leren en ervaren dat ook anderen soortgelijke drempels ervaren. </w:t>
      </w:r>
    </w:p>
    <w:p w:rsidR="00294315" w:rsidRDefault="003D0558" w:rsidP="00294315">
      <w:r>
        <w:t xml:space="preserve">Daarnaast </w:t>
      </w:r>
      <w:r w:rsidR="004317C1">
        <w:t>train</w:t>
      </w:r>
      <w:r>
        <w:t xml:space="preserve"> ik</w:t>
      </w:r>
      <w:r w:rsidR="004317C1">
        <w:t xml:space="preserve"> leidinggevenden/teamleiders bij casemanagement re-integratie tweede spoor. Deze training houdt in up-to-date kennisoverdracht Wet Verbetering Poortwachter, oefenen van casussen middels rollenspel en afsluiting met een kenni</w:t>
      </w:r>
      <w:r w:rsidR="00294315">
        <w:t>squiz.</w:t>
      </w:r>
    </w:p>
    <w:p w:rsidR="00294315" w:rsidRPr="00294315" w:rsidRDefault="00294315" w:rsidP="00294315">
      <w:pPr>
        <w:rPr>
          <w:i/>
        </w:rPr>
      </w:pPr>
      <w:r w:rsidRPr="00294315">
        <w:rPr>
          <w:i/>
        </w:rPr>
        <w:t>Coaching</w:t>
      </w:r>
    </w:p>
    <w:p w:rsidR="00294315" w:rsidRDefault="00294315" w:rsidP="00294315">
      <w:r>
        <w:t>Ik verzorg (kortdurende) coaching trajecten op maat. Uitgangspunt is de coaching vraag van de werknemer. Voorbeeldvragen:</w:t>
      </w:r>
    </w:p>
    <w:p w:rsidR="00294315" w:rsidRDefault="00294315" w:rsidP="00294315">
      <w:pPr>
        <w:numPr>
          <w:ilvl w:val="0"/>
          <w:numId w:val="2"/>
        </w:numPr>
        <w:spacing w:after="0" w:line="240" w:lineRule="auto"/>
      </w:pPr>
      <w:r>
        <w:t xml:space="preserve">Inzichtelijk maken van talenten en kwaliteiten (en hoe die binnen de functie optimaal in te zetten) </w:t>
      </w:r>
    </w:p>
    <w:p w:rsidR="00294315" w:rsidRDefault="00294315" w:rsidP="00294315">
      <w:pPr>
        <w:numPr>
          <w:ilvl w:val="0"/>
          <w:numId w:val="2"/>
        </w:numPr>
        <w:spacing w:after="0" w:line="240" w:lineRule="auto"/>
      </w:pPr>
      <w:r>
        <w:t>Wat zijn mijn sterke en minder sterke competenties?</w:t>
      </w:r>
    </w:p>
    <w:p w:rsidR="00294315" w:rsidRDefault="00294315" w:rsidP="00294315">
      <w:pPr>
        <w:numPr>
          <w:ilvl w:val="0"/>
          <w:numId w:val="2"/>
        </w:numPr>
        <w:spacing w:after="0" w:line="240" w:lineRule="auto"/>
      </w:pPr>
      <w:r>
        <w:t>Waar krijg ik in mijn huidige functie energie van?</w:t>
      </w:r>
    </w:p>
    <w:p w:rsidR="00294315" w:rsidRDefault="00294315" w:rsidP="00294315">
      <w:pPr>
        <w:numPr>
          <w:ilvl w:val="0"/>
          <w:numId w:val="2"/>
        </w:numPr>
        <w:spacing w:after="0" w:line="240" w:lineRule="auto"/>
      </w:pPr>
      <w:r>
        <w:t>Wat is mijn eigen aandeel daarbij, hoe neem ik weer regie over mijn loopbaan?</w:t>
      </w:r>
    </w:p>
    <w:p w:rsidR="00294315" w:rsidRDefault="00294315" w:rsidP="00294315">
      <w:pPr>
        <w:numPr>
          <w:ilvl w:val="0"/>
          <w:numId w:val="2"/>
        </w:numPr>
        <w:spacing w:after="0" w:line="240" w:lineRule="auto"/>
      </w:pPr>
      <w:r>
        <w:t>Zichtbaar worden op een bij de medewerker passende wijze</w:t>
      </w:r>
    </w:p>
    <w:p w:rsidR="00294315" w:rsidRDefault="00294315" w:rsidP="00294315">
      <w:pPr>
        <w:numPr>
          <w:ilvl w:val="0"/>
          <w:numId w:val="2"/>
        </w:numPr>
        <w:spacing w:after="0" w:line="240" w:lineRule="auto"/>
      </w:pPr>
      <w:r>
        <w:t>Nadenken over individueel loopbaan pad en eventuele vervolgstappen</w:t>
      </w:r>
    </w:p>
    <w:p w:rsidR="00294315" w:rsidRDefault="00294315" w:rsidP="00294315">
      <w:pPr>
        <w:numPr>
          <w:ilvl w:val="0"/>
          <w:numId w:val="2"/>
        </w:numPr>
        <w:spacing w:after="0" w:line="240" w:lineRule="auto"/>
      </w:pPr>
      <w:r>
        <w:t>Reflectie op eigen functioneren in de praktijk</w:t>
      </w:r>
    </w:p>
    <w:p w:rsidR="00294315" w:rsidRDefault="00294315" w:rsidP="00294315">
      <w:pPr>
        <w:numPr>
          <w:ilvl w:val="0"/>
          <w:numId w:val="2"/>
        </w:numPr>
        <w:spacing w:after="0" w:line="240" w:lineRule="auto"/>
      </w:pPr>
      <w:r>
        <w:t>Reflectie op persoonlijke impact op leidinggevende dan wel team/ collega’s</w:t>
      </w:r>
    </w:p>
    <w:p w:rsidR="00294315" w:rsidRDefault="00294315" w:rsidP="00294315">
      <w:pPr>
        <w:numPr>
          <w:ilvl w:val="0"/>
          <w:numId w:val="2"/>
        </w:numPr>
        <w:spacing w:after="0" w:line="240" w:lineRule="auto"/>
      </w:pPr>
      <w:r>
        <w:t>Zit ik op de juiste plek, met mijn talenten, vaardigheden én wensen?</w:t>
      </w:r>
    </w:p>
    <w:p w:rsidR="00294315" w:rsidRDefault="00294315" w:rsidP="00294315">
      <w:pPr>
        <w:numPr>
          <w:ilvl w:val="0"/>
          <w:numId w:val="2"/>
        </w:numPr>
        <w:spacing w:after="0" w:line="240" w:lineRule="auto"/>
      </w:pPr>
      <w:r>
        <w:t>Wat zijn mogelijke valkuilen van de medewerker, en in welke situaties openbaren die zich?</w:t>
      </w:r>
    </w:p>
    <w:p w:rsidR="00294315" w:rsidRDefault="00294315" w:rsidP="00294315">
      <w:pPr>
        <w:numPr>
          <w:ilvl w:val="0"/>
          <w:numId w:val="2"/>
        </w:numPr>
        <w:spacing w:after="0" w:line="240" w:lineRule="auto"/>
      </w:pPr>
      <w:r>
        <w:t>Hoe kan de medewerker daar effectief mee omgaan of ze voorkomen?</w:t>
      </w:r>
    </w:p>
    <w:p w:rsidR="00294315" w:rsidRDefault="00294315" w:rsidP="00294315">
      <w:pPr>
        <w:numPr>
          <w:ilvl w:val="0"/>
          <w:numId w:val="2"/>
        </w:numPr>
        <w:spacing w:after="0" w:line="240" w:lineRule="auto"/>
      </w:pPr>
      <w:r>
        <w:t>Hoe kan de medewerker leren van collega’s en zich uitspreken in wat hij van hen nodig heeft?</w:t>
      </w:r>
    </w:p>
    <w:p w:rsidR="00294315" w:rsidRDefault="00294315" w:rsidP="00294315">
      <w:pPr>
        <w:numPr>
          <w:ilvl w:val="0"/>
          <w:numId w:val="2"/>
        </w:numPr>
        <w:spacing w:after="0" w:line="240" w:lineRule="auto"/>
      </w:pPr>
      <w:r>
        <w:t>Hoe werkt de dynamiek in een (nieuw) team en hoe ga je daar als individu mee om?</w:t>
      </w:r>
    </w:p>
    <w:p w:rsidR="00294315" w:rsidRDefault="00294315" w:rsidP="00294315">
      <w:pPr>
        <w:numPr>
          <w:ilvl w:val="0"/>
          <w:numId w:val="2"/>
        </w:numPr>
        <w:spacing w:after="0" w:line="240" w:lineRule="auto"/>
      </w:pPr>
      <w:r>
        <w:t>Hoe ga ik als persoon om met druk, tegenslag, kritiek?</w:t>
      </w:r>
    </w:p>
    <w:p w:rsidR="00294315" w:rsidRDefault="00294315" w:rsidP="00294315">
      <w:pPr>
        <w:numPr>
          <w:ilvl w:val="0"/>
          <w:numId w:val="2"/>
        </w:numPr>
        <w:spacing w:after="0" w:line="240" w:lineRule="auto"/>
      </w:pPr>
      <w:r>
        <w:t>Hoe kan ik mij blijven ontwikkelen binnen de organisatie?</w:t>
      </w:r>
    </w:p>
    <w:p w:rsidR="00294315" w:rsidRDefault="00294315" w:rsidP="00294315">
      <w:pPr>
        <w:numPr>
          <w:ilvl w:val="0"/>
          <w:numId w:val="2"/>
        </w:numPr>
        <w:spacing w:after="0" w:line="240" w:lineRule="auto"/>
      </w:pPr>
      <w:r>
        <w:t>Hoe zorg ik dat ik voor mijn bedrijf duurzaam inzetbaar word of blijf?</w:t>
      </w:r>
    </w:p>
    <w:p w:rsidR="00294315" w:rsidRDefault="00294315" w:rsidP="00294315"/>
    <w:p w:rsidR="00294315" w:rsidRDefault="00294315" w:rsidP="00294315"/>
    <w:p w:rsidR="004317C1" w:rsidRDefault="004317C1"/>
    <w:p w:rsidR="00294315" w:rsidRDefault="00294315"/>
    <w:p w:rsidR="00294315" w:rsidRDefault="00294315"/>
    <w:sectPr w:rsidR="00294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A5E3A"/>
    <w:multiLevelType w:val="hybridMultilevel"/>
    <w:tmpl w:val="934A02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6DA10765"/>
    <w:multiLevelType w:val="hybridMultilevel"/>
    <w:tmpl w:val="B4024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8FC"/>
    <w:rsid w:val="0015697C"/>
    <w:rsid w:val="001B54B2"/>
    <w:rsid w:val="00294315"/>
    <w:rsid w:val="002A76D5"/>
    <w:rsid w:val="002D5AA7"/>
    <w:rsid w:val="003D0558"/>
    <w:rsid w:val="004317C1"/>
    <w:rsid w:val="00433AF1"/>
    <w:rsid w:val="004F4A8E"/>
    <w:rsid w:val="00613C0D"/>
    <w:rsid w:val="006838FC"/>
    <w:rsid w:val="006D6C1F"/>
    <w:rsid w:val="007956C6"/>
    <w:rsid w:val="007E3D41"/>
    <w:rsid w:val="0081410C"/>
    <w:rsid w:val="0095075E"/>
    <w:rsid w:val="00980C14"/>
    <w:rsid w:val="009F68EC"/>
    <w:rsid w:val="00AE76DC"/>
    <w:rsid w:val="00C75498"/>
    <w:rsid w:val="00CB22B7"/>
    <w:rsid w:val="00D2599D"/>
    <w:rsid w:val="00D50E92"/>
    <w:rsid w:val="00D8416B"/>
    <w:rsid w:val="00E45FD6"/>
    <w:rsid w:val="00ED16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E7E7A3-F9EF-4E6C-91E0-863C7B35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13C0D"/>
    <w:rPr>
      <w:color w:val="0000FF" w:themeColor="hyperlink"/>
      <w:u w:val="single"/>
    </w:rPr>
  </w:style>
  <w:style w:type="paragraph" w:styleId="Lijstalinea">
    <w:name w:val="List Paragraph"/>
    <w:basedOn w:val="Standaard"/>
    <w:uiPriority w:val="34"/>
    <w:qFormat/>
    <w:rsid w:val="00ED1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ezvandermeer@ziggo.n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BB55A-44A1-45E2-9931-851CBEEF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3</Pages>
  <Words>652</Words>
  <Characters>3588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Ibridge BV</Company>
  <LinksUpToDate>false</LinksUpToDate>
  <CharactersWithSpaces>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Meer, Inez van der</dc:creator>
  <cp:lastModifiedBy>Douwe Reinder Osinga</cp:lastModifiedBy>
  <cp:revision>16</cp:revision>
  <dcterms:created xsi:type="dcterms:W3CDTF">2017-10-02T15:17:00Z</dcterms:created>
  <dcterms:modified xsi:type="dcterms:W3CDTF">2018-01-26T18:18:00Z</dcterms:modified>
</cp:coreProperties>
</file>