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6A" w:rsidRPr="0068196A" w:rsidRDefault="0068196A" w:rsidP="006F179C">
      <w:pPr>
        <w:pStyle w:val="NoSpacing"/>
        <w:spacing w:line="480" w:lineRule="auto"/>
        <w:ind w:firstLine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</w:t>
      </w:r>
      <w:r w:rsidRPr="0068196A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August, 06:24 AM</w:t>
      </w:r>
    </w:p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  <w:r w:rsidR="004D5D7F">
        <w:rPr>
          <w:rFonts w:ascii="Arial" w:hAnsi="Arial" w:cs="Arial"/>
          <w:sz w:val="24"/>
          <w:szCs w:val="24"/>
        </w:rPr>
        <w:t xml:space="preserve"> </w:t>
      </w:r>
      <w:r w:rsidR="00C22E80">
        <w:rPr>
          <w:rFonts w:ascii="Arial" w:hAnsi="Arial" w:cs="Arial"/>
          <w:sz w:val="24"/>
          <w:szCs w:val="24"/>
        </w:rPr>
        <w:t xml:space="preserve">I go crazy with </w:t>
      </w:r>
      <w:bookmarkStart w:id="0" w:name="_GoBack"/>
      <w:bookmarkEnd w:id="0"/>
      <w:r w:rsidR="00DB5A66">
        <w:rPr>
          <w:rFonts w:ascii="Arial" w:hAnsi="Arial" w:cs="Arial"/>
          <w:sz w:val="24"/>
          <w:szCs w:val="24"/>
        </w:rPr>
        <w:t xml:space="preserve">anger and fear. Anger that </w:t>
      </w:r>
      <w:r w:rsidR="004D5D7F">
        <w:rPr>
          <w:rFonts w:ascii="Arial" w:hAnsi="Arial" w:cs="Arial"/>
          <w:sz w:val="24"/>
          <w:szCs w:val="24"/>
        </w:rPr>
        <w:t xml:space="preserve">he’s </w:t>
      </w:r>
      <w:r w:rsidR="00DB5A66">
        <w:rPr>
          <w:rFonts w:ascii="Arial" w:hAnsi="Arial" w:cs="Arial"/>
          <w:sz w:val="24"/>
          <w:szCs w:val="24"/>
        </w:rPr>
        <w:t xml:space="preserve">likely being hurt and I’m not there to protect him. And fear </w:t>
      </w:r>
      <w:r w:rsidR="004D5D7F">
        <w:rPr>
          <w:rFonts w:ascii="Arial" w:hAnsi="Arial" w:cs="Arial"/>
          <w:sz w:val="24"/>
          <w:szCs w:val="24"/>
        </w:rPr>
        <w:t>of not knowing when – or if – he’ll return.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</w:t>
      </w:r>
      <w:r w:rsidR="00B8505A">
        <w:rPr>
          <w:rFonts w:ascii="Arial" w:hAnsi="Arial" w:cs="Arial"/>
          <w:sz w:val="24"/>
          <w:szCs w:val="24"/>
        </w:rPr>
        <w:t xml:space="preserve">they didn’t take him </w:t>
      </w:r>
      <w:r>
        <w:rPr>
          <w:rFonts w:ascii="Arial" w:hAnsi="Arial" w:cs="Arial"/>
          <w:sz w:val="24"/>
          <w:szCs w:val="24"/>
        </w:rPr>
        <w:t xml:space="preserve">last night. </w:t>
      </w:r>
      <w:r w:rsidR="00CE795B">
        <w:rPr>
          <w:rFonts w:ascii="Arial" w:hAnsi="Arial" w:cs="Arial"/>
          <w:sz w:val="24"/>
          <w:szCs w:val="24"/>
        </w:rPr>
        <w:t>He’s still asleep beside me</w:t>
      </w:r>
      <w:r w:rsidR="00FC55D3">
        <w:rPr>
          <w:rFonts w:ascii="Arial" w:hAnsi="Arial" w:cs="Arial"/>
          <w:sz w:val="24"/>
          <w:szCs w:val="24"/>
        </w:rPr>
        <w:t xml:space="preserve">, and I spend a few minutes watching him sleep.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pile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>The only sound is Zeta’s deep 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455824"/>
    <w:rsid w:val="004D5D7F"/>
    <w:rsid w:val="0068196A"/>
    <w:rsid w:val="006825FD"/>
    <w:rsid w:val="006C5627"/>
    <w:rsid w:val="006F179C"/>
    <w:rsid w:val="006F3584"/>
    <w:rsid w:val="007C0DF9"/>
    <w:rsid w:val="007D7245"/>
    <w:rsid w:val="007E7DEA"/>
    <w:rsid w:val="008B447F"/>
    <w:rsid w:val="009C777D"/>
    <w:rsid w:val="00AA1984"/>
    <w:rsid w:val="00B56D30"/>
    <w:rsid w:val="00B8505A"/>
    <w:rsid w:val="00C22E80"/>
    <w:rsid w:val="00CE795B"/>
    <w:rsid w:val="00DB5A66"/>
    <w:rsid w:val="00EF033D"/>
    <w:rsid w:val="00F3239C"/>
    <w:rsid w:val="00F36BCB"/>
    <w:rsid w:val="00F73B64"/>
    <w:rsid w:val="00FC55D3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C8CAB-290E-4629-ABDC-469FAB33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23</cp:revision>
  <dcterms:created xsi:type="dcterms:W3CDTF">2017-08-17T12:30:00Z</dcterms:created>
  <dcterms:modified xsi:type="dcterms:W3CDTF">2017-08-17T13:18:00Z</dcterms:modified>
</cp:coreProperties>
</file>