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35E1C" w14:textId="1933D868" w:rsidR="002827DE" w:rsidRDefault="00C30158" w:rsidP="005978F3">
      <w:pPr>
        <w:spacing w:before="100" w:beforeAutospacing="1" w:after="245" w:line="276" w:lineRule="auto"/>
        <w:outlineLvl w:val="2"/>
        <w:rPr>
          <w:rFonts w:ascii="Calibri" w:eastAsia="Times New Roman" w:hAnsi="Calibri" w:cs="Calibri"/>
          <w:b/>
          <w:bCs/>
          <w:kern w:val="0"/>
          <w:sz w:val="22"/>
          <w:szCs w:val="22"/>
          <w:u w:val="single"/>
          <w:lang w:eastAsia="en-GB"/>
          <w14:ligatures w14:val="none"/>
        </w:rPr>
      </w:pPr>
      <w:r>
        <w:rPr>
          <w:rFonts w:ascii="Calibri" w:eastAsia="Times New Roman" w:hAnsi="Calibri" w:cs="Calibri"/>
          <w:b/>
          <w:bCs/>
          <w:kern w:val="0"/>
          <w:sz w:val="22"/>
          <w:szCs w:val="22"/>
          <w:u w:val="single"/>
          <w:lang w:eastAsia="en-GB"/>
          <w14:ligatures w14:val="none"/>
        </w:rPr>
        <w:t xml:space="preserve">CITS3003 Scene Editor </w:t>
      </w:r>
      <w:r w:rsidR="002827DE" w:rsidRPr="002827DE">
        <w:rPr>
          <w:rFonts w:ascii="Calibri" w:eastAsia="Times New Roman" w:hAnsi="Calibri" w:cs="Calibri"/>
          <w:b/>
          <w:bCs/>
          <w:kern w:val="0"/>
          <w:sz w:val="22"/>
          <w:szCs w:val="22"/>
          <w:u w:val="single"/>
          <w:lang w:eastAsia="en-GB"/>
          <w14:ligatures w14:val="none"/>
        </w:rPr>
        <w:t xml:space="preserve">Project Report </w:t>
      </w:r>
    </w:p>
    <w:p w14:paraId="5BF3D5A7" w14:textId="582BE1EF" w:rsidR="009E14D2" w:rsidRPr="007F73A7" w:rsidRDefault="009E14D2" w:rsidP="00C30158">
      <w:pPr>
        <w:outlineLvl w:val="2"/>
        <w:rPr>
          <w:rFonts w:ascii="Calibri" w:eastAsia="Times New Roman" w:hAnsi="Calibri" w:cs="Calibri"/>
          <w:i/>
          <w:iCs/>
          <w:kern w:val="0"/>
          <w:sz w:val="20"/>
          <w:szCs w:val="20"/>
          <w:lang w:eastAsia="en-GB"/>
          <w14:ligatures w14:val="none"/>
        </w:rPr>
      </w:pPr>
      <w:r w:rsidRPr="007F73A7">
        <w:rPr>
          <w:rFonts w:ascii="Calibri" w:eastAsia="Times New Roman" w:hAnsi="Calibri" w:cs="Calibri"/>
          <w:i/>
          <w:iCs/>
          <w:kern w:val="0"/>
          <w:sz w:val="20"/>
          <w:szCs w:val="20"/>
          <w:lang w:eastAsia="en-GB"/>
          <w14:ligatures w14:val="none"/>
        </w:rPr>
        <w:t>Serena McPherson</w:t>
      </w:r>
      <w:r w:rsidR="00C30158" w:rsidRPr="007F73A7">
        <w:rPr>
          <w:rFonts w:ascii="Calibri" w:eastAsia="Times New Roman" w:hAnsi="Calibri" w:cs="Calibri"/>
          <w:i/>
          <w:iCs/>
          <w:kern w:val="0"/>
          <w:sz w:val="20"/>
          <w:szCs w:val="20"/>
          <w:lang w:eastAsia="en-GB"/>
          <w14:ligatures w14:val="none"/>
        </w:rPr>
        <w:t xml:space="preserve"> </w:t>
      </w:r>
      <w:r w:rsidR="002703E1" w:rsidRPr="007F73A7">
        <w:rPr>
          <w:rFonts w:ascii="Calibri" w:eastAsia="Times New Roman" w:hAnsi="Calibri" w:cs="Calibri"/>
          <w:i/>
          <w:iCs/>
          <w:kern w:val="0"/>
          <w:sz w:val="20"/>
          <w:szCs w:val="20"/>
          <w:lang w:eastAsia="en-GB"/>
          <w14:ligatures w14:val="none"/>
        </w:rPr>
        <w:t>- 24211939</w:t>
      </w:r>
    </w:p>
    <w:p w14:paraId="399242F4" w14:textId="6220F62A" w:rsidR="00C30158" w:rsidRPr="002827DE" w:rsidRDefault="009E14D2" w:rsidP="00C30158">
      <w:pPr>
        <w:outlineLvl w:val="2"/>
        <w:rPr>
          <w:rFonts w:ascii="Calibri" w:eastAsia="Times New Roman" w:hAnsi="Calibri" w:cs="Calibri"/>
          <w:i/>
          <w:iCs/>
          <w:kern w:val="0"/>
          <w:sz w:val="20"/>
          <w:szCs w:val="20"/>
          <w:lang w:eastAsia="en-GB"/>
          <w14:ligatures w14:val="none"/>
        </w:rPr>
      </w:pPr>
      <w:r w:rsidRPr="007F73A7">
        <w:rPr>
          <w:rFonts w:ascii="Calibri" w:eastAsia="Times New Roman" w:hAnsi="Calibri" w:cs="Calibri"/>
          <w:i/>
          <w:iCs/>
          <w:kern w:val="0"/>
          <w:sz w:val="20"/>
          <w:szCs w:val="20"/>
          <w:lang w:eastAsia="en-GB"/>
          <w14:ligatures w14:val="none"/>
        </w:rPr>
        <w:t xml:space="preserve">Zane </w:t>
      </w:r>
      <w:proofErr w:type="spellStart"/>
      <w:r w:rsidRPr="007F73A7">
        <w:rPr>
          <w:rFonts w:ascii="Calibri" w:eastAsia="Times New Roman" w:hAnsi="Calibri" w:cs="Calibri"/>
          <w:i/>
          <w:iCs/>
          <w:kern w:val="0"/>
          <w:sz w:val="20"/>
          <w:szCs w:val="20"/>
          <w:lang w:eastAsia="en-GB"/>
          <w14:ligatures w14:val="none"/>
        </w:rPr>
        <w:t>Mel</w:t>
      </w:r>
      <w:r w:rsidR="001C2B1A" w:rsidRPr="007F73A7">
        <w:rPr>
          <w:rFonts w:ascii="Calibri" w:eastAsia="Times New Roman" w:hAnsi="Calibri" w:cs="Calibri"/>
          <w:i/>
          <w:iCs/>
          <w:kern w:val="0"/>
          <w:sz w:val="20"/>
          <w:szCs w:val="20"/>
          <w:lang w:eastAsia="en-GB"/>
          <w14:ligatures w14:val="none"/>
        </w:rPr>
        <w:t>eca</w:t>
      </w:r>
      <w:proofErr w:type="spellEnd"/>
      <w:r w:rsidR="002703E1" w:rsidRPr="007F73A7">
        <w:rPr>
          <w:rFonts w:ascii="Calibri" w:eastAsia="Times New Roman" w:hAnsi="Calibri" w:cs="Calibri"/>
          <w:i/>
          <w:iCs/>
          <w:kern w:val="0"/>
          <w:sz w:val="20"/>
          <w:szCs w:val="20"/>
          <w:lang w:eastAsia="en-GB"/>
          <w14:ligatures w14:val="none"/>
        </w:rPr>
        <w:t xml:space="preserve"> - 23663079</w:t>
      </w:r>
    </w:p>
    <w:p w14:paraId="1A525221" w14:textId="299E8DDB" w:rsidR="00E8328C" w:rsidRPr="00FE7A28" w:rsidRDefault="00E8328C" w:rsidP="009E14D2">
      <w:pPr>
        <w:spacing w:before="100" w:beforeAutospacing="1" w:after="240" w:line="276" w:lineRule="auto"/>
        <w:rPr>
          <w:rFonts w:ascii="Calibri" w:eastAsia="Times New Roman" w:hAnsi="Calibri" w:cs="Calibri"/>
          <w:kern w:val="0"/>
          <w:sz w:val="22"/>
          <w:szCs w:val="22"/>
          <w:lang w:eastAsia="en-GB"/>
          <w14:ligatures w14:val="none"/>
        </w:rPr>
      </w:pPr>
      <w:r w:rsidRPr="00E8328C">
        <w:rPr>
          <w:rFonts w:ascii="Calibri" w:eastAsia="Times New Roman" w:hAnsi="Calibri" w:cs="Calibri"/>
          <w:b/>
          <w:bCs/>
          <w:kern w:val="0"/>
          <w:sz w:val="22"/>
          <w:szCs w:val="22"/>
          <w:u w:val="single"/>
          <w:lang w:eastAsia="en-GB"/>
          <w14:ligatures w14:val="none"/>
        </w:rPr>
        <w:t>Camera Panning</w:t>
      </w:r>
      <w:r w:rsidRPr="00E8328C">
        <w:rPr>
          <w:rFonts w:ascii="Calibri" w:eastAsia="Times New Roman" w:hAnsi="Calibri" w:cs="Calibri"/>
          <w:kern w:val="0"/>
          <w:sz w:val="22"/>
          <w:szCs w:val="22"/>
          <w:lang w:eastAsia="en-GB"/>
          <w14:ligatures w14:val="none"/>
        </w:rPr>
        <w:br/>
        <w:t xml:space="preserve">This task introduces a </w:t>
      </w:r>
      <w:proofErr w:type="spellStart"/>
      <w:r w:rsidRPr="00E8328C">
        <w:rPr>
          <w:rFonts w:ascii="Calibri" w:eastAsia="Times New Roman" w:hAnsi="Calibri" w:cs="Calibri"/>
          <w:kern w:val="0"/>
          <w:sz w:val="22"/>
          <w:szCs w:val="22"/>
          <w:lang w:eastAsia="en-GB"/>
          <w14:ligatures w14:val="none"/>
        </w:rPr>
        <w:t>resetSeq</w:t>
      </w:r>
      <w:proofErr w:type="spellEnd"/>
      <w:r w:rsidRPr="00E8328C">
        <w:rPr>
          <w:rFonts w:ascii="Calibri" w:eastAsia="Times New Roman" w:hAnsi="Calibri" w:cs="Calibri"/>
          <w:kern w:val="0"/>
          <w:sz w:val="22"/>
          <w:szCs w:val="22"/>
          <w:lang w:eastAsia="en-GB"/>
          <w14:ligatures w14:val="none"/>
        </w:rPr>
        <w:t xml:space="preserve"> </w:t>
      </w:r>
      <w:proofErr w:type="spellStart"/>
      <w:r w:rsidRPr="00E8328C">
        <w:rPr>
          <w:rFonts w:ascii="Calibri" w:eastAsia="Times New Roman" w:hAnsi="Calibri" w:cs="Calibri"/>
          <w:kern w:val="0"/>
          <w:sz w:val="22"/>
          <w:szCs w:val="22"/>
          <w:lang w:eastAsia="en-GB"/>
          <w14:ligatures w14:val="none"/>
        </w:rPr>
        <w:t>boolean</w:t>
      </w:r>
      <w:proofErr w:type="spellEnd"/>
      <w:r w:rsidRPr="00E8328C">
        <w:rPr>
          <w:rFonts w:ascii="Calibri" w:eastAsia="Times New Roman" w:hAnsi="Calibri" w:cs="Calibri"/>
          <w:kern w:val="0"/>
          <w:sz w:val="22"/>
          <w:szCs w:val="22"/>
          <w:lang w:eastAsia="en-GB"/>
          <w14:ligatures w14:val="none"/>
        </w:rPr>
        <w:t xml:space="preserve"> to control the update logic in a camera system. The flag ensures that during a reset frame, no other camera updates occur. The panning sensitivity is adjusted based on the camera's distance and window size. Additional modifications include refined control over yaw and pitch updates only outside of reset frames. The view matrix is constructed manually, allowing precise control over camera transformations, which is essential for rendering scenes with potentially unbounded depth, using an infinite perspective projection. Depth clamping is enabled to handle fragments beyond the projection planes effectively.</w:t>
      </w:r>
    </w:p>
    <w:p w14:paraId="5F1B1B51" w14:textId="77777777" w:rsidR="006E74F8" w:rsidRPr="006E74F8" w:rsidRDefault="006E74F8" w:rsidP="009E14D2">
      <w:pPr>
        <w:spacing w:after="240" w:line="276" w:lineRule="auto"/>
        <w:rPr>
          <w:rFonts w:ascii="Calibri" w:eastAsia="Aptos" w:hAnsi="Calibri" w:cs="Calibri"/>
          <w:sz w:val="22"/>
          <w:szCs w:val="22"/>
        </w:rPr>
      </w:pPr>
      <w:r w:rsidRPr="006E74F8">
        <w:rPr>
          <w:rFonts w:ascii="Calibri" w:eastAsia="Aptos" w:hAnsi="Calibri" w:cs="Calibri"/>
          <w:b/>
          <w:bCs/>
          <w:sz w:val="22"/>
          <w:szCs w:val="22"/>
          <w:u w:val="single"/>
        </w:rPr>
        <w:t>Entity Rotation</w:t>
      </w:r>
    </w:p>
    <w:p w14:paraId="5F48F37A" w14:textId="01C0D2B7" w:rsidR="00AB2161" w:rsidRPr="00E8328C" w:rsidRDefault="006E74F8" w:rsidP="009E14D2">
      <w:pPr>
        <w:spacing w:after="240" w:line="276" w:lineRule="auto"/>
        <w:rPr>
          <w:rFonts w:ascii="Calibri" w:eastAsia="Aptos" w:hAnsi="Calibri" w:cs="Calibri"/>
          <w:sz w:val="22"/>
          <w:szCs w:val="22"/>
        </w:rPr>
      </w:pPr>
      <w:r w:rsidRPr="006E74F8">
        <w:rPr>
          <w:rFonts w:ascii="Calibri" w:eastAsia="Aptos" w:hAnsi="Calibri" w:cs="Calibri"/>
          <w:sz w:val="22"/>
          <w:szCs w:val="22"/>
        </w:rPr>
        <w:t xml:space="preserve">This component required that the sliders for </w:t>
      </w:r>
      <w:r w:rsidRPr="006E74F8">
        <w:rPr>
          <w:rFonts w:ascii="Calibri" w:eastAsia="Aptos" w:hAnsi="Calibri" w:cs="Calibri"/>
          <w:i/>
          <w:iCs/>
          <w:sz w:val="22"/>
          <w:szCs w:val="22"/>
        </w:rPr>
        <w:t>x</w:t>
      </w:r>
      <w:r w:rsidRPr="006E74F8">
        <w:rPr>
          <w:rFonts w:ascii="Calibri" w:eastAsia="Aptos" w:hAnsi="Calibri" w:cs="Calibri"/>
          <w:sz w:val="22"/>
          <w:szCs w:val="22"/>
        </w:rPr>
        <w:t xml:space="preserve">, </w:t>
      </w:r>
      <w:r w:rsidRPr="006E74F8">
        <w:rPr>
          <w:rFonts w:ascii="Calibri" w:eastAsia="Aptos" w:hAnsi="Calibri" w:cs="Calibri"/>
          <w:i/>
          <w:iCs/>
          <w:sz w:val="22"/>
          <w:szCs w:val="22"/>
        </w:rPr>
        <w:t>y</w:t>
      </w:r>
      <w:r w:rsidRPr="006E74F8">
        <w:rPr>
          <w:rFonts w:ascii="Calibri" w:eastAsia="Aptos" w:hAnsi="Calibri" w:cs="Calibri"/>
          <w:sz w:val="22"/>
          <w:szCs w:val="22"/>
        </w:rPr>
        <w:t xml:space="preserve">, and </w:t>
      </w:r>
      <w:r w:rsidRPr="006E74F8">
        <w:rPr>
          <w:rFonts w:ascii="Calibri" w:eastAsia="Aptos" w:hAnsi="Calibri" w:cs="Calibri"/>
          <w:i/>
          <w:iCs/>
          <w:sz w:val="22"/>
          <w:szCs w:val="22"/>
        </w:rPr>
        <w:t>z</w:t>
      </w:r>
      <w:r w:rsidRPr="006E74F8">
        <w:rPr>
          <w:rFonts w:ascii="Calibri" w:eastAsia="Aptos" w:hAnsi="Calibri" w:cs="Calibri"/>
          <w:sz w:val="22"/>
          <w:szCs w:val="22"/>
        </w:rPr>
        <w:t xml:space="preserve"> rotation of objects in the scene appropriately and accurately perform said rotation. This is a simple implementation of taking the values set by the </w:t>
      </w:r>
      <w:r w:rsidRPr="006E74F8">
        <w:rPr>
          <w:rFonts w:ascii="Calibri" w:eastAsia="Aptos" w:hAnsi="Calibri" w:cs="Calibri"/>
          <w:i/>
          <w:iCs/>
          <w:sz w:val="22"/>
          <w:szCs w:val="22"/>
        </w:rPr>
        <w:t>GUI</w:t>
      </w:r>
      <w:r w:rsidRPr="006E74F8">
        <w:rPr>
          <w:rFonts w:ascii="Calibri" w:eastAsia="Aptos" w:hAnsi="Calibri" w:cs="Calibri"/>
          <w:sz w:val="22"/>
          <w:szCs w:val="22"/>
        </w:rPr>
        <w:t xml:space="preserve"> sliders and using them to perform the rotation calculation. A rotation matrix is created to store each of the three axis’ rotation. Then the values for these axes are accessed from the </w:t>
      </w:r>
      <w:proofErr w:type="spellStart"/>
      <w:r w:rsidRPr="006E74F8">
        <w:rPr>
          <w:rFonts w:ascii="Calibri" w:eastAsia="Aptos" w:hAnsi="Calibri" w:cs="Calibri"/>
          <w:sz w:val="22"/>
          <w:szCs w:val="22"/>
        </w:rPr>
        <w:t>euler_rotation</w:t>
      </w:r>
      <w:proofErr w:type="spellEnd"/>
      <w:r w:rsidRPr="006E74F8">
        <w:rPr>
          <w:rFonts w:ascii="Calibri" w:eastAsia="Aptos" w:hAnsi="Calibri" w:cs="Calibri"/>
          <w:sz w:val="22"/>
          <w:szCs w:val="22"/>
        </w:rPr>
        <w:t xml:space="preserve"> variable to be stored in this matrix. </w:t>
      </w:r>
      <w:proofErr w:type="gramStart"/>
      <w:r w:rsidRPr="006E74F8">
        <w:rPr>
          <w:rFonts w:ascii="Calibri" w:eastAsia="Aptos" w:hAnsi="Calibri" w:cs="Calibri"/>
          <w:sz w:val="22"/>
          <w:szCs w:val="22"/>
        </w:rPr>
        <w:t>Finally</w:t>
      </w:r>
      <w:proofErr w:type="gramEnd"/>
      <w:r w:rsidRPr="006E74F8">
        <w:rPr>
          <w:rFonts w:ascii="Calibri" w:eastAsia="Aptos" w:hAnsi="Calibri" w:cs="Calibri"/>
          <w:sz w:val="22"/>
          <w:szCs w:val="22"/>
        </w:rPr>
        <w:t xml:space="preserve"> this rotation matrix is multiplied with the existing translation and scale matrices to produce the final result where objects can be rotated about each axis. During the construction of this it was noticed that different results occurred based on the order of the axes rotation calculation. The order </w:t>
      </w:r>
      <w:r w:rsidRPr="006E74F8">
        <w:rPr>
          <w:rFonts w:ascii="Calibri" w:eastAsia="Aptos" w:hAnsi="Calibri" w:cs="Calibri"/>
          <w:i/>
          <w:iCs/>
          <w:sz w:val="22"/>
          <w:szCs w:val="22"/>
        </w:rPr>
        <w:t>y</w:t>
      </w:r>
      <w:r w:rsidRPr="006E74F8">
        <w:rPr>
          <w:rFonts w:ascii="Calibri" w:eastAsia="Aptos" w:hAnsi="Calibri" w:cs="Calibri"/>
          <w:sz w:val="22"/>
          <w:szCs w:val="22"/>
        </w:rPr>
        <w:t xml:space="preserve"> -&gt; </w:t>
      </w:r>
      <w:r w:rsidRPr="006E74F8">
        <w:rPr>
          <w:rFonts w:ascii="Calibri" w:eastAsia="Aptos" w:hAnsi="Calibri" w:cs="Calibri"/>
          <w:i/>
          <w:iCs/>
          <w:sz w:val="22"/>
          <w:szCs w:val="22"/>
        </w:rPr>
        <w:t>x</w:t>
      </w:r>
      <w:r w:rsidRPr="006E74F8">
        <w:rPr>
          <w:rFonts w:ascii="Calibri" w:eastAsia="Aptos" w:hAnsi="Calibri" w:cs="Calibri"/>
          <w:sz w:val="22"/>
          <w:szCs w:val="22"/>
        </w:rPr>
        <w:t xml:space="preserve"> -&gt; </w:t>
      </w:r>
      <w:r w:rsidRPr="006E74F8">
        <w:rPr>
          <w:rFonts w:ascii="Calibri" w:eastAsia="Aptos" w:hAnsi="Calibri" w:cs="Calibri"/>
          <w:i/>
          <w:iCs/>
          <w:sz w:val="22"/>
          <w:szCs w:val="22"/>
        </w:rPr>
        <w:t>z</w:t>
      </w:r>
      <w:r w:rsidRPr="006E74F8">
        <w:rPr>
          <w:rFonts w:ascii="Calibri" w:eastAsia="Aptos" w:hAnsi="Calibri" w:cs="Calibri"/>
          <w:sz w:val="22"/>
          <w:szCs w:val="22"/>
        </w:rPr>
        <w:t xml:space="preserve"> was decided upon as it functioned in all directions and provided expected results. The final set of matrix multiplication has the rotation being the second calculation applied (after scale).</w:t>
      </w:r>
    </w:p>
    <w:p w14:paraId="7DDDA629" w14:textId="269C86A8" w:rsidR="0036265F" w:rsidRDefault="00AB2161" w:rsidP="0036265F">
      <w:pPr>
        <w:spacing w:before="100" w:beforeAutospacing="1" w:after="240" w:line="276" w:lineRule="auto"/>
        <w:rPr>
          <w:rFonts w:ascii="Calibri" w:eastAsia="Times New Roman" w:hAnsi="Calibri" w:cs="Calibri"/>
          <w:kern w:val="0"/>
          <w:sz w:val="22"/>
          <w:szCs w:val="22"/>
          <w:lang w:eastAsia="en-GB"/>
          <w14:ligatures w14:val="none"/>
        </w:rPr>
      </w:pPr>
      <w:r w:rsidRPr="00AB2161">
        <w:rPr>
          <w:rFonts w:ascii="Calibri" w:eastAsia="Times New Roman" w:hAnsi="Calibri" w:cs="Calibri"/>
          <w:b/>
          <w:bCs/>
          <w:kern w:val="0"/>
          <w:sz w:val="22"/>
          <w:szCs w:val="22"/>
          <w:u w:val="single"/>
          <w:lang w:eastAsia="en-GB"/>
          <w14:ligatures w14:val="none"/>
        </w:rPr>
        <w:t>Preventing Clipping</w:t>
      </w:r>
      <w:r w:rsidR="00E8328C" w:rsidRPr="00E8328C">
        <w:rPr>
          <w:rFonts w:ascii="Calibri" w:eastAsia="Times New Roman" w:hAnsi="Calibri" w:cs="Calibri"/>
          <w:kern w:val="0"/>
          <w:sz w:val="22"/>
          <w:szCs w:val="22"/>
          <w:lang w:eastAsia="en-GB"/>
          <w14:ligatures w14:val="none"/>
        </w:rPr>
        <w:br/>
      </w:r>
      <w:r w:rsidR="0036265F" w:rsidRPr="0036265F">
        <w:rPr>
          <w:rFonts w:ascii="Calibri" w:eastAsia="Times New Roman" w:hAnsi="Calibri" w:cs="Calibri"/>
          <w:kern w:val="0"/>
          <w:sz w:val="22"/>
          <w:szCs w:val="22"/>
          <w:lang w:eastAsia="en-GB"/>
          <w14:ligatures w14:val="none"/>
        </w:rPr>
        <w:t xml:space="preserve">When updating the </w:t>
      </w:r>
      <w:proofErr w:type="spellStart"/>
      <w:r w:rsidR="0036265F" w:rsidRPr="0036265F">
        <w:rPr>
          <w:rFonts w:ascii="Calibri" w:eastAsia="Times New Roman" w:hAnsi="Calibri" w:cs="Calibri"/>
          <w:kern w:val="0"/>
          <w:sz w:val="22"/>
          <w:szCs w:val="22"/>
          <w:lang w:eastAsia="en-GB"/>
          <w14:ligatures w14:val="none"/>
        </w:rPr>
        <w:t>PanningCamera</w:t>
      </w:r>
      <w:proofErr w:type="spellEnd"/>
      <w:r w:rsidR="0036265F" w:rsidRPr="0036265F">
        <w:rPr>
          <w:rFonts w:ascii="Calibri" w:eastAsia="Times New Roman" w:hAnsi="Calibri" w:cs="Calibri"/>
          <w:kern w:val="0"/>
          <w:sz w:val="22"/>
          <w:szCs w:val="22"/>
          <w:lang w:eastAsia="en-GB"/>
          <w14:ligatures w14:val="none"/>
        </w:rPr>
        <w:t xml:space="preserve"> and </w:t>
      </w:r>
      <w:proofErr w:type="spellStart"/>
      <w:r w:rsidR="0036265F" w:rsidRPr="0036265F">
        <w:rPr>
          <w:rFonts w:ascii="Calibri" w:eastAsia="Times New Roman" w:hAnsi="Calibri" w:cs="Calibri"/>
          <w:kern w:val="0"/>
          <w:sz w:val="22"/>
          <w:szCs w:val="22"/>
          <w:lang w:eastAsia="en-GB"/>
          <w14:ligatures w14:val="none"/>
        </w:rPr>
        <w:t>FlyingCamera</w:t>
      </w:r>
      <w:proofErr w:type="spellEnd"/>
      <w:r w:rsidR="0036265F" w:rsidRPr="0036265F">
        <w:rPr>
          <w:rFonts w:ascii="Calibri" w:eastAsia="Times New Roman" w:hAnsi="Calibri" w:cs="Calibri"/>
          <w:kern w:val="0"/>
          <w:sz w:val="22"/>
          <w:szCs w:val="22"/>
          <w:lang w:eastAsia="en-GB"/>
          <w14:ligatures w14:val="none"/>
        </w:rPr>
        <w:t xml:space="preserve">, we implemented several enhancements aimed at addressing and preventing clipping issues. Firstly, we introduced distance and angle clamping, which involves setting specific limits on how close the camera can get and how it angles itself, ensuring that it doesn't accidentally cut through nearby objects. We also adopted an infinite perspective projection matrix, allowing for a depth range without boundaries and mitigating the risk of clipping at both near and far planes, which is particularly beneficial in scenes with considerable depth variations. Another key enhancement is the enabling of OpenGL's GL_DEPTH_CLAMP, which prevents objects close to the camera from being clipped by clamping them to the nearest depth values. Additionally, we made regular updates to the view matrix according to the camera's orientation and position to maintain optimal viewing angles and distances, thus reducing the potential for geometric intersections within the camera's viewing frustum. Lastly, for the </w:t>
      </w:r>
      <w:proofErr w:type="spellStart"/>
      <w:r w:rsidR="0036265F" w:rsidRPr="0036265F">
        <w:rPr>
          <w:rFonts w:ascii="Calibri" w:eastAsia="Times New Roman" w:hAnsi="Calibri" w:cs="Calibri"/>
          <w:kern w:val="0"/>
          <w:sz w:val="22"/>
          <w:szCs w:val="22"/>
          <w:lang w:eastAsia="en-GB"/>
          <w14:ligatures w14:val="none"/>
        </w:rPr>
        <w:t>FlyingCamera</w:t>
      </w:r>
      <w:proofErr w:type="spellEnd"/>
      <w:r w:rsidR="0036265F" w:rsidRPr="0036265F">
        <w:rPr>
          <w:rFonts w:ascii="Calibri" w:eastAsia="Times New Roman" w:hAnsi="Calibri" w:cs="Calibri"/>
          <w:kern w:val="0"/>
          <w:sz w:val="22"/>
          <w:szCs w:val="22"/>
          <w:lang w:eastAsia="en-GB"/>
          <w14:ligatures w14:val="none"/>
        </w:rPr>
        <w:t>, we implemented a velocity decay mechanism that activates when there is no user input, maintaining a stable camera speed and preventing sudden, disorienting movements that could lead to clipping.</w:t>
      </w:r>
    </w:p>
    <w:p w14:paraId="48BB14EB" w14:textId="7B8D7C12" w:rsidR="00BF7960" w:rsidRPr="00BF7960" w:rsidRDefault="00BF7960" w:rsidP="0036265F">
      <w:pPr>
        <w:spacing w:before="100" w:beforeAutospacing="1" w:after="240" w:line="276" w:lineRule="auto"/>
        <w:rPr>
          <w:rFonts w:ascii="Calibri" w:eastAsia="Aptos" w:hAnsi="Calibri" w:cs="Calibri"/>
          <w:sz w:val="22"/>
          <w:szCs w:val="22"/>
        </w:rPr>
      </w:pPr>
      <w:r w:rsidRPr="00BF7960">
        <w:rPr>
          <w:rFonts w:ascii="Calibri" w:eastAsia="Aptos" w:hAnsi="Calibri" w:cs="Calibri"/>
          <w:b/>
          <w:bCs/>
          <w:sz w:val="22"/>
          <w:szCs w:val="22"/>
          <w:u w:val="single"/>
        </w:rPr>
        <w:t>Material Properties</w:t>
      </w:r>
    </w:p>
    <w:p w14:paraId="236799B7" w14:textId="2DF2D6A6" w:rsidR="001355D5" w:rsidRPr="00FE7A28" w:rsidRDefault="00BF7960" w:rsidP="009E14D2">
      <w:pPr>
        <w:spacing w:after="240" w:line="276" w:lineRule="auto"/>
        <w:rPr>
          <w:rFonts w:ascii="Calibri" w:eastAsia="Aptos" w:hAnsi="Calibri" w:cs="Calibri"/>
          <w:sz w:val="22"/>
          <w:szCs w:val="22"/>
        </w:rPr>
      </w:pPr>
      <w:r w:rsidRPr="00BF7960">
        <w:rPr>
          <w:rFonts w:ascii="Calibri" w:eastAsia="Aptos" w:hAnsi="Calibri" w:cs="Calibri"/>
          <w:sz w:val="22"/>
          <w:szCs w:val="22"/>
        </w:rPr>
        <w:t xml:space="preserve">This component required that the intensity of the </w:t>
      </w:r>
      <w:r w:rsidRPr="00BF7960">
        <w:rPr>
          <w:rFonts w:ascii="Calibri" w:eastAsia="Aptos" w:hAnsi="Calibri" w:cs="Calibri"/>
          <w:i/>
          <w:iCs/>
          <w:sz w:val="22"/>
          <w:szCs w:val="22"/>
        </w:rPr>
        <w:t>ambient</w:t>
      </w:r>
      <w:r w:rsidRPr="00BF7960">
        <w:rPr>
          <w:rFonts w:ascii="Calibri" w:eastAsia="Aptos" w:hAnsi="Calibri" w:cs="Calibri"/>
          <w:sz w:val="22"/>
          <w:szCs w:val="22"/>
        </w:rPr>
        <w:t xml:space="preserve">, </w:t>
      </w:r>
      <w:r w:rsidRPr="00BF7960">
        <w:rPr>
          <w:rFonts w:ascii="Calibri" w:eastAsia="Aptos" w:hAnsi="Calibri" w:cs="Calibri"/>
          <w:i/>
          <w:iCs/>
          <w:sz w:val="22"/>
          <w:szCs w:val="22"/>
        </w:rPr>
        <w:t>diffuse</w:t>
      </w:r>
      <w:r w:rsidRPr="00BF7960">
        <w:rPr>
          <w:rFonts w:ascii="Calibri" w:eastAsia="Aptos" w:hAnsi="Calibri" w:cs="Calibri"/>
          <w:sz w:val="22"/>
          <w:szCs w:val="22"/>
        </w:rPr>
        <w:t xml:space="preserve">, and </w:t>
      </w:r>
      <w:r w:rsidRPr="00BF7960">
        <w:rPr>
          <w:rFonts w:ascii="Calibri" w:eastAsia="Aptos" w:hAnsi="Calibri" w:cs="Calibri"/>
          <w:i/>
          <w:iCs/>
          <w:sz w:val="22"/>
          <w:szCs w:val="22"/>
        </w:rPr>
        <w:t>specular</w:t>
      </w:r>
      <w:r w:rsidRPr="00BF7960">
        <w:rPr>
          <w:rFonts w:ascii="Calibri" w:eastAsia="Aptos" w:hAnsi="Calibri" w:cs="Calibri"/>
          <w:sz w:val="22"/>
          <w:szCs w:val="22"/>
        </w:rPr>
        <w:t xml:space="preserve"> properties of objects the adjustable via sliders in the </w:t>
      </w:r>
      <w:r w:rsidRPr="00BF7960">
        <w:rPr>
          <w:rFonts w:ascii="Calibri" w:eastAsia="Aptos" w:hAnsi="Calibri" w:cs="Calibri"/>
          <w:i/>
          <w:iCs/>
          <w:sz w:val="22"/>
          <w:szCs w:val="22"/>
        </w:rPr>
        <w:t>GUI</w:t>
      </w:r>
      <w:r w:rsidRPr="00BF7960">
        <w:rPr>
          <w:rFonts w:ascii="Calibri" w:eastAsia="Aptos" w:hAnsi="Calibri" w:cs="Calibri"/>
          <w:sz w:val="22"/>
          <w:szCs w:val="22"/>
        </w:rPr>
        <w:t xml:space="preserve">. This simply required implanting a </w:t>
      </w:r>
      <w:proofErr w:type="spellStart"/>
      <w:proofErr w:type="gramStart"/>
      <w:r w:rsidRPr="00BF7960">
        <w:rPr>
          <w:rFonts w:ascii="Calibri" w:eastAsia="Aptos" w:hAnsi="Calibri" w:cs="Calibri"/>
          <w:sz w:val="22"/>
          <w:szCs w:val="22"/>
        </w:rPr>
        <w:t>ImGui</w:t>
      </w:r>
      <w:proofErr w:type="spellEnd"/>
      <w:r w:rsidRPr="00BF7960">
        <w:rPr>
          <w:rFonts w:ascii="Calibri" w:eastAsia="Aptos" w:hAnsi="Calibri" w:cs="Calibri"/>
          <w:sz w:val="22"/>
          <w:szCs w:val="22"/>
        </w:rPr>
        <w:t>::</w:t>
      </w:r>
      <w:proofErr w:type="gramEnd"/>
      <w:r w:rsidRPr="00BF7960">
        <w:rPr>
          <w:rFonts w:ascii="Calibri" w:eastAsia="Aptos" w:hAnsi="Calibri" w:cs="Calibri"/>
          <w:sz w:val="22"/>
          <w:szCs w:val="22"/>
        </w:rPr>
        <w:t xml:space="preserve">ColorEdit3()element for each, with each accessing and modifying their respective tint’s </w:t>
      </w:r>
      <w:r w:rsidRPr="00BF7960">
        <w:rPr>
          <w:rFonts w:ascii="Calibri" w:eastAsia="Aptos" w:hAnsi="Calibri" w:cs="Calibri"/>
          <w:i/>
          <w:iCs/>
          <w:sz w:val="22"/>
          <w:szCs w:val="22"/>
        </w:rPr>
        <w:t>r</w:t>
      </w:r>
      <w:r w:rsidRPr="00BF7960">
        <w:rPr>
          <w:rFonts w:ascii="Calibri" w:eastAsia="Aptos" w:hAnsi="Calibri" w:cs="Calibri"/>
          <w:sz w:val="22"/>
          <w:szCs w:val="22"/>
        </w:rPr>
        <w:t xml:space="preserve">, </w:t>
      </w:r>
      <w:r w:rsidRPr="00BF7960">
        <w:rPr>
          <w:rFonts w:ascii="Calibri" w:eastAsia="Aptos" w:hAnsi="Calibri" w:cs="Calibri"/>
          <w:i/>
          <w:iCs/>
          <w:sz w:val="22"/>
          <w:szCs w:val="22"/>
        </w:rPr>
        <w:t>g</w:t>
      </w:r>
      <w:r w:rsidRPr="00BF7960">
        <w:rPr>
          <w:rFonts w:ascii="Calibri" w:eastAsia="Aptos" w:hAnsi="Calibri" w:cs="Calibri"/>
          <w:sz w:val="22"/>
          <w:szCs w:val="22"/>
        </w:rPr>
        <w:t xml:space="preserve">, and </w:t>
      </w:r>
      <w:r w:rsidRPr="00BF7960">
        <w:rPr>
          <w:rFonts w:ascii="Calibri" w:eastAsia="Aptos" w:hAnsi="Calibri" w:cs="Calibri"/>
          <w:i/>
          <w:iCs/>
          <w:sz w:val="22"/>
          <w:szCs w:val="22"/>
        </w:rPr>
        <w:t>b</w:t>
      </w:r>
      <w:r w:rsidRPr="00BF7960">
        <w:rPr>
          <w:rFonts w:ascii="Calibri" w:eastAsia="Aptos" w:hAnsi="Calibri" w:cs="Calibri"/>
          <w:sz w:val="22"/>
          <w:szCs w:val="22"/>
        </w:rPr>
        <w:t xml:space="preserve"> values. This alone is not enough however as </w:t>
      </w:r>
      <w:r w:rsidRPr="00BF7960">
        <w:rPr>
          <w:rFonts w:ascii="Calibri" w:eastAsia="Aptos" w:hAnsi="Calibri" w:cs="Calibri"/>
          <w:sz w:val="22"/>
          <w:szCs w:val="22"/>
        </w:rPr>
        <w:lastRenderedPageBreak/>
        <w:t xml:space="preserve">nothing is calling the scene to redraw when changes are made. A small </w:t>
      </w:r>
      <w:r w:rsidRPr="00BF7960">
        <w:rPr>
          <w:rFonts w:ascii="Calibri" w:eastAsia="Aptos" w:hAnsi="Calibri" w:cs="Calibri"/>
          <w:i/>
          <w:iCs/>
          <w:sz w:val="22"/>
          <w:szCs w:val="22"/>
        </w:rPr>
        <w:t>if</w:t>
      </w:r>
      <w:r w:rsidRPr="00BF7960">
        <w:rPr>
          <w:rFonts w:ascii="Calibri" w:eastAsia="Aptos" w:hAnsi="Calibri" w:cs="Calibri"/>
          <w:i/>
          <w:iCs/>
          <w:sz w:val="22"/>
          <w:szCs w:val="22"/>
        </w:rPr>
        <w:softHyphen/>
      </w:r>
      <w:r w:rsidRPr="00BF7960">
        <w:rPr>
          <w:rFonts w:ascii="Calibri" w:eastAsia="Aptos" w:hAnsi="Calibri" w:cs="Calibri"/>
          <w:sz w:val="22"/>
          <w:szCs w:val="22"/>
        </w:rPr>
        <w:t xml:space="preserve">-statement is required under each slider’s instantiation that checks if that particular item was active and sets a variable </w:t>
      </w:r>
      <w:proofErr w:type="gramStart"/>
      <w:r w:rsidRPr="00BF7960">
        <w:rPr>
          <w:rFonts w:ascii="Calibri" w:eastAsia="Aptos" w:hAnsi="Calibri" w:cs="Calibri"/>
          <w:sz w:val="22"/>
          <w:szCs w:val="22"/>
        </w:rPr>
        <w:t>to  True</w:t>
      </w:r>
      <w:proofErr w:type="gramEnd"/>
      <w:r w:rsidRPr="00BF7960">
        <w:rPr>
          <w:rFonts w:ascii="Calibri" w:eastAsia="Aptos" w:hAnsi="Calibri" w:cs="Calibri"/>
          <w:sz w:val="22"/>
          <w:szCs w:val="22"/>
        </w:rPr>
        <w:t xml:space="preserve">, indicating that the scene should be redrawn. Similarly, a slider to access and modify the material’s </w:t>
      </w:r>
      <w:r w:rsidRPr="00BF7960">
        <w:rPr>
          <w:rFonts w:ascii="Calibri" w:eastAsia="Aptos" w:hAnsi="Calibri" w:cs="Calibri"/>
          <w:i/>
          <w:iCs/>
          <w:sz w:val="22"/>
          <w:szCs w:val="22"/>
        </w:rPr>
        <w:t>shininess</w:t>
      </w:r>
      <w:r w:rsidRPr="00BF7960">
        <w:rPr>
          <w:rFonts w:ascii="Calibri" w:eastAsia="Aptos" w:hAnsi="Calibri" w:cs="Calibri"/>
          <w:sz w:val="22"/>
          <w:szCs w:val="22"/>
        </w:rPr>
        <w:t xml:space="preserve"> property was also implemented.</w:t>
      </w:r>
    </w:p>
    <w:p w14:paraId="18F6A4B8" w14:textId="77777777" w:rsidR="001355D5" w:rsidRPr="001355D5" w:rsidRDefault="001355D5" w:rsidP="009E14D2">
      <w:pPr>
        <w:spacing w:after="240" w:line="276" w:lineRule="auto"/>
        <w:rPr>
          <w:rFonts w:ascii="Calibri" w:eastAsia="Aptos" w:hAnsi="Calibri" w:cs="Calibri"/>
          <w:sz w:val="22"/>
          <w:szCs w:val="22"/>
        </w:rPr>
      </w:pPr>
      <w:r w:rsidRPr="001355D5">
        <w:rPr>
          <w:rFonts w:ascii="Calibri" w:eastAsia="Aptos" w:hAnsi="Calibri" w:cs="Calibri"/>
          <w:b/>
          <w:bCs/>
          <w:sz w:val="22"/>
          <w:szCs w:val="22"/>
          <w:u w:val="single"/>
        </w:rPr>
        <w:t>Texture Scaling</w:t>
      </w:r>
    </w:p>
    <w:p w14:paraId="006E3AF7" w14:textId="28426C5F" w:rsidR="001F229F" w:rsidRPr="00FE7A28" w:rsidRDefault="001355D5" w:rsidP="009E14D2">
      <w:pPr>
        <w:spacing w:after="240" w:line="276" w:lineRule="auto"/>
        <w:rPr>
          <w:rFonts w:ascii="Calibri" w:eastAsia="Aptos" w:hAnsi="Calibri" w:cs="Calibri"/>
          <w:sz w:val="22"/>
          <w:szCs w:val="22"/>
        </w:rPr>
      </w:pPr>
      <w:r w:rsidRPr="001355D5">
        <w:rPr>
          <w:rFonts w:ascii="Calibri" w:eastAsia="Aptos" w:hAnsi="Calibri" w:cs="Calibri"/>
          <w:sz w:val="22"/>
          <w:szCs w:val="22"/>
        </w:rPr>
        <w:t xml:space="preserve">This component requires that textures applied to surfaces can be scaled using a slider in the </w:t>
      </w:r>
      <w:r w:rsidRPr="001355D5">
        <w:rPr>
          <w:rFonts w:ascii="Calibri" w:eastAsia="Aptos" w:hAnsi="Calibri" w:cs="Calibri"/>
          <w:i/>
          <w:iCs/>
          <w:sz w:val="22"/>
          <w:szCs w:val="22"/>
        </w:rPr>
        <w:t>GUI</w:t>
      </w:r>
      <w:r w:rsidRPr="001355D5">
        <w:rPr>
          <w:rFonts w:ascii="Calibri" w:eastAsia="Aptos" w:hAnsi="Calibri" w:cs="Calibri"/>
          <w:sz w:val="22"/>
          <w:szCs w:val="22"/>
        </w:rPr>
        <w:t xml:space="preserve">, the vertex shader for entities has a </w:t>
      </w:r>
      <w:proofErr w:type="spellStart"/>
      <w:r w:rsidRPr="001355D5">
        <w:rPr>
          <w:rFonts w:ascii="Calibri" w:eastAsia="Aptos" w:hAnsi="Calibri" w:cs="Calibri"/>
          <w:sz w:val="22"/>
          <w:szCs w:val="22"/>
        </w:rPr>
        <w:t>texture_scale</w:t>
      </w:r>
      <w:proofErr w:type="spellEnd"/>
      <w:r w:rsidRPr="001355D5">
        <w:rPr>
          <w:rFonts w:ascii="Calibri" w:eastAsia="Aptos" w:hAnsi="Calibri" w:cs="Calibri"/>
          <w:sz w:val="22"/>
          <w:szCs w:val="22"/>
        </w:rPr>
        <w:t xml:space="preserve"> variable that can be accessed and modified to accomplish this. Another slider can be added that modifies said variable, the range </w:t>
      </w:r>
      <w:r w:rsidRPr="001355D5">
        <w:rPr>
          <w:rFonts w:ascii="Calibri" w:eastAsia="Aptos" w:hAnsi="Calibri" w:cs="Calibri"/>
          <w:i/>
          <w:iCs/>
          <w:sz w:val="22"/>
          <w:szCs w:val="22"/>
        </w:rPr>
        <w:t>0</w:t>
      </w:r>
      <w:r w:rsidRPr="001355D5">
        <w:rPr>
          <w:rFonts w:ascii="Calibri" w:eastAsia="Aptos" w:hAnsi="Calibri" w:cs="Calibri"/>
          <w:sz w:val="22"/>
          <w:szCs w:val="22"/>
        </w:rPr>
        <w:t xml:space="preserve"> to </w:t>
      </w:r>
      <w:r w:rsidRPr="001355D5">
        <w:rPr>
          <w:rFonts w:ascii="Calibri" w:eastAsia="Aptos" w:hAnsi="Calibri" w:cs="Calibri"/>
          <w:i/>
          <w:iCs/>
          <w:sz w:val="22"/>
          <w:szCs w:val="22"/>
        </w:rPr>
        <w:t>100</w:t>
      </w:r>
      <w:r w:rsidRPr="001355D5">
        <w:rPr>
          <w:rFonts w:ascii="Calibri" w:eastAsia="Aptos" w:hAnsi="Calibri" w:cs="Calibri"/>
          <w:sz w:val="22"/>
          <w:szCs w:val="22"/>
        </w:rPr>
        <w:t xml:space="preserve"> seemed appropriate. Adding this to the list of attributes that can be saved out to a file was accomplished by editing the </w:t>
      </w:r>
      <w:proofErr w:type="spellStart"/>
      <w:r w:rsidRPr="001355D5">
        <w:rPr>
          <w:rFonts w:ascii="Calibri" w:eastAsia="Aptos" w:hAnsi="Calibri" w:cs="Calibri"/>
          <w:sz w:val="22"/>
          <w:szCs w:val="22"/>
        </w:rPr>
        <w:t>material_into_</w:t>
      </w:r>
      <w:proofErr w:type="gramStart"/>
      <w:r w:rsidRPr="001355D5">
        <w:rPr>
          <w:rFonts w:ascii="Calibri" w:eastAsia="Aptos" w:hAnsi="Calibri" w:cs="Calibri"/>
          <w:sz w:val="22"/>
          <w:szCs w:val="22"/>
        </w:rPr>
        <w:t>json</w:t>
      </w:r>
      <w:proofErr w:type="spellEnd"/>
      <w:r w:rsidRPr="001355D5">
        <w:rPr>
          <w:rFonts w:ascii="Calibri" w:eastAsia="Aptos" w:hAnsi="Calibri" w:cs="Calibri"/>
          <w:sz w:val="22"/>
          <w:szCs w:val="22"/>
        </w:rPr>
        <w:t>(</w:t>
      </w:r>
      <w:proofErr w:type="gramEnd"/>
      <w:r w:rsidRPr="001355D5">
        <w:rPr>
          <w:rFonts w:ascii="Calibri" w:eastAsia="Aptos" w:hAnsi="Calibri" w:cs="Calibri"/>
          <w:sz w:val="22"/>
          <w:szCs w:val="22"/>
        </w:rPr>
        <w:t xml:space="preserve">) and </w:t>
      </w:r>
      <w:proofErr w:type="spellStart"/>
      <w:r w:rsidRPr="001355D5">
        <w:rPr>
          <w:rFonts w:ascii="Calibri" w:eastAsia="Aptos" w:hAnsi="Calibri" w:cs="Calibri"/>
          <w:sz w:val="22"/>
          <w:szCs w:val="22"/>
        </w:rPr>
        <w:t>update_material_from_json</w:t>
      </w:r>
      <w:proofErr w:type="spellEnd"/>
      <w:r w:rsidRPr="001355D5">
        <w:rPr>
          <w:rFonts w:ascii="Calibri" w:eastAsia="Aptos" w:hAnsi="Calibri" w:cs="Calibri"/>
          <w:sz w:val="22"/>
          <w:szCs w:val="22"/>
        </w:rPr>
        <w:t xml:space="preserve">() functions to include an entry for </w:t>
      </w:r>
      <w:r w:rsidRPr="001355D5">
        <w:rPr>
          <w:rFonts w:ascii="Calibri" w:eastAsia="Aptos" w:hAnsi="Calibri" w:cs="Calibri"/>
          <w:i/>
          <w:iCs/>
          <w:sz w:val="22"/>
          <w:szCs w:val="22"/>
        </w:rPr>
        <w:t>texture scale</w:t>
      </w:r>
      <w:r w:rsidRPr="001355D5">
        <w:rPr>
          <w:rFonts w:ascii="Calibri" w:eastAsia="Aptos" w:hAnsi="Calibri" w:cs="Calibri"/>
          <w:sz w:val="22"/>
          <w:szCs w:val="22"/>
        </w:rPr>
        <w:t>.</w:t>
      </w:r>
    </w:p>
    <w:p w14:paraId="3213D32F" w14:textId="77777777" w:rsidR="001F229F" w:rsidRPr="001F229F" w:rsidRDefault="001F229F" w:rsidP="009E14D2">
      <w:pPr>
        <w:spacing w:after="240" w:line="276" w:lineRule="auto"/>
        <w:rPr>
          <w:rFonts w:ascii="Calibri" w:eastAsia="Aptos" w:hAnsi="Calibri" w:cs="Calibri"/>
          <w:sz w:val="22"/>
          <w:szCs w:val="22"/>
        </w:rPr>
      </w:pPr>
      <w:r w:rsidRPr="001F229F">
        <w:rPr>
          <w:rFonts w:ascii="Calibri" w:eastAsia="Aptos" w:hAnsi="Calibri" w:cs="Calibri"/>
          <w:b/>
          <w:bCs/>
          <w:sz w:val="22"/>
          <w:szCs w:val="22"/>
          <w:u w:val="single"/>
        </w:rPr>
        <w:t>Light Attenuation</w:t>
      </w:r>
    </w:p>
    <w:p w14:paraId="03E8FFC2" w14:textId="0A06340D" w:rsidR="009E14D2" w:rsidRPr="00FE7A28" w:rsidRDefault="001F229F" w:rsidP="009E14D2">
      <w:pPr>
        <w:spacing w:after="240" w:line="276" w:lineRule="auto"/>
        <w:rPr>
          <w:rFonts w:ascii="Calibri" w:eastAsia="Aptos" w:hAnsi="Calibri" w:cs="Calibri"/>
          <w:sz w:val="22"/>
          <w:szCs w:val="22"/>
        </w:rPr>
      </w:pPr>
      <w:r w:rsidRPr="001F229F">
        <w:rPr>
          <w:rFonts w:ascii="Calibri" w:eastAsia="Aptos" w:hAnsi="Calibri" w:cs="Calibri"/>
          <w:sz w:val="22"/>
          <w:szCs w:val="22"/>
        </w:rPr>
        <w:t xml:space="preserve">This component required that the light emitted from point-lights decay or </w:t>
      </w:r>
      <w:r w:rsidRPr="001F229F">
        <w:rPr>
          <w:rFonts w:ascii="Calibri" w:eastAsia="Aptos" w:hAnsi="Calibri" w:cs="Calibri"/>
          <w:i/>
          <w:iCs/>
          <w:sz w:val="22"/>
          <w:szCs w:val="22"/>
        </w:rPr>
        <w:t>attenuate</w:t>
      </w:r>
      <w:r w:rsidRPr="001F229F">
        <w:rPr>
          <w:rFonts w:ascii="Calibri" w:eastAsia="Aptos" w:hAnsi="Calibri" w:cs="Calibri"/>
          <w:sz w:val="22"/>
          <w:szCs w:val="22"/>
        </w:rPr>
        <w:t xml:space="preserve"> as the light reaches further out. This can be done easily using the </w:t>
      </w:r>
      <w:r w:rsidRPr="001F229F">
        <w:rPr>
          <w:rFonts w:ascii="Calibri" w:eastAsia="Aptos" w:hAnsi="Calibri" w:cs="Calibri"/>
          <w:i/>
          <w:iCs/>
          <w:sz w:val="22"/>
          <w:szCs w:val="22"/>
        </w:rPr>
        <w:t>inverse square law</w:t>
      </w:r>
      <w:r w:rsidRPr="001F229F">
        <w:rPr>
          <w:rFonts w:ascii="Calibri" w:eastAsia="Aptos" w:hAnsi="Calibri" w:cs="Calibri"/>
          <w:sz w:val="22"/>
          <w:szCs w:val="22"/>
        </w:rPr>
        <w:t xml:space="preserve">. The distance between the light source and the fragment is already calculated and stored in </w:t>
      </w:r>
      <w:proofErr w:type="spellStart"/>
      <w:r w:rsidRPr="001F229F">
        <w:rPr>
          <w:rFonts w:ascii="Calibri" w:eastAsia="Aptos" w:hAnsi="Calibri" w:cs="Calibri"/>
          <w:sz w:val="22"/>
          <w:szCs w:val="22"/>
        </w:rPr>
        <w:t>ws_light_offset</w:t>
      </w:r>
      <w:proofErr w:type="spellEnd"/>
      <w:r w:rsidRPr="001F229F">
        <w:rPr>
          <w:rFonts w:ascii="Calibri" w:eastAsia="Aptos" w:hAnsi="Calibri" w:cs="Calibri"/>
          <w:sz w:val="22"/>
          <w:szCs w:val="22"/>
        </w:rPr>
        <w:t xml:space="preserve"> so the </w:t>
      </w:r>
      <w:proofErr w:type="gramStart"/>
      <w:r w:rsidRPr="001F229F">
        <w:rPr>
          <w:rFonts w:ascii="Calibri" w:eastAsia="Aptos" w:hAnsi="Calibri" w:cs="Calibri"/>
          <w:sz w:val="22"/>
          <w:szCs w:val="22"/>
        </w:rPr>
        <w:t>length(</w:t>
      </w:r>
      <w:proofErr w:type="gramEnd"/>
      <w:r w:rsidRPr="001F229F">
        <w:rPr>
          <w:rFonts w:ascii="Calibri" w:eastAsia="Aptos" w:hAnsi="Calibri" w:cs="Calibri"/>
          <w:sz w:val="22"/>
          <w:szCs w:val="22"/>
        </w:rPr>
        <w:t xml:space="preserve">) function can be used on it with the result stored in another variable. The attenuation (or inverse square) can then be calculated using this value `attenuation = 1.0 / (distance * </w:t>
      </w:r>
      <w:proofErr w:type="gramStart"/>
      <w:r w:rsidRPr="001F229F">
        <w:rPr>
          <w:rFonts w:ascii="Calibri" w:eastAsia="Aptos" w:hAnsi="Calibri" w:cs="Calibri"/>
          <w:sz w:val="22"/>
          <w:szCs w:val="22"/>
        </w:rPr>
        <w:t>distance)`</w:t>
      </w:r>
      <w:proofErr w:type="gramEnd"/>
      <w:r w:rsidRPr="001F229F">
        <w:rPr>
          <w:rFonts w:ascii="Calibri" w:eastAsia="Aptos" w:hAnsi="Calibri" w:cs="Calibri"/>
          <w:sz w:val="22"/>
          <w:szCs w:val="22"/>
        </w:rPr>
        <w:t xml:space="preserve">. This alone is sufficient but the rate the light attenuated was too great, so a constant can be multiplied with the distance square to alter this effect. After some experimentation, </w:t>
      </w:r>
      <w:r w:rsidRPr="001F229F">
        <w:rPr>
          <w:rFonts w:ascii="Calibri" w:eastAsia="Aptos" w:hAnsi="Calibri" w:cs="Calibri"/>
          <w:i/>
          <w:iCs/>
          <w:sz w:val="22"/>
          <w:szCs w:val="22"/>
        </w:rPr>
        <w:t>0.09</w:t>
      </w:r>
      <w:r w:rsidRPr="001F229F">
        <w:rPr>
          <w:rFonts w:ascii="Calibri" w:eastAsia="Aptos" w:hAnsi="Calibri" w:cs="Calibri"/>
          <w:sz w:val="22"/>
          <w:szCs w:val="22"/>
        </w:rPr>
        <w:t xml:space="preserve"> ended up being a value striking a good balance for this constant.</w:t>
      </w:r>
    </w:p>
    <w:p w14:paraId="13C096F3" w14:textId="2C5FCAF5" w:rsidR="00E8328C" w:rsidRPr="00E10FB2" w:rsidRDefault="00E8328C" w:rsidP="009E14D2">
      <w:pPr>
        <w:spacing w:after="240" w:line="276" w:lineRule="auto"/>
        <w:rPr>
          <w:rFonts w:ascii="Calibri" w:hAnsi="Calibri" w:cs="Calibri"/>
          <w:b/>
          <w:bCs/>
          <w:sz w:val="22"/>
          <w:szCs w:val="22"/>
          <w:u w:val="single"/>
        </w:rPr>
      </w:pPr>
      <w:r w:rsidRPr="00E10FB2">
        <w:rPr>
          <w:rFonts w:ascii="Calibri" w:hAnsi="Calibri" w:cs="Calibri"/>
          <w:b/>
          <w:bCs/>
          <w:sz w:val="22"/>
          <w:szCs w:val="22"/>
          <w:u w:val="single"/>
        </w:rPr>
        <w:t>Directional Light</w:t>
      </w:r>
    </w:p>
    <w:p w14:paraId="70D89300" w14:textId="37A2BEFA" w:rsidR="00D9769A" w:rsidRPr="00FE7A28" w:rsidRDefault="00E10FB2" w:rsidP="009E14D2">
      <w:pPr>
        <w:spacing w:after="240" w:line="276" w:lineRule="auto"/>
        <w:rPr>
          <w:rFonts w:ascii="Calibri" w:hAnsi="Calibri" w:cs="Calibri"/>
          <w:sz w:val="22"/>
          <w:szCs w:val="22"/>
        </w:rPr>
      </w:pPr>
      <w:r>
        <w:rPr>
          <w:rFonts w:ascii="Calibri" w:hAnsi="Calibri" w:cs="Calibri"/>
          <w:sz w:val="22"/>
          <w:szCs w:val="22"/>
        </w:rPr>
        <w:t>We were unfortunately unsuccessful in implementing the directional light</w:t>
      </w:r>
      <w:r w:rsidR="005D4A6A">
        <w:rPr>
          <w:rFonts w:ascii="Calibri" w:hAnsi="Calibri" w:cs="Calibri"/>
          <w:sz w:val="22"/>
          <w:szCs w:val="22"/>
        </w:rPr>
        <w:t xml:space="preserve">, we both attempted this task but </w:t>
      </w:r>
      <w:r w:rsidR="00122A15">
        <w:rPr>
          <w:rFonts w:ascii="Calibri" w:hAnsi="Calibri" w:cs="Calibri"/>
          <w:sz w:val="22"/>
          <w:szCs w:val="22"/>
        </w:rPr>
        <w:t xml:space="preserve">did not figure it out in time. </w:t>
      </w:r>
    </w:p>
    <w:p w14:paraId="0139FD6D" w14:textId="77777777" w:rsidR="00D9769A" w:rsidRPr="00D9769A" w:rsidRDefault="00D9769A" w:rsidP="009E14D2">
      <w:pPr>
        <w:spacing w:after="240" w:line="276" w:lineRule="auto"/>
        <w:rPr>
          <w:rFonts w:ascii="Calibri" w:eastAsia="Aptos" w:hAnsi="Calibri" w:cs="Calibri"/>
          <w:sz w:val="22"/>
          <w:szCs w:val="22"/>
        </w:rPr>
      </w:pPr>
      <w:r w:rsidRPr="00D9769A">
        <w:rPr>
          <w:rFonts w:ascii="Calibri" w:eastAsia="Aptos" w:hAnsi="Calibri" w:cs="Calibri"/>
          <w:b/>
          <w:bCs/>
          <w:sz w:val="22"/>
          <w:szCs w:val="22"/>
          <w:u w:val="single"/>
        </w:rPr>
        <w:t>New Feature</w:t>
      </w:r>
    </w:p>
    <w:p w14:paraId="00C91529" w14:textId="03497D1A" w:rsidR="002827DE" w:rsidRPr="009E14D2" w:rsidRDefault="00D9769A" w:rsidP="009E14D2">
      <w:pPr>
        <w:spacing w:after="240" w:line="276" w:lineRule="auto"/>
        <w:rPr>
          <w:rFonts w:ascii="Calibri" w:eastAsia="Aptos" w:hAnsi="Calibri" w:cs="Calibri"/>
          <w:sz w:val="22"/>
          <w:szCs w:val="22"/>
        </w:rPr>
      </w:pPr>
      <w:r w:rsidRPr="00D9769A">
        <w:rPr>
          <w:rFonts w:ascii="Calibri" w:eastAsia="Aptos" w:hAnsi="Calibri" w:cs="Calibri"/>
          <w:sz w:val="22"/>
          <w:szCs w:val="22"/>
        </w:rPr>
        <w:t xml:space="preserve">Randomisation of the colour of scene objects was implemented as a button on the </w:t>
      </w:r>
      <w:r w:rsidRPr="00D9769A">
        <w:rPr>
          <w:rFonts w:ascii="Calibri" w:eastAsia="Aptos" w:hAnsi="Calibri" w:cs="Calibri"/>
          <w:i/>
          <w:iCs/>
          <w:sz w:val="22"/>
          <w:szCs w:val="22"/>
        </w:rPr>
        <w:t>GUI</w:t>
      </w:r>
      <w:r w:rsidRPr="00D9769A">
        <w:rPr>
          <w:rFonts w:ascii="Calibri" w:eastAsia="Aptos" w:hAnsi="Calibri" w:cs="Calibri"/>
          <w:sz w:val="22"/>
          <w:szCs w:val="22"/>
        </w:rPr>
        <w:t xml:space="preserve">. For the emissive and non-emissive entities this was implemented using the </w:t>
      </w:r>
      <w:proofErr w:type="gramStart"/>
      <w:r w:rsidRPr="00D9769A">
        <w:rPr>
          <w:rFonts w:ascii="Calibri" w:eastAsia="Aptos" w:hAnsi="Calibri" w:cs="Calibri"/>
          <w:sz w:val="22"/>
          <w:szCs w:val="22"/>
        </w:rPr>
        <w:t>rand(</w:t>
      </w:r>
      <w:proofErr w:type="gramEnd"/>
      <w:r w:rsidRPr="00D9769A">
        <w:rPr>
          <w:rFonts w:ascii="Calibri" w:eastAsia="Aptos" w:hAnsi="Calibri" w:cs="Calibri"/>
          <w:sz w:val="22"/>
          <w:szCs w:val="22"/>
        </w:rPr>
        <w:t>) function in the &lt;</w:t>
      </w:r>
      <w:proofErr w:type="spellStart"/>
      <w:r w:rsidRPr="00D9769A">
        <w:rPr>
          <w:rFonts w:ascii="Calibri" w:eastAsia="Aptos" w:hAnsi="Calibri" w:cs="Calibri"/>
          <w:sz w:val="22"/>
          <w:szCs w:val="22"/>
        </w:rPr>
        <w:t>cstdlib</w:t>
      </w:r>
      <w:proofErr w:type="spellEnd"/>
      <w:r w:rsidRPr="00D9769A">
        <w:rPr>
          <w:rFonts w:ascii="Calibri" w:eastAsia="Aptos" w:hAnsi="Calibri" w:cs="Calibri"/>
          <w:sz w:val="22"/>
          <w:szCs w:val="22"/>
        </w:rPr>
        <w:t xml:space="preserve">&gt; library. An </w:t>
      </w:r>
      <w:proofErr w:type="spellStart"/>
      <w:r w:rsidRPr="00D9769A">
        <w:rPr>
          <w:rFonts w:ascii="Calibri" w:eastAsia="Aptos" w:hAnsi="Calibri" w:cs="Calibri"/>
          <w:i/>
          <w:iCs/>
          <w:sz w:val="22"/>
          <w:szCs w:val="22"/>
        </w:rPr>
        <w:t>ImGui</w:t>
      </w:r>
      <w:proofErr w:type="spellEnd"/>
      <w:r w:rsidRPr="00D9769A">
        <w:rPr>
          <w:rFonts w:ascii="Calibri" w:eastAsia="Aptos" w:hAnsi="Calibri" w:cs="Calibri"/>
          <w:sz w:val="22"/>
          <w:szCs w:val="22"/>
        </w:rPr>
        <w:t xml:space="preserve"> button was added to </w:t>
      </w:r>
      <w:proofErr w:type="gramStart"/>
      <w:r w:rsidRPr="00D9769A">
        <w:rPr>
          <w:rFonts w:ascii="Calibri" w:eastAsia="Aptos" w:hAnsi="Calibri" w:cs="Calibri"/>
          <w:sz w:val="22"/>
          <w:szCs w:val="22"/>
        </w:rPr>
        <w:t>both of these</w:t>
      </w:r>
      <w:proofErr w:type="gramEnd"/>
      <w:r w:rsidRPr="00D9769A">
        <w:rPr>
          <w:rFonts w:ascii="Calibri" w:eastAsia="Aptos" w:hAnsi="Calibri" w:cs="Calibri"/>
          <w:sz w:val="22"/>
          <w:szCs w:val="22"/>
        </w:rPr>
        <w:t xml:space="preserve"> components; upon pressing them, nine random values between </w:t>
      </w:r>
      <w:r w:rsidRPr="00D9769A">
        <w:rPr>
          <w:rFonts w:ascii="Calibri" w:eastAsia="Aptos" w:hAnsi="Calibri" w:cs="Calibri"/>
          <w:i/>
          <w:iCs/>
          <w:sz w:val="22"/>
          <w:szCs w:val="22"/>
        </w:rPr>
        <w:t>0</w:t>
      </w:r>
      <w:r w:rsidRPr="00D9769A">
        <w:rPr>
          <w:rFonts w:ascii="Calibri" w:eastAsia="Aptos" w:hAnsi="Calibri" w:cs="Calibri"/>
          <w:sz w:val="22"/>
          <w:szCs w:val="22"/>
        </w:rPr>
        <w:t xml:space="preserve"> and </w:t>
      </w:r>
      <w:r w:rsidRPr="00D9769A">
        <w:rPr>
          <w:rFonts w:ascii="Calibri" w:eastAsia="Aptos" w:hAnsi="Calibri" w:cs="Calibri"/>
          <w:i/>
          <w:iCs/>
          <w:sz w:val="22"/>
          <w:szCs w:val="22"/>
        </w:rPr>
        <w:t>255</w:t>
      </w:r>
      <w:r w:rsidRPr="00D9769A">
        <w:rPr>
          <w:rFonts w:ascii="Calibri" w:eastAsia="Aptos" w:hAnsi="Calibri" w:cs="Calibri"/>
          <w:sz w:val="22"/>
          <w:szCs w:val="22"/>
        </w:rPr>
        <w:t xml:space="preserve"> are calculated and converted to the decimals stored in the material tint matrices. This completely randomises the </w:t>
      </w:r>
      <w:r w:rsidRPr="00D9769A">
        <w:rPr>
          <w:rFonts w:ascii="Calibri" w:eastAsia="Aptos" w:hAnsi="Calibri" w:cs="Calibri"/>
          <w:i/>
          <w:iCs/>
          <w:sz w:val="22"/>
          <w:szCs w:val="22"/>
        </w:rPr>
        <w:t>ambient</w:t>
      </w:r>
      <w:r w:rsidRPr="00D9769A">
        <w:rPr>
          <w:rFonts w:ascii="Calibri" w:eastAsia="Aptos" w:hAnsi="Calibri" w:cs="Calibri"/>
          <w:sz w:val="22"/>
          <w:szCs w:val="22"/>
        </w:rPr>
        <w:t xml:space="preserve">, </w:t>
      </w:r>
      <w:r w:rsidRPr="00D9769A">
        <w:rPr>
          <w:rFonts w:ascii="Calibri" w:eastAsia="Aptos" w:hAnsi="Calibri" w:cs="Calibri"/>
          <w:i/>
          <w:iCs/>
          <w:sz w:val="22"/>
          <w:szCs w:val="22"/>
        </w:rPr>
        <w:t>specular</w:t>
      </w:r>
      <w:r w:rsidRPr="00D9769A">
        <w:rPr>
          <w:rFonts w:ascii="Calibri" w:eastAsia="Aptos" w:hAnsi="Calibri" w:cs="Calibri"/>
          <w:sz w:val="22"/>
          <w:szCs w:val="22"/>
        </w:rPr>
        <w:t>, and</w:t>
      </w:r>
      <w:r w:rsidRPr="00D9769A">
        <w:rPr>
          <w:rFonts w:ascii="Calibri" w:eastAsia="Aptos" w:hAnsi="Calibri" w:cs="Calibri"/>
          <w:i/>
          <w:iCs/>
          <w:sz w:val="22"/>
          <w:szCs w:val="22"/>
        </w:rPr>
        <w:t xml:space="preserve"> diffuse</w:t>
      </w:r>
      <w:r w:rsidRPr="00D9769A">
        <w:rPr>
          <w:rFonts w:ascii="Calibri" w:eastAsia="Aptos" w:hAnsi="Calibri" w:cs="Calibri"/>
          <w:sz w:val="22"/>
          <w:szCs w:val="22"/>
        </w:rPr>
        <w:t xml:space="preserve"> tints. The point light colour randomisation was implemented a different way. This used the </w:t>
      </w:r>
      <w:proofErr w:type="spellStart"/>
      <w:proofErr w:type="gramStart"/>
      <w:r w:rsidRPr="00D9769A">
        <w:rPr>
          <w:rFonts w:ascii="Calibri" w:eastAsia="Aptos" w:hAnsi="Calibri" w:cs="Calibri"/>
          <w:sz w:val="22"/>
          <w:szCs w:val="22"/>
        </w:rPr>
        <w:t>linearRand</w:t>
      </w:r>
      <w:proofErr w:type="spellEnd"/>
      <w:r w:rsidRPr="00D9769A">
        <w:rPr>
          <w:rFonts w:ascii="Calibri" w:eastAsia="Aptos" w:hAnsi="Calibri" w:cs="Calibri"/>
          <w:sz w:val="22"/>
          <w:szCs w:val="22"/>
        </w:rPr>
        <w:t>(</w:t>
      </w:r>
      <w:proofErr w:type="gramEnd"/>
      <w:r w:rsidRPr="00D9769A">
        <w:rPr>
          <w:rFonts w:ascii="Calibri" w:eastAsia="Aptos" w:hAnsi="Calibri" w:cs="Calibri"/>
          <w:sz w:val="22"/>
          <w:szCs w:val="22"/>
        </w:rPr>
        <w:t>) function from &lt;</w:t>
      </w:r>
      <w:proofErr w:type="spellStart"/>
      <w:r w:rsidRPr="00D9769A">
        <w:rPr>
          <w:rFonts w:ascii="Calibri" w:eastAsia="Aptos" w:hAnsi="Calibri" w:cs="Calibri"/>
          <w:sz w:val="22"/>
          <w:szCs w:val="22"/>
        </w:rPr>
        <w:t>glm</w:t>
      </w:r>
      <w:proofErr w:type="spellEnd"/>
      <w:r w:rsidRPr="00D9769A">
        <w:rPr>
          <w:rFonts w:ascii="Calibri" w:eastAsia="Aptos" w:hAnsi="Calibri" w:cs="Calibri"/>
          <w:sz w:val="22"/>
          <w:szCs w:val="22"/>
        </w:rPr>
        <w:t>/</w:t>
      </w:r>
      <w:proofErr w:type="spellStart"/>
      <w:r w:rsidRPr="00D9769A">
        <w:rPr>
          <w:rFonts w:ascii="Calibri" w:eastAsia="Aptos" w:hAnsi="Calibri" w:cs="Calibri"/>
          <w:sz w:val="22"/>
          <w:szCs w:val="22"/>
        </w:rPr>
        <w:t>gtc</w:t>
      </w:r>
      <w:proofErr w:type="spellEnd"/>
      <w:r w:rsidRPr="00D9769A">
        <w:rPr>
          <w:rFonts w:ascii="Calibri" w:eastAsia="Aptos" w:hAnsi="Calibri" w:cs="Calibri"/>
          <w:sz w:val="22"/>
          <w:szCs w:val="22"/>
        </w:rPr>
        <w:t xml:space="preserve">/random.hpp&gt;. The same type of button was implemented but instead pressing it sets the </w:t>
      </w:r>
      <w:r w:rsidRPr="00D9769A">
        <w:rPr>
          <w:rFonts w:ascii="Calibri" w:eastAsia="Aptos" w:hAnsi="Calibri" w:cs="Calibri"/>
          <w:i/>
          <w:iCs/>
          <w:sz w:val="22"/>
          <w:szCs w:val="22"/>
        </w:rPr>
        <w:t>colour</w:t>
      </w:r>
      <w:r w:rsidRPr="00D9769A">
        <w:rPr>
          <w:rFonts w:ascii="Calibri" w:eastAsia="Aptos" w:hAnsi="Calibri" w:cs="Calibri"/>
          <w:sz w:val="22"/>
          <w:szCs w:val="22"/>
        </w:rPr>
        <w:t xml:space="preserve"> attribute of the </w:t>
      </w:r>
      <w:r w:rsidRPr="00D9769A">
        <w:rPr>
          <w:rFonts w:ascii="Calibri" w:eastAsia="Aptos" w:hAnsi="Calibri" w:cs="Calibri"/>
          <w:i/>
          <w:iCs/>
          <w:sz w:val="22"/>
          <w:szCs w:val="22"/>
        </w:rPr>
        <w:t>light</w:t>
      </w:r>
      <w:r w:rsidRPr="00D9769A">
        <w:rPr>
          <w:rFonts w:ascii="Calibri" w:eastAsia="Aptos" w:hAnsi="Calibri" w:cs="Calibri"/>
          <w:sz w:val="22"/>
          <w:szCs w:val="22"/>
        </w:rPr>
        <w:t xml:space="preserve"> to a vector of three random values between zero and one (and the final intensity value kept the same). This effectively randomises the colour of the light.</w:t>
      </w:r>
    </w:p>
    <w:p w14:paraId="78385C45" w14:textId="2A5EEB02" w:rsidR="002827DE" w:rsidRPr="00FE7A28" w:rsidRDefault="002827DE" w:rsidP="009E14D2">
      <w:pPr>
        <w:spacing w:after="240" w:line="276" w:lineRule="auto"/>
        <w:rPr>
          <w:rFonts w:ascii="Calibri" w:hAnsi="Calibri" w:cs="Calibri"/>
          <w:sz w:val="22"/>
          <w:szCs w:val="22"/>
        </w:rPr>
      </w:pPr>
      <w:r w:rsidRPr="00FE7A28">
        <w:rPr>
          <w:rFonts w:ascii="Calibri" w:hAnsi="Calibri" w:cs="Calibri"/>
          <w:b/>
          <w:bCs/>
          <w:sz w:val="22"/>
          <w:szCs w:val="22"/>
        </w:rPr>
        <w:t>Problems Encountered:</w:t>
      </w:r>
      <w:r w:rsidRPr="00FE7A28">
        <w:rPr>
          <w:rFonts w:ascii="Calibri" w:hAnsi="Calibri" w:cs="Calibri"/>
          <w:b/>
          <w:bCs/>
          <w:sz w:val="22"/>
          <w:szCs w:val="22"/>
        </w:rPr>
        <w:br/>
      </w:r>
      <w:r w:rsidR="00C8079C" w:rsidRPr="00FE7A28">
        <w:rPr>
          <w:rFonts w:ascii="Calibri" w:hAnsi="Calibri" w:cs="Calibri"/>
          <w:sz w:val="22"/>
          <w:szCs w:val="22"/>
        </w:rPr>
        <w:t xml:space="preserve">We </w:t>
      </w:r>
      <w:r w:rsidR="00543689" w:rsidRPr="00FE7A28">
        <w:rPr>
          <w:rFonts w:ascii="Calibri" w:hAnsi="Calibri" w:cs="Calibri"/>
          <w:sz w:val="22"/>
          <w:szCs w:val="22"/>
        </w:rPr>
        <w:t>encountered a lighting issue when syncing up our git repo</w:t>
      </w:r>
      <w:r w:rsidR="00D50D3B" w:rsidRPr="00FE7A28">
        <w:rPr>
          <w:rFonts w:ascii="Calibri" w:hAnsi="Calibri" w:cs="Calibri"/>
          <w:sz w:val="22"/>
          <w:szCs w:val="22"/>
        </w:rPr>
        <w:t>sitory</w:t>
      </w:r>
      <w:r w:rsidR="00543689" w:rsidRPr="00FE7A28">
        <w:rPr>
          <w:rFonts w:ascii="Calibri" w:hAnsi="Calibri" w:cs="Calibri"/>
          <w:sz w:val="22"/>
          <w:szCs w:val="22"/>
        </w:rPr>
        <w:t xml:space="preserve"> where </w:t>
      </w:r>
      <w:r w:rsidR="002B7E06" w:rsidRPr="00FE7A28">
        <w:rPr>
          <w:rFonts w:ascii="Calibri" w:hAnsi="Calibri" w:cs="Calibri"/>
          <w:sz w:val="22"/>
          <w:szCs w:val="22"/>
        </w:rPr>
        <w:t>the lighting was only functional on one of our devices</w:t>
      </w:r>
      <w:r w:rsidR="005477F0" w:rsidRPr="00FE7A28">
        <w:rPr>
          <w:rFonts w:ascii="Calibri" w:hAnsi="Calibri" w:cs="Calibri"/>
          <w:sz w:val="22"/>
          <w:szCs w:val="22"/>
        </w:rPr>
        <w:t>, and the other person would see black. This was stressful as it was nearing submissio</w:t>
      </w:r>
      <w:r w:rsidR="00227ABA" w:rsidRPr="00FE7A28">
        <w:rPr>
          <w:rFonts w:ascii="Calibri" w:hAnsi="Calibri" w:cs="Calibri"/>
          <w:sz w:val="22"/>
          <w:szCs w:val="22"/>
        </w:rPr>
        <w:t xml:space="preserve">n. It was due to inconsistency in the frag and vert shaders across the project and we managed to fix the issue by completely starting a new </w:t>
      </w:r>
      <w:r w:rsidR="00D50D3B" w:rsidRPr="00FE7A28">
        <w:rPr>
          <w:rFonts w:ascii="Calibri" w:hAnsi="Calibri" w:cs="Calibri"/>
          <w:sz w:val="22"/>
          <w:szCs w:val="22"/>
        </w:rPr>
        <w:t>git repository</w:t>
      </w:r>
      <w:r w:rsidR="00543689" w:rsidRPr="00FE7A28">
        <w:rPr>
          <w:rFonts w:ascii="Calibri" w:hAnsi="Calibri" w:cs="Calibri"/>
          <w:sz w:val="22"/>
          <w:szCs w:val="22"/>
        </w:rPr>
        <w:t xml:space="preserve"> </w:t>
      </w:r>
      <w:r w:rsidR="00A83E9B" w:rsidRPr="00FE7A28">
        <w:rPr>
          <w:rFonts w:ascii="Calibri" w:hAnsi="Calibri" w:cs="Calibri"/>
          <w:sz w:val="22"/>
          <w:szCs w:val="22"/>
        </w:rPr>
        <w:t>with the foundations of the functioning scene editor.</w:t>
      </w:r>
      <w:r w:rsidR="006D0B3B">
        <w:rPr>
          <w:rFonts w:ascii="Calibri" w:hAnsi="Calibri" w:cs="Calibri"/>
          <w:sz w:val="22"/>
          <w:szCs w:val="22"/>
        </w:rPr>
        <w:t xml:space="preserve"> </w:t>
      </w:r>
    </w:p>
    <w:sectPr w:rsidR="002827DE" w:rsidRPr="00FE7A28" w:rsidSect="005978F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FDD"/>
    <w:multiLevelType w:val="multilevel"/>
    <w:tmpl w:val="34D2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8195D"/>
    <w:multiLevelType w:val="multilevel"/>
    <w:tmpl w:val="94E8F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B38E3"/>
    <w:multiLevelType w:val="multilevel"/>
    <w:tmpl w:val="1EB2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2BA9"/>
    <w:multiLevelType w:val="multilevel"/>
    <w:tmpl w:val="6C2C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C115F"/>
    <w:multiLevelType w:val="multilevel"/>
    <w:tmpl w:val="537AE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959FF"/>
    <w:multiLevelType w:val="multilevel"/>
    <w:tmpl w:val="9D90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313070">
    <w:abstractNumId w:val="5"/>
  </w:num>
  <w:num w:numId="2" w16cid:durableId="1320230412">
    <w:abstractNumId w:val="1"/>
  </w:num>
  <w:num w:numId="3" w16cid:durableId="662047228">
    <w:abstractNumId w:val="2"/>
  </w:num>
  <w:num w:numId="4" w16cid:durableId="1839688116">
    <w:abstractNumId w:val="3"/>
  </w:num>
  <w:num w:numId="5" w16cid:durableId="1003582954">
    <w:abstractNumId w:val="4"/>
  </w:num>
  <w:num w:numId="6" w16cid:durableId="764498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49"/>
    <w:rsid w:val="00066A62"/>
    <w:rsid w:val="000E1D33"/>
    <w:rsid w:val="00104A21"/>
    <w:rsid w:val="00122A15"/>
    <w:rsid w:val="001355D5"/>
    <w:rsid w:val="00176818"/>
    <w:rsid w:val="001C2B1A"/>
    <w:rsid w:val="001F229F"/>
    <w:rsid w:val="00227ABA"/>
    <w:rsid w:val="002703E1"/>
    <w:rsid w:val="002827DE"/>
    <w:rsid w:val="002B7E06"/>
    <w:rsid w:val="002D1AF2"/>
    <w:rsid w:val="00352806"/>
    <w:rsid w:val="0036265F"/>
    <w:rsid w:val="00381EA0"/>
    <w:rsid w:val="003D6D01"/>
    <w:rsid w:val="004241E0"/>
    <w:rsid w:val="00435CD4"/>
    <w:rsid w:val="0047291A"/>
    <w:rsid w:val="00524C49"/>
    <w:rsid w:val="00543689"/>
    <w:rsid w:val="005477F0"/>
    <w:rsid w:val="005978F3"/>
    <w:rsid w:val="005C1339"/>
    <w:rsid w:val="005D4A6A"/>
    <w:rsid w:val="006361AE"/>
    <w:rsid w:val="006772D6"/>
    <w:rsid w:val="006C428F"/>
    <w:rsid w:val="006D0B3B"/>
    <w:rsid w:val="006E74F8"/>
    <w:rsid w:val="00780ACD"/>
    <w:rsid w:val="007F73A7"/>
    <w:rsid w:val="00857581"/>
    <w:rsid w:val="008A549B"/>
    <w:rsid w:val="008F6396"/>
    <w:rsid w:val="00907EA4"/>
    <w:rsid w:val="00930BA0"/>
    <w:rsid w:val="0093193D"/>
    <w:rsid w:val="009D00AB"/>
    <w:rsid w:val="009E14D2"/>
    <w:rsid w:val="00A83E9B"/>
    <w:rsid w:val="00AB2161"/>
    <w:rsid w:val="00B26940"/>
    <w:rsid w:val="00BC7C7A"/>
    <w:rsid w:val="00BF7960"/>
    <w:rsid w:val="00C30158"/>
    <w:rsid w:val="00C8079C"/>
    <w:rsid w:val="00D271D1"/>
    <w:rsid w:val="00D50D3B"/>
    <w:rsid w:val="00D9769A"/>
    <w:rsid w:val="00DD1C59"/>
    <w:rsid w:val="00E10FB2"/>
    <w:rsid w:val="00E243B0"/>
    <w:rsid w:val="00E8328C"/>
    <w:rsid w:val="00EB4631"/>
    <w:rsid w:val="00EB79CA"/>
    <w:rsid w:val="00EF13D1"/>
    <w:rsid w:val="00F50F22"/>
    <w:rsid w:val="00FB4E77"/>
    <w:rsid w:val="00FC284C"/>
    <w:rsid w:val="00FE7A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BE39"/>
  <w15:chartTrackingRefBased/>
  <w15:docId w15:val="{1B1282B8-519F-DA41-85BC-7A63B006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1EA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EA4"/>
    <w:rPr>
      <w:b/>
      <w:bCs/>
    </w:rPr>
  </w:style>
  <w:style w:type="character" w:styleId="HTMLCode">
    <w:name w:val="HTML Code"/>
    <w:basedOn w:val="DefaultParagraphFont"/>
    <w:uiPriority w:val="99"/>
    <w:semiHidden/>
    <w:unhideWhenUsed/>
    <w:rsid w:val="00907E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81EA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381EA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0E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E1D33"/>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BF7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1915">
      <w:bodyDiv w:val="1"/>
      <w:marLeft w:val="0"/>
      <w:marRight w:val="0"/>
      <w:marTop w:val="0"/>
      <w:marBottom w:val="0"/>
      <w:divBdr>
        <w:top w:val="none" w:sz="0" w:space="0" w:color="auto"/>
        <w:left w:val="none" w:sz="0" w:space="0" w:color="auto"/>
        <w:bottom w:val="none" w:sz="0" w:space="0" w:color="auto"/>
        <w:right w:val="none" w:sz="0" w:space="0" w:color="auto"/>
      </w:divBdr>
    </w:div>
    <w:div w:id="440419272">
      <w:bodyDiv w:val="1"/>
      <w:marLeft w:val="0"/>
      <w:marRight w:val="0"/>
      <w:marTop w:val="0"/>
      <w:marBottom w:val="0"/>
      <w:divBdr>
        <w:top w:val="none" w:sz="0" w:space="0" w:color="auto"/>
        <w:left w:val="none" w:sz="0" w:space="0" w:color="auto"/>
        <w:bottom w:val="none" w:sz="0" w:space="0" w:color="auto"/>
        <w:right w:val="none" w:sz="0" w:space="0" w:color="auto"/>
      </w:divBdr>
    </w:div>
    <w:div w:id="676886699">
      <w:bodyDiv w:val="1"/>
      <w:marLeft w:val="0"/>
      <w:marRight w:val="0"/>
      <w:marTop w:val="0"/>
      <w:marBottom w:val="0"/>
      <w:divBdr>
        <w:top w:val="none" w:sz="0" w:space="0" w:color="auto"/>
        <w:left w:val="none" w:sz="0" w:space="0" w:color="auto"/>
        <w:bottom w:val="none" w:sz="0" w:space="0" w:color="auto"/>
        <w:right w:val="none" w:sz="0" w:space="0" w:color="auto"/>
      </w:divBdr>
    </w:div>
    <w:div w:id="715856638">
      <w:bodyDiv w:val="1"/>
      <w:marLeft w:val="0"/>
      <w:marRight w:val="0"/>
      <w:marTop w:val="0"/>
      <w:marBottom w:val="0"/>
      <w:divBdr>
        <w:top w:val="none" w:sz="0" w:space="0" w:color="auto"/>
        <w:left w:val="none" w:sz="0" w:space="0" w:color="auto"/>
        <w:bottom w:val="none" w:sz="0" w:space="0" w:color="auto"/>
        <w:right w:val="none" w:sz="0" w:space="0" w:color="auto"/>
      </w:divBdr>
    </w:div>
    <w:div w:id="960116174">
      <w:bodyDiv w:val="1"/>
      <w:marLeft w:val="0"/>
      <w:marRight w:val="0"/>
      <w:marTop w:val="0"/>
      <w:marBottom w:val="0"/>
      <w:divBdr>
        <w:top w:val="none" w:sz="0" w:space="0" w:color="auto"/>
        <w:left w:val="none" w:sz="0" w:space="0" w:color="auto"/>
        <w:bottom w:val="none" w:sz="0" w:space="0" w:color="auto"/>
        <w:right w:val="none" w:sz="0" w:space="0" w:color="auto"/>
      </w:divBdr>
    </w:div>
    <w:div w:id="1293247156">
      <w:bodyDiv w:val="1"/>
      <w:marLeft w:val="0"/>
      <w:marRight w:val="0"/>
      <w:marTop w:val="0"/>
      <w:marBottom w:val="0"/>
      <w:divBdr>
        <w:top w:val="none" w:sz="0" w:space="0" w:color="auto"/>
        <w:left w:val="none" w:sz="0" w:space="0" w:color="auto"/>
        <w:bottom w:val="none" w:sz="0" w:space="0" w:color="auto"/>
        <w:right w:val="none" w:sz="0" w:space="0" w:color="auto"/>
      </w:divBdr>
    </w:div>
    <w:div w:id="1421173635">
      <w:bodyDiv w:val="1"/>
      <w:marLeft w:val="0"/>
      <w:marRight w:val="0"/>
      <w:marTop w:val="0"/>
      <w:marBottom w:val="0"/>
      <w:divBdr>
        <w:top w:val="none" w:sz="0" w:space="0" w:color="auto"/>
        <w:left w:val="none" w:sz="0" w:space="0" w:color="auto"/>
        <w:bottom w:val="none" w:sz="0" w:space="0" w:color="auto"/>
        <w:right w:val="none" w:sz="0" w:space="0" w:color="auto"/>
      </w:divBdr>
    </w:div>
    <w:div w:id="1573391343">
      <w:bodyDiv w:val="1"/>
      <w:marLeft w:val="0"/>
      <w:marRight w:val="0"/>
      <w:marTop w:val="0"/>
      <w:marBottom w:val="0"/>
      <w:divBdr>
        <w:top w:val="none" w:sz="0" w:space="0" w:color="auto"/>
        <w:left w:val="none" w:sz="0" w:space="0" w:color="auto"/>
        <w:bottom w:val="none" w:sz="0" w:space="0" w:color="auto"/>
        <w:right w:val="none" w:sz="0" w:space="0" w:color="auto"/>
      </w:divBdr>
      <w:divsChild>
        <w:div w:id="1288077156">
          <w:marLeft w:val="0"/>
          <w:marRight w:val="0"/>
          <w:marTop w:val="0"/>
          <w:marBottom w:val="0"/>
          <w:divBdr>
            <w:top w:val="none" w:sz="0" w:space="0" w:color="auto"/>
            <w:left w:val="none" w:sz="0" w:space="0" w:color="auto"/>
            <w:bottom w:val="none" w:sz="0" w:space="0" w:color="auto"/>
            <w:right w:val="none" w:sz="0" w:space="0" w:color="auto"/>
          </w:divBdr>
          <w:divsChild>
            <w:div w:id="2118331060">
              <w:marLeft w:val="0"/>
              <w:marRight w:val="0"/>
              <w:marTop w:val="0"/>
              <w:marBottom w:val="0"/>
              <w:divBdr>
                <w:top w:val="none" w:sz="0" w:space="0" w:color="auto"/>
                <w:left w:val="none" w:sz="0" w:space="0" w:color="auto"/>
                <w:bottom w:val="none" w:sz="0" w:space="0" w:color="auto"/>
                <w:right w:val="none" w:sz="0" w:space="0" w:color="auto"/>
              </w:divBdr>
              <w:divsChild>
                <w:div w:id="1817330606">
                  <w:marLeft w:val="0"/>
                  <w:marRight w:val="0"/>
                  <w:marTop w:val="0"/>
                  <w:marBottom w:val="0"/>
                  <w:divBdr>
                    <w:top w:val="none" w:sz="0" w:space="0" w:color="auto"/>
                    <w:left w:val="none" w:sz="0" w:space="0" w:color="auto"/>
                    <w:bottom w:val="none" w:sz="0" w:space="0" w:color="auto"/>
                    <w:right w:val="none" w:sz="0" w:space="0" w:color="auto"/>
                  </w:divBdr>
                  <w:divsChild>
                    <w:div w:id="1919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9574">
      <w:bodyDiv w:val="1"/>
      <w:marLeft w:val="0"/>
      <w:marRight w:val="0"/>
      <w:marTop w:val="0"/>
      <w:marBottom w:val="0"/>
      <w:divBdr>
        <w:top w:val="none" w:sz="0" w:space="0" w:color="auto"/>
        <w:left w:val="none" w:sz="0" w:space="0" w:color="auto"/>
        <w:bottom w:val="none" w:sz="0" w:space="0" w:color="auto"/>
        <w:right w:val="none" w:sz="0" w:space="0" w:color="auto"/>
      </w:divBdr>
    </w:div>
    <w:div w:id="1892184952">
      <w:bodyDiv w:val="1"/>
      <w:marLeft w:val="0"/>
      <w:marRight w:val="0"/>
      <w:marTop w:val="0"/>
      <w:marBottom w:val="0"/>
      <w:divBdr>
        <w:top w:val="none" w:sz="0" w:space="0" w:color="auto"/>
        <w:left w:val="none" w:sz="0" w:space="0" w:color="auto"/>
        <w:bottom w:val="none" w:sz="0" w:space="0" w:color="auto"/>
        <w:right w:val="none" w:sz="0" w:space="0" w:color="auto"/>
      </w:divBdr>
    </w:div>
    <w:div w:id="2064285174">
      <w:bodyDiv w:val="1"/>
      <w:marLeft w:val="0"/>
      <w:marRight w:val="0"/>
      <w:marTop w:val="0"/>
      <w:marBottom w:val="0"/>
      <w:divBdr>
        <w:top w:val="none" w:sz="0" w:space="0" w:color="auto"/>
        <w:left w:val="none" w:sz="0" w:space="0" w:color="auto"/>
        <w:bottom w:val="none" w:sz="0" w:space="0" w:color="auto"/>
        <w:right w:val="none" w:sz="0" w:space="0" w:color="auto"/>
      </w:divBdr>
      <w:divsChild>
        <w:div w:id="1297759716">
          <w:marLeft w:val="0"/>
          <w:marRight w:val="0"/>
          <w:marTop w:val="0"/>
          <w:marBottom w:val="0"/>
          <w:divBdr>
            <w:top w:val="none" w:sz="0" w:space="0" w:color="auto"/>
            <w:left w:val="none" w:sz="0" w:space="0" w:color="auto"/>
            <w:bottom w:val="none" w:sz="0" w:space="0" w:color="auto"/>
            <w:right w:val="none" w:sz="0" w:space="0" w:color="auto"/>
          </w:divBdr>
          <w:divsChild>
            <w:div w:id="228998784">
              <w:marLeft w:val="0"/>
              <w:marRight w:val="0"/>
              <w:marTop w:val="0"/>
              <w:marBottom w:val="0"/>
              <w:divBdr>
                <w:top w:val="none" w:sz="0" w:space="0" w:color="auto"/>
                <w:left w:val="none" w:sz="0" w:space="0" w:color="auto"/>
                <w:bottom w:val="none" w:sz="0" w:space="0" w:color="auto"/>
                <w:right w:val="none" w:sz="0" w:space="0" w:color="auto"/>
              </w:divBdr>
              <w:divsChild>
                <w:div w:id="156305142">
                  <w:marLeft w:val="0"/>
                  <w:marRight w:val="0"/>
                  <w:marTop w:val="0"/>
                  <w:marBottom w:val="0"/>
                  <w:divBdr>
                    <w:top w:val="none" w:sz="0" w:space="0" w:color="auto"/>
                    <w:left w:val="none" w:sz="0" w:space="0" w:color="auto"/>
                    <w:bottom w:val="none" w:sz="0" w:space="0" w:color="auto"/>
                    <w:right w:val="none" w:sz="0" w:space="0" w:color="auto"/>
                  </w:divBdr>
                  <w:divsChild>
                    <w:div w:id="19306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1825">
      <w:bodyDiv w:val="1"/>
      <w:marLeft w:val="0"/>
      <w:marRight w:val="0"/>
      <w:marTop w:val="0"/>
      <w:marBottom w:val="0"/>
      <w:divBdr>
        <w:top w:val="none" w:sz="0" w:space="0" w:color="auto"/>
        <w:left w:val="none" w:sz="0" w:space="0" w:color="auto"/>
        <w:bottom w:val="none" w:sz="0" w:space="0" w:color="auto"/>
        <w:right w:val="none" w:sz="0" w:space="0" w:color="auto"/>
      </w:divBdr>
      <w:divsChild>
        <w:div w:id="1822116933">
          <w:marLeft w:val="0"/>
          <w:marRight w:val="0"/>
          <w:marTop w:val="0"/>
          <w:marBottom w:val="0"/>
          <w:divBdr>
            <w:top w:val="none" w:sz="0" w:space="0" w:color="auto"/>
            <w:left w:val="none" w:sz="0" w:space="0" w:color="auto"/>
            <w:bottom w:val="none" w:sz="0" w:space="0" w:color="auto"/>
            <w:right w:val="none" w:sz="0" w:space="0" w:color="auto"/>
          </w:divBdr>
          <w:divsChild>
            <w:div w:id="879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McPherson (24211939)</dc:creator>
  <cp:keywords/>
  <dc:description/>
  <cp:lastModifiedBy>Serena McPherson (24211939)</cp:lastModifiedBy>
  <cp:revision>2</cp:revision>
  <cp:lastPrinted>2024-05-20T14:27:00Z</cp:lastPrinted>
  <dcterms:created xsi:type="dcterms:W3CDTF">2024-05-20T14:31:00Z</dcterms:created>
  <dcterms:modified xsi:type="dcterms:W3CDTF">2024-05-20T14:31:00Z</dcterms:modified>
</cp:coreProperties>
</file>