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AA94" w14:textId="77777777" w:rsidR="006548DD" w:rsidRPr="00676AAF" w:rsidRDefault="00C50121" w:rsidP="00C50121">
      <w:pPr>
        <w:pStyle w:val="Heading1"/>
        <w:rPr>
          <w:lang w:val="en-US"/>
        </w:rPr>
      </w:pPr>
      <w:bookmarkStart w:id="0" w:name="_GoBack"/>
      <w:bookmarkEnd w:id="0"/>
      <w:r w:rsidRPr="00676AAF">
        <w:rPr>
          <w:lang w:val="en-US"/>
        </w:rPr>
        <w:t xml:space="preserve">Releasing </w:t>
      </w:r>
      <w:r w:rsidR="00B755D9">
        <w:rPr>
          <w:lang w:val="en-US"/>
        </w:rPr>
        <w:t xml:space="preserve">the </w:t>
      </w:r>
      <w:proofErr w:type="spellStart"/>
      <w:r w:rsidRPr="00676AAF">
        <w:rPr>
          <w:lang w:val="en-US"/>
        </w:rPr>
        <w:t>DikesOvertopping</w:t>
      </w:r>
      <w:proofErr w:type="spellEnd"/>
      <w:r w:rsidR="00B755D9">
        <w:rPr>
          <w:lang w:val="en-US"/>
        </w:rPr>
        <w:t xml:space="preserve"> kernel</w:t>
      </w:r>
      <w:r w:rsidRPr="00676AAF">
        <w:rPr>
          <w:lang w:val="en-US"/>
        </w:rPr>
        <w:t>.</w:t>
      </w:r>
    </w:p>
    <w:p w14:paraId="509E9DD9" w14:textId="77777777" w:rsidR="00C50121" w:rsidRDefault="00C50121">
      <w:pPr>
        <w:rPr>
          <w:lang w:val="en-US"/>
        </w:rPr>
      </w:pPr>
      <w:r w:rsidRPr="00C50121">
        <w:rPr>
          <w:lang w:val="en-US"/>
        </w:rPr>
        <w:t>This document describes the steps i</w:t>
      </w:r>
      <w:r>
        <w:rPr>
          <w:lang w:val="en-US"/>
        </w:rPr>
        <w:t xml:space="preserve">n making a </w:t>
      </w: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release.</w:t>
      </w:r>
    </w:p>
    <w:p w14:paraId="701A5C81" w14:textId="77777777" w:rsidR="00C50121" w:rsidRDefault="00C50121" w:rsidP="00C50121">
      <w:pPr>
        <w:pStyle w:val="Heading1"/>
        <w:rPr>
          <w:lang w:val="en-US"/>
        </w:rPr>
      </w:pPr>
      <w:r>
        <w:rPr>
          <w:lang w:val="en-US"/>
        </w:rPr>
        <w:t>Preparations</w:t>
      </w:r>
    </w:p>
    <w:p w14:paraId="3E5BB66D" w14:textId="77777777" w:rsidR="00C50121" w:rsidRDefault="00C50121" w:rsidP="00C50121">
      <w:pPr>
        <w:pStyle w:val="Heading2"/>
        <w:rPr>
          <w:lang w:val="en-US"/>
        </w:rPr>
      </w:pPr>
      <w:r>
        <w:rPr>
          <w:lang w:val="en-US"/>
        </w:rPr>
        <w:t>New version number</w:t>
      </w:r>
    </w:p>
    <w:p w14:paraId="5F724D49" w14:textId="77777777" w:rsidR="00C50121" w:rsidRDefault="00C50121">
      <w:pPr>
        <w:rPr>
          <w:lang w:val="en-US"/>
        </w:rPr>
      </w:pPr>
      <w:r>
        <w:rPr>
          <w:lang w:val="en-US"/>
        </w:rPr>
        <w:t xml:space="preserve">Update the version number such that each release has </w:t>
      </w:r>
      <w:r w:rsidR="00B755D9">
        <w:rPr>
          <w:lang w:val="en-US"/>
        </w:rPr>
        <w:t>a</w:t>
      </w:r>
      <w:r>
        <w:rPr>
          <w:lang w:val="en-US"/>
        </w:rPr>
        <w:t xml:space="preserve"> unique version</w:t>
      </w:r>
      <w:r w:rsidR="00676AAF">
        <w:rPr>
          <w:lang w:val="en-US"/>
        </w:rPr>
        <w:t xml:space="preserve"> number.</w:t>
      </w:r>
    </w:p>
    <w:p w14:paraId="3F0BD39E" w14:textId="13D8A274" w:rsidR="00C50121" w:rsidRDefault="00C50121">
      <w:pPr>
        <w:rPr>
          <w:lang w:val="en-US"/>
        </w:rPr>
      </w:pPr>
      <w:r>
        <w:rPr>
          <w:lang w:val="en-US"/>
        </w:rPr>
        <w:t xml:space="preserve">We use version of the form </w:t>
      </w:r>
      <w:proofErr w:type="spellStart"/>
      <w:r w:rsidR="00844A94">
        <w:rPr>
          <w:lang w:val="en-US"/>
        </w:rPr>
        <w:t>xx</w:t>
      </w:r>
      <w:r>
        <w:rPr>
          <w:lang w:val="en-US"/>
        </w:rPr>
        <w:t>.</w:t>
      </w:r>
      <w:r w:rsidR="00844A94">
        <w:rPr>
          <w:lang w:val="en-US"/>
        </w:rPr>
        <w:t>y</w:t>
      </w:r>
      <w:r>
        <w:rPr>
          <w:lang w:val="en-US"/>
        </w:rPr>
        <w:t>.</w:t>
      </w:r>
      <w:r w:rsidR="00844A94">
        <w:rPr>
          <w:lang w:val="en-US"/>
        </w:rPr>
        <w:t>z</w:t>
      </w:r>
      <w:proofErr w:type="spellEnd"/>
      <w:r w:rsidR="00844A94">
        <w:rPr>
          <w:lang w:val="en-US"/>
        </w:rPr>
        <w:t xml:space="preserve"> </w:t>
      </w:r>
      <w:r>
        <w:rPr>
          <w:lang w:val="en-US"/>
        </w:rPr>
        <w:t>with</w:t>
      </w:r>
      <w:r w:rsidR="00844A94">
        <w:rPr>
          <w:lang w:val="en-US"/>
        </w:rPr>
        <w:t xml:space="preserve"> the first digits</w:t>
      </w:r>
      <w:r>
        <w:rPr>
          <w:lang w:val="en-US"/>
        </w:rPr>
        <w:t xml:space="preserve"> </w:t>
      </w:r>
      <w:r w:rsidR="00844A94" w:rsidRPr="003D73FA">
        <w:rPr>
          <w:i/>
          <w:iCs/>
          <w:lang w:val="en-US"/>
        </w:rPr>
        <w:t>xx</w:t>
      </w:r>
      <w:r w:rsidR="00844A94">
        <w:rPr>
          <w:lang w:val="en-US"/>
        </w:rPr>
        <w:t xml:space="preserve"> being </w:t>
      </w:r>
      <w:r>
        <w:rPr>
          <w:lang w:val="en-US"/>
        </w:rPr>
        <w:t>the year (modulo 100)</w:t>
      </w:r>
      <w:r w:rsidR="00844A94">
        <w:rPr>
          <w:lang w:val="en-US"/>
        </w:rPr>
        <w:t xml:space="preserve"> of release,</w:t>
      </w:r>
      <w:r>
        <w:rPr>
          <w:lang w:val="en-US"/>
        </w:rPr>
        <w:t xml:space="preserve"> the second digit</w:t>
      </w:r>
      <w:r w:rsidR="00844A94">
        <w:rPr>
          <w:lang w:val="en-US"/>
        </w:rPr>
        <w:t xml:space="preserve"> y</w:t>
      </w:r>
      <w:r>
        <w:rPr>
          <w:lang w:val="en-US"/>
        </w:rPr>
        <w:t xml:space="preserve"> for a release with changes in the interface </w:t>
      </w:r>
      <w:r w:rsidR="00676AAF">
        <w:rPr>
          <w:lang w:val="en-US"/>
        </w:rPr>
        <w:t>or new features</w:t>
      </w:r>
      <w:r w:rsidR="00B755D9">
        <w:rPr>
          <w:lang w:val="en-US"/>
        </w:rPr>
        <w:t xml:space="preserve"> (compared to a release within</w:t>
      </w:r>
      <w:r w:rsidR="00844A94">
        <w:rPr>
          <w:lang w:val="en-US"/>
        </w:rPr>
        <w:t xml:space="preserve"> the</w:t>
      </w:r>
      <w:r w:rsidR="00B755D9">
        <w:rPr>
          <w:lang w:val="en-US"/>
        </w:rPr>
        <w:t xml:space="preserve"> same year)</w:t>
      </w:r>
      <w:r w:rsidR="00676AAF">
        <w:rPr>
          <w:lang w:val="en-US"/>
        </w:rPr>
        <w:t xml:space="preserve"> </w:t>
      </w:r>
      <w:r>
        <w:rPr>
          <w:lang w:val="en-US"/>
        </w:rPr>
        <w:t xml:space="preserve">and the last digit </w:t>
      </w:r>
      <w:r w:rsidR="00844A94" w:rsidRPr="003D73FA">
        <w:rPr>
          <w:i/>
          <w:iCs/>
          <w:lang w:val="en-US"/>
        </w:rPr>
        <w:t>z</w:t>
      </w:r>
      <w:r w:rsidR="00844A94">
        <w:rPr>
          <w:lang w:val="en-US"/>
        </w:rPr>
        <w:t xml:space="preserve"> </w:t>
      </w:r>
      <w:r>
        <w:rPr>
          <w:lang w:val="en-US"/>
        </w:rPr>
        <w:t>for small updates/bug fixes.</w:t>
      </w:r>
      <w:r w:rsidR="00844A94">
        <w:rPr>
          <w:lang w:val="en-US"/>
        </w:rPr>
        <w:t xml:space="preserve"> An example of a version number would be 23.1.1.</w:t>
      </w:r>
    </w:p>
    <w:p w14:paraId="43C23608" w14:textId="77777777" w:rsidR="00C50121" w:rsidRDefault="00C50121" w:rsidP="00676AAF">
      <w:pPr>
        <w:pStyle w:val="Heading2"/>
        <w:rPr>
          <w:lang w:val="en-US"/>
        </w:rPr>
      </w:pPr>
      <w:r>
        <w:rPr>
          <w:lang w:val="en-US"/>
        </w:rPr>
        <w:t>Select dependencies</w:t>
      </w:r>
    </w:p>
    <w:p w14:paraId="0C9F9E63" w14:textId="78DCF35C" w:rsidR="00C50121" w:rsidRDefault="00C50121">
      <w:pPr>
        <w:rPr>
          <w:lang w:val="en-US"/>
        </w:rPr>
      </w:pP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depends on Fortran-Common-Library and is </w:t>
      </w:r>
      <w:r w:rsidR="00844A94">
        <w:rPr>
          <w:lang w:val="en-US"/>
        </w:rPr>
        <w:t xml:space="preserve">built </w:t>
      </w:r>
      <w:r>
        <w:rPr>
          <w:lang w:val="en-US"/>
        </w:rPr>
        <w:t>using a Fortran compiler.</w:t>
      </w:r>
    </w:p>
    <w:p w14:paraId="628BE865" w14:textId="77777777" w:rsidR="00C50121" w:rsidRDefault="00C50121">
      <w:pPr>
        <w:rPr>
          <w:lang w:val="en-US"/>
        </w:rPr>
      </w:pPr>
      <w:r>
        <w:rPr>
          <w:lang w:val="en-US"/>
        </w:rPr>
        <w:t>I</w:t>
      </w:r>
      <w:r w:rsidR="00676AAF">
        <w:rPr>
          <w:lang w:val="en-US"/>
        </w:rPr>
        <w:t xml:space="preserve">deally </w:t>
      </w:r>
      <w:r>
        <w:rPr>
          <w:lang w:val="en-US"/>
        </w:rPr>
        <w:t xml:space="preserve">a release of </w:t>
      </w: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</w:t>
      </w:r>
      <w:r w:rsidR="00676AAF">
        <w:rPr>
          <w:lang w:val="en-US"/>
        </w:rPr>
        <w:t>uses the latest release of Fortran-Common-Library and the newest compiler available on TeamCity.</w:t>
      </w:r>
    </w:p>
    <w:p w14:paraId="2C5F5FE1" w14:textId="77777777" w:rsidR="00676AAF" w:rsidRDefault="00676AAF" w:rsidP="00676AAF">
      <w:pPr>
        <w:pStyle w:val="Heading1"/>
        <w:rPr>
          <w:lang w:val="en-US"/>
        </w:rPr>
      </w:pPr>
      <w:r>
        <w:rPr>
          <w:lang w:val="en-US"/>
        </w:rPr>
        <w:t>Creating the release</w:t>
      </w:r>
    </w:p>
    <w:p w14:paraId="61EE17DF" w14:textId="59D303D3" w:rsidR="00676AAF" w:rsidRDefault="00676AAF" w:rsidP="00676AAF">
      <w:pPr>
        <w:rPr>
          <w:lang w:val="en-US"/>
        </w:rPr>
      </w:pPr>
      <w:r>
        <w:rPr>
          <w:lang w:val="en-US"/>
        </w:rPr>
        <w:t xml:space="preserve">The binaries are created on TeamCity in four configurations: windows 32-bit, windows 64-bit, Linux 64-bit with Intel compiler and Linux 64-bit with GNU compiler. The GNU build is only </w:t>
      </w:r>
      <w:r w:rsidR="00844A94">
        <w:rPr>
          <w:lang w:val="en-US"/>
        </w:rPr>
        <w:t>used for performing</w:t>
      </w:r>
      <w:r>
        <w:rPr>
          <w:lang w:val="en-US"/>
        </w:rPr>
        <w:t xml:space="preserve"> more checks during compile time</w:t>
      </w:r>
      <w:r w:rsidR="00844A94">
        <w:rPr>
          <w:lang w:val="en-US"/>
        </w:rPr>
        <w:t xml:space="preserve"> in comparison to the Intel compiler</w:t>
      </w:r>
      <w:r>
        <w:rPr>
          <w:lang w:val="en-US"/>
        </w:rPr>
        <w:t xml:space="preserve">, and its artifacts </w:t>
      </w:r>
      <w:r w:rsidR="00844A94">
        <w:rPr>
          <w:lang w:val="en-US"/>
        </w:rPr>
        <w:t xml:space="preserve">are </w:t>
      </w:r>
      <w:r>
        <w:rPr>
          <w:lang w:val="en-US"/>
        </w:rPr>
        <w:t>not released.</w:t>
      </w:r>
    </w:p>
    <w:p w14:paraId="0616BDC0" w14:textId="68D7801A" w:rsidR="00676AAF" w:rsidRDefault="00676AAF" w:rsidP="00676AAF">
      <w:pPr>
        <w:rPr>
          <w:lang w:val="en-US"/>
        </w:rPr>
      </w:pPr>
      <w:r>
        <w:rPr>
          <w:lang w:val="en-US"/>
        </w:rPr>
        <w:t>The artifacts of the three other builds are copied into the release folder.</w:t>
      </w:r>
    </w:p>
    <w:p w14:paraId="317A2C44" w14:textId="6B3A5665" w:rsidR="00676AAF" w:rsidRDefault="00676AAF" w:rsidP="00676AAF">
      <w:pPr>
        <w:rPr>
          <w:lang w:val="en-US"/>
        </w:rPr>
      </w:pPr>
      <w:r>
        <w:rPr>
          <w:lang w:val="en-US"/>
        </w:rPr>
        <w:t xml:space="preserve">When this last step is committed, </w:t>
      </w:r>
      <w:r w:rsidR="00844A94">
        <w:rPr>
          <w:lang w:val="en-US"/>
        </w:rPr>
        <w:t xml:space="preserve">a </w:t>
      </w:r>
      <w:r>
        <w:rPr>
          <w:lang w:val="en-US"/>
        </w:rPr>
        <w:t xml:space="preserve">tag </w:t>
      </w:r>
      <w:r w:rsidR="00844A94">
        <w:rPr>
          <w:lang w:val="en-US"/>
        </w:rPr>
        <w:t xml:space="preserve">is </w:t>
      </w:r>
      <w:r>
        <w:rPr>
          <w:lang w:val="en-US"/>
        </w:rPr>
        <w:t xml:space="preserve">created </w:t>
      </w:r>
      <w:r w:rsidR="00875253">
        <w:rPr>
          <w:lang w:val="en-US"/>
        </w:rPr>
        <w:t xml:space="preserve">from this commit </w:t>
      </w:r>
      <w:r>
        <w:rPr>
          <w:lang w:val="en-US"/>
        </w:rPr>
        <w:t>in s</w:t>
      </w:r>
      <w:r w:rsidR="00B755D9">
        <w:rPr>
          <w:lang w:val="en-US"/>
        </w:rPr>
        <w:t>ub</w:t>
      </w:r>
      <w:r>
        <w:rPr>
          <w:lang w:val="en-US"/>
        </w:rPr>
        <w:t>v</w:t>
      </w:r>
      <w:r w:rsidR="00B755D9">
        <w:rPr>
          <w:lang w:val="en-US"/>
        </w:rPr>
        <w:t>ersio</w:t>
      </w:r>
      <w:r>
        <w:rPr>
          <w:lang w:val="en-US"/>
        </w:rPr>
        <w:t xml:space="preserve">n and </w:t>
      </w:r>
      <w:r w:rsidR="00844A94">
        <w:rPr>
          <w:lang w:val="en-US"/>
        </w:rPr>
        <w:t xml:space="preserve">the </w:t>
      </w:r>
      <w:r w:rsidR="00875253">
        <w:rPr>
          <w:lang w:val="en-US"/>
        </w:rPr>
        <w:t xml:space="preserve">resulting </w:t>
      </w:r>
      <w:r w:rsidR="00844A94">
        <w:rPr>
          <w:lang w:val="en-US"/>
        </w:rPr>
        <w:t xml:space="preserve">build </w:t>
      </w:r>
      <w:r w:rsidR="00875253">
        <w:rPr>
          <w:lang w:val="en-US"/>
        </w:rPr>
        <w:t xml:space="preserve">of the master branch </w:t>
      </w:r>
      <w:r w:rsidR="00844A94">
        <w:rPr>
          <w:lang w:val="en-US"/>
        </w:rPr>
        <w:t xml:space="preserve">in </w:t>
      </w:r>
      <w:r>
        <w:rPr>
          <w:lang w:val="en-US"/>
        </w:rPr>
        <w:t>TeamCity</w:t>
      </w:r>
      <w:r w:rsidR="00844A94">
        <w:rPr>
          <w:lang w:val="en-US"/>
        </w:rPr>
        <w:t xml:space="preserve"> is given a tag and is pinned</w:t>
      </w:r>
      <w:r>
        <w:rPr>
          <w:lang w:val="en-US"/>
        </w:rPr>
        <w:t>.</w:t>
      </w:r>
    </w:p>
    <w:p w14:paraId="37010B6A" w14:textId="77777777" w:rsidR="00676AAF" w:rsidRPr="00676AAF" w:rsidRDefault="00676AAF" w:rsidP="00676AAF">
      <w:pPr>
        <w:rPr>
          <w:lang w:val="en-US"/>
        </w:rPr>
      </w:pPr>
    </w:p>
    <w:p w14:paraId="3E1FABC3" w14:textId="77777777" w:rsidR="00676AAF" w:rsidRPr="00C50121" w:rsidRDefault="00676AAF">
      <w:pPr>
        <w:rPr>
          <w:lang w:val="en-US"/>
        </w:rPr>
      </w:pPr>
    </w:p>
    <w:sectPr w:rsidR="00676AAF" w:rsidRPr="00C5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65B6F" w14:textId="77777777" w:rsidR="00F25C88" w:rsidRDefault="00F25C88" w:rsidP="00C50121">
      <w:pPr>
        <w:spacing w:after="0" w:line="240" w:lineRule="auto"/>
      </w:pPr>
      <w:r>
        <w:separator/>
      </w:r>
    </w:p>
  </w:endnote>
  <w:endnote w:type="continuationSeparator" w:id="0">
    <w:p w14:paraId="2163A677" w14:textId="77777777" w:rsidR="00F25C88" w:rsidRDefault="00F25C88" w:rsidP="00C5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F4D7A" w14:textId="77777777" w:rsidR="00F25C88" w:rsidRDefault="00F25C88" w:rsidP="00C50121">
      <w:pPr>
        <w:spacing w:after="0" w:line="240" w:lineRule="auto"/>
      </w:pPr>
      <w:r>
        <w:separator/>
      </w:r>
    </w:p>
  </w:footnote>
  <w:footnote w:type="continuationSeparator" w:id="0">
    <w:p w14:paraId="1321E164" w14:textId="77777777" w:rsidR="00F25C88" w:rsidRDefault="00F25C88" w:rsidP="00C5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21"/>
    <w:rsid w:val="00176BDB"/>
    <w:rsid w:val="003D73FA"/>
    <w:rsid w:val="00443BEF"/>
    <w:rsid w:val="006548DD"/>
    <w:rsid w:val="00676AAF"/>
    <w:rsid w:val="006B77A5"/>
    <w:rsid w:val="00844A94"/>
    <w:rsid w:val="00875253"/>
    <w:rsid w:val="00B755D9"/>
    <w:rsid w:val="00C50121"/>
    <w:rsid w:val="00F2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EE039"/>
  <w15:chartTrackingRefBased/>
  <w15:docId w15:val="{64C82B9B-C15B-40D2-AF68-6018014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844A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215D2-42A8-4FCC-82CC-F6ACE0A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Spee</dc:creator>
  <cp:keywords/>
  <dc:description/>
  <cp:lastModifiedBy>Edwin Spee</cp:lastModifiedBy>
  <cp:revision>5</cp:revision>
  <dcterms:created xsi:type="dcterms:W3CDTF">2023-04-13T07:51:00Z</dcterms:created>
  <dcterms:modified xsi:type="dcterms:W3CDTF">2023-04-18T09:50:00Z</dcterms:modified>
</cp:coreProperties>
</file>