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sqb8uoxmu9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565"/>
        <w:gridCol w:w="7515"/>
        <w:tblGridChange w:id="0">
          <w:tblGrid>
            <w:gridCol w:w="2565"/>
            <w:gridCol w:w="751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Nicolás Alejandro Vásquez Blanco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90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80"/>
        <w:gridCol w:w="1110"/>
        <w:gridCol w:w="960"/>
        <w:gridCol w:w="1035"/>
        <w:gridCol w:w="1350"/>
        <w:gridCol w:w="990"/>
        <w:gridCol w:w="2580"/>
        <w:tblGridChange w:id="0">
          <w:tblGrid>
            <w:gridCol w:w="2880"/>
            <w:gridCol w:w="1110"/>
            <w:gridCol w:w="960"/>
            <w:gridCol w:w="1035"/>
            <w:gridCol w:w="1350"/>
            <w:gridCol w:w="990"/>
            <w:gridCol w:w="25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4vzzuj61l8nm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para asegurar la continuidad de sistemas.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 dominio es respecto a entornos en proyectos académicos y personales utilizando bases de datos SQL y servicios en la nube como GCP para asegurar continuidad operativa.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integralmente los procesos según los requerimientos.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realiza el análisis de requerimientos funcionales y no funcionales, proponiendo soluciones viables en proyectos académicos y personales.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soluciones de software sistematizando el desarrollo y mantenimiento para cumplir objetivos.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Utilizo metodologías ágiles y patrones de diseño para organizar el desarrollo y, facilitando el mantenimiento.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escalables según requerimientos y diseño organizacional.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experiencia en modelado relacional y normalización de bases de datos, aplicando buenas prácticas para asegurar la escalabilidad.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en base de datos según requerimientos.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SQL, incluyendo subconsultas y procedimientos para extraer y transformar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complejas usando buenas prácticas y tecnologías de mercado.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desarrollado soluciones en C#, Java y Python considerando criterios de calidad del software definidos por la norma ISO, como mantenibilidad, eficiencia y fiabilidad.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de productos y procesos usando buenas prácticas.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pruebas unitarias en proyectos usando frameworks como NUnit y PyTest, mejorando la calidad del código entregado.</w:t>
            </w:r>
          </w:p>
        </w:tc>
      </w:tr>
      <w:tr>
        <w:trPr>
          <w:cantSplit w:val="0"/>
          <w:trHeight w:val="863.906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arquitectónicos de soluciones sistémicas según requerimientos y estándares.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proyectos web, he estructurado soluciones usando MVC y capas de servicios, permitiendo que el código sea más organizado y fácil de mantener, especialmente al trabajar en equipo.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y optimizar procesos de negocio.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la creación de scripts y automatizaciones con Python y PowerShell para simplificar procesos repetitivos y mejorar la eficiencia.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vulnerabilidades sistémicas asegurando el cumplimiento de normas de seguridad.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aplicado prácticas de seguridad y validación de entrada de datos.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 ofreciendo alternativas para la toma de decisiones.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liderado equipos en proyectos estudiantiles dentro y fuera del ambiente académico, utilizando metodologías ágiles como Scrum.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generar conocimiento útil para la toma de decisiones.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Manejo el uso de Python (Pandas, NumPy) para procesar datasets extensos, generando análisis visuales en Power BI para la toma de decisiones.</w:t>
            </w:r>
          </w:p>
        </w:tc>
      </w:tr>
    </w:tbl>
    <w:p w:rsidR="00000000" w:rsidDel="00000000" w:rsidP="00000000" w:rsidRDefault="00000000" w:rsidRPr="00000000" w14:paraId="00000092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zMe0WvFXL5qbIxcJW2otbJ59gQ==">CgMxLjAyDmguM3NxYjh1b3htdTk2Mg5oLjR2enp1ajYxbDhubTgAciExVm0teDR1N2hLTXlfam5RbmdHeVpWLXRRYnNVN0M4Vzk=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