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МИНИСТЕРСТВО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НАУКИ</w:t>
      </w:r>
      <w:r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ВЫСШЕГО</w:t>
      </w:r>
      <w:r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ОБРАЗОВАНИЯ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РОССИЙСКОЙ</w:t>
      </w:r>
      <w:r>
        <w:rPr>
          <w:rFonts w:ascii="Times New Roman" w:hAnsi="Times New Roman" w:cs="Times New Roman"/>
          <w:b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ФЕДЕРАЦИИ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ГОСУДАРСТВЕННОЕ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БЮДЖЕТНОЕ</w:t>
      </w:r>
      <w:r>
        <w:rPr>
          <w:rFonts w:ascii="Times New Roman" w:hAnsi="Times New Roman" w:cs="Times New Roman"/>
          <w:spacing w:val="1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pacing w:val="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ОБЩЕОБРАЗОВАТЕЛЬНОЕ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УЧРЕЖДЕНИЕ</w:t>
      </w:r>
      <w:r>
        <w:rPr>
          <w:rFonts w:ascii="Times New Roman" w:hAnsi="Times New Roman" w:cs="Times New Roman"/>
          <w:spacing w:val="6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pacing w:val="6"/>
          <w:sz w:val="28"/>
          <w:szCs w:val="28"/>
        </w:rPr>
      </w:pPr>
      <w:r>
        <w:rPr>
          <w:rFonts w:ascii="Times New Roman" w:hAnsi="Times New Roman" w:cs="Times New Roman"/>
          <w:spacing w:val="6"/>
          <w:sz w:val="28"/>
          <w:szCs w:val="28"/>
        </w:rPr>
        <w:t xml:space="preserve">ВЫСШЕГО ОБРАЗОВАНИЯ</w:t>
      </w:r>
      <w:r>
        <w:rPr>
          <w:rFonts w:ascii="Times New Roman" w:hAnsi="Times New Roman" w:cs="Times New Roman"/>
          <w:spacing w:val="6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«БЕЛГОРОДСКИЙ</w:t>
      </w:r>
      <w:r>
        <w:rPr>
          <w:rFonts w:ascii="Times New Roman" w:hAnsi="Times New Roman" w:cs="Times New Roman"/>
          <w:b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ГОСУДАРСТВЕННЫЙ</w:t>
      </w:r>
      <w:r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1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ТЕХНОЛОГИЧЕСКИЙ</w:t>
      </w:r>
      <w:r>
        <w:rPr>
          <w:rFonts w:ascii="Times New Roman" w:hAnsi="Times New Roman" w:cs="Times New Roman"/>
          <w:b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УНИВЕРСИТЕТ</w:t>
      </w:r>
      <w:r>
        <w:rPr>
          <w:rFonts w:ascii="Times New Roman" w:hAnsi="Times New Roman" w:cs="Times New Roman"/>
          <w:b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им</w:t>
      </w:r>
      <w:r>
        <w:rPr>
          <w:rFonts w:ascii="Times New Roman" w:hAnsi="Times New Roman" w:cs="Times New Roman"/>
          <w:b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В.Г.ШУХОВА»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(БГТУ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им.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В.Г.Шухова</w:t>
      </w:r>
      <w:r>
        <w:rPr>
          <w:rFonts w:ascii="Times New Roman" w:hAnsi="Times New Roman" w:cs="Times New Roman"/>
          <w:b/>
          <w:sz w:val="28"/>
          <w:szCs w:val="28"/>
        </w:rPr>
        <w:t xml:space="preserve">)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обеспечения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вычислительной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техники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автоматизированных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КУРСОВОЙ</w:t>
      </w:r>
      <w:r>
        <w:rPr>
          <w:rFonts w:ascii="Times New Roman" w:hAnsi="Times New Roman" w:cs="Times New Roman"/>
          <w:b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ПРОЕКТ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дисциплине: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«Реализация системы медицинской организации»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Потицкий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Владислав Сергеевич </w:t>
      </w:r>
      <w:r>
        <w:rPr>
          <w:rFonts w:ascii="Times New Roman" w:hAnsi="Times New Roman" w:cs="Times New Roman"/>
          <w:sz w:val="28"/>
          <w:szCs w:val="28"/>
        </w:rPr>
        <w:t xml:space="preserve">ВТ-211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 w:left="2832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 xml:space="preserve">(подпись)</w:t>
      </w:r>
      <w:r>
        <w:rPr>
          <w:rFonts w:ascii="Times New Roman" w:hAnsi="Times New Roman" w:cs="Times New Roman"/>
          <w:sz w:val="18"/>
          <w:szCs w:val="28"/>
        </w:rPr>
      </w:r>
    </w:p>
    <w:p>
      <w:pPr>
        <w:pStyle w:val="889"/>
        <w:pBdr/>
        <w:spacing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_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Панченко Максим Владимирович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 xml:space="preserve">(подпись)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 w:left="3540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 xml:space="preserve">        </w:t>
      </w:r>
      <w:r>
        <w:rPr>
          <w:rFonts w:ascii="Times New Roman" w:hAnsi="Times New Roman" w:cs="Times New Roman"/>
          <w:sz w:val="1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pBdr/>
        <w:tabs>
          <w:tab w:val="left" w:leader="none" w:pos="1914"/>
        </w:tabs>
        <w:spacing w:before="1"/>
        <w:ind w:right="12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Оценка</w:t>
      </w:r>
      <w:r>
        <w:rPr>
          <w:rFonts w:cs="Times New Roman"/>
          <w:spacing w:val="18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Белгород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id w:val="1911578207"/>
        <w:docPartObj>
          <w:docPartGallery w:val="Table of Contents"/>
          <w:docPartUnique w:val="true"/>
        </w:docPartObj>
        <w:rPr>
          <w:rFonts w:ascii="Times New Roman" w:hAnsi="Times New Roman" w:eastAsia="Georgia" w:cs="Times New Roman"/>
          <w:color w:val="auto"/>
          <w:sz w:val="28"/>
          <w:szCs w:val="28"/>
          <w:lang w:eastAsia="en-US"/>
        </w:rPr>
      </w:sdtPr>
      <w:sdtContent>
        <w:p>
          <w:pPr>
            <w:pStyle w:val="890"/>
            <w:pBdr/>
            <w:spacing w:line="360" w:lineRule="auto"/>
            <w:ind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r>
        </w:p>
        <w:p>
          <w:pPr>
            <w:pBdr/>
            <w:spacing/>
            <w:ind/>
            <w:rPr>
              <w:lang w:eastAsia="ru-RU"/>
            </w:rPr>
          </w:pPr>
          <w:r>
            <w:rPr>
              <w:lang w:eastAsia="ru-RU"/>
            </w:rPr>
          </w:r>
          <w:r>
            <w:rPr>
              <w:lang w:eastAsia="ru-RU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tooltip="#_Toc160403412" w:anchor="_Toc160403412" w:history="1">
            <w:r>
              <w:rPr>
                <w:rStyle w:val="892"/>
                <w:rFonts w:cs="Times New Roman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_Toc160403412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left" w:leader="none" w:pos="851"/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13" w:anchor="_Toc160403413" w:history="1">
            <w:r>
              <w:rPr>
                <w:rStyle w:val="892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892"/>
              </w:rPr>
              <w:t xml:space="preserve">Основы разработки системы</w:t>
            </w:r>
            <w:r>
              <w:tab/>
            </w:r>
            <w:r>
              <w:fldChar w:fldCharType="begin"/>
            </w:r>
            <w:r>
              <w:instrText xml:space="preserve"> PAGEREF _Toc160403413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 w:left="708"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14" w:anchor="_Toc160403414" w:history="1">
            <w:r>
              <w:rPr>
                <w:rStyle w:val="892"/>
              </w:rPr>
              <w:t xml:space="preserve">1.1 Основные понятия</w:t>
            </w:r>
            <w:r>
              <w:tab/>
            </w:r>
            <w:r>
              <w:fldChar w:fldCharType="begin"/>
            </w:r>
            <w:r>
              <w:instrText xml:space="preserve"> PAGEREF _Toc160403414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 w:left="708"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15" w:anchor="_Toc160403415" w:history="1">
            <w:r>
              <w:rPr>
                <w:rStyle w:val="892"/>
              </w:rPr>
              <w:t xml:space="preserve">1.2 Выбор программного обеспечения</w:t>
            </w:r>
            <w:r>
              <w:tab/>
            </w:r>
            <w:r>
              <w:fldChar w:fldCharType="begin"/>
            </w:r>
            <w:r>
              <w:instrText xml:space="preserve"> PAGEREF _Toc160403415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 w:left="708"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16" w:anchor="_Toc160403416" w:history="1">
            <w:r>
              <w:rPr>
                <w:rStyle w:val="892"/>
              </w:rPr>
              <w:t xml:space="preserve">1.3 Описание разрабатываемой системы</w:t>
            </w:r>
            <w:r>
              <w:tab/>
            </w:r>
            <w:r>
              <w:fldChar w:fldCharType="begin"/>
            </w:r>
            <w:r>
              <w:instrText xml:space="preserve"> PAGEREF _Toc160403416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17" w:anchor="_Toc160403417" w:history="1">
            <w:r>
              <w:rPr>
                <w:rStyle w:val="892"/>
              </w:rPr>
              <w:t xml:space="preserve">2 Создание системы</w:t>
            </w:r>
            <w:r>
              <w:tab/>
            </w:r>
            <w:r>
              <w:fldChar w:fldCharType="begin"/>
            </w:r>
            <w:r>
              <w:instrText xml:space="preserve"> PAGEREF _Toc160403417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left" w:leader="none" w:pos="1134"/>
              <w:tab w:val="right" w:leader="dot" w:pos="9345"/>
            </w:tabs>
            <w:spacing/>
            <w:ind w:left="708"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18" w:anchor="_Toc160403418" w:history="1">
            <w:r>
              <w:rPr>
                <w:rStyle w:val="892"/>
              </w:rPr>
              <w:t xml:space="preserve">2.1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892"/>
              </w:rPr>
              <w:t xml:space="preserve">Этапы разработки</w:t>
            </w:r>
            <w:r>
              <w:tab/>
            </w:r>
            <w:r>
              <w:fldChar w:fldCharType="begin"/>
            </w:r>
            <w:r>
              <w:instrText xml:space="preserve"> PAGEREF _Toc160403418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 w:left="708"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19" w:anchor="_Toc160403419" w:history="1">
            <w:r>
              <w:rPr>
                <w:rStyle w:val="892"/>
              </w:rPr>
              <w:t xml:space="preserve">2.2 Описание интерфейса программы</w:t>
            </w:r>
            <w:r>
              <w:tab/>
            </w:r>
            <w:r>
              <w:fldChar w:fldCharType="begin"/>
            </w:r>
            <w:r>
              <w:instrText xml:space="preserve"> PAGEREF _Toc160403419 \h </w:instrText>
            </w:r>
            <w:r/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 w:left="708"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20" w:anchor="_Toc160403420" w:history="1">
            <w:r>
              <w:rPr>
                <w:rStyle w:val="892"/>
              </w:rPr>
              <w:t xml:space="preserve">2.3 Тестирование готового продукта</w:t>
            </w:r>
            <w:r>
              <w:tab/>
            </w:r>
            <w:r>
              <w:fldChar w:fldCharType="begin"/>
            </w:r>
            <w:r>
              <w:instrText xml:space="preserve"> PAGEREF _Toc160403420 \h </w:instrText>
            </w:r>
            <w:r/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21" w:anchor="_Toc160403421" w:history="1">
            <w:r>
              <w:rPr>
                <w:rStyle w:val="892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_Toc160403421 \h </w:instrText>
            </w:r>
            <w:r/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22" w:anchor="_Toc160403422" w:history="1">
            <w:r>
              <w:rPr>
                <w:rStyle w:val="892"/>
              </w:rPr>
              <w:t xml:space="preserve">Список источников и литературы</w:t>
            </w:r>
            <w:r>
              <w:tab/>
            </w:r>
            <w:r>
              <w:fldChar w:fldCharType="begin"/>
            </w:r>
            <w:r>
              <w:instrText xml:space="preserve"> PAGEREF _Toc160403422 \h </w:instrText>
            </w:r>
            <w:r/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Style w:val="891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pPr>
          <w:r/>
          <w:hyperlink w:tooltip="#_Toc160403423" w:anchor="_Toc160403423" w:history="1">
            <w:r>
              <w:rPr>
                <w:rStyle w:val="892"/>
              </w:rPr>
              <w:t xml:space="preserve">Приложение А</w:t>
            </w:r>
            <w:r>
              <w:tab/>
            </w:r>
            <w:r>
              <w:fldChar w:fldCharType="begin"/>
            </w:r>
            <w:r>
              <w:instrText xml:space="preserve"> PAGEREF _Toc160403423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  <w14:ligatures w14:val="standardContextual"/>
            </w:rPr>
          </w:r>
        </w:p>
        <w:p>
          <w:pPr>
            <w:pBdr/>
            <w:spacing w:line="360" w:lineRule="auto"/>
            <w:ind/>
            <w:rPr>
              <w:rFonts w:cs="Times New Roman"/>
              <w:szCs w:val="28"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szCs w:val="28"/>
            </w:rPr>
          </w:r>
        </w:p>
      </w:sdtContent>
    </w:sdt>
    <w:p>
      <w:pPr>
        <w:pStyle w:val="889"/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14"/>
        <w:pBdr/>
        <w:spacing w:line="360" w:lineRule="auto"/>
        <w:ind w:right="0" w:left="0"/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bookmarkStart w:id="0" w:name="_Toc160403412"/>
      <w:r>
        <w:rPr>
          <w:rFonts w:cs="Times New Roman"/>
          <w:szCs w:val="28"/>
        </w:rPr>
        <w:t xml:space="preserve">Введение</w:t>
      </w:r>
      <w:bookmarkEnd w:id="0"/>
      <w:r/>
      <w:r>
        <w:rPr>
          <w:rFonts w:cs="Times New Roman"/>
          <w:szCs w:val="28"/>
        </w:rPr>
      </w:r>
    </w:p>
    <w:p>
      <w:pPr>
        <w:pStyle w:val="889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мире, где качество жизни и здоровье населения являются пр</w:t>
      </w:r>
      <w:r>
        <w:rPr>
          <w:rFonts w:ascii="Times New Roman" w:hAnsi="Times New Roman" w:cs="Times New Roman"/>
          <w:sz w:val="28"/>
          <w:szCs w:val="28"/>
        </w:rPr>
        <w:t xml:space="preserve">иоритетными направлениями развития общества, система медицинской организации становится все более актуальной темой для исследований и обсуждений. Реализация данной системы является сложной задачей, требующей комплексного подхода и учета множества факторов.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исследования является анализ и оценка существующих систем медицинской организации, а также разработка рекомендаций по их реализации в различных условиях.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анализа многих факторов можно разработать оптимальную модель медицинской организации, которая будет эффективной и доступной для всех слоев населения, а главное простой и минималистичной в понимании.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реализация системы медицинской организации требует глубокого исследования и анализа существующих подходов, а также разработки новых методов и технологий, которые будут способствовать улучшению качества жизни и здоровья населения.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процесс разработки системы медицинской организации.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– системный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# и база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разработать систему медицинской организации.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необходимо решить следующие задачи: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numPr>
          <w:ilvl w:val="0"/>
          <w:numId w:val="1"/>
        </w:numPr>
        <w:pBdr/>
        <w:tabs>
          <w:tab w:val="left" w:leader="none" w:pos="993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требования для разрабатываемой системы;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numPr>
          <w:ilvl w:val="0"/>
          <w:numId w:val="1"/>
        </w:numPr>
        <w:pBdr/>
        <w:tabs>
          <w:tab w:val="left" w:leader="none" w:pos="993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структуру системы и описать ее;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numPr>
          <w:ilvl w:val="0"/>
          <w:numId w:val="1"/>
        </w:numPr>
        <w:pBdr/>
        <w:tabs>
          <w:tab w:val="left" w:leader="none" w:pos="993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на практике язык программирования С#;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numPr>
          <w:ilvl w:val="0"/>
          <w:numId w:val="1"/>
        </w:numPr>
        <w:pBdr/>
        <w:tabs>
          <w:tab w:val="left" w:leader="none" w:pos="993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системы с использованием базы данных (БД);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numPr>
          <w:ilvl w:val="0"/>
          <w:numId w:val="1"/>
        </w:numPr>
        <w:pBdr/>
        <w:tabs>
          <w:tab w:val="left" w:leader="none" w:pos="993"/>
        </w:tabs>
        <w:spacing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готового результата.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 w:after="160" w:line="259" w:lineRule="auto"/>
        <w:ind/>
        <w:rPr/>
      </w:pPr>
      <w:r>
        <w:br w:type="page" w:clear="all"/>
      </w:r>
      <w:r/>
    </w:p>
    <w:p>
      <w:pPr>
        <w:pStyle w:val="714"/>
        <w:numPr>
          <w:ilvl w:val="0"/>
          <w:numId w:val="3"/>
        </w:numPr>
        <w:pBdr/>
        <w:spacing w:line="360" w:lineRule="auto"/>
        <w:ind/>
        <w:rPr/>
      </w:pPr>
      <w:r/>
      <w:bookmarkStart w:id="1" w:name="_Toc160403413"/>
      <w:r>
        <w:t xml:space="preserve">Основы разработки системы</w:t>
      </w:r>
      <w:bookmarkEnd w:id="1"/>
      <w:r/>
      <w:r/>
    </w:p>
    <w:p>
      <w:pPr>
        <w:pStyle w:val="714"/>
        <w:pBdr/>
        <w:spacing w:line="360" w:lineRule="auto"/>
        <w:ind/>
        <w:rPr/>
      </w:pPr>
      <w:r/>
      <w:bookmarkStart w:id="2" w:name="_Toc160403414"/>
      <w:r>
        <w:t xml:space="preserve">1.1 Основные понятия</w:t>
      </w:r>
      <w:bookmarkEnd w:id="2"/>
      <w:r/>
      <w:r/>
    </w:p>
    <w:p>
      <w:pPr>
        <w:pBdr/>
        <w:spacing w:line="360" w:lineRule="auto"/>
        <w:ind w:firstLine="709"/>
        <w:jc w:val="both"/>
        <w:rPr/>
      </w:pPr>
      <w:r/>
      <w:r/>
    </w:p>
    <w:p>
      <w:pPr>
        <w:pBdr/>
        <w:spacing w:line="360" w:lineRule="auto"/>
        <w:ind w:firstLine="709"/>
        <w:jc w:val="both"/>
        <w:rPr/>
      </w:pPr>
      <w:r>
        <w:t xml:space="preserve">База данных – это организованная структура данных, которая хранит и обрабатывает информацию в электронном виде. Базы данных используются для хранения и управления информацией в различных приложениях.</w:t>
      </w:r>
      <w:r/>
    </w:p>
    <w:p>
      <w:pPr>
        <w:pBdr/>
        <w:spacing w:line="360" w:lineRule="auto"/>
        <w:ind w:firstLine="709"/>
        <w:jc w:val="both"/>
        <w:rPr/>
      </w:pPr>
      <w:r>
        <w:t xml:space="preserve">C# – это высокоуровневый объектно-ориентированный язык программирования, разработанный компанией Microsoft. Он используется для создания различных типов приложений, включая веб-приложения, мобильные приложения, игры и т.д.</w:t>
      </w:r>
      <w:r/>
    </w:p>
    <w:p>
      <w:pPr>
        <w:pBdr/>
        <w:spacing w:line="360" w:lineRule="auto"/>
        <w:ind w:firstLine="709"/>
        <w:jc w:val="both"/>
        <w:rPr/>
      </w:pPr>
      <w:r>
        <w:t xml:space="preserve">О</w:t>
      </w:r>
      <w:r>
        <w:t xml:space="preserve">бъектно-ориентированное программирование (ООП) – это подход к разработке программного обеспечения, который основан на использовании объектов и классов. В C# все данные и методы определяются внутри классов, которые могут быть унаследованы от других классов.</w:t>
      </w:r>
      <w:r/>
    </w:p>
    <w:p>
      <w:pPr>
        <w:pBdr/>
        <w:spacing w:line="360" w:lineRule="auto"/>
        <w:ind w:firstLine="709"/>
        <w:jc w:val="both"/>
        <w:rPr/>
      </w:pPr>
      <w:r>
        <w:t xml:space="preserve">LINQ (Language Integrated </w:t>
      </w:r>
      <w:r>
        <w:t xml:space="preserve">Query</w:t>
      </w:r>
      <w:r>
        <w:t xml:space="preserve">) – это набор методов и операторов, которые позволяют работать с данными в C#. LINQ используется для выполнения различных операций над данными, такими как фильтрация, сортировка, группировка и т.д.</w:t>
      </w:r>
      <w:r/>
    </w:p>
    <w:p>
      <w:pPr>
        <w:pBdr/>
        <w:spacing w:line="360" w:lineRule="auto"/>
        <w:ind w:firstLine="709"/>
        <w:jc w:val="both"/>
        <w:rPr/>
      </w:pPr>
      <w:r>
        <w:t xml:space="preserve">Visual Studio – это интегрированная среда разработки (IDE), созданная компанией Microsoft для разработки приложений</w:t>
      </w:r>
      <w:r>
        <w:t xml:space="preserve"> на различных языках программирования, таких как C#, Visual Basic .NET, F# и других. Visual Studio включает в себя множество инструментов для разработки, таких как компилятор, отладчик, редактор кода, инструменты для работы с базами данных и многое другое.</w:t>
      </w:r>
      <w:r/>
    </w:p>
    <w:p>
      <w:pPr>
        <w:pBdr/>
        <w:spacing w:line="360" w:lineRule="auto"/>
        <w:ind w:firstLine="709"/>
        <w:jc w:val="both"/>
        <w:rPr/>
      </w:pPr>
      <w:r>
        <w:t xml:space="preserve">Entity</w:t>
      </w:r>
      <w:r>
        <w:t xml:space="preserve"> Framework Core – это ORM (Object-</w:t>
      </w:r>
      <w:r>
        <w:t xml:space="preserve">Relational</w:t>
      </w:r>
      <w:r>
        <w:t xml:space="preserve"> </w:t>
      </w:r>
      <w:r>
        <w:t xml:space="preserve">Mapper</w:t>
      </w:r>
      <w:r>
        <w:t xml:space="preserve">), который позволяет работать с базами данных на уровне объектов и классов.</w:t>
      </w:r>
      <w:r/>
    </w:p>
    <w:p>
      <w:pPr>
        <w:pBdr/>
        <w:spacing w:line="360" w:lineRule="auto"/>
        <w:ind w:firstLine="709"/>
        <w:jc w:val="both"/>
        <w:rPr/>
      </w:pPr>
      <w:r>
        <w:t xml:space="preserve">ASP.NET Core – это платформа для создания веб-приложений на основе .NET Framework.</w:t>
      </w:r>
      <w:r/>
    </w:p>
    <w:p>
      <w:pPr>
        <w:pBdr/>
        <w:spacing w:line="360" w:lineRule="auto"/>
        <w:ind w:firstLine="709"/>
        <w:jc w:val="both"/>
        <w:rPr/>
      </w:pPr>
      <w:r/>
      <w:r/>
    </w:p>
    <w:p>
      <w:pPr>
        <w:widowControl w:val="true"/>
        <w:pBdr/>
        <w:spacing w:after="160" w:line="259" w:lineRule="auto"/>
        <w:ind/>
        <w:rPr/>
      </w:pPr>
      <w:r>
        <w:br w:type="page" w:clear="all"/>
      </w:r>
      <w:r/>
    </w:p>
    <w:p>
      <w:pPr>
        <w:pStyle w:val="714"/>
        <w:pBdr/>
        <w:spacing/>
        <w:ind/>
        <w:rPr/>
      </w:pPr>
      <w:r/>
      <w:bookmarkStart w:id="3" w:name="_Toc160403415"/>
      <w:r>
        <w:t xml:space="preserve">1.2 Выбор программного обеспечения</w:t>
      </w:r>
      <w:bookmarkEnd w:id="3"/>
      <w:r/>
      <w:r/>
    </w:p>
    <w:p>
      <w:pPr>
        <w:pBdr/>
        <w:spacing w:line="360" w:lineRule="auto"/>
        <w:ind w:firstLine="709"/>
        <w:jc w:val="both"/>
        <w:rPr/>
      </w:pPr>
      <w:r/>
      <w:r/>
    </w:p>
    <w:p>
      <w:pPr>
        <w:pBdr/>
        <w:spacing w:line="360" w:lineRule="auto"/>
        <w:ind w:firstLine="709"/>
        <w:jc w:val="both"/>
        <w:rPr/>
      </w:pPr>
      <w:r>
        <w:t xml:space="preserve">При создании системы медицинской организации</w:t>
      </w:r>
      <w:r>
        <w:t xml:space="preserve"> необходимо выбрать программное обеспечение, для построения клиентских приложений Windows с визуально привлекательными возможностями взаимодействия с пользователем, выбрана графическая подсистема в составе .NET Framework, и будет разработано Приложение WPF</w:t>
      </w:r>
      <w:r>
        <w:t xml:space="preserve"> </w:t>
      </w:r>
      <w:r>
        <w:t xml:space="preserve">(.NET Framework) C# с помощью Visual Studio.</w:t>
      </w:r>
      <w:r/>
    </w:p>
    <w:p>
      <w:pPr>
        <w:pBdr/>
        <w:spacing w:line="360" w:lineRule="auto"/>
        <w:ind w:firstLine="709"/>
        <w:jc w:val="both"/>
        <w:rPr/>
      </w:pPr>
      <w:r>
        <w:t xml:space="preserve">Кр</w:t>
      </w:r>
      <w:r>
        <w:t xml:space="preserve">оме того, необходимо выбрать ПО для создания базы данных. Для хранения данных о расписании врачей, пациентах, записях на прием и другой информации нужна надежная и производительная база данных. В таблице 1 представлены варианты ПО для создания базы данных.</w:t>
      </w:r>
      <w:r/>
    </w:p>
    <w:p>
      <w:pPr>
        <w:pBdr/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 xml:space="preserve">Таблица 1</w:t>
      </w:r>
      <w:r>
        <w:rPr>
          <w:i/>
          <w:iCs/>
        </w:rPr>
      </w:r>
    </w:p>
    <w:p>
      <w:pPr>
        <w:pBdr/>
        <w:spacing w:line="360" w:lineRule="auto"/>
        <w:ind w:firstLine="709"/>
        <w:jc w:val="center"/>
        <w:rPr>
          <w:b/>
          <w:bCs/>
        </w:rPr>
      </w:pPr>
      <w:r>
        <w:rPr>
          <w:b/>
          <w:bCs/>
        </w:rPr>
        <w:t xml:space="preserve">Анализ характеристик ПО для БД</w:t>
      </w:r>
      <w:r>
        <w:rPr>
          <w:b/>
          <w:bCs/>
        </w:rPr>
      </w:r>
    </w:p>
    <w:tbl>
      <w:tblPr>
        <w:tblStyle w:val="900"/>
        <w:tblW w:w="8647" w:type="dxa"/>
        <w:tblInd w:w="704" w:type="dxa"/>
        <w:tblBorders/>
        <w:tblLook w:val="04A0" w:firstRow="1" w:lastRow="0" w:firstColumn="1" w:lastColumn="0" w:noHBand="0" w:noVBand="1"/>
      </w:tblPr>
      <w:tblGrid>
        <w:gridCol w:w="2347"/>
        <w:gridCol w:w="1803"/>
        <w:gridCol w:w="2087"/>
        <w:gridCol w:w="2410"/>
      </w:tblGrid>
      <w:tr>
        <w:trPr/>
        <w:tc>
          <w:tcPr>
            <w:tcBorders/>
            <w:tcW w:w="234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База данных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03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MySQL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08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PostgreSQL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t xml:space="preserve">SQL Server Management Studio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34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Цена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03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Бесплатно, с платными инструментами от Oracle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08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Бесплатно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Бесплатно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756"/>
        </w:trPr>
        <w:tc>
          <w:tcPr>
            <w:tcBorders/>
            <w:tcW w:w="234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Лицензия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03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Открытый исходный код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08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Открытый исходный код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Закрытый исходный код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34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Производительность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03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Хорошо подходит для больших объемов данных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08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Хорошо подходит для работы со сложными запросами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Хорошо подходит для обработки данных в реальном времени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649"/>
        </w:trPr>
        <w:tc>
          <w:tcPr>
            <w:tcBorders/>
            <w:tcW w:w="234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Надежность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03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Высокая надежность и стабильность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08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Высокая надежность и стабильность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Высокая надежность, но требует больше ресурсов для работы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371"/>
        </w:trPr>
        <w:tc>
          <w:tcPr>
            <w:tcBorders/>
            <w:tcW w:w="234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Поддержка типов данных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03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Широкий спектр типов данных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087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Поддержка большого количества типов данных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Ограниченный набор типов данных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widowControl w:val="true"/>
        <w:pBdr/>
        <w:spacing w:line="360" w:lineRule="auto"/>
        <w:ind w:firstLine="709"/>
        <w:jc w:val="both"/>
        <w:rPr/>
      </w:pPr>
      <w:r/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MySQL и </w:t>
      </w:r>
      <w:r>
        <w:t xml:space="preserve">PostgreSQL</w:t>
      </w:r>
      <w:r>
        <w:t xml:space="preserve"> являются популярными решениями для хранения данных, однако для реализации системы медицинской организации была выбрана Microsoft SQL Server. Выбор обусловлен рядом преимуществ, которые предоставляет данная система.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Microsoft SQL Ser</w:t>
      </w:r>
      <w:r>
        <w:t xml:space="preserve">ver имеет высокую производительность и масштабируемость, что особенно важно для медицинских организаций, где объем данных может быть большим. Кроме того, SQL Server предлагает более широкий спектр инструментов для работы с данными по сравнению с MySQL или </w:t>
      </w:r>
      <w:r>
        <w:t xml:space="preserve">PostgreSQL</w:t>
      </w:r>
      <w:r>
        <w:t xml:space="preserve">, что упрощает разработку и поддержку системы. 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SQL Server Management Studio (SSMS) – это утилита из Microsoft SQL Server 2005 и более поздних версий для конфигурирования, управления и администрирования всех компонентов Microsoft SQL Server.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Утилита включает скриптовый редактор и графическую программу, которая работает с объектами и настройками сервера.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Также стоит отметить, что Microsoft SQL Server является коммерческим продуктом, что может быть важным фактором для некоторых организаций.</w:t>
      </w:r>
      <w:r/>
    </w:p>
    <w:p>
      <w:pPr>
        <w:widowControl w:val="true"/>
        <w:pBdr/>
        <w:spacing w:after="160" w:line="259" w:lineRule="auto"/>
        <w:ind/>
        <w:rPr/>
      </w:pPr>
      <w:r>
        <w:br w:type="page" w:clear="all"/>
      </w:r>
      <w:r/>
    </w:p>
    <w:p>
      <w:pPr>
        <w:pStyle w:val="714"/>
        <w:pBdr/>
        <w:spacing/>
        <w:ind/>
        <w:rPr/>
      </w:pPr>
      <w:r/>
      <w:bookmarkStart w:id="4" w:name="_Toc160403416"/>
      <w:r>
        <w:t xml:space="preserve">1.3 Описание разрабатываемой системы</w:t>
      </w:r>
      <w:bookmarkEnd w:id="4"/>
      <w:r/>
      <w:r/>
    </w:p>
    <w:p>
      <w:pPr>
        <w:pBdr/>
        <w:spacing w:line="360" w:lineRule="auto"/>
        <w:ind w:firstLine="709"/>
        <w:jc w:val="both"/>
        <w:rPr/>
      </w:pPr>
      <w:r/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Подсистема «Управление потоком пациентов»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Функция «Регистрация пациентов»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Следует разработать функцию «Регистрация пациентов» в веб-интерфейсе, и обеспечить работу следующего функционала: </w:t>
      </w:r>
      <w:r/>
    </w:p>
    <w:p>
      <w:pPr>
        <w:pStyle w:val="899"/>
        <w:widowControl w:val="true"/>
        <w:numPr>
          <w:ilvl w:val="0"/>
          <w:numId w:val="11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Введение информации о пациенте (ФИО, паспортные данные, место работы, страховой полис (номер, срок действия) и т.д.).</w:t>
      </w:r>
      <w:r/>
    </w:p>
    <w:p>
      <w:pPr>
        <w:pStyle w:val="899"/>
        <w:widowControl w:val="true"/>
        <w:numPr>
          <w:ilvl w:val="0"/>
          <w:numId w:val="11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Сохранение в БД данных о пациенте.</w:t>
      </w:r>
      <w:r/>
    </w:p>
    <w:p>
      <w:pPr>
        <w:pStyle w:val="899"/>
        <w:widowControl w:val="true"/>
        <w:numPr>
          <w:ilvl w:val="0"/>
          <w:numId w:val="11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Для автоматического распознавания идентификационного кода медицинской карты используется QR-кодов, который в последствии будет реализован с мобильной версией, с отображением информации о найденном пациенте.</w:t>
      </w:r>
      <w:r/>
    </w:p>
    <w:p>
      <w:pPr>
        <w:pStyle w:val="899"/>
        <w:widowControl w:val="true"/>
        <w:numPr>
          <w:ilvl w:val="0"/>
          <w:numId w:val="11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Возможность подготовки (заполнение) необходимых сопутствующих документов: договор на медицинское обслуживание и согласие на обработку персональных данных в формате .</w:t>
      </w:r>
      <w:r>
        <w:t xml:space="preserve">docx</w:t>
      </w:r>
      <w:r>
        <w:t xml:space="preserve"> (шаблоны предоставлены в ресурсах).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Функция «Госпитализация»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Следует разработать функцию «Госпитализация» в веб-интерфейсе, обеспечив работу следующего функционала: </w:t>
      </w:r>
      <w:r/>
    </w:p>
    <w:p>
      <w:pPr>
        <w:pStyle w:val="899"/>
        <w:widowControl w:val="true"/>
        <w:numPr>
          <w:ilvl w:val="0"/>
          <w:numId w:val="12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Введение информации о пациенте (ФИО, паспортные данные, место работы, страховой полис (номер, срок действия) и т.д.) для записи на госпитализацию;</w:t>
      </w:r>
      <w:r/>
    </w:p>
    <w:p>
      <w:pPr>
        <w:pStyle w:val="899"/>
        <w:widowControl w:val="true"/>
        <w:numPr>
          <w:ilvl w:val="0"/>
          <w:numId w:val="12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Введение кода на госпитализацию, полученного у терапевта;</w:t>
      </w:r>
      <w:r/>
    </w:p>
    <w:p>
      <w:pPr>
        <w:pStyle w:val="899"/>
        <w:widowControl w:val="true"/>
        <w:numPr>
          <w:ilvl w:val="0"/>
          <w:numId w:val="12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Выбор даты госпитализации;</w:t>
      </w:r>
      <w:r/>
    </w:p>
    <w:p>
      <w:pPr>
        <w:pStyle w:val="899"/>
        <w:widowControl w:val="true"/>
        <w:numPr>
          <w:ilvl w:val="0"/>
          <w:numId w:val="12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Отмена госпитализации терапевтом с отображением причины отказа. 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Функция «Направление пациентов на лечебно-диагностические мероприятия»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Следует разработать функцию «Направление пациентов на лечебно-диагностические мероприятия» обеспечив работу следующего функционала: </w:t>
      </w:r>
      <w:r/>
    </w:p>
    <w:p>
      <w:pPr>
        <w:pStyle w:val="899"/>
        <w:widowControl w:val="true"/>
        <w:numPr>
          <w:ilvl w:val="0"/>
          <w:numId w:val="13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Вход под УЗ доктора;</w:t>
      </w:r>
      <w:r/>
    </w:p>
    <w:p>
      <w:pPr>
        <w:pStyle w:val="899"/>
        <w:widowControl w:val="true"/>
        <w:numPr>
          <w:ilvl w:val="0"/>
          <w:numId w:val="13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Просмотр доступной информации о пациенте;</w:t>
      </w:r>
      <w:r/>
    </w:p>
    <w:p>
      <w:pPr>
        <w:pStyle w:val="899"/>
        <w:widowControl w:val="true"/>
        <w:numPr>
          <w:ilvl w:val="0"/>
          <w:numId w:val="13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Работа с мед. картой пациента, записанного на прием: сбор анамнеза, описание симптоматики, указание диагноза, рекомендации по лечению.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Функция «Расписание»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Следует разработать функцию «Расписание» в веб-интерфейсе, обеспечив работу следующего функционала: </w:t>
      </w:r>
      <w:r/>
    </w:p>
    <w:p>
      <w:pPr>
        <w:pStyle w:val="899"/>
        <w:widowControl w:val="true"/>
        <w:numPr>
          <w:ilvl w:val="0"/>
          <w:numId w:val="15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Вывод из таблицы Врачей данных (фамилия и специализация);</w:t>
      </w:r>
      <w:r/>
    </w:p>
    <w:p>
      <w:pPr>
        <w:pStyle w:val="899"/>
        <w:widowControl w:val="true"/>
        <w:numPr>
          <w:ilvl w:val="0"/>
          <w:numId w:val="15"/>
        </w:numPr>
        <w:pBdr/>
        <w:tabs>
          <w:tab w:val="left" w:leader="none" w:pos="993"/>
        </w:tabs>
        <w:spacing w:line="360" w:lineRule="auto"/>
        <w:ind w:firstLine="709" w:left="0"/>
        <w:jc w:val="both"/>
        <w:rPr/>
      </w:pPr>
      <w:r>
        <w:t xml:space="preserve">Отображение данных о Расписании (день недели, время и т.д.).</w:t>
      </w:r>
      <w:r/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t xml:space="preserve">Дл</w:t>
      </w:r>
      <w:r>
        <w:t xml:space="preserve">я реализации удобной структуры системы медицинской организации первоначально нужно провести анализ предметной области и после чего составить диаграмму. Она помогает понять структуру системы, определить какие объекты и связи между ними присутствуют (Рис.1).</w:t>
      </w:r>
      <w:r>
        <w:t xml:space="preserve"> </w:t>
      </w:r>
      <w:r>
        <w:rPr>
          <w:rFonts w:cs="Times New Roman"/>
          <w:szCs w:val="28"/>
        </w:rPr>
        <w:t xml:space="preserve">На ней показаны отношения</w:t>
      </w:r>
      <w:r>
        <w:rPr>
          <w:rFonts w:cs="Times New Roman"/>
          <w:szCs w:val="28"/>
        </w:rPr>
        <w:t xml:space="preserve"> связи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pStyle w:val="899"/>
        <w:widowControl w:val="true"/>
        <w:pBdr/>
        <w:tabs>
          <w:tab w:val="left" w:leader="none" w:pos="993"/>
        </w:tabs>
        <w:spacing w:line="360" w:lineRule="auto"/>
        <w:ind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6996" cy="472440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490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12660" cy="4729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4.25pt;height:372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line="360" w:lineRule="auto"/>
        <w:ind/>
        <w:jc w:val="center"/>
        <w:rPr/>
      </w:pPr>
      <w:r>
        <w:t xml:space="preserve">Рис.1. Диаграмма</w:t>
      </w:r>
      <w:r/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Отношение </w:t>
      </w:r>
      <w:r>
        <w:rPr>
          <w:rFonts w:cs="Times New Roman"/>
          <w:szCs w:val="28"/>
        </w:rPr>
        <w:t xml:space="preserve">«</w:t>
      </w:r>
      <w:r>
        <w:rPr>
          <w:rFonts w:cs="Times New Roman"/>
          <w:szCs w:val="28"/>
        </w:rPr>
        <w:t xml:space="preserve">Один ко Многим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 xml:space="preserve">Patients</w:t>
      </w:r>
      <w:r>
        <w:rPr>
          <w:rFonts w:cs="Times New Roman"/>
          <w:szCs w:val="28"/>
        </w:rPr>
        <w:t xml:space="preserve"> (Один) </w:t>
      </w:r>
      <w:r>
        <w:rPr>
          <w:rFonts w:cs="Times New Roman"/>
          <w:szCs w:val="28"/>
        </w:rPr>
        <w:t xml:space="preserve">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HistoryHospitalizations</w:t>
      </w:r>
      <w:r>
        <w:rPr>
          <w:rFonts w:cs="Times New Roman"/>
          <w:szCs w:val="28"/>
        </w:rPr>
        <w:t xml:space="preserve"> (Много):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 xml:space="preserve">У пациента может быть множество историй госпитализаций.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 xml:space="preserve">В таблице </w:t>
      </w:r>
      <w:r>
        <w:rPr>
          <w:rFonts w:cs="Times New Roman"/>
          <w:szCs w:val="28"/>
          <w:lang w:val="en-US"/>
        </w:rPr>
        <w:t xml:space="preserve">HistoryHospitalizations</w:t>
      </w:r>
      <w:r>
        <w:rPr>
          <w:rFonts w:cs="Times New Roman"/>
          <w:szCs w:val="28"/>
        </w:rPr>
        <w:t xml:space="preserve"> поле </w:t>
      </w:r>
      <w:r>
        <w:rPr>
          <w:rFonts w:cs="Times New Roman"/>
          <w:szCs w:val="28"/>
          <w:lang w:val="en-US"/>
        </w:rPr>
        <w:t xml:space="preserve">IdPatient</w:t>
      </w:r>
      <w:r>
        <w:rPr>
          <w:rFonts w:cs="Times New Roman"/>
          <w:szCs w:val="28"/>
        </w:rPr>
        <w:t xml:space="preserve"> ссылается на </w:t>
      </w:r>
      <w:r>
        <w:rPr>
          <w:rFonts w:cs="Times New Roman"/>
          <w:szCs w:val="28"/>
          <w:lang w:val="en-US"/>
        </w:rPr>
        <w:t xml:space="preserve">Id</w:t>
      </w:r>
      <w:r>
        <w:rPr>
          <w:rFonts w:cs="Times New Roman"/>
          <w:szCs w:val="28"/>
        </w:rPr>
        <w:t xml:space="preserve"> пациента из таблицы </w:t>
      </w:r>
      <w:r>
        <w:rPr>
          <w:rFonts w:cs="Times New Roman"/>
          <w:szCs w:val="28"/>
          <w:lang w:val="en-US"/>
        </w:rPr>
        <w:t xml:space="preserve">Patients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  <w:lang w:val="en-US"/>
        </w:rPr>
        <w:t xml:space="preserve">Doctors</w:t>
      </w:r>
      <w:r>
        <w:rPr>
          <w:rFonts w:cs="Times New Roman"/>
          <w:szCs w:val="28"/>
        </w:rPr>
        <w:t xml:space="preserve"> (Один) </w:t>
      </w:r>
      <w:r>
        <w:rPr>
          <w:rFonts w:cs="Times New Roman"/>
          <w:szCs w:val="28"/>
        </w:rPr>
        <w:t xml:space="preserve">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MedicalDiagnosticProcedure</w:t>
      </w:r>
      <w:r>
        <w:rPr>
          <w:rFonts w:cs="Times New Roman"/>
          <w:szCs w:val="28"/>
        </w:rPr>
        <w:t xml:space="preserve"> (Много):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 xml:space="preserve">У каждого </w:t>
      </w:r>
      <w:r>
        <w:rPr>
          <w:rFonts w:cs="Times New Roman"/>
          <w:szCs w:val="28"/>
        </w:rPr>
        <w:t xml:space="preserve">врача, может быть,</w:t>
      </w:r>
      <w:r>
        <w:rPr>
          <w:rFonts w:cs="Times New Roman"/>
          <w:szCs w:val="28"/>
        </w:rPr>
        <w:t xml:space="preserve"> множество медицинских процедур.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 xml:space="preserve">В таблице </w:t>
      </w:r>
      <w:r>
        <w:rPr>
          <w:rFonts w:cs="Times New Roman"/>
          <w:szCs w:val="28"/>
          <w:lang w:val="en-US"/>
        </w:rPr>
        <w:t xml:space="preserve">MedicalDiagnosticProcedure</w:t>
      </w:r>
      <w:r>
        <w:rPr>
          <w:rFonts w:cs="Times New Roman"/>
          <w:szCs w:val="28"/>
        </w:rPr>
        <w:t xml:space="preserve"> поля </w:t>
      </w:r>
      <w:r>
        <w:rPr>
          <w:rFonts w:cs="Times New Roman"/>
          <w:szCs w:val="28"/>
          <w:lang w:val="en-US"/>
        </w:rPr>
        <w:t xml:space="preserve">IdPatient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 xml:space="preserve">IdDoctor</w:t>
      </w:r>
      <w:r>
        <w:rPr>
          <w:rFonts w:cs="Times New Roman"/>
          <w:szCs w:val="28"/>
        </w:rPr>
        <w:t xml:space="preserve"> указывают на соответствующие </w:t>
      </w:r>
      <w:r>
        <w:rPr>
          <w:rFonts w:cs="Times New Roman"/>
          <w:szCs w:val="28"/>
          <w:lang w:val="en-US"/>
        </w:rPr>
        <w:t xml:space="preserve">Id</w:t>
      </w:r>
      <w:r>
        <w:rPr>
          <w:rFonts w:cs="Times New Roman"/>
          <w:szCs w:val="28"/>
        </w:rPr>
        <w:t xml:space="preserve"> из таблиц </w:t>
      </w:r>
      <w:r>
        <w:rPr>
          <w:rFonts w:cs="Times New Roman"/>
          <w:szCs w:val="28"/>
          <w:lang w:val="en-US"/>
        </w:rPr>
        <w:t xml:space="preserve">Patients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 xml:space="preserve">Doctors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  <w:lang w:val="en-US"/>
        </w:rPr>
        <w:t xml:space="preserve">Doctors</w:t>
      </w:r>
      <w:r>
        <w:rPr>
          <w:rFonts w:cs="Times New Roman"/>
          <w:szCs w:val="28"/>
        </w:rPr>
        <w:t xml:space="preserve"> (Один) </w:t>
      </w:r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en-US"/>
        </w:rPr>
        <w:t xml:space="preserve">ReceptionSchedule</w:t>
      </w:r>
      <w:r>
        <w:rPr>
          <w:rFonts w:cs="Times New Roman"/>
          <w:szCs w:val="28"/>
        </w:rPr>
        <w:t xml:space="preserve"> (Много):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 xml:space="preserve">У врача может быть много записей в расписании приема.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 xml:space="preserve">В таблице </w:t>
      </w:r>
      <w:r>
        <w:rPr>
          <w:rFonts w:cs="Times New Roman"/>
          <w:szCs w:val="28"/>
          <w:lang w:val="en-US"/>
        </w:rPr>
        <w:t xml:space="preserve">ReceptionSchedule</w:t>
      </w:r>
      <w:r>
        <w:rPr>
          <w:rFonts w:cs="Times New Roman"/>
          <w:szCs w:val="28"/>
        </w:rPr>
        <w:t xml:space="preserve"> поле </w:t>
      </w:r>
      <w:r>
        <w:rPr>
          <w:rFonts w:cs="Times New Roman"/>
          <w:szCs w:val="28"/>
          <w:lang w:val="en-US"/>
        </w:rPr>
        <w:t xml:space="preserve">IdDoctor</w:t>
      </w:r>
      <w:r>
        <w:rPr>
          <w:rFonts w:cs="Times New Roman"/>
          <w:szCs w:val="28"/>
        </w:rPr>
        <w:t xml:space="preserve"> ссылается на </w:t>
      </w:r>
      <w:r>
        <w:rPr>
          <w:rFonts w:cs="Times New Roman"/>
          <w:szCs w:val="28"/>
          <w:lang w:val="en-US"/>
        </w:rPr>
        <w:t xml:space="preserve">Id</w:t>
      </w:r>
      <w:r>
        <w:rPr>
          <w:rFonts w:cs="Times New Roman"/>
          <w:szCs w:val="28"/>
        </w:rPr>
        <w:t xml:space="preserve"> врача из таблицы </w:t>
      </w:r>
      <w:r>
        <w:rPr>
          <w:rFonts w:cs="Times New Roman"/>
          <w:szCs w:val="28"/>
          <w:lang w:val="en-US"/>
        </w:rPr>
        <w:t xml:space="preserve">Doctors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Отношени</w:t>
      </w:r>
      <w:r>
        <w:rPr>
          <w:rFonts w:cs="Times New Roman"/>
          <w:szCs w:val="28"/>
        </w:rPr>
        <w:t xml:space="preserve">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«</w:t>
      </w:r>
      <w:r>
        <w:rPr>
          <w:rFonts w:cs="Times New Roman"/>
          <w:szCs w:val="28"/>
        </w:rPr>
        <w:t xml:space="preserve">Многие ко Многим</w:t>
      </w:r>
      <w:r>
        <w:rPr>
          <w:rFonts w:cs="Times New Roman"/>
          <w:szCs w:val="28"/>
        </w:rPr>
        <w:t xml:space="preserve">» и «</w:t>
      </w:r>
      <w:r>
        <w:rPr>
          <w:rFonts w:cs="Times New Roman"/>
          <w:szCs w:val="28"/>
        </w:rPr>
        <w:t xml:space="preserve">Один к Одному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базе данных </w:t>
      </w:r>
      <w:r>
        <w:rPr>
          <w:rFonts w:cs="Times New Roman"/>
          <w:szCs w:val="28"/>
        </w:rPr>
        <w:t xml:space="preserve">таких</w:t>
      </w:r>
      <w:r>
        <w:rPr>
          <w:rFonts w:cs="Times New Roman"/>
          <w:szCs w:val="28"/>
        </w:rPr>
        <w:t xml:space="preserve"> связей</w:t>
      </w:r>
      <w:r>
        <w:rPr>
          <w:rFonts w:cs="Times New Roman"/>
          <w:szCs w:val="28"/>
        </w:rPr>
        <w:t xml:space="preserve"> нет.</w:t>
      </w:r>
      <w:r>
        <w:rPr>
          <w:rFonts w:cs="Times New Roman"/>
          <w:szCs w:val="28"/>
        </w:rPr>
      </w:r>
    </w:p>
    <w:p>
      <w:pPr>
        <w:pStyle w:val="714"/>
        <w:pBdr/>
        <w:spacing w:line="360" w:lineRule="auto"/>
        <w:ind w:firstLine="1134" w:left="0"/>
        <w:rPr/>
      </w:pPr>
      <w:r>
        <w:br w:type="page" w:clear="all"/>
      </w:r>
      <w:bookmarkStart w:id="5" w:name="_Toc160403417"/>
      <w:r>
        <w:t xml:space="preserve">2 Создание системы</w:t>
      </w:r>
      <w:bookmarkEnd w:id="5"/>
      <w:r/>
      <w:r/>
    </w:p>
    <w:p>
      <w:pPr>
        <w:pStyle w:val="714"/>
        <w:numPr>
          <w:ilvl w:val="1"/>
          <w:numId w:val="14"/>
        </w:numPr>
        <w:pBdr/>
        <w:spacing w:line="360" w:lineRule="auto"/>
        <w:ind/>
        <w:rPr/>
      </w:pPr>
      <w:r/>
      <w:bookmarkStart w:id="6" w:name="_Toc160403418"/>
      <w:r>
        <w:t xml:space="preserve"> Этапы разработки</w:t>
      </w:r>
      <w:bookmarkEnd w:id="6"/>
      <w:r/>
      <w:r/>
    </w:p>
    <w:p>
      <w:pPr>
        <w:pStyle w:val="889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шагом при создании приложения является выбор языка программирования и фреймворка. Для этого были выбраны </w:t>
      </w:r>
      <w:r>
        <w:rPr>
          <w:rFonts w:cs="Times New Roman"/>
          <w:szCs w:val="28"/>
          <w:lang w:val="en-US"/>
        </w:rPr>
        <w:t xml:space="preserve">C</w:t>
      </w:r>
      <w:r>
        <w:rPr>
          <w:rFonts w:cs="Times New Roman"/>
          <w:szCs w:val="28"/>
        </w:rPr>
        <w:t xml:space="preserve"># и программа Visual Studio 2022. Кроме того, необходимо выбрать базу данных, которая будет использоваться в приложении (</w:t>
      </w:r>
      <w:r>
        <w:rPr>
          <w:rFonts w:cs="Times New Roman"/>
          <w:szCs w:val="28"/>
          <w:lang w:val="en-US"/>
        </w:rPr>
        <w:t xml:space="preserve">Microsoft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Management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Studio</w:t>
      </w:r>
      <w:r>
        <w:rPr>
          <w:rFonts w:cs="Times New Roman"/>
          <w:szCs w:val="28"/>
        </w:rPr>
        <w:t xml:space="preserve">).</w:t>
      </w:r>
      <w:r>
        <w:rPr>
          <w:rFonts w:cs="Times New Roman"/>
          <w:szCs w:val="28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подготовки окружения необходимо определить функциональность приложения и создать базовую структуру проекта. 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Файловая структура проекта отражает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Каждая сущность должна представлена в программе как минимум одним отдельным классом. Классы небольшие и понятные.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Логика представл</w:t>
      </w:r>
      <w:r>
        <w:rPr>
          <w:rFonts w:cs="Times New Roman"/>
          <w:szCs w:val="28"/>
        </w:rPr>
        <w:t xml:space="preserve">ения (работа с пользовательским вводом/выводом, формы, обработка событий) не перемешана с бизнес-логикой (ограничения и требования, сформулированные в заданиях), а также не перемешана с логикой доступа к базе данных (SQL-запросы, запись, получение данных).</w:t>
      </w:r>
      <w:r>
        <w:rPr>
          <w:rFonts w:cs="Times New Roman"/>
          <w:szCs w:val="28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приложения играет важную роль и на рисунке 2 можно посмотреть пример главной страницы. Для создания необходимо выбрать дизайн и создать соответствующие страницы. Следует открыть программу и создать Приложение </w:t>
      </w:r>
      <w:r>
        <w:rPr>
          <w:rFonts w:cs="Times New Roman"/>
          <w:szCs w:val="28"/>
          <w:lang w:val="en-US"/>
        </w:rPr>
        <w:t xml:space="preserve">WPF</w:t>
      </w:r>
      <w:r>
        <w:rPr>
          <w:rFonts w:cs="Times New Roman"/>
          <w:szCs w:val="28"/>
        </w:rPr>
        <w:t xml:space="preserve"> (.</w:t>
      </w:r>
      <w:r>
        <w:rPr>
          <w:rFonts w:cs="Times New Roman"/>
          <w:szCs w:val="28"/>
          <w:lang w:val="en-US"/>
        </w:rPr>
        <w:t xml:space="preserve">NET</w:t>
      </w:r>
      <w:r>
        <w:rPr>
          <w:rFonts w:cs="Times New Roman"/>
          <w:szCs w:val="28"/>
        </w:rPr>
        <w:t xml:space="preserve"> </w:t>
      </w:r>
      <w:r>
        <w:rPr>
          <w:rFonts w:cs="Times New Roman"/>
          <w:szCs w:val="28"/>
          <w:lang w:val="en-US"/>
        </w:rPr>
        <w:t xml:space="preserve">Framework</w:t>
      </w:r>
      <w:r>
        <w:rPr>
          <w:rFonts w:cs="Times New Roman"/>
          <w:szCs w:val="28"/>
        </w:rPr>
        <w:t xml:space="preserve">), дать название проекту и с использованием различных элементов воссоздать макет, таких как: </w:t>
      </w:r>
      <w:r>
        <w:rPr>
          <w:rFonts w:cs="Times New Roman"/>
          <w:szCs w:val="28"/>
        </w:rPr>
        <w:t xml:space="preserve">Button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TextBlock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TextBox</w:t>
      </w:r>
      <w:r>
        <w:rPr>
          <w:rFonts w:cs="Times New Roman"/>
          <w:szCs w:val="28"/>
        </w:rPr>
        <w:t xml:space="preserve">, Frame и т.д.</w:t>
      </w:r>
      <w:r>
        <w:rPr>
          <w:rFonts w:cs="Times New Roman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00655"/>
                <wp:effectExtent l="0" t="0" r="3175" b="4445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0512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700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12.6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Рис.2. Главная страница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3 можно ознакомиться с входом пациента, аналогичный вход будет и для сотрудника (врача).</w:t>
      </w:r>
      <w:r>
        <w:rPr>
          <w:rFonts w:cs="Times New Roman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2919" cy="2847975"/>
                <wp:effectExtent l="0" t="0" r="508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6139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57673" cy="2850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3.62pt;height:224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Рис.3. </w:t>
      </w:r>
      <w:r>
        <w:rPr>
          <w:rFonts w:cs="Times New Roman"/>
          <w:bCs/>
          <w:szCs w:val="28"/>
        </w:rPr>
        <w:t xml:space="preserve">Авторизация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пациента</w:t>
      </w:r>
      <w:r>
        <w:rPr>
          <w:rFonts w:cs="Times New Roman"/>
          <w:b/>
          <w:szCs w:val="28"/>
        </w:rPr>
      </w:r>
    </w:p>
    <w:p>
      <w:pPr>
        <w:pBdr/>
        <w:spacing w:line="360" w:lineRule="auto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вход был подтвержден, необходимо подключить базу данных и затем для создания логики определить основную функциональность приложения и создать соответствующие классы и методы.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4 представлена диаграмма из 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, со всеми таблицами, полями и связями.</w:t>
      </w:r>
      <w:r>
        <w:rPr>
          <w:rFonts w:cs="Times New Roman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4504" cy="6092456"/>
                <wp:effectExtent l="0" t="0" r="7620" b="381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768195" cy="60984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6.42pt;height:479.7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 w:line="360" w:lineRule="auto"/>
        <w:ind w:hanging="142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Рис.4. </w:t>
      </w:r>
      <w:r>
        <w:rPr>
          <w:rFonts w:cs="Times New Roman"/>
          <w:bCs/>
          <w:szCs w:val="28"/>
        </w:rPr>
        <w:t xml:space="preserve">Диаграмма</w:t>
      </w:r>
      <w:r>
        <w:rPr>
          <w:rFonts w:cs="Times New Roman"/>
          <w:bCs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следует подключение базы данных (БД) к проекту, в следствии чего программа сможет сверять данные уже существующих пациентов, а также заносить в БД новых пользователей, после их регистрации. После чего необходимо создать 2 класса.</w:t>
      </w:r>
      <w:r>
        <w:rPr>
          <w:rFonts w:cs="Times New Roman"/>
          <w:szCs w:val="28"/>
        </w:rPr>
      </w:r>
    </w:p>
    <w:p>
      <w:pPr>
        <w:pStyle w:val="899"/>
        <w:numPr>
          <w:ilvl w:val="0"/>
          <w:numId w:val="16"/>
        </w:numPr>
        <w:pBdr/>
        <w:spacing/>
        <w:ind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AppConnect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sz w:val="20"/>
          <w:szCs w:val="20"/>
          <w:lang w:val="en-US"/>
        </w:rPr>
        <w:t xml:space="preserve">Hospital.Model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namespace Hospital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class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AppConnect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public static HospitalEntities1 model0db;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cs="Times New Roman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2. </w:t>
      </w:r>
      <w:r>
        <w:rPr>
          <w:rFonts w:ascii="Courier New" w:hAnsi="Courier New" w:cs="Courier New"/>
          <w:sz w:val="22"/>
          <w:lang w:val="en-US"/>
        </w:rPr>
        <w:t xml:space="preserve">AppFrame</w:t>
      </w:r>
      <w:r>
        <w:rPr>
          <w:rFonts w:ascii="Courier New" w:hAnsi="Courier New" w:cs="Courier New"/>
          <w:sz w:val="22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using </w:t>
      </w:r>
      <w:r>
        <w:rPr>
          <w:rFonts w:ascii="Courier New" w:hAnsi="Courier New" w:cs="Courier New"/>
          <w:sz w:val="22"/>
          <w:lang w:val="en-US"/>
        </w:rPr>
        <w:t xml:space="preserve">System.Windows.Controls</w:t>
      </w:r>
      <w:r>
        <w:rPr>
          <w:rFonts w:ascii="Courier New" w:hAnsi="Courier New" w:cs="Courier New"/>
          <w:sz w:val="22"/>
          <w:lang w:val="en-US"/>
        </w:rPr>
        <w:t xml:space="preserve">;</w:t>
      </w:r>
      <w:r>
        <w:rPr>
          <w:rFonts w:ascii="Courier New" w:hAnsi="Courier New" w:cs="Courier New"/>
          <w:sz w:val="22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namespace Hospital</w:t>
      </w:r>
      <w:r>
        <w:rPr>
          <w:rFonts w:ascii="Courier New" w:hAnsi="Courier New" w:cs="Courier New"/>
          <w:sz w:val="22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{</w:t>
      </w:r>
      <w:r>
        <w:rPr>
          <w:rFonts w:ascii="Courier New" w:hAnsi="Courier New" w:cs="Courier New"/>
          <w:sz w:val="22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class </w:t>
      </w:r>
      <w:r>
        <w:rPr>
          <w:rFonts w:ascii="Courier New" w:hAnsi="Courier New" w:cs="Courier New"/>
          <w:sz w:val="22"/>
          <w:lang w:val="en-US"/>
        </w:rPr>
        <w:t xml:space="preserve">AppFrame</w:t>
      </w:r>
      <w:r>
        <w:rPr>
          <w:rFonts w:ascii="Courier New" w:hAnsi="Courier New" w:cs="Courier New"/>
          <w:sz w:val="22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{</w:t>
      </w:r>
      <w:r>
        <w:rPr>
          <w:rFonts w:ascii="Courier New" w:hAnsi="Courier New" w:cs="Courier New"/>
          <w:sz w:val="22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public static Frame </w:t>
      </w:r>
      <w:r>
        <w:rPr>
          <w:rFonts w:ascii="Courier New" w:hAnsi="Courier New" w:cs="Courier New"/>
          <w:sz w:val="22"/>
          <w:lang w:val="en-US"/>
        </w:rPr>
        <w:t xml:space="preserve">frameMain</w:t>
      </w:r>
      <w:r>
        <w:rPr>
          <w:rFonts w:ascii="Courier New" w:hAnsi="Courier New" w:cs="Courier New"/>
          <w:sz w:val="22"/>
          <w:lang w:val="en-US"/>
        </w:rPr>
        <w:t xml:space="preserve">;</w:t>
      </w:r>
      <w:r>
        <w:rPr>
          <w:rFonts w:ascii="Courier New" w:hAnsi="Courier New" w:cs="Courier New"/>
          <w:sz w:val="22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  <w:r>
        <w:rPr>
          <w:rFonts w:ascii="Courier New" w:hAnsi="Courier New" w:cs="Courier New"/>
          <w:sz w:val="22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}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highlight w:val="none"/>
          <w:lang w:val="en-US"/>
        </w:rPr>
      </w:r>
      <w:r>
        <w:rPr>
          <w:rFonts w:ascii="Courier New" w:hAnsi="Courier New" w:cs="Courier New"/>
          <w:sz w:val="22"/>
          <w:highlight w:val="none"/>
          <w:lang w:val="en-US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также класс </w:t>
      </w:r>
      <w:r>
        <w:rPr>
          <w:rFonts w:cs="Times New Roman"/>
          <w:szCs w:val="28"/>
          <w:lang w:val="en-US"/>
        </w:rPr>
        <w:t xml:space="preserve">Manager</w:t>
      </w:r>
      <w:r>
        <w:rPr>
          <w:rFonts w:cs="Times New Roman"/>
          <w:szCs w:val="28"/>
        </w:rPr>
        <w:t xml:space="preserve">, для перехода по кнопкам.</w:t>
      </w:r>
      <w:r>
        <w:rPr>
          <w:rFonts w:cs="Times New Roman"/>
          <w:szCs w:val="28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Manager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System.Windows.Controls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namespace Hospital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internal class Manager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static Frame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myFrame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{ get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set;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highlight w:val="none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том случаи, если человек ещё не зарегистрирован, то должен пройти регистрацию. Пример работы страницы регистрации на рисунке 5.</w:t>
      </w:r>
      <w:r>
        <w:rPr>
          <w:rFonts w:cs="Times New Roman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7683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512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107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44.7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Рис.5. </w:t>
      </w:r>
      <w:r>
        <w:rPr>
          <w:rFonts w:cs="Times New Roman"/>
          <w:bCs/>
          <w:szCs w:val="28"/>
        </w:rPr>
        <w:t xml:space="preserve">Регистрация</w:t>
      </w:r>
      <w:r>
        <w:rPr>
          <w:rFonts w:cs="Times New Roman"/>
          <w:bCs/>
          <w:szCs w:val="28"/>
        </w:rPr>
      </w:r>
    </w:p>
    <w:p>
      <w:pPr>
        <w:pBdr/>
        <w:spacing w:line="360" w:lineRule="auto"/>
        <w:ind w:hanging="142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Код</w:t>
      </w:r>
      <w:r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 xml:space="preserve">регистрации</w:t>
      </w:r>
      <w:r>
        <w:rPr>
          <w:rFonts w:cs="Times New Roman"/>
          <w:b/>
          <w:szCs w:val="28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System.Windows.Media.Imaging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System.Windows.Navigation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System.Windows.Controls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using Microsoft.Win32;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System.Windows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Hospital.Model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using System.IO;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using System;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namespace Hospital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{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public partial class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Registration :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Page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private Frame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myFrame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public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Registration(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InitializeComponent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AppConnect.HospitalModel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new HospitalEntities9();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</w:rPr>
        <w:t xml:space="preserve">AppFrame.frameMain</w:t>
      </w:r>
      <w:r>
        <w:rPr>
          <w:rFonts w:ascii="Courier New" w:hAnsi="Courier New" w:cs="Courier New"/>
          <w:bCs/>
          <w:sz w:val="20"/>
          <w:szCs w:val="20"/>
        </w:rPr>
        <w:t xml:space="preserve"> = </w:t>
      </w:r>
      <w:r>
        <w:rPr>
          <w:rFonts w:ascii="Courier New" w:hAnsi="Courier New" w:cs="Courier New"/>
          <w:bCs/>
          <w:sz w:val="20"/>
          <w:szCs w:val="20"/>
        </w:rPr>
        <w:t xml:space="preserve">myFrame</w:t>
      </w:r>
      <w:r>
        <w:rPr>
          <w:rFonts w:ascii="Courier New" w:hAnsi="Courier New" w:cs="Courier New"/>
          <w:bCs/>
          <w:sz w:val="20"/>
          <w:szCs w:val="20"/>
        </w:rPr>
        <w:t xml:space="preserve">;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}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// Отображает изображение в новом окне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private void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QR(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object sender,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RoutedEventArgs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e)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Window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imageMessageBox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Window(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imageMessageBox.Title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"QR Code";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imageMessageBox.Width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500;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imageMessageBox.Height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500;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Image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image.Source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BitmapImage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(new Uri("pack://application:,,,/Hospital;component/Resources/qr.jpg"));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imageMessageBox.Content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image;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imageMessageBox.ShowDialog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private void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DownloadContract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object sender,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RoutedEventArgs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e)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 xml:space="preserve">{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</w:rPr>
        <w:t xml:space="preserve">string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fileName</w:t>
      </w:r>
      <w:r>
        <w:rPr>
          <w:rFonts w:ascii="Courier New" w:hAnsi="Courier New" w:cs="Courier New"/>
          <w:bCs/>
          <w:sz w:val="20"/>
          <w:szCs w:val="20"/>
        </w:rPr>
        <w:t xml:space="preserve"> = "Форма_договора_предоставления_платных_медицинских_услуг.docx";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</w:rPr>
        <w:t xml:space="preserve">byte</w:t>
      </w:r>
      <w:r>
        <w:rPr>
          <w:rFonts w:ascii="Courier New" w:hAnsi="Courier New" w:cs="Courier New"/>
          <w:bCs/>
          <w:sz w:val="20"/>
          <w:szCs w:val="20"/>
        </w:rPr>
        <w:t xml:space="preserve">[</w:t>
      </w:r>
      <w:r>
        <w:rPr>
          <w:rFonts w:ascii="Courier New" w:hAnsi="Courier New" w:cs="Courier New"/>
          <w:bCs/>
          <w:sz w:val="20"/>
          <w:szCs w:val="20"/>
        </w:rPr>
        <w:t xml:space="preserve">] </w:t>
      </w:r>
      <w:r>
        <w:rPr>
          <w:rFonts w:ascii="Courier New" w:hAnsi="Courier New" w:cs="Courier New"/>
          <w:bCs/>
          <w:sz w:val="20"/>
          <w:szCs w:val="20"/>
        </w:rPr>
        <w:t xml:space="preserve">docBytes</w:t>
      </w:r>
      <w:r>
        <w:rPr>
          <w:rFonts w:ascii="Courier New" w:hAnsi="Courier New" w:cs="Courier New"/>
          <w:bCs/>
          <w:sz w:val="20"/>
          <w:szCs w:val="20"/>
        </w:rPr>
        <w:t xml:space="preserve"> = Properties.Resources.Форма_договора_предоставления_платных_медицинских_услуг; // Получаем байты документа из ресурсов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saveFileDialog.FileName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fileName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saveFileDialog.Filter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"</w:t>
      </w:r>
      <w:r>
        <w:rPr>
          <w:rFonts w:ascii="Courier New" w:hAnsi="Courier New" w:cs="Courier New"/>
          <w:bCs/>
          <w:sz w:val="20"/>
          <w:szCs w:val="20"/>
        </w:rPr>
        <w:t xml:space="preserve">Документы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Word 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*.docx)|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*.docx";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saveFileDialog.ShowDialog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() == true)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string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filePath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saveFileDialog.FileName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File.WriteAllBytes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filePath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docBytes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 // </w:t>
      </w:r>
      <w:r>
        <w:rPr>
          <w:rFonts w:ascii="Courier New" w:hAnsi="Courier New" w:cs="Courier New"/>
          <w:bCs/>
          <w:sz w:val="20"/>
          <w:szCs w:val="20"/>
        </w:rPr>
        <w:t xml:space="preserve">Записываем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байты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в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выбранный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файл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MessageBox.Show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("</w:t>
      </w:r>
      <w:r>
        <w:rPr>
          <w:rFonts w:ascii="Courier New" w:hAnsi="Courier New" w:cs="Courier New"/>
          <w:bCs/>
          <w:sz w:val="20"/>
          <w:szCs w:val="20"/>
        </w:rPr>
        <w:t xml:space="preserve">Документ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загружен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Путь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: " +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filePath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private void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DownloadApproval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object sender,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RoutedEventArgs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e)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 xml:space="preserve">{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</w:rPr>
        <w:t xml:space="preserve">string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fileName</w:t>
      </w:r>
      <w:r>
        <w:rPr>
          <w:rFonts w:ascii="Courier New" w:hAnsi="Courier New" w:cs="Courier New"/>
          <w:bCs/>
          <w:sz w:val="20"/>
          <w:szCs w:val="20"/>
        </w:rPr>
        <w:t xml:space="preserve"> = "Согласие_на_обработку_ПД.docx";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</w:rPr>
        <w:t xml:space="preserve">byte</w:t>
      </w:r>
      <w:r>
        <w:rPr>
          <w:rFonts w:ascii="Courier New" w:hAnsi="Courier New" w:cs="Courier New"/>
          <w:bCs/>
          <w:sz w:val="20"/>
          <w:szCs w:val="20"/>
        </w:rPr>
        <w:t xml:space="preserve">[</w:t>
      </w:r>
      <w:r>
        <w:rPr>
          <w:rFonts w:ascii="Courier New" w:hAnsi="Courier New" w:cs="Courier New"/>
          <w:bCs/>
          <w:sz w:val="20"/>
          <w:szCs w:val="20"/>
        </w:rPr>
        <w:t xml:space="preserve">] </w:t>
      </w:r>
      <w:r>
        <w:rPr>
          <w:rFonts w:ascii="Courier New" w:hAnsi="Courier New" w:cs="Courier New"/>
          <w:bCs/>
          <w:sz w:val="20"/>
          <w:szCs w:val="20"/>
        </w:rPr>
        <w:t xml:space="preserve">docBytes</w:t>
      </w:r>
      <w:r>
        <w:rPr>
          <w:rFonts w:ascii="Courier New" w:hAnsi="Courier New" w:cs="Courier New"/>
          <w:bCs/>
          <w:sz w:val="20"/>
          <w:szCs w:val="20"/>
        </w:rPr>
        <w:t xml:space="preserve"> = </w:t>
      </w:r>
      <w:r>
        <w:rPr>
          <w:rFonts w:ascii="Courier New" w:hAnsi="Courier New" w:cs="Courier New"/>
          <w:bCs/>
          <w:sz w:val="20"/>
          <w:szCs w:val="20"/>
        </w:rPr>
        <w:t xml:space="preserve">Properties.Resources.Согласие_на_обработку_ПД</w:t>
      </w:r>
      <w:r>
        <w:rPr>
          <w:rFonts w:ascii="Courier New" w:hAnsi="Courier New" w:cs="Courier New"/>
          <w:bCs/>
          <w:sz w:val="20"/>
          <w:szCs w:val="20"/>
        </w:rPr>
        <w:t xml:space="preserve">;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saveFileDialog.FileName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fileName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saveFileDialog.Filter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"</w:t>
      </w:r>
      <w:r>
        <w:rPr>
          <w:rFonts w:ascii="Courier New" w:hAnsi="Courier New" w:cs="Courier New"/>
          <w:bCs/>
          <w:sz w:val="20"/>
          <w:szCs w:val="20"/>
        </w:rPr>
        <w:t xml:space="preserve">Документы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Word 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*.docx)|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*.docx";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saveFileDialog.ShowDialog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() == true)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string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filePath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saveFileDialog.FileName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File.WriteAllBytes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filePath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docBytes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MessageBox.Show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("</w:t>
      </w:r>
      <w:r>
        <w:rPr>
          <w:rFonts w:ascii="Courier New" w:hAnsi="Courier New" w:cs="Courier New"/>
          <w:bCs/>
          <w:sz w:val="20"/>
          <w:szCs w:val="20"/>
        </w:rPr>
        <w:t xml:space="preserve">Документ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загружен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Путь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: " +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filePath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</w:r>
      <w:r>
        <w:rPr>
          <w:rFonts w:ascii="Courier New" w:hAnsi="Courier New" w:cs="Courier New"/>
          <w:bCs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private void Done(object sender, RoutedEventArgs e)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{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if (Surname.Text == "" || Name.Text == "" || Patronymic.Text == "" || Nomer.Text == "" ||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Seria.Text == "" || Gender.Text == "" || Address.Text == "" || Phone.Text == "" ||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Mail.Text == "" || Work.Text == "" || Polis.Text == "" || Number.Text == "")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{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MessageBox.Show("Заполните все поля.");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}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else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{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Patients people = new Patients();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people.Surname                 = Surname.Text;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people.Name                    = Name.Text;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people.Patronymic              = Patronymic.Text;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people.PassportSeries          = int.Parse(Seria.Text);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people.PassportNumber          = int.Parse(Nomer.Text);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people.Gender                  = Gender.Text;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people.Address                 = Address.Text;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people.Telephone               = Phone.Text;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people.Email                   = Mail.Text;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people.PlaceWorks              = Work.Text;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people.InsurancePolicy         = Polis.Text;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people.MedicalCardNumber       = int.Parse(Number.Text);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people.Birthdate               = DataPic.SelectedDate.Value;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people.InsuranceExpirationDate = DataPolis.SelectedDate.Value;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VariableClass.Surname    = Surname.Text;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VariableClass.Name       = Name.Text;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VariableClass.Patronymic = Patronymic.Text;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VariableClass.Seria      = Seria.Text;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VariableClass.Nomer      = Nomer.Text;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VariableClass.Gender     = Gender.Text;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VariableClass.Address    = Address.Text;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VariableClass.Phone      = Phone.Text;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VariableClass.Mail       = Mail.Text;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VariableClass.Work       = Work.Text;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VariableClass.Polis      = Polis.Text;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if (AppConnect.HospitalModel != null)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{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AppConnect.HospitalModel.Patients.Add(people);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AppConnect.HospitalModel.SaveChanges();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MessageBox.Show("Вы зарегистрированы!");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// Backup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string connectionString = "Server=SPC\\STP;Database=Hospital;Integrated Security=True;";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string databaseName = "Hospital";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string backupPath = "D:\\";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using (SqlConnection connection = new SqlConnection(connectionString))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{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    connection.Open();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    string backupQuery = $"BACKUP DATABASE {databaseName} TO DISK = '{backupPath + databaseName + "_" + DateTime.Now.ToString("yyyy-MM-dd_HHmmss") + ".bak"}'";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    using (SqlCommand command = new SqlCommand(backupQuery, connection))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    {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        command.ExecuteNonQuery();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        Console.WriteLine("Резервная копия успешно создана.");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    }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}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NavigationService.Navigate(new PatientPersonalAccount());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}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else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{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    MessageBox.Show("Ошибка в подключении к базе данных.");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    }</w:t>
      </w:r>
      <w:r/>
    </w:p>
    <w:p>
      <w:pPr>
        <w:pBdr/>
        <w:spacing/>
        <w:ind/>
        <w:rPr/>
      </w:pPr>
      <w:r>
        <w:rPr>
          <w:rFonts w:ascii="Courier New" w:hAnsi="Courier New" w:cs="Courier New"/>
          <w:bCs/>
          <w:sz w:val="20"/>
          <w:szCs w:val="20"/>
        </w:rPr>
        <w:t xml:space="preserve">            }</w:t>
      </w:r>
      <w:r/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}</w:t>
      </w:r>
      <w:r/>
      <w:r>
        <w:rPr>
          <w:rFonts w:ascii="Courier New" w:hAnsi="Courier New" w:cs="Courier New"/>
          <w:bCs/>
          <w:sz w:val="20"/>
          <w:szCs w:val="20"/>
        </w:rPr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}</w:t>
      </w:r>
      <w:r>
        <w:rPr>
          <w:rFonts w:ascii="Courier New" w:hAnsi="Courier New" w:cs="Courier New"/>
          <w:bCs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  <w:highlight w:val="none"/>
        </w:rPr>
      </w:pPr>
      <w:r>
        <w:rPr>
          <w:rFonts w:ascii="Courier New" w:hAnsi="Courier New" w:cs="Courier New"/>
          <w:bCs/>
          <w:sz w:val="20"/>
          <w:szCs w:val="20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highlight w:val="none"/>
        </w:rPr>
      </w:r>
      <w:r>
        <w:rPr>
          <w:rFonts w:ascii="Courier New" w:hAnsi="Courier New" w:cs="Courier New"/>
          <w:bCs/>
          <w:sz w:val="20"/>
          <w:szCs w:val="20"/>
          <w:highlight w:val="none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чего откроется личный кабинет пациента или врача, пример личного кабинета на рисунке 6.</w:t>
      </w:r>
      <w:r>
        <w:rPr>
          <w:rFonts w:cs="Times New Roman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7683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602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07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44.7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 w:line="360" w:lineRule="auto"/>
        <w:ind w:hanging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Рис.6. Личный кабинет</w:t>
      </w:r>
      <w:r>
        <w:rPr>
          <w:rFonts w:cs="Times New Roman"/>
          <w:szCs w:val="28"/>
        </w:rPr>
      </w:r>
    </w:p>
    <w:p>
      <w:pPr>
        <w:pBdr/>
        <w:spacing w:line="360" w:lineRule="auto"/>
        <w:ind w:hanging="142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Далее, в зависимости от личного кабинет будут доступны разные функции, такие как: Госпитализация, Расписание, Лечебно-диагностические мероприятия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важным процессом является расписание, с которым может ознакомиться как пациент, так и врач (Рис.7). Для её реализации необходимо наличие таблиц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ReceptionSchedule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Doctors</w:t>
      </w:r>
      <w:r>
        <w:rPr>
          <w:rFonts w:cs="Times New Roman"/>
          <w:szCs w:val="28"/>
        </w:rPr>
        <w:t xml:space="preserve">, из которых будут браться данными благодаря методу:</w:t>
      </w:r>
      <w:r>
        <w:rPr>
          <w:rFonts w:cs="Times New Roman"/>
          <w:szCs w:val="28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LoadData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using (var context = new HospitalEntities9())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var schedule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context.ReceptionSchedule.ToList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r>
        <w:rPr>
          <w:rFonts w:ascii="Courier New" w:hAnsi="Courier New" w:cs="Courier New"/>
          <w:sz w:val="20"/>
          <w:szCs w:val="20"/>
        </w:rPr>
        <w:t xml:space="preserve">Получаем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все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записи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из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таблицы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Расписания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doctors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context.Doctors.ToList</w:t>
      </w:r>
      <w:r>
        <w:rPr>
          <w:rFonts w:ascii="Courier New" w:hAnsi="Courier New" w:cs="Courier New"/>
          <w:sz w:val="20"/>
          <w:szCs w:val="20"/>
        </w:rPr>
        <w:t xml:space="preserve">(); // Получаем все записи из таблицы Врачи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DGridSchedule.ItemsSource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schedule.Join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doctors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rp</w:t>
      </w:r>
      <w:r>
        <w:rPr>
          <w:rFonts w:ascii="Courier New" w:hAnsi="Courier New" w:cs="Courier New"/>
          <w:sz w:val="20"/>
          <w:szCs w:val="20"/>
        </w:rPr>
        <w:t xml:space="preserve"> =&gt; </w:t>
      </w:r>
      <w:r>
        <w:rPr>
          <w:rFonts w:ascii="Courier New" w:hAnsi="Courier New" w:cs="Courier New"/>
          <w:sz w:val="20"/>
          <w:szCs w:val="20"/>
        </w:rPr>
        <w:t xml:space="preserve">rp.IdDoctor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vr</w:t>
      </w:r>
      <w:r>
        <w:rPr>
          <w:rFonts w:ascii="Courier New" w:hAnsi="Courier New" w:cs="Courier New"/>
          <w:sz w:val="20"/>
          <w:szCs w:val="20"/>
        </w:rPr>
        <w:t xml:space="preserve"> =&gt; </w:t>
      </w:r>
      <w:r>
        <w:rPr>
          <w:rFonts w:ascii="Courier New" w:hAnsi="Courier New" w:cs="Courier New"/>
          <w:sz w:val="20"/>
          <w:szCs w:val="20"/>
        </w:rPr>
        <w:t xml:space="preserve">vr.Id</w:t>
      </w:r>
      <w:r>
        <w:rPr>
          <w:rFonts w:ascii="Courier New" w:hAnsi="Courier New" w:cs="Courier New"/>
          <w:sz w:val="20"/>
          <w:szCs w:val="20"/>
        </w:rPr>
        <w:t xml:space="preserve">, (</w:t>
      </w:r>
      <w:r>
        <w:rPr>
          <w:rFonts w:ascii="Courier New" w:hAnsi="Courier New" w:cs="Courier New"/>
          <w:sz w:val="20"/>
          <w:szCs w:val="20"/>
        </w:rPr>
        <w:t xml:space="preserve">rp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vr</w:t>
      </w:r>
      <w:r>
        <w:rPr>
          <w:rFonts w:ascii="Courier New" w:hAnsi="Courier New" w:cs="Courier New"/>
          <w:sz w:val="20"/>
          <w:szCs w:val="20"/>
        </w:rPr>
        <w:t xml:space="preserve">) =&gt; </w:t>
      </w:r>
      <w:r>
        <w:rPr>
          <w:rFonts w:ascii="Courier New" w:hAnsi="Courier New" w:cs="Courier New"/>
          <w:sz w:val="20"/>
          <w:szCs w:val="20"/>
        </w:rPr>
        <w:t xml:space="preserve">new</w:t>
      </w:r>
      <w:r>
        <w:rPr>
          <w:rFonts w:ascii="Courier New" w:hAnsi="Courier New" w:cs="Courier New"/>
          <w:sz w:val="20"/>
          <w:szCs w:val="20"/>
        </w:rPr>
        <w:t xml:space="preserve"> { </w:t>
      </w:r>
      <w:r>
        <w:rPr>
          <w:rFonts w:ascii="Courier New" w:hAnsi="Courier New" w:cs="Courier New"/>
          <w:sz w:val="20"/>
          <w:szCs w:val="20"/>
        </w:rPr>
        <w:t xml:space="preserve">ReceptionSchedule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rp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Doctors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vr</w:t>
      </w:r>
      <w:r>
        <w:rPr>
          <w:rFonts w:ascii="Courier New" w:hAnsi="Courier New" w:cs="Courier New"/>
          <w:sz w:val="20"/>
          <w:szCs w:val="20"/>
        </w:rPr>
        <w:t xml:space="preserve"> }); // Устанавливаем источник данных для </w:t>
      </w:r>
      <w:r>
        <w:rPr>
          <w:rFonts w:ascii="Courier New" w:hAnsi="Courier New" w:cs="Courier New"/>
          <w:sz w:val="20"/>
          <w:szCs w:val="20"/>
        </w:rPr>
        <w:t xml:space="preserve">DataGrid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 w:firstLine="709"/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cs="Times New Roman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471912" cy="4016152"/>
                <wp:effectExtent l="0" t="5715" r="0" b="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5400000">
                          <a:off x="0" y="0"/>
                          <a:ext cx="7563231" cy="4065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88.34pt;height:316.23pt;mso-wrap-distance-left:0.00pt;mso-wrap-distance-top:0.00pt;mso-wrap-distance-right:0.00pt;mso-wrap-distance-bottom:0.00pt;rotation:90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 xml:space="preserve">Рис.7. </w:t>
      </w:r>
      <w:r>
        <w:rPr>
          <w:rFonts w:cs="Times New Roman"/>
          <w:bCs/>
          <w:szCs w:val="28"/>
          <w:lang w:val="en-US"/>
        </w:rPr>
        <w:t xml:space="preserve">Расписание</w:t>
      </w:r>
      <w:r>
        <w:rPr>
          <w:rFonts w:cs="Times New Roman"/>
          <w:bCs/>
          <w:szCs w:val="28"/>
          <w:lang w:val="en-US"/>
        </w:rPr>
      </w:r>
    </w:p>
    <w:p>
      <w:pPr>
        <w:pBdr/>
        <w:spacing w:line="360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 xml:space="preserve">Помимо метода сбора данных </w:t>
      </w:r>
      <w:r>
        <w:rPr>
          <w:rFonts w:cs="Times New Roman"/>
          <w:bCs/>
          <w:szCs w:val="28"/>
        </w:rPr>
        <w:t xml:space="preserve">из БД, есть возможность сохранения в разных вариациях в проводник</w:t>
      </w:r>
      <w:r>
        <w:rPr>
          <w:rFonts w:cs="Times New Roman"/>
          <w:bCs/>
          <w:szCs w:val="28"/>
        </w:rPr>
        <w:t xml:space="preserve"> файлов с данными.</w:t>
      </w:r>
      <w:r>
        <w:rPr>
          <w:rFonts w:cs="Times New Roman"/>
          <w:bCs/>
          <w:szCs w:val="28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eastAsia="Cambria" w:cs="Cambria"/>
          <w:b/>
          <w:bCs/>
          <w:szCs w:val="20"/>
        </w:rPr>
      </w:pPr>
      <w:r>
        <w:br w:type="page" w:clear="all"/>
      </w:r>
      <w:r>
        <w:rPr>
          <w:rFonts w:eastAsia="Cambria" w:cs="Cambria"/>
          <w:b/>
          <w:bCs/>
          <w:szCs w:val="20"/>
        </w:rPr>
      </w:r>
    </w:p>
    <w:p>
      <w:pPr>
        <w:pStyle w:val="714"/>
        <w:pBdr/>
        <w:spacing/>
        <w:ind/>
        <w:rPr/>
      </w:pPr>
      <w:r/>
      <w:bookmarkStart w:id="7" w:name="_Toc160403419"/>
      <w:r>
        <w:t xml:space="preserve">2.2 Описание интерфейса программы</w:t>
      </w:r>
      <w:bookmarkEnd w:id="7"/>
      <w:r/>
      <w:r/>
    </w:p>
    <w:p>
      <w:pPr>
        <w:pStyle w:val="889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pBdr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 имеет простой и понятный интерфейс, состоящий из нескольких основных элементов. В верхней части окна располагается панель название и кнопка для возвращения назад.</w:t>
      </w:r>
      <w:r>
        <w:rPr>
          <w:rFonts w:cs="Times New Roman"/>
          <w:sz w:val="28"/>
          <w:szCs w:val="28"/>
        </w:rPr>
      </w:r>
    </w:p>
    <w:p>
      <w:pPr>
        <w:pStyle w:val="887"/>
        <w:pBdr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Основную часть окна занимает рабочая область, в которой отображаются данные, с которыми работает пользователь. </w:t>
      </w:r>
      <w:r>
        <w:rPr>
          <w:rFonts w:cs="Times New Roman"/>
          <w:sz w:val="28"/>
          <w:szCs w:val="28"/>
        </w:rPr>
      </w:r>
    </w:p>
    <w:p>
      <w:pPr>
        <w:pStyle w:val="887"/>
        <w:pBdr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Код визуальной части окна:</w:t>
      </w:r>
      <w:r>
        <w:rPr>
          <w:rFonts w:cs="Times New Roman"/>
          <w:sz w:val="28"/>
          <w:szCs w:val="28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Window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Class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http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://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schemas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microsoft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com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presentation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http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://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schemas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microsoft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com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http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://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schemas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microsoft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com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expression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blend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/2008"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http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://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schemas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openxmlformats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org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markup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-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compatibility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/2006"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Ignorable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Title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Медицинская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организация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MinHeight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="450"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="800"&gt;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Grid.RowDefinitions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RowDefinition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Height="50"/&gt;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RowDefinition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Height="188*"/&gt;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Grid.RowDefinitions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Text="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Медицинская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организация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Foreground="White"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FontWeight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="Bold"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&lt;Button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="TXTbutton" Content="←" Background="{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Width="30" Height="35"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="Right" Click="back"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="30"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FontFamily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SimSun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Foreground="White" Margin="20 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&lt;Grid Background="#003399"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Panel.ZIndex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="-2"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Grid.ColumnSpan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&lt;Frame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Grid.Row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ContentRendered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myFrame_ContentRendered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NavigationUIVisibility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="Hidden" Name="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&lt;/Grid&gt;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Window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7"/>
        <w:pBdr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Рабочая область разделе</w:t>
      </w:r>
      <w:r>
        <w:rPr>
          <w:rFonts w:cs="Times New Roman"/>
          <w:sz w:val="28"/>
          <w:szCs w:val="28"/>
        </w:rPr>
        <w:t xml:space="preserve">на на несколько страниц, каждая из которых соответствует определенному типу данных. Например, на странице «Госпитализация» отображаются данные пользователя с возможностью записи, а на странице «Расписание» весь недельный график работы врачей и другие (Рис.</w:t>
      </w:r>
      <w:r>
        <w:rPr>
          <w:rFonts w:cs="Times New Roman"/>
          <w:sz w:val="28"/>
          <w:szCs w:val="28"/>
        </w:rPr>
        <w:t xml:space="preserve">8</w:t>
      </w:r>
      <w:r>
        <w:rPr>
          <w:rFonts w:cs="Times New Roman"/>
          <w:sz w:val="28"/>
          <w:szCs w:val="28"/>
        </w:rPr>
        <w:t xml:space="preserve">).</w:t>
      </w:r>
      <w:r>
        <w:rPr>
          <w:rFonts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cs="Times New Roman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7683"/>
                <wp:effectExtent l="0" t="0" r="0" b="0"/>
                <wp:docPr id="8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046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107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44.7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pStyle w:val="887"/>
        <w:pBdr/>
        <w:spacing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</w:t>
      </w:r>
      <w:r>
        <w:rPr>
          <w:rFonts w:cs="Times New Roman"/>
          <w:sz w:val="28"/>
          <w:szCs w:val="28"/>
        </w:rPr>
        <w:t xml:space="preserve">8</w:t>
      </w:r>
      <w:r>
        <w:rPr>
          <w:rFonts w:cs="Times New Roman"/>
          <w:sz w:val="28"/>
          <w:szCs w:val="28"/>
        </w:rPr>
        <w:t xml:space="preserve">. Госпитализация</w:t>
      </w:r>
      <w:r>
        <w:rPr>
          <w:rFonts w:cs="Times New Roman"/>
          <w:sz w:val="28"/>
          <w:szCs w:val="28"/>
        </w:rPr>
      </w:r>
    </w:p>
    <w:p>
      <w:pPr>
        <w:pStyle w:val="887"/>
        <w:pBdr/>
        <w:spacing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887"/>
        <w:pBdr/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Цветовая схема</w:t>
      </w:r>
      <w:r>
        <w:rPr>
          <w:rFonts w:eastAsia="Times New Roman" w:cs="Times New Roman"/>
          <w:sz w:val="28"/>
          <w:szCs w:val="28"/>
        </w:rPr>
      </w:r>
    </w:p>
    <w:p>
      <w:pPr>
        <w:pStyle w:val="887"/>
        <w:pBdr/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качестве основного фона используется белый цвет; в качестве дополнительного: #009933.</w:t>
      </w:r>
      <w:r>
        <w:rPr>
          <w:rFonts w:eastAsia="Times New Roman" w:cs="Times New Roman"/>
          <w:sz w:val="28"/>
          <w:szCs w:val="28"/>
        </w:rPr>
      </w:r>
    </w:p>
    <w:p>
      <w:pPr>
        <w:pStyle w:val="887"/>
        <w:pBdr/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" w:cs="Times New Roman"/>
          <w:sz w:val="28"/>
          <w:szCs w:val="28"/>
        </w:rPr>
        <w:t xml:space="preserve">Для акцентирования внимания пользователя на целевое действие интерфейса используйте цвет #003399. Подробнее в таблице 2</w:t>
      </w:r>
      <w:r>
        <w:t xml:space="preserve">.</w:t>
      </w:r>
      <w:r>
        <w:rPr>
          <w:rFonts w:eastAsia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 xml:space="preserve">Таблица 2</w:t>
      </w:r>
      <w:r>
        <w:rPr>
          <w:i/>
          <w:iCs/>
        </w:rPr>
      </w:r>
    </w:p>
    <w:p>
      <w:pPr>
        <w:pBdr/>
        <w:spacing w:line="360" w:lineRule="auto"/>
        <w:ind w:firstLine="709"/>
        <w:jc w:val="center"/>
        <w:rPr>
          <w:b/>
          <w:bCs/>
        </w:rPr>
      </w:pPr>
      <w:r>
        <w:rPr>
          <w:b/>
          <w:bCs/>
        </w:rPr>
        <w:t xml:space="preserve">Цветовая схема</w:t>
      </w:r>
      <w:r>
        <w:rPr>
          <w:b/>
          <w:bCs/>
        </w:rPr>
      </w:r>
    </w:p>
    <w:tbl>
      <w:tblPr>
        <w:tblW w:w="9960" w:type="dxa"/>
        <w:tblInd w:w="17" w:type="dxa"/>
        <w:tblBorders/>
        <w:tblLayout w:type="fixed"/>
        <w:tblLook w:val="0400" w:firstRow="0" w:lastRow="0" w:firstColumn="0" w:lastColumn="0" w:noHBand="0" w:noVBand="1"/>
      </w:tblPr>
      <w:tblGrid>
        <w:gridCol w:w="3320"/>
        <w:gridCol w:w="3320"/>
        <w:gridCol w:w="3320"/>
      </w:tblGrid>
      <w:tr>
        <w:trPr>
          <w:trHeight w:val="3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 w:firstLine="702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Основной фон</w:t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 w:firstLine="702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Дополнительный</w:t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Акцентирование внимания</w:t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 w:line="278" w:lineRule="auto"/>
              <w:ind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#FFFFFF</w:t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3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#009933</w:t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33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#003399</w:t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</w:tr>
      <w:tr>
        <w:trPr>
          <w:trHeight w:val="688"/>
        </w:trPr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 w:firstLine="702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  <w:tc>
          <w:tcPr>
            <w:shd w:val="clear" w:color="auto" w:fill="00993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 w:firstLine="702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  <w:tc>
          <w:tcPr>
            <w:shd w:val="clear" w:color="auto" w:fill="00339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 w:firstLine="702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</w:tr>
      <w:tr>
        <w:trPr>
          <w:trHeight w:val="68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 w:firstLine="702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  <w:tc>
          <w:tcPr>
            <w:shd w:val="clear" w:color="auto" w:fill="00993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 w:firstLine="702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  <w:tc>
          <w:tcPr>
            <w:shd w:val="clear" w:color="auto" w:fill="003399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320" w:type="dxa"/>
            <w:vAlign w:val="bottom"/>
            <w:textDirection w:val="lrTb"/>
            <w:noWrap w:val="false"/>
          </w:tcPr>
          <w:p>
            <w:pPr>
              <w:pBdr/>
              <w:spacing/>
              <w:ind w:firstLine="702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</w:r>
            <w:r>
              <w:rPr>
                <w:rFonts w:ascii="Times" w:hAnsi="Times" w:eastAsia="Times" w:cs="Times"/>
                <w:sz w:val="24"/>
                <w:szCs w:val="24"/>
              </w:rPr>
            </w:r>
          </w:p>
        </w:tc>
      </w:tr>
    </w:tbl>
    <w:p>
      <w:pPr>
        <w:pStyle w:val="714"/>
        <w:pBdr/>
        <w:spacing w:line="360" w:lineRule="auto"/>
        <w:ind/>
        <w:rPr/>
      </w:pPr>
      <w:r/>
      <w:bookmarkStart w:id="8" w:name="_Toc145843479"/>
      <w:r/>
      <w:bookmarkStart w:id="9" w:name="_Toc160403420"/>
      <w:r/>
      <w:r/>
    </w:p>
    <w:p>
      <w:pPr>
        <w:widowControl w:val="true"/>
        <w:pBdr/>
        <w:spacing w:after="160" w:line="259" w:lineRule="auto"/>
        <w:ind/>
        <w:rPr>
          <w:rFonts w:eastAsia="Cambria" w:cs="Cambria"/>
          <w:b/>
          <w:bCs/>
          <w:szCs w:val="20"/>
        </w:rPr>
      </w:pPr>
      <w:r>
        <w:br w:type="page" w:clear="all"/>
      </w:r>
      <w:r>
        <w:rPr>
          <w:rFonts w:eastAsia="Cambria" w:cs="Cambria"/>
          <w:b/>
          <w:bCs/>
          <w:szCs w:val="20"/>
        </w:rPr>
      </w:r>
    </w:p>
    <w:p>
      <w:pPr>
        <w:pStyle w:val="714"/>
        <w:pBdr/>
        <w:spacing w:line="360" w:lineRule="auto"/>
        <w:ind/>
        <w:rPr/>
      </w:pPr>
      <w:r>
        <w:t xml:space="preserve">2.3 Тестирование готового продукта</w:t>
      </w:r>
      <w:bookmarkEnd w:id="8"/>
      <w:r/>
      <w:bookmarkEnd w:id="9"/>
      <w:r/>
      <w:r/>
    </w:p>
    <w:p>
      <w:pPr>
        <w:pBdr/>
        <w:spacing w:line="360" w:lineRule="auto"/>
        <w:ind/>
        <w:rPr/>
      </w:pPr>
      <w:r/>
      <w:r/>
    </w:p>
    <w:p>
      <w:pPr>
        <w:pBdr/>
        <w:spacing w:line="360" w:lineRule="auto"/>
        <w:ind w:firstLine="709"/>
        <w:jc w:val="both"/>
        <w:rPr/>
      </w:pPr>
      <w:r>
        <w:t xml:space="preserve">По завершению работы создания структуры, следует её протестировать, для этого подойдёт отчёт о тестировании модулей функций системы, представленный в таблице 1</w:t>
      </w:r>
      <w:r/>
    </w:p>
    <w:p>
      <w:pPr>
        <w:pBdr/>
        <w:spacing/>
        <w:ind/>
        <w:jc w:val="right"/>
        <w:rPr>
          <w:bCs/>
          <w:i/>
        </w:rPr>
      </w:pPr>
      <w:r>
        <w:rPr>
          <w:i/>
          <w:iCs/>
        </w:rPr>
        <w:t xml:space="preserve">Таблица 1</w:t>
      </w:r>
      <w:r>
        <w:rPr>
          <w:bCs/>
          <w:i/>
        </w:rPr>
      </w:r>
    </w:p>
    <w:p>
      <w:pPr>
        <w:pBdr/>
        <w:spacing w:line="360" w:lineRule="auto"/>
        <w:ind/>
        <w:jc w:val="center"/>
        <w:rPr>
          <w:rFonts w:eastAsia="PMingLiU" w:cs="Times New Roman"/>
          <w:b/>
          <w:szCs w:val="24"/>
        </w:rPr>
      </w:pPr>
      <w:r>
        <w:rPr>
          <w:rFonts w:eastAsia="PMingLiU" w:cs="Times New Roman"/>
          <w:b/>
          <w:szCs w:val="24"/>
        </w:rPr>
        <w:t xml:space="preserve">Отчёт о тестировании модулей функций</w:t>
      </w:r>
      <w:r>
        <w:rPr>
          <w:rFonts w:eastAsia="PMingLiU" w:cs="Times New Roman"/>
          <w:b/>
          <w:szCs w:val="24"/>
        </w:rPr>
      </w:r>
    </w:p>
    <w:tbl>
      <w:tblPr>
        <w:tblStyle w:val="900"/>
        <w:tblW w:w="0" w:type="auto"/>
        <w:tblBorders/>
        <w:tblLook w:val="04A0" w:firstRow="1" w:lastRow="0" w:firstColumn="1" w:lastColumn="0" w:noHBand="0" w:noVBand="1"/>
      </w:tblPr>
      <w:tblGrid>
        <w:gridCol w:w="458"/>
        <w:gridCol w:w="1845"/>
        <w:gridCol w:w="4206"/>
        <w:gridCol w:w="2836"/>
      </w:tblGrid>
      <w:tr>
        <w:trPr/>
        <w:tc>
          <w:tcPr>
            <w:tcBorders/>
            <w:tcW w:w="45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№</w:t>
            </w:r>
            <w:r>
              <w:rPr>
                <w:rFonts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Шаги</w:t>
            </w:r>
            <w:r>
              <w:rPr>
                <w:rFonts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42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Ожидаемый результат</w:t>
            </w:r>
            <w:r>
              <w:rPr>
                <w:rFonts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28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Результат тестирования</w:t>
            </w:r>
            <w:r>
              <w:rPr>
                <w:rFonts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Запустить систему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42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 экран выходит начальный интерфейс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окна с первой страницей для входа.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1450"/>
        </w:trPr>
        <w:tc>
          <w:tcPr>
            <w:tcBorders/>
            <w:tcW w:w="4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Функция авторизации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42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наличии номера медицинской карты открывается личный кабинет пользователя.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наличии логина и пароля открывается личный кабинет врача.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Открылся личный кабинет пациента.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Открылся личный кабинет врача.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Функция регистрации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42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После заполнения всех полей выходит сообщение об успешной регистрации и переход в личный кабинет.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успешной регистрации данные сохранены в БД.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наличии не заполненного поля выводится ошибка.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Открылся личный кабинет пациента.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Данные сохранились в БД.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Вывелась ошибка.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Функция госпитализации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42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После заполнения всех полей выходит сообщение об успешной госпитализации.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успешной госпитализации данные сохранены в БД.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наличии не заполненного поля выводится ошибка.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Сообщение об успешной госпитализации.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Данные сохранились в БД.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Вывелась ошибка.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Функция кнопки назад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42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После нажатия на кнопку назад возврат на страницу назад.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Возврат на страницу назад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Функция отображения расписания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42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Расписание отобразилось.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Расписание отобразилось.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4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7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Функция</w:t>
            </w:r>
            <w:r>
              <w:rPr>
                <w:rFonts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отображения мероприятий</w:t>
            </w: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Borders/>
            <w:tcW w:w="420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Лечебно-диагностические мероприятия отобразились.</w:t>
            </w:r>
            <w:r>
              <w:rPr>
                <w:rFonts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Лечебно-диагностические мероприятия </w:t>
            </w:r>
            <w:r>
              <w:rPr>
                <w:rFonts w:cs="Times New Roman"/>
                <w:sz w:val="24"/>
                <w:szCs w:val="24"/>
              </w:rPr>
              <w:t xml:space="preserve">отобразились..</w:t>
            </w: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Результаты тестирования положительны и не требуют изменений.</w:t>
      </w:r>
      <w:r>
        <w:rPr>
          <w:rFonts w:cs="Times New Roman"/>
          <w:szCs w:val="24"/>
        </w:rPr>
      </w:r>
    </w:p>
    <w:p>
      <w:pPr>
        <w:widowControl w:val="true"/>
        <w:pBdr/>
        <w:spacing w:after="160" w:line="259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  <w:r>
        <w:rPr>
          <w:rFonts w:cs="Times New Roman"/>
          <w:szCs w:val="24"/>
        </w:rPr>
      </w:r>
    </w:p>
    <w:p>
      <w:pPr>
        <w:pStyle w:val="714"/>
        <w:pBdr/>
        <w:spacing w:line="360" w:lineRule="auto"/>
        <w:ind/>
        <w:rPr/>
      </w:pPr>
      <w:r/>
      <w:bookmarkStart w:id="10" w:name="_Toc160403421"/>
      <w:r>
        <w:t xml:space="preserve">Заключение</w:t>
      </w:r>
      <w:bookmarkEnd w:id="10"/>
      <w:r/>
      <w:r/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/>
      </w:pPr>
      <w:r>
        <w:t xml:space="preserve">В ходе курсовой работы были применены навыки использования языка программирования С# и работа с БД.</w:t>
      </w:r>
      <w:r/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изучены существующие решения и определены основные требования к системе. Была разработана архитектура системы, включающая в себя модули управления доступом, пользовательского интерфейса. Разработаны алгоритмы, сохранения данных в БД. 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заключении можно сказать, что разработанная система</w:t>
      </w:r>
      <w:r>
        <w:rPr>
          <w:rFonts w:cs="Times New Roman"/>
          <w:szCs w:val="28"/>
        </w:rPr>
        <w:t xml:space="preserve"> медицинской организации является эффективным инструментом для оптимизации работы медицинских учреждений. С помощью этой системы можно автоматизировать многие процессы, такие как запись на прием, управление расписанием врачей, ведение базы пациентов и т.д.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Однако, для</w:t>
      </w:r>
      <w:r>
        <w:rPr>
          <w:rFonts w:cs="Times New Roman"/>
          <w:szCs w:val="28"/>
        </w:rPr>
        <w:t xml:space="preserve"> полного раскрытия потенциала системы необходимо дальнейшее развитие и внедрение новых функций. В частности, необходимо разработать мобильное приложение, которое позволит пациентам получать информацию о своем здоровье и записываться на прием в любое время.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разработанная система медицинской организации представляет собой важный шаг в развитии медицины и здравоохранения. Ее использование позволяет улучшить качество обслуживания пациентов и повысить эффективность работы медицинских учреждений.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Разработанный пользовательский</w:t>
      </w:r>
      <w:r>
        <w:rPr>
          <w:rFonts w:cs="Times New Roman"/>
          <w:szCs w:val="28"/>
        </w:rPr>
        <w:t xml:space="preserve"> интерфейс был протестирован и признан удобным и понятным для пользователей. В результате выполнения курсовой работы была создана система медицинской организации, отвечающая всем требованиям и обеспечивающая высокий уровень безопасности и контроля доступа.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того, как структура проекта была готова, она должна была быть протестирована. Итоговый вариант прошёл тесты успешно.</w:t>
      </w:r>
      <w:r>
        <w:rPr>
          <w:rFonts w:cs="Times New Roman"/>
          <w:szCs w:val="28"/>
        </w:rPr>
      </w:r>
    </w:p>
    <w:p>
      <w:pPr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все поставленные задачи были выполнены, цель достигнута.</w:t>
      </w:r>
      <w:r>
        <w:rPr>
          <w:rFonts w:cs="Times New Roman"/>
          <w:szCs w:val="28"/>
        </w:rPr>
      </w:r>
    </w:p>
    <w:p>
      <w:pPr>
        <w:pStyle w:val="714"/>
        <w:pBdr/>
        <w:spacing/>
        <w:ind/>
        <w:rPr/>
      </w:pPr>
      <w:r/>
      <w:bookmarkStart w:id="11" w:name="_Toc145843481"/>
      <w:r/>
      <w:bookmarkStart w:id="12" w:name="_Toc160403422"/>
      <w:r>
        <w:t xml:space="preserve">Список источников и литературы</w:t>
      </w:r>
      <w:bookmarkEnd w:id="11"/>
      <w:r/>
      <w:bookmarkEnd w:id="12"/>
      <w:r/>
      <w:r/>
    </w:p>
    <w:p>
      <w:pPr>
        <w:pBdr/>
        <w:spacing w:line="360" w:lineRule="auto"/>
        <w:ind w:firstLine="709"/>
        <w:jc w:val="both"/>
        <w:rPr/>
      </w:pPr>
      <w:r/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1. Комлев Н.Ю. Объектно-ориентированное программирование. Хорошая книга для Хороших Людей. Н. Ю. Комлев – М.: СОЛОН-Пресс, 2014. – 298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2. Эванс Э. Проектирование предметной области. Методология DDD. Эрик Эванс – Питер, 2010. – 448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rPr>
          <w:lang w:val="ru-RU"/>
        </w:rPr>
        <w:t xml:space="preserve">3</w:t>
      </w:r>
      <w:r>
        <w:rPr>
          <w:lang w:val="en-US"/>
        </w:rPr>
        <w:t xml:space="preserve">. </w:t>
      </w:r>
      <w:r>
        <w:t xml:space="preserve">Кариев Ч. А.</w:t>
      </w:r>
      <w:r>
        <w:rPr>
          <w:lang w:val="en-US"/>
        </w:rPr>
        <w:t xml:space="preserve"> </w:t>
      </w:r>
      <w:r>
        <w:t xml:space="preserve">Технология</w:t>
      </w:r>
      <w:r>
        <w:rPr>
          <w:lang w:val="en-US"/>
        </w:rPr>
        <w:t xml:space="preserve"> Microsoft ADO.NET Entity Framework 4. </w:t>
      </w:r>
      <w:r>
        <w:t xml:space="preserve">Эндрю Д. </w:t>
      </w:r>
      <w:r>
        <w:t xml:space="preserve">Катулис</w:t>
      </w:r>
      <w:r>
        <w:t xml:space="preserve"> – Питер, 2011. – 400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4. </w:t>
      </w:r>
      <w:r>
        <w:t xml:space="preserve">Марк Прайс</w:t>
      </w:r>
      <w:r>
        <w:t xml:space="preserve"> </w:t>
      </w:r>
      <w:r>
        <w:t xml:space="preserve">Современная кроссплатформенная разработка, 2023.</w:t>
      </w:r>
      <w:r/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5. Фримен А. Программирование на C# 8 и .NET Core 3.0 для профессионалов. Адам Фримен – Питер, 2020. – 896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6. </w:t>
      </w:r>
      <w:r>
        <w:t xml:space="preserve">Хитсон</w:t>
      </w:r>
      <w:r>
        <w:t xml:space="preserve"> Д. SQL. Язык структурированных запросов. Джеймс Р. </w:t>
      </w:r>
      <w:r>
        <w:t xml:space="preserve">Хитсон</w:t>
      </w:r>
      <w:r>
        <w:t xml:space="preserve"> – Издательский дом "Вильямс", 2018. – 544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7. Хант Э. Программирование на C#. Эндрю Хант - Питер, 2016. - 848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8. </w:t>
      </w:r>
      <w:r>
        <w:t xml:space="preserve">Маккалоу</w:t>
      </w:r>
      <w:r>
        <w:t xml:space="preserve"> Дж., </w:t>
      </w:r>
      <w:r>
        <w:t xml:space="preserve">Рансом</w:t>
      </w:r>
      <w:r>
        <w:t xml:space="preserve"> Дж. </w:t>
      </w:r>
      <w:r>
        <w:t xml:space="preserve">Entity</w:t>
      </w:r>
      <w:r>
        <w:t xml:space="preserve"> Framework: Технология доступа ко всему спектру данных. Джулия </w:t>
      </w:r>
      <w:r>
        <w:t xml:space="preserve">Маккалоу</w:t>
      </w:r>
      <w:r>
        <w:t xml:space="preserve">, Ричард </w:t>
      </w:r>
      <w:r>
        <w:t xml:space="preserve">Рансом</w:t>
      </w:r>
      <w:r>
        <w:t xml:space="preserve"> - Вильямс, 2015. - 432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9. </w:t>
      </w:r>
      <w:r>
        <w:t xml:space="preserve">Стейл</w:t>
      </w:r>
      <w:r>
        <w:t xml:space="preserve"> Л. Программирование в среде Windows с использованием Visual Studio. Ларс </w:t>
      </w:r>
      <w:r>
        <w:t xml:space="preserve">Стейл</w:t>
      </w:r>
      <w:r>
        <w:t xml:space="preserve"> - Вильямс, 2018. - 416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10. Харрисон М. Использование баз данных СУБД SQL Server. Мэтт Харрисон - Символ-Плюс, 2017. - 336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11. Робертсон М., </w:t>
      </w:r>
      <w:r>
        <w:t xml:space="preserve">Киркхэм</w:t>
      </w:r>
      <w:r>
        <w:t xml:space="preserve"> Т. Microsoft SQL Server 2017. Дэвид Ф. Робертсон, Брайан </w:t>
      </w:r>
      <w:r>
        <w:t xml:space="preserve">Киркхэм</w:t>
      </w:r>
      <w:r>
        <w:t xml:space="preserve"> - ДМК Пресс, 2018. - 368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rPr>
          <w:lang w:val="en-US"/>
        </w:rPr>
        <w:t xml:space="preserve">1</w:t>
      </w:r>
      <w:r>
        <w:rPr>
          <w:lang w:val="ru-RU"/>
        </w:rPr>
        <w:t xml:space="preserve">2</w:t>
      </w:r>
      <w:r>
        <w:rPr>
          <w:lang w:val="en-US"/>
        </w:rPr>
        <w:t xml:space="preserve">. </w:t>
      </w:r>
      <w:r>
        <w:t xml:space="preserve">Вон</w:t>
      </w:r>
      <w:r>
        <w:rPr>
          <w:lang w:val="en-US"/>
        </w:rPr>
        <w:t xml:space="preserve"> </w:t>
      </w:r>
      <w:r>
        <w:t xml:space="preserve">Вокс</w:t>
      </w:r>
      <w:r>
        <w:rPr>
          <w:lang w:val="en-US"/>
        </w:rPr>
        <w:t xml:space="preserve"> </w:t>
      </w:r>
      <w:r>
        <w:t xml:space="preserve">Р</w:t>
      </w:r>
      <w:r>
        <w:rPr>
          <w:lang w:val="en-US"/>
        </w:rPr>
        <w:t xml:space="preserve">. </w:t>
      </w:r>
      <w:r>
        <w:t xml:space="preserve">Программирование</w:t>
      </w:r>
      <w:r>
        <w:rPr>
          <w:lang w:val="en-US"/>
        </w:rPr>
        <w:t xml:space="preserve"> Windows Presentation Foundation 4.5 </w:t>
      </w:r>
      <w:r>
        <w:t xml:space="preserve">на</w:t>
      </w:r>
      <w:r>
        <w:rPr>
          <w:lang w:val="en-US"/>
        </w:rPr>
        <w:t xml:space="preserve"> C#. </w:t>
      </w:r>
      <w:r>
        <w:t xml:space="preserve">Роджер Вон Вокс - Питер, 2014. - 736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13. </w:t>
      </w:r>
      <w:r>
        <w:t xml:space="preserve">Метафреймс</w:t>
      </w:r>
      <w:r>
        <w:t xml:space="preserve">. Большая книга Visual Studio. </w:t>
      </w:r>
      <w:r>
        <w:t xml:space="preserve">Метафреймс</w:t>
      </w:r>
      <w:r>
        <w:t xml:space="preserve"> - </w:t>
      </w:r>
      <w:r>
        <w:t xml:space="preserve">Ридерз</w:t>
      </w:r>
      <w:r>
        <w:t xml:space="preserve"> Дайджест, 2019. - 384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14. </w:t>
      </w:r>
      <w:r>
        <w:t xml:space="preserve">Вольчков</w:t>
      </w:r>
      <w:r>
        <w:t xml:space="preserve"> В.Б. SQL Server 2019: Полное руководство. Владимир Б. </w:t>
      </w:r>
      <w:r>
        <w:t xml:space="preserve">Вольчков</w:t>
      </w:r>
      <w:r>
        <w:t xml:space="preserve"> - БХВ-Петербург, 2021. - 1024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rPr>
          <w:lang w:val="en-US"/>
        </w:rPr>
        <w:t xml:space="preserve">1</w:t>
      </w:r>
      <w:r>
        <w:rPr>
          <w:lang w:val="ru-RU"/>
        </w:rPr>
        <w:t xml:space="preserve">5</w:t>
      </w:r>
      <w:r>
        <w:rPr>
          <w:lang w:val="en-US"/>
        </w:rPr>
        <w:t xml:space="preserve">. </w:t>
      </w:r>
      <w:r>
        <w:t xml:space="preserve">Тепляков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.</w:t>
      </w:r>
      <w:r>
        <w:t xml:space="preserve">А</w:t>
      </w:r>
      <w:r>
        <w:rPr>
          <w:lang w:val="en-US"/>
        </w:rPr>
        <w:t xml:space="preserve">. Entity Framework Core. </w:t>
      </w:r>
      <w:r>
        <w:t xml:space="preserve">Практическо</w:t>
      </w:r>
      <w:r>
        <w:t xml:space="preserve">-ориентированное руководство. Владимир А. Тепляков - Питер, 2020. - 496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16. Фанер С. SQL Server 2019 для профессионалов. Стивен Фанер - ДМК Пресс, 2021. - 432 с.</w:t>
      </w:r>
      <w:r/>
    </w:p>
    <w:p>
      <w:pPr>
        <w:widowControl w:val="true"/>
        <w:pBdr/>
        <w:spacing w:line="360" w:lineRule="auto"/>
        <w:ind w:firstLine="709"/>
        <w:jc w:val="both"/>
        <w:rPr/>
      </w:pPr>
      <w:r>
        <w:t xml:space="preserve">17. Хантер А. C# 8.0 и .NET Core: Руководство для профессионалов. Эндрю Хантер - Питер, 2019. - 1104 с.</w:t>
      </w:r>
      <w:r/>
    </w:p>
    <w:p>
      <w:pPr>
        <w:widowControl w:val="true"/>
        <w:pBdr/>
        <w:spacing w:line="360" w:lineRule="auto"/>
        <w:ind w:firstLine="709"/>
        <w:jc w:val="both"/>
        <w:rPr>
          <w:rFonts w:cs="Times New Roman"/>
          <w:szCs w:val="28"/>
        </w:rPr>
      </w:pPr>
      <w:r>
        <w:t xml:space="preserve">18. Кудряшов А.В. Базы данных. Проектирование и реализация с использованием Microsoft SQL Server. Андрей В. Кудряшов - Питер, 2013. - 544 с.</w:t>
      </w:r>
      <w:r>
        <w:rPr>
          <w:rFonts w:cs="Times New Roman"/>
          <w:color w:val="c00000"/>
          <w:szCs w:val="28"/>
        </w:rPr>
        <w:br w:type="page" w:clear="all"/>
      </w:r>
      <w:r>
        <w:rPr>
          <w:rFonts w:cs="Times New Roman"/>
          <w:szCs w:val="28"/>
        </w:rPr>
      </w:r>
    </w:p>
    <w:p>
      <w:pPr>
        <w:pStyle w:val="714"/>
        <w:pBdr/>
        <w:spacing/>
        <w:ind/>
        <w:rPr/>
      </w:pPr>
      <w:r/>
      <w:bookmarkStart w:id="13" w:name="_Toc160403423"/>
      <w:r>
        <w:t xml:space="preserve">Приложение А</w:t>
      </w:r>
      <w:bookmarkEnd w:id="13"/>
      <w:r/>
      <w:r/>
    </w:p>
    <w:p>
      <w:pPr>
        <w:pStyle w:val="889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страницы </w:t>
      </w:r>
      <w:r>
        <w:rPr>
          <w:rFonts w:ascii="Times New Roman" w:hAnsi="Times New Roman" w:cs="Times New Roman"/>
          <w:sz w:val="28"/>
          <w:szCs w:val="28"/>
        </w:rPr>
        <w:t xml:space="preserve">Authorization.xaml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&lt;Page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="Hospital.Authorization"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xmlns="http://schemas.microsoft.com/winfx/2006/xaml/presentation"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xmlns:mc="http://schemas.openxmlformats.org/markup-compatibility/2006"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="http://schemas.microsoft.com/expression/blend/2008"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mc:Ignorable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d:DesignHeight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="400" d:DesignWidth="800"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Title="Authorization"&gt;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Stretch="Uniform"&gt;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Text="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Авторизация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FontWeight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="Bold"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ActualHeight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ElementName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Margin="0 10"/&gt;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40"&gt;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&lt;Label Content="Номер медицинской карты:"/&gt;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="Txt_Card"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Background="{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Вход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Width="60"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Background="#003399"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LoginButton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&lt;/Grid&gt;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&lt;/Page&gt;</w:t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nsolas" w:hAnsi="Consolas" w:cs="Consolas" w:eastAsiaTheme="minorHAnsi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Authorization.xaml.cs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System.Windows.Controls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System.Windows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sz w:val="20"/>
          <w:szCs w:val="20"/>
          <w:lang w:val="en-US"/>
        </w:rPr>
        <w:t xml:space="preserve">Hospital.Model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System.Linq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using System;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namespace Hospital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Authorization 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Page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private Frame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myFrame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Authorization(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InitializeComponent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AppConnect.HospitalModel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new HospitalEntities9(); // </w:t>
      </w:r>
      <w:r>
        <w:rPr>
          <w:rFonts w:ascii="Courier New" w:hAnsi="Courier New" w:cs="Courier New"/>
          <w:sz w:val="20"/>
          <w:szCs w:val="20"/>
        </w:rPr>
        <w:t xml:space="preserve">подключение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модели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базы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данных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к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странице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авторизации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AppFrame.frameMain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myFrame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LoginButton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RoutedEventArgs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cardNumber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int.TryParse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Txt_Card.Text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out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cardNumber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))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userObj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AppConnect.HospitalModel.Patients.FirstOrDefault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x.MedicalCardNumber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cardNumber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);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sz w:val="20"/>
          <w:szCs w:val="20"/>
        </w:rPr>
        <w:t xml:space="preserve">if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userObj</w:t>
      </w:r>
      <w:r>
        <w:rPr>
          <w:rFonts w:ascii="Courier New" w:hAnsi="Courier New" w:cs="Courier New"/>
          <w:sz w:val="20"/>
          <w:szCs w:val="20"/>
        </w:rPr>
        <w:t xml:space="preserve"> == </w:t>
      </w:r>
      <w:r>
        <w:rPr>
          <w:rFonts w:ascii="Courier New" w:hAnsi="Courier New" w:cs="Courier New"/>
          <w:sz w:val="20"/>
          <w:szCs w:val="20"/>
        </w:rPr>
        <w:t xml:space="preserve">null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{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</w:rPr>
        <w:t xml:space="preserve">MessageBox.Show</w:t>
      </w:r>
      <w:r>
        <w:rPr>
          <w:rFonts w:ascii="Courier New" w:hAnsi="Courier New" w:cs="Courier New"/>
          <w:sz w:val="20"/>
          <w:szCs w:val="20"/>
        </w:rPr>
        <w:t xml:space="preserve">("Такого пациента не существует.");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VariableClass.Surname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userObj.Surname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VariableClass.Name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userObj.Name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VariableClass.Patronymic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userObj.Patronymic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Manager.myFrame.Navigate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PatientPersonalAccount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());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sz w:val="20"/>
          <w:szCs w:val="20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else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{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sz w:val="20"/>
          <w:szCs w:val="20"/>
        </w:rPr>
        <w:t xml:space="preserve">MessageBox.Show</w:t>
      </w:r>
      <w:r>
        <w:rPr>
          <w:rFonts w:ascii="Courier New" w:hAnsi="Courier New" w:cs="Courier New"/>
          <w:sz w:val="20"/>
          <w:szCs w:val="20"/>
        </w:rPr>
        <w:t xml:space="preserve">("Некорректный номер медицинской карты.");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MessageBox.Show</w:t>
      </w:r>
      <w:r>
        <w:rPr>
          <w:rFonts w:ascii="Courier New" w:hAnsi="Courier New" w:cs="Courier New"/>
          <w:sz w:val="20"/>
          <w:szCs w:val="20"/>
          <w:lang w:val="en-US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Ошибка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sz w:val="20"/>
          <w:szCs w:val="20"/>
        </w:rPr>
        <w:t xml:space="preserve">" + </w:t>
      </w:r>
      <w:r>
        <w:rPr>
          <w:rFonts w:ascii="Courier New" w:hAnsi="Courier New" w:cs="Courier New"/>
          <w:sz w:val="20"/>
          <w:szCs w:val="20"/>
        </w:rPr>
        <w:t xml:space="preserve">ex.Message</w:t>
      </w:r>
      <w:r>
        <w:rPr>
          <w:rFonts w:ascii="Courier New" w:hAnsi="Courier New" w:cs="Courier New"/>
          <w:sz w:val="20"/>
          <w:szCs w:val="20"/>
        </w:rPr>
        <w:t xml:space="preserve"> + " Проверьте введенные данные и повторите попытку.");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>
        <w:rPr>
          <w:rFonts w:ascii="Courier New" w:hAnsi="Courier New" w:cs="Courier New"/>
          <w:sz w:val="20"/>
          <w:szCs w:val="20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  <w:highlight w:val="none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Style w:val="889"/>
        <w:pBdr/>
        <w:spacing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страницы </w:t>
      </w:r>
      <w:r>
        <w:rPr>
          <w:rFonts w:ascii="Times New Roman" w:hAnsi="Times New Roman" w:cs="Times New Roman"/>
          <w:sz w:val="28"/>
          <w:szCs w:val="28"/>
        </w:rPr>
        <w:t xml:space="preserve">AuthorizationDoctor.xaml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&lt;Page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="Hospital.AuthorizationDoctor"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xmlns="http://schemas.microsoft.com/winfx/2006/xaml/presentation"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xmlns:mc="http://schemas.openxmlformats.org/markup-compatibility/2006"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="http://schemas.microsoft.com/expression/blend/2008"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mc:Ignorable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d:DesignHeight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="400" d:DesignWidth="800"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Title="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AuthorizationDoctor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Stretch="Uniform"&gt;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Text="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Авторизация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FontWeight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="Bold"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ActualHeight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ElementName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Margin="0 10"/&gt;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&lt;Label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Логин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="Txt_Login"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Background="{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&lt;Label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Пароль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PasswordBox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="Txt_Password"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Background="{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Вход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Width="90"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Background="#003399"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DoctorAuthorizationButton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&lt;/Grid&gt;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&lt;/Page&gt;</w:t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cs="Times New Roman"/>
          <w:szCs w:val="28"/>
        </w:rPr>
        <w:t xml:space="preserve">Программный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код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класса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VariableClass</w:t>
      </w:r>
      <w:r>
        <w:rPr>
          <w:rFonts w:cs="Times New Roman"/>
          <w:szCs w:val="28"/>
          <w:lang w:val="en-US"/>
        </w:rPr>
        <w:t xml:space="preserve">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System;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System.Collections.Generic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System.Linq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System.Threading.Tasks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internal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static string Surname, Name, Patronymic, Seria,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Nomer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Gender, Address, Phone, Mail, Work, Polis, Number;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AuthorizationDoctor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System;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System.Linq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Hospital.Model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AuthorizationDoctor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Frame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AuthorizationDoctor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AppConnect.HospitalModel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HospitalEntities9();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AppFrame.frameMain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DoctorAuthorizationButton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try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var user0bj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AppConnect.HospitalModel.Doctors.FirstOrDefault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(x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x.Login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Txt_Login.Text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&amp;&amp;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x.Password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Txt_Password.Password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 //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Создание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динамической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переменной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user0bj,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внутри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которой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будут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храниться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данные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получаемые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из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заполняемых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полей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if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(user0bj ==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null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{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("Такого пользователя нет.");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else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user0bj.Surname;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user0bj.Name;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VariableClass.Patronymic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user0bj.Patronymic;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DoctorPersonalAccount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catch (Exception Ex)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ОШИБКА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!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" +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Ex.Message.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ToString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) + " Сделайте всё заново и проверьте поля!");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cs="Times New Roman"/>
          <w:szCs w:val="28"/>
        </w:rPr>
        <w:t xml:space="preserve">Программный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код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страницы</w:t>
      </w:r>
      <w:r>
        <w:rPr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DoctorPersonalAccount</w:t>
      </w:r>
      <w:r>
        <w:rPr>
          <w:rFonts w:cs="Times New Roman"/>
          <w:szCs w:val="28"/>
          <w:lang w:val="en-US"/>
        </w:rPr>
        <w:t xml:space="preserve">.</w:t>
      </w:r>
      <w:r>
        <w:rPr>
          <w:rFonts w:cs="Times New Roman"/>
          <w:szCs w:val="28"/>
          <w:lang w:val="en-US"/>
        </w:rPr>
        <w:t xml:space="preserve">xaml</w:t>
      </w:r>
      <w:r>
        <w:rPr>
          <w:rFonts w:cs="Times New Roman"/>
          <w:szCs w:val="28"/>
          <w:lang w:val="en-US"/>
        </w:rPr>
        <w:t xml:space="preserve">:</w:t>
      </w:r>
      <w:r>
        <w:rPr>
          <w:rFonts w:cs="Times New Roman"/>
          <w:szCs w:val="28"/>
          <w:lang w:val="en-US"/>
        </w:rPr>
        <w:br/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&lt;Page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="Hospital.DoctorPersonalAccount"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xmlns="http://schemas.microsoft.com/winfx/2006/xaml/presentation"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xmlns:mc="http://schemas.openxmlformats.org/markup-compatibility/2006"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="http://schemas.microsoft.com/expression/blend/2008"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mc:Ignorable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d:DesignHeight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="400" d:DesignWidth="800"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Title="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DoctorPersonalAccount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Background="White"&gt;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&lt;Grid Background="White"&gt;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Stretch="Uniform"&gt;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Text="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Личный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кабинет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врача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FontWeight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="Bold"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ActualHeight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ElementName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Margin="0 10"/&gt;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Фамилия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="Surname"/&gt;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Имя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Width="125"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="Name"/&gt;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Отчество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="Patronymic"/&gt;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Направление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на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лечебные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мероприятия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Width="240"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Background="#003399"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HospitalizationButton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Расписание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приемов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Width="190"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Background="#003399"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ScheduleButton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Выйти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Width="82"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Background="#131313"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ExitButton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&lt;/Grid&gt;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&lt;/Page&gt;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DoctorPersonalAccount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DoctorPersonalAccount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DoctorPersonalAccount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Surname.Text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Patronymic.Text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VariableClass.Patronymic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HospitalizationButton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ScheduleButton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ExitButton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Main());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PatientPersonalAccount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&lt;Page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="Hospital.PatientPersonalAccount"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xmlns="http://schemas.microsoft.com/winfx/2006/xaml/presentation"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xmlns:mc="http://schemas.openxmlformats.org/markup-compatibility/2006"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="http://schemas.microsoft.com/expression/blend/2008"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mc:Ignorable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d:DesignHeight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="400" d:DesignWidth="800"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Title="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PatientPersonalAccount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&lt;Grid Background="White"&gt;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Stretch="Uniform"&gt;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Text="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Личный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кабинет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пациента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FontWeight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="Bold"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ActualHeight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ElementName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Margin="0 10"/&gt;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="Right"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Фамилия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="Surname"/&gt;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="Right"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Имя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="Name"/&gt;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="Right"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Отчество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="Patronymic"/&gt;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="Right" Margin="0 10"/&gt;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&lt;Border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="Black"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BorderThickness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="1" Width="128" Height="160" Margin="10 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&lt;Image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="Image_Patient" Source="Resources/boy.png"/&gt;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&lt;/Border&gt;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Расписание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приемов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Width="130"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Background="#003399" Foreground="White"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ScheduleButton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Госпитализация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Width="110"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Background="#003399"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HospitalizationButton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Выйти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Width="90"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Background="#131313"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ExitButton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&lt;/Grid&gt;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&lt;/Page&gt;</w:t>
      </w:r>
      <w:r>
        <w:rPr>
          <w:rFonts w:ascii="Courier New" w:hAnsi="Courier New" w:cs="Courier New" w:eastAsiaTheme="minorHAnsi"/>
          <w:sz w:val="20"/>
          <w:szCs w:val="20"/>
          <w:highlight w:val="yellow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highlight w:val="yellow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PatientPersonalAccount.xaml.cs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PatientPersonalAccount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PatientPersonalAccount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Surname.Text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Patronymic.Text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VariableClass.Patronymic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ScheduleButton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HospitalizationButton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Hospitalization());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ExitButton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Main());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MedicalDiagnosticProcedure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Hospital.Model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System.Linq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LoadData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LoadData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using (var context = new HospitalEntities9())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var treatments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context.MedicalDiagnosticProcedure.ToList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var patients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context.Patients.ToList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DGridPatients.ItemsSource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treatments.Join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(patients, t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t.Id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p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p.Id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(t, p) =&gt; new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t, Patients = p }).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ToList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страницы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Hospitalization.xaml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&lt;Page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="Hospital.Hospitalization"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xmlns="http://schemas.microsoft.com/winfx/2006/xaml/presentation"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xmlns:mc="http://schemas.openxmlformats.org/markup-compatibility/2006"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="http://schemas.microsoft.com/expression/blend/2008"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xmlns:local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clr-namespace:Hospital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mc:Ignorable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d:DesignHeight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="400" d:DesignWidth="800"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Title="Hospitalization" Background="White"&gt;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Stretch="Uniform"&gt;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Text="Запись на госпитализацию"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FontWeight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="Bold"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ActualHeight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ElementName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Margin="0 10"/&gt;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="Left"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Фамилия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="Surname"/&gt;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Имя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="Name"/&gt;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Отчество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="Patronymic"/&gt;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Номер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паспорта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="Nomer"/&gt;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Серия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паспорта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="Seria"/&gt;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Место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работы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="Work"/&gt;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Страховой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полис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MinWidth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="100"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MaxWidth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="180"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="Polis"/&gt;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&lt;Label Content="Окончание страхового полиса:"/&gt;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DatePicker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Width="120"/&gt;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Orientation="Horizontal"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Margin="0 10"&gt;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&lt;Label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Дата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госпитализации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DatePicker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Width="120"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="Data_Hospitalization"/&gt;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Записаться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Width="86" Margin="0 10"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Background="#003399"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RecordButton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&lt;/Grid&gt;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&lt;/Grid&gt;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&lt;/Page&gt;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страницы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Hospitalization.xaml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System.Windows.Navigation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Hospital.Model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System.Linq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Hospitalization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Frame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Hospitalization(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AppConnect.HospitalModel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HospitalEntities9();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AppFrame.frameMain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Patronymic.Text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VariableClass.Patronymic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Surname.Text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Seria.Text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VariableClass.Seria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Nomer.Text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VariableClass.Nomer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Polis.Text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VariableClass.Polis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Work.Text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VariableClass.Work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// Метод поиска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Id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пациента по фамилии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private int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GetPatientIdBySurname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string surname)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var patient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AppConnect.HospitalModel.Patients.FirstOrDefault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(p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surname);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return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 !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 null ?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patient.Id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: -1;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RecordButton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if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Surname.Text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"" ||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"" ||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Patronymic.Text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"" ||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Nomer.Text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"" ||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Seria.Text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"" ||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Work.Text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"" ||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Polis.Text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== "")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("Заполните все поля.");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else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int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GetPatientIdBySurname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Surname.Text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if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!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 -1)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history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history.IdPatient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history.DateHospitalization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Data_Hospitalization.SelectedDate.Value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if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AppConnect.HospitalModel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!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 null)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AppConnect.HospitalModel.HistoryHospitalizations.Add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(history);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AppConnect.HospitalModel.SaveChanges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Дата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госпитализации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сохранена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!");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NavigationService.Navigate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PatientPersonalAccount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else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("Ошибка в подключении к базе данных.");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}    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страницы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&lt;Page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="Hospital.Main"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xmlns="http://schemas.microsoft.com/winfx/2006/xaml/presentation"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xmlns:mc="http://schemas.openxmlformats.org/markup-compatibility/2006"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="http://schemas.microsoft.com/expression/blend/2008"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mc:Ignorable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d:DesignHeight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="400" d:DesignWidth="800"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Title="Main"&gt;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Stretch="Uniform"&gt;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Text="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Если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вы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у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нас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первый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раз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просьба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пройти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регистрацию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&amp;#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ознакомиться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с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договором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согласием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ActualHeight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ElementName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Margin="90 20"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FontStyle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="Italic"/&gt;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Вход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Width="90" Margin="0 5"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Background="#003399"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LoginButton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Регистрация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Width="90" Margin="0 5"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Background="#009933"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RegisterButton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Войти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как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врач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="Center" Width="90" Margin="0 5"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="#FFECE6E6"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LoginDoctorButton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="8" Background="{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Foreground="#FF807E7E"/&gt;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&lt;/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Viewbox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&lt;/Grid&gt;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&lt;/Page&gt;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страницы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LoginButton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Authorization());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RegisterButton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Registration());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LoginDoctorButton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AuthorizationDoctor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MedicalDiagnosticProcedure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&lt;Page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="Hospital.MedicalDiagnosticProcedure"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xmlns="http://schemas.microsoft.com/winfx/2006/xaml/presentation"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xmlns:mc="http://schemas.openxmlformats.org/markup-compatibility/2006"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="http://schemas.microsoft.com/expression/blend/2008"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mc:Ignorable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d:DesignHeight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="400" d:DesignWidth="800"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Title="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&lt;Grid Background="White"&gt;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Orientation="Vertical"&gt;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Text="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История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лечебно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-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диагностических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мероприятий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 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="30"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="Top"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FontWeight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="Bold"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="24"/&gt;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&lt;DataGrid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="DGridPatients" AutoGenerateColumns="False"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IsReadOnly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="True"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="Stretch"&gt;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DataGrid.Columns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="20"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Фамилия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Width="140"&gt;&lt;/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Patients.MedicalCardNumber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="20"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Медицинская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карта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Width="130"&gt;&lt;/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MedicalDiagnosticProcedure.EventType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="20"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Диагностические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мероприятия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Width="*"&gt;&lt;/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MedicalDiagnosticProcedure.Results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="20"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Результаты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Width="*"&gt;&lt;/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MedicalDiagnosticProcedure.Recommendations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="20"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Рекомендации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Width="*"&gt;&lt;/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DataGridTemplateColumn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Width="200"&gt;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DataGridTemplateColumn.CellTemplate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DataTemplate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Редактировать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"&gt;&lt;/Button&gt;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DataTemplate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DataGridTemplateColumn.CellTemplate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DataGridTemplateColumn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DataGrid.Columns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DataGrid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&lt;/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&lt;/Grid&gt;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&lt;/Page&gt;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nsolas" w:hAnsi="Consolas" w:cs="Consolas" w:eastAsiaTheme="minorHAnsi"/>
          <w:color w:val="000000"/>
          <w:sz w:val="19"/>
          <w:szCs w:val="19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MedicalDiagnosticProcedure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Hospital.Model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System.Linq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LoadData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LoadData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using (var context = new HospitalEntities9())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var treatments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context.MedicalDiagnosticProcedure.ToList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var patients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context.Patients.ToList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DGridPatients.ItemsSource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treatments.Join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(patients, t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t.Id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p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p.Id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(t, p) =&gt; new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MedicalDiagnosticProcedure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t, Patients = p }).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ToList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страницы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ReceptionSchedule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xaml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&lt;Page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x:Class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="Hospital.ReceptionSchedule"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xmlns="http://schemas.microsoft.com/winfx/2006/xaml/presentation"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winfx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/2006/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xaml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xmlns:mc="http://schemas.openxmlformats.org/markup-compatibility/2006"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xmlns:d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="http://schemas.microsoft.com/expression/blend/2008"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mc:Ignorable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d:DesignHeight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="450" d:DesignWidth="800"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Title="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&lt;Grid Background="White"&gt;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Orientation="Vertical"&gt;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 Orientation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="Horizontal"&gt;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TextBlock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Text="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Расписание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приёмов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="Center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 Height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="30"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VerticalAlignment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="Top"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FontWeight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="Bold"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FontSize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="24"/&gt;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Экспортировать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xlsx"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="Right" Width="130" Height="30" Margin="100 5 10 5"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Background="#009933"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ExportXlsxButton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Экспортировать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csv"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="Right" Width="130" Height="30" Margin="0 5 10 5"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Background="#009933"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ExportCsvButton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&lt;Button Content="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Экспортировать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doc"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="Right" Width="130" Height="30" Margin="0 5 10 5"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BorderBrush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x:Null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Background="#009933" Foreground="White" Click="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ExportDocButton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"/&gt;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&lt;DataGrid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x:Name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="DGridSchedule" AutoGenerateColumns="False"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IsReadOnly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="True"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HorizontalAlignment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="Stretch"&gt;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DataGrid.Columns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Фамилия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врача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Width="130*"&gt;&lt;/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Doctors.Specialization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Специализация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Width="150*"&gt;&lt;/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ReceptionSchedule.WeekDay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День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недели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Width="120*"&gt;&lt;/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ReceptionSchedule.StartTime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Время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начала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Width="120*"&gt;&lt;/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&lt;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Binding="{Binding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ReceptionSchedule.EndTime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 Header="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Время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окончания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 Width="130*"&gt;&lt;/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DataGridTextColumn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DataGrid.Columns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&lt;/DataGrid&gt;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&lt;/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StackPanel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&lt;/Grid&gt;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&lt;/Page&gt;</w:t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widowControl w:val="true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highlight w:val="yellow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ReceptionSchedule.xaml.cs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DocumentFormat.OpenXml.Wordprocessing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DocumentFormat.OpenXml.Packaging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DocumentFormat.OpenXml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System.Data.SqlClient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ClosedXML.Excel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Hospital.Model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System.Linq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System.Data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System.Xml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System;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System.Windows.Controls.Frame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LoadData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using (var context = new HospitalEntities9())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var schedule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context.ReceptionSchedule.ToList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 //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Получаем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все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записи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из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таблицы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Расписания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var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context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ToList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(); // Получаем все записи из таблицы Врачи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DGridSchedule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ItemsSource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schedule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Join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IdDoctor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vr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vr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Id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,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vr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) =&gt;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new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{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rp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Doctors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vr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}); // Устанавливаем источник данных для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DataGrid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ReceptionSchedule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AppConnect.HospitalModel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HospitalEntities9();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AppFrame.frameMain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LoadData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ExportXlsxButton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connectionString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"Server=SPC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\\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STP;Database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Hospital;Integrated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Security=True;";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query = "SELECT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HistoryHospitalizations.DateHospitalization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HistoryHospitalizations.ReleaseDate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HistoryHospitalizations.ReasonHospitalization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HistoryHospitalizations.DescriptionState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\r\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nFROM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Patients\r\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nJOIN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ON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HistoryHospitalizations.IdPatient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"D:\\ReceptionSchedule.xlsx";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using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SqlConnection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connection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SqlConnection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connectionString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SqlCommand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command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SqlCommand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query, connection);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SqlDataAdapter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dataAdapter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SqlDataAdapter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(command);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dataAdapter.Fill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using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XLWorkbook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workbook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XLWorkbook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var worksheet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workbook.Worksheets.Add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("Sheet1");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for (int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0;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&lt;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dataTable.Columns.Count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++)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worksheet.Cell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(1,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+ 1).Value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dataTable.Columns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[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].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ColumnName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for (int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0;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&lt;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dataTable.Rows.Count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++)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for (int j = 0; j &lt;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dataTable.Columns.Count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j++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worksheet.Cell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+ 2, j + 1).Value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dataTable.Rows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[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][j].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ToString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workbook.SaveAs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Данные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успешно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сохранены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в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файл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 " +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ExportCsvButton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System.Windows.RoutedEventArgs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connectionString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"Server=SPC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\\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STP;Database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Hospital;Integrated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Security=True;";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query = "SELECT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HistoryHospitalizations.DateHospitalization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HistoryHospitalizations.ReleaseDate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HistoryHospitalizations.ReasonHospitalization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HistoryHospitalizations.DescriptionState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\r\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nFROM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Patients\r\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nJOIN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ON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HistoryHospitalizations.IdPatient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"D:\\ReceptionSchedule.csv";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try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using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XmlWriter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writer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XmlWriter.Create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writer.WriteStartDocument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writer.WriteStartElement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("Data");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using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SqlConnection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connection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SqlConnection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connectionString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connection.Open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using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SqlCommand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command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SqlCommand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query, connection))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using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SqlDataReader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reader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command.ExecuteReader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while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reader.Read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writer.WriteStartElement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("Row");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    for (int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0;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&lt;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reader.FieldCount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++)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writer.WriteElementString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reader.GetName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), reader[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].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ToString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writer.WriteEndElement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writer.WriteEndElement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writer.WriteEndDocument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MessageBox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.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Show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("Данные успешно сохранены в файл: " +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catch (Exception ex)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Произошла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ошибка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 " +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ex.Message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ExportDocButton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connectionString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"Server=SPC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\\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STP;Database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=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Hospital;Integrated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Security=True;";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query = "SELECT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Patients.Surname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HistoryHospitalizations.DateHospitalization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HistoryHospitalizations.ReleaseDate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HistoryHospitalizations.ReasonHospitalization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HistoryHospitalizations.DescriptionState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\r\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nFROM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Patients\r\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nJOIN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ON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Patients.Id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HistoryHospitalizations.IdPatient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string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"D:\\ReceptionSchedule.docx";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try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using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WordprocessingDocument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wordDocument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WordprocessingDocument.Create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WordprocessingDocumentType.Document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MainDocumentPart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mainPart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wordDocument.AddMainDocumentPart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mainPart.Document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Document(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Body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body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Body(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mainPart.Document.Append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(body);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using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SqlConnection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connection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SqlConnection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connectionString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connection.Open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SqlCommand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command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SqlCommand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query, connection);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SqlDataAdapter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dataAdapter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SqlDataAdapter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(command);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dataAdapter.Fill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foreach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DataRow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row in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dataTable.Rows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Paragraph para = 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Paragraph(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para.Append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Run(new Text(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$"Name: {row["Name"]}," +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$"Surname: {row["Surname"]}," +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$"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DateHospitalization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 {row["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DateHospitalization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"]}," +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$"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ReleaseDate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 {row["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ReleaseDate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"]}," +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$"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ReasonHospitalization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 {row["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ReasonHospitalization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"]}," +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    $"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DescriptionState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 {row["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DescriptionState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"]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},\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n")));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body.Append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(para);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Данные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успешно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сохранены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в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файл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: " +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filePath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catch (Exception ex)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MessageBox.Show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($"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Произошла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ошибка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при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сохранении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данных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в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документ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Word: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ex.Message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}");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highlight w:val="none"/>
          <w:lang w:val="en-US"/>
          <w14:ligatures w14:val="standardContextual"/>
        </w:rPr>
      </w:r>
    </w:p>
    <w:p>
      <w:pPr>
        <w:pStyle w:val="889"/>
        <w:pBdr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окна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MainWindow.xaml.cs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System.Windows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using System;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namespace Hospital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public partial class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: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MainWindow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InitializeComponent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myFrame.Navigate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(new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Main(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));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Manager.myFrame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public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back(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RoutedEventArgs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{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Manager.myFrame.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GoBack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);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// Отображение/отключение кнопки возвращения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private void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myFrame_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ContentRendered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object sender,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EventArgs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e)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{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if (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myFrame.CanGoBack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)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TXTbutton.Visibility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Visibility.Visible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else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TXTbutton.Visibility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= 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Visibility.Hidden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;</w:t>
      </w: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 w:eastAsiaTheme="minorHAnsi"/>
          <w:sz w:val="20"/>
          <w:szCs w:val="20"/>
          <w14:ligatures w14:val="standardContextual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    }</w:t>
      </w: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</w:r>
    </w:p>
    <w:p>
      <w:pPr>
        <w:widowControl w:val="true"/>
        <w:pBdr/>
        <w:spacing/>
        <w:ind w:left="708"/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 w:eastAsiaTheme="minorHAnsi"/>
          <w:sz w:val="20"/>
          <w:szCs w:val="20"/>
          <w14:ligatures w14:val="standardContextual"/>
        </w:rPr>
        <w:t xml:space="preserve">}</w:t>
      </w:r>
      <w:r>
        <w:rPr>
          <w:rFonts w:ascii="Courier New" w:hAnsi="Courier New" w:cs="Courier New"/>
          <w:sz w:val="40"/>
          <w:szCs w:val="40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PMingLiU">
    <w:panose1 w:val="02020500000000000000"/>
  </w:font>
  <w:font w:name="Times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mbria">
    <w:panose1 w:val="02040503050406030204"/>
  </w:font>
  <w:font w:name="Georgia">
    <w:panose1 w:val="020405020504050203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2017433"/>
      <w:docPartObj>
        <w:docPartGallery w:val="Page Numbers (Bottom of Page)"/>
        <w:docPartUnique w:val="true"/>
      </w:docPartObj>
      <w:rPr/>
    </w:sdtPr>
    <w:sdtContent>
      <w:p>
        <w:pPr>
          <w:pStyle w:val="895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31</w:t>
        </w:r>
        <w:r>
          <w:fldChar w:fldCharType="end"/>
        </w:r>
        <w:r/>
      </w:p>
    </w:sdtContent>
  </w:sdt>
  <w:p>
    <w:pPr>
      <w:pStyle w:val="89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1489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86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9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3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50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5749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Georgia" w:cs="Georgia"/>
        <w:b w:val="0"/>
        <w:sz w:val="28"/>
        <w:szCs w:val="24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1489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86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9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3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50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5749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360" w:left="1429"/>
      </w:pPr>
      <w:rPr>
        <w:rFonts w:hint="default"/>
        <w:lang w:val="ru-RU" w:eastAsia="en-US" w:bidi="ar-SA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1489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86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9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3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50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5749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"/>
      <w:numFmt w:val="bullet"/>
      <w:pPr>
        <w:pBdr/>
        <w:spacing/>
        <w:ind w:hanging="360" w:left="1429"/>
      </w:pPr>
      <w:rPr>
        <w:rFonts w:hint="default" w:ascii="Symbol" w:hAnsi="Symbol"/>
        <w:b w:val="0"/>
        <w:sz w:val="16"/>
        <w:szCs w:val="18"/>
        <w:lang w:val="ru-RU" w:eastAsia="en-US" w:bidi="ar-SA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44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5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8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12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1489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86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9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3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50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5749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4"/>
  </w:num>
  <w:num w:numId="7">
    <w:abstractNumId w:val="15"/>
  </w:num>
  <w:num w:numId="8">
    <w:abstractNumId w:val="12"/>
  </w:num>
  <w:num w:numId="9">
    <w:abstractNumId w:val="3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16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2">
    <w:name w:val="Heading 5 Char"/>
    <w:basedOn w:val="721"/>
    <w:link w:val="7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21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21"/>
    <w:link w:val="7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21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21"/>
    <w:link w:val="72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21"/>
    <w:link w:val="733"/>
    <w:uiPriority w:val="10"/>
    <w:pPr>
      <w:pBdr/>
      <w:spacing/>
      <w:ind/>
    </w:pPr>
    <w:rPr>
      <w:sz w:val="48"/>
      <w:szCs w:val="48"/>
    </w:rPr>
  </w:style>
  <w:style w:type="character" w:styleId="39">
    <w:name w:val="Quote Char"/>
    <w:link w:val="736"/>
    <w:uiPriority w:val="29"/>
    <w:pPr>
      <w:pBdr/>
      <w:spacing/>
      <w:ind/>
    </w:pPr>
    <w:rPr>
      <w:i/>
    </w:rPr>
  </w:style>
  <w:style w:type="character" w:styleId="41">
    <w:name w:val="Intense Quote Char"/>
    <w:link w:val="738"/>
    <w:uiPriority w:val="30"/>
    <w:pPr>
      <w:pBdr/>
      <w:spacing/>
      <w:ind/>
    </w:pPr>
    <w:rPr>
      <w:i/>
    </w:rPr>
  </w:style>
  <w:style w:type="character" w:styleId="176">
    <w:name w:val="Footnote Text Char"/>
    <w:link w:val="869"/>
    <w:uiPriority w:val="99"/>
    <w:pPr>
      <w:pBdr/>
      <w:spacing/>
      <w:ind/>
    </w:pPr>
    <w:rPr>
      <w:sz w:val="18"/>
    </w:rPr>
  </w:style>
  <w:style w:type="character" w:styleId="179">
    <w:name w:val="Endnote Text Char"/>
    <w:link w:val="872"/>
    <w:uiPriority w:val="99"/>
    <w:pPr>
      <w:pBdr/>
      <w:spacing/>
      <w:ind/>
    </w:pPr>
    <w:rPr>
      <w:sz w:val="20"/>
    </w:rPr>
  </w:style>
  <w:style w:type="paragraph" w:styleId="711" w:default="1">
    <w:name w:val="Normal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Georgia" w:cs="Georgia"/>
      <w:sz w:val="28"/>
      <w14:ligatures w14:val="none"/>
    </w:rPr>
  </w:style>
  <w:style w:type="paragraph" w:styleId="712">
    <w:name w:val="Heading 1"/>
    <w:basedOn w:val="711"/>
    <w:next w:val="711"/>
    <w:link w:val="884"/>
    <w:uiPriority w:val="9"/>
    <w:qFormat/>
    <w:pPr>
      <w:keepNext w:val="true"/>
      <w:keepLines w:val="true"/>
      <w:pBdr/>
      <w:spacing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13">
    <w:name w:val="Heading 2"/>
    <w:basedOn w:val="711"/>
    <w:next w:val="711"/>
    <w:link w:val="901"/>
    <w:uiPriority w:val="9"/>
    <w:semiHidden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14">
    <w:name w:val="Heading 3"/>
    <w:basedOn w:val="711"/>
    <w:link w:val="885"/>
    <w:uiPriority w:val="1"/>
    <w:qFormat/>
    <w:pPr>
      <w:pBdr/>
      <w:spacing/>
      <w:ind w:right="1307" w:left="708"/>
      <w:jc w:val="center"/>
      <w:outlineLvl w:val="2"/>
    </w:pPr>
    <w:rPr>
      <w:rFonts w:eastAsia="Cambria" w:cs="Cambria"/>
      <w:b/>
      <w:bCs/>
      <w:szCs w:val="20"/>
    </w:rPr>
  </w:style>
  <w:style w:type="paragraph" w:styleId="715">
    <w:name w:val="Heading 4"/>
    <w:basedOn w:val="711"/>
    <w:next w:val="711"/>
    <w:link w:val="886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716">
    <w:name w:val="Heading 5"/>
    <w:basedOn w:val="711"/>
    <w:next w:val="711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7">
    <w:name w:val="Heading 6"/>
    <w:basedOn w:val="711"/>
    <w:next w:val="711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718">
    <w:name w:val="Heading 7"/>
    <w:basedOn w:val="711"/>
    <w:next w:val="711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19">
    <w:name w:val="Heading 8"/>
    <w:basedOn w:val="711"/>
    <w:next w:val="711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720">
    <w:name w:val="Heading 9"/>
    <w:basedOn w:val="711"/>
    <w:next w:val="711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 w:default="1">
    <w:name w:val="Default Paragraph Font"/>
    <w:uiPriority w:val="1"/>
    <w:semiHidden/>
    <w:unhideWhenUsed/>
    <w:pPr>
      <w:pBdr/>
      <w:spacing/>
      <w:ind/>
    </w:pPr>
  </w:style>
  <w:style w:type="table" w:styleId="7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3" w:default="1">
    <w:name w:val="No List"/>
    <w:uiPriority w:val="99"/>
    <w:semiHidden/>
    <w:unhideWhenUsed/>
    <w:pPr>
      <w:pBdr/>
      <w:spacing/>
      <w:ind/>
    </w:pPr>
  </w:style>
  <w:style w:type="character" w:styleId="724" w:customStyle="1">
    <w:name w:val="Heading 1 Char"/>
    <w:basedOn w:val="72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5" w:customStyle="1">
    <w:name w:val="Heading 2 Char"/>
    <w:basedOn w:val="7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6" w:customStyle="1">
    <w:name w:val="Heading 3 Char"/>
    <w:basedOn w:val="7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7" w:customStyle="1">
    <w:name w:val="Heading 4 Char"/>
    <w:basedOn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8" w:customStyle="1">
    <w:name w:val="Заголовок 5 Знак"/>
    <w:basedOn w:val="721"/>
    <w:link w:val="7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9" w:customStyle="1">
    <w:name w:val="Заголовок 6 Знак"/>
    <w:basedOn w:val="721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0" w:customStyle="1">
    <w:name w:val="Заголовок 7 Знак"/>
    <w:basedOn w:val="721"/>
    <w:link w:val="7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 w:customStyle="1">
    <w:name w:val="Заголовок 8 Знак"/>
    <w:basedOn w:val="721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2" w:customStyle="1">
    <w:name w:val="Заголовок 9 Знак"/>
    <w:basedOn w:val="721"/>
    <w:link w:val="72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Title"/>
    <w:basedOn w:val="711"/>
    <w:next w:val="711"/>
    <w:link w:val="73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4" w:customStyle="1">
    <w:name w:val="Заголовок Знак"/>
    <w:basedOn w:val="721"/>
    <w:link w:val="733"/>
    <w:uiPriority w:val="10"/>
    <w:pPr>
      <w:pBdr/>
      <w:spacing/>
      <w:ind/>
    </w:pPr>
    <w:rPr>
      <w:sz w:val="48"/>
      <w:szCs w:val="48"/>
    </w:rPr>
  </w:style>
  <w:style w:type="character" w:styleId="735" w:customStyle="1">
    <w:name w:val="Subtitle Char"/>
    <w:basedOn w:val="721"/>
    <w:uiPriority w:val="11"/>
    <w:pPr>
      <w:pBdr/>
      <w:spacing/>
      <w:ind/>
    </w:pPr>
    <w:rPr>
      <w:sz w:val="24"/>
      <w:szCs w:val="24"/>
    </w:rPr>
  </w:style>
  <w:style w:type="paragraph" w:styleId="736">
    <w:name w:val="Quote"/>
    <w:basedOn w:val="711"/>
    <w:next w:val="711"/>
    <w:link w:val="737"/>
    <w:uiPriority w:val="29"/>
    <w:qFormat/>
    <w:pPr>
      <w:pBdr/>
      <w:spacing/>
      <w:ind w:right="720" w:left="720"/>
    </w:pPr>
    <w:rPr>
      <w:i/>
    </w:rPr>
  </w:style>
  <w:style w:type="character" w:styleId="737" w:customStyle="1">
    <w:name w:val="Цитата 2 Знак"/>
    <w:link w:val="736"/>
    <w:uiPriority w:val="29"/>
    <w:pPr>
      <w:pBdr/>
      <w:spacing/>
      <w:ind/>
    </w:pPr>
    <w:rPr>
      <w:i/>
    </w:rPr>
  </w:style>
  <w:style w:type="paragraph" w:styleId="738">
    <w:name w:val="Intense Quote"/>
    <w:basedOn w:val="711"/>
    <w:next w:val="711"/>
    <w:link w:val="7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39" w:customStyle="1">
    <w:name w:val="Выделенная цитата Знак"/>
    <w:link w:val="738"/>
    <w:uiPriority w:val="30"/>
    <w:pPr>
      <w:pBdr/>
      <w:spacing/>
      <w:ind/>
    </w:pPr>
    <w:rPr>
      <w:i/>
    </w:rPr>
  </w:style>
  <w:style w:type="character" w:styleId="740" w:customStyle="1">
    <w:name w:val="Header Char"/>
    <w:basedOn w:val="721"/>
    <w:uiPriority w:val="99"/>
    <w:pPr>
      <w:pBdr/>
      <w:spacing/>
      <w:ind/>
    </w:pPr>
  </w:style>
  <w:style w:type="character" w:styleId="741" w:customStyle="1">
    <w:name w:val="Footer Char"/>
    <w:basedOn w:val="721"/>
    <w:uiPriority w:val="99"/>
    <w:pPr>
      <w:pBdr/>
      <w:spacing/>
      <w:ind/>
    </w:pPr>
  </w:style>
  <w:style w:type="paragraph" w:styleId="742">
    <w:name w:val="Caption"/>
    <w:basedOn w:val="711"/>
    <w:next w:val="711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43" w:customStyle="1">
    <w:name w:val="Caption Char"/>
    <w:uiPriority w:val="99"/>
    <w:pPr>
      <w:pBdr/>
      <w:spacing/>
      <w:ind/>
    </w:pPr>
  </w:style>
  <w:style w:type="table" w:styleId="744" w:customStyle="1">
    <w:name w:val="Table Grid Light"/>
    <w:basedOn w:val="72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72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72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4 - Accent 1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4 - Accent 2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4 - Accent 3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4 - Accent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4 - Accent 5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4 - Accent 6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5 Dark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5 Dark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4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4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4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4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4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4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5 Dark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5 Dark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1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 2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3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4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 5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 6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1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 2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3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4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 5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 6"/>
    <w:basedOn w:val="72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footnote text"/>
    <w:basedOn w:val="711"/>
    <w:link w:val="870"/>
    <w:uiPriority w:val="99"/>
    <w:semiHidden/>
    <w:unhideWhenUsed/>
    <w:pPr>
      <w:pBdr/>
      <w:spacing w:after="40"/>
      <w:ind/>
    </w:pPr>
    <w:rPr>
      <w:sz w:val="18"/>
    </w:rPr>
  </w:style>
  <w:style w:type="character" w:styleId="870" w:customStyle="1">
    <w:name w:val="Текст сноски Знак"/>
    <w:link w:val="869"/>
    <w:uiPriority w:val="99"/>
    <w:pPr>
      <w:pBdr/>
      <w:spacing/>
      <w:ind/>
    </w:pPr>
    <w:rPr>
      <w:sz w:val="18"/>
    </w:rPr>
  </w:style>
  <w:style w:type="character" w:styleId="871">
    <w:name w:val="footnote reference"/>
    <w:basedOn w:val="721"/>
    <w:uiPriority w:val="99"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711"/>
    <w:link w:val="873"/>
    <w:uiPriority w:val="99"/>
    <w:semiHidden/>
    <w:unhideWhenUsed/>
    <w:pPr>
      <w:pBdr/>
      <w:spacing/>
      <w:ind/>
    </w:pPr>
    <w:rPr>
      <w:sz w:val="20"/>
    </w:rPr>
  </w:style>
  <w:style w:type="character" w:styleId="873" w:customStyle="1">
    <w:name w:val="Текст концевой сноски Знак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1"/>
    <w:basedOn w:val="711"/>
    <w:next w:val="711"/>
    <w:uiPriority w:val="39"/>
    <w:unhideWhenUsed/>
    <w:pPr>
      <w:pBdr/>
      <w:spacing w:after="57"/>
      <w:ind/>
    </w:pPr>
  </w:style>
  <w:style w:type="paragraph" w:styleId="876">
    <w:name w:val="toc 2"/>
    <w:basedOn w:val="711"/>
    <w:next w:val="711"/>
    <w:uiPriority w:val="39"/>
    <w:unhideWhenUsed/>
    <w:pPr>
      <w:pBdr/>
      <w:spacing w:after="57"/>
      <w:ind w:left="283"/>
    </w:pPr>
  </w:style>
  <w:style w:type="paragraph" w:styleId="877">
    <w:name w:val="toc 4"/>
    <w:basedOn w:val="711"/>
    <w:next w:val="711"/>
    <w:uiPriority w:val="39"/>
    <w:unhideWhenUsed/>
    <w:pPr>
      <w:pBdr/>
      <w:spacing w:after="57"/>
      <w:ind w:left="850"/>
    </w:pPr>
  </w:style>
  <w:style w:type="paragraph" w:styleId="878">
    <w:name w:val="toc 5"/>
    <w:basedOn w:val="711"/>
    <w:next w:val="711"/>
    <w:uiPriority w:val="39"/>
    <w:unhideWhenUsed/>
    <w:pPr>
      <w:pBdr/>
      <w:spacing w:after="57"/>
      <w:ind w:left="1134"/>
    </w:pPr>
  </w:style>
  <w:style w:type="paragraph" w:styleId="879">
    <w:name w:val="toc 6"/>
    <w:basedOn w:val="711"/>
    <w:next w:val="711"/>
    <w:uiPriority w:val="39"/>
    <w:unhideWhenUsed/>
    <w:pPr>
      <w:pBdr/>
      <w:spacing w:after="57"/>
      <w:ind w:left="1417"/>
    </w:pPr>
  </w:style>
  <w:style w:type="paragraph" w:styleId="880">
    <w:name w:val="toc 7"/>
    <w:basedOn w:val="711"/>
    <w:next w:val="711"/>
    <w:uiPriority w:val="39"/>
    <w:unhideWhenUsed/>
    <w:pPr>
      <w:pBdr/>
      <w:spacing w:after="57"/>
      <w:ind w:left="1701"/>
    </w:pPr>
  </w:style>
  <w:style w:type="paragraph" w:styleId="881">
    <w:name w:val="toc 8"/>
    <w:basedOn w:val="711"/>
    <w:next w:val="711"/>
    <w:uiPriority w:val="39"/>
    <w:unhideWhenUsed/>
    <w:pPr>
      <w:pBdr/>
      <w:spacing w:after="57"/>
      <w:ind w:left="1984"/>
    </w:pPr>
  </w:style>
  <w:style w:type="paragraph" w:styleId="882">
    <w:name w:val="toc 9"/>
    <w:basedOn w:val="711"/>
    <w:next w:val="711"/>
    <w:uiPriority w:val="39"/>
    <w:unhideWhenUsed/>
    <w:pPr>
      <w:pBdr/>
      <w:spacing w:after="57"/>
      <w:ind w:left="2268"/>
    </w:pPr>
  </w:style>
  <w:style w:type="paragraph" w:styleId="883">
    <w:name w:val="table of figures"/>
    <w:basedOn w:val="711"/>
    <w:next w:val="711"/>
    <w:uiPriority w:val="99"/>
    <w:unhideWhenUsed/>
    <w:pPr>
      <w:pBdr/>
      <w:spacing/>
      <w:ind/>
    </w:pPr>
  </w:style>
  <w:style w:type="character" w:styleId="884" w:customStyle="1">
    <w:name w:val="Заголовок 1 Знак"/>
    <w:basedOn w:val="721"/>
    <w:link w:val="71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none"/>
    </w:rPr>
  </w:style>
  <w:style w:type="character" w:styleId="885" w:customStyle="1">
    <w:name w:val="Заголовок 3 Знак"/>
    <w:basedOn w:val="721"/>
    <w:link w:val="714"/>
    <w:uiPriority w:val="1"/>
    <w:pPr>
      <w:pBdr/>
      <w:spacing/>
      <w:ind/>
    </w:pPr>
    <w:rPr>
      <w:rFonts w:ascii="Times New Roman" w:hAnsi="Times New Roman" w:eastAsia="Cambria" w:cs="Cambria"/>
      <w:b/>
      <w:bCs/>
      <w:sz w:val="28"/>
      <w:szCs w:val="20"/>
      <w14:ligatures w14:val="none"/>
    </w:rPr>
  </w:style>
  <w:style w:type="character" w:styleId="886" w:customStyle="1">
    <w:name w:val="Заголовок 4 Знак"/>
    <w:basedOn w:val="721"/>
    <w:link w:val="71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sz w:val="28"/>
      <w14:ligatures w14:val="none"/>
    </w:rPr>
  </w:style>
  <w:style w:type="paragraph" w:styleId="887">
    <w:name w:val="Body Text"/>
    <w:basedOn w:val="711"/>
    <w:link w:val="888"/>
    <w:uiPriority w:val="1"/>
    <w:qFormat/>
    <w:pPr>
      <w:pBdr/>
      <w:spacing/>
      <w:ind/>
    </w:pPr>
    <w:rPr>
      <w:sz w:val="20"/>
      <w:szCs w:val="20"/>
    </w:rPr>
  </w:style>
  <w:style w:type="character" w:styleId="888" w:customStyle="1">
    <w:name w:val="Основной текст Знак"/>
    <w:basedOn w:val="721"/>
    <w:link w:val="887"/>
    <w:uiPriority w:val="1"/>
    <w:pPr>
      <w:pBdr/>
      <w:spacing/>
      <w:ind/>
    </w:pPr>
    <w:rPr>
      <w:rFonts w:ascii="Times New Roman" w:hAnsi="Times New Roman" w:eastAsia="Georgia" w:cs="Georgia"/>
      <w:sz w:val="20"/>
      <w:szCs w:val="20"/>
      <w14:ligatures w14:val="none"/>
    </w:rPr>
  </w:style>
  <w:style w:type="paragraph" w:styleId="889">
    <w:name w:val="No Spacing"/>
    <w:uiPriority w:val="1"/>
    <w:qFormat/>
    <w:pPr>
      <w:widowControl w:val="false"/>
      <w:pBdr/>
      <w:spacing w:after="0" w:line="240" w:lineRule="auto"/>
      <w:ind/>
    </w:pPr>
    <w:rPr>
      <w:rFonts w:ascii="Georgia" w:hAnsi="Georgia" w:eastAsia="Georgia" w:cs="Georgia"/>
      <w14:ligatures w14:val="none"/>
    </w:rPr>
  </w:style>
  <w:style w:type="paragraph" w:styleId="890">
    <w:name w:val="TOC Heading"/>
    <w:basedOn w:val="712"/>
    <w:next w:val="711"/>
    <w:uiPriority w:val="39"/>
    <w:unhideWhenUsed/>
    <w:qFormat/>
    <w:pPr>
      <w:widowControl w:val="true"/>
      <w:pBdr/>
      <w:spacing w:line="259" w:lineRule="auto"/>
      <w:ind/>
      <w:outlineLvl w:val="9"/>
    </w:pPr>
    <w:rPr>
      <w:lang w:eastAsia="ru-RU"/>
    </w:rPr>
  </w:style>
  <w:style w:type="paragraph" w:styleId="891">
    <w:name w:val="toc 3"/>
    <w:basedOn w:val="711"/>
    <w:next w:val="711"/>
    <w:uiPriority w:val="39"/>
    <w:unhideWhenUsed/>
    <w:pPr>
      <w:pBdr/>
      <w:spacing w:after="100"/>
      <w:ind w:left="560"/>
    </w:pPr>
  </w:style>
  <w:style w:type="character" w:styleId="892">
    <w:name w:val="Hyperlink"/>
    <w:basedOn w:val="72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93">
    <w:name w:val="Header"/>
    <w:basedOn w:val="711"/>
    <w:link w:val="89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4" w:customStyle="1">
    <w:name w:val="Верхний колонтитул Знак"/>
    <w:basedOn w:val="721"/>
    <w:link w:val="893"/>
    <w:uiPriority w:val="99"/>
    <w:pPr>
      <w:pBdr/>
      <w:spacing/>
      <w:ind/>
    </w:pPr>
    <w:rPr>
      <w:rFonts w:ascii="Times New Roman" w:hAnsi="Times New Roman" w:eastAsia="Georgia" w:cs="Georgia"/>
      <w:sz w:val="28"/>
      <w14:ligatures w14:val="none"/>
    </w:rPr>
  </w:style>
  <w:style w:type="paragraph" w:styleId="895">
    <w:name w:val="Footer"/>
    <w:basedOn w:val="711"/>
    <w:link w:val="89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6" w:customStyle="1">
    <w:name w:val="Нижний колонтитул Знак"/>
    <w:basedOn w:val="721"/>
    <w:link w:val="895"/>
    <w:uiPriority w:val="99"/>
    <w:pPr>
      <w:pBdr/>
      <w:spacing/>
      <w:ind/>
    </w:pPr>
    <w:rPr>
      <w:rFonts w:ascii="Times New Roman" w:hAnsi="Times New Roman" w:eastAsia="Georgia" w:cs="Georgia"/>
      <w:sz w:val="28"/>
      <w14:ligatures w14:val="none"/>
    </w:rPr>
  </w:style>
  <w:style w:type="paragraph" w:styleId="897">
    <w:name w:val="Subtitle"/>
    <w:basedOn w:val="711"/>
    <w:next w:val="711"/>
    <w:link w:val="898"/>
    <w:uiPriority w:val="11"/>
    <w:qFormat/>
    <w:pPr>
      <w:numPr>
        <w:ilvl w:val="1"/>
      </w:numPr>
      <w:pBdr/>
      <w:spacing w:after="160"/>
      <w:ind/>
      <w:jc w:val="center"/>
    </w:pPr>
    <w:rPr>
      <w:rFonts w:eastAsiaTheme="minorEastAsia" w:cstheme="minorBidi"/>
      <w:b/>
      <w:spacing w:val="15"/>
    </w:rPr>
  </w:style>
  <w:style w:type="character" w:styleId="898" w:customStyle="1">
    <w:name w:val="Подзаголовок Знак"/>
    <w:basedOn w:val="721"/>
    <w:link w:val="897"/>
    <w:uiPriority w:val="11"/>
    <w:pPr>
      <w:pBdr/>
      <w:spacing/>
      <w:ind/>
    </w:pPr>
    <w:rPr>
      <w:rFonts w:ascii="Times New Roman" w:hAnsi="Times New Roman" w:eastAsiaTheme="minorEastAsia"/>
      <w:b/>
      <w:spacing w:val="15"/>
      <w:sz w:val="28"/>
      <w14:ligatures w14:val="none"/>
    </w:rPr>
  </w:style>
  <w:style w:type="paragraph" w:styleId="899">
    <w:name w:val="List Paragraph"/>
    <w:basedOn w:val="711"/>
    <w:uiPriority w:val="34"/>
    <w:qFormat/>
    <w:pPr>
      <w:pBdr/>
      <w:spacing/>
      <w:ind w:left="720"/>
      <w:contextualSpacing w:val="true"/>
    </w:pPr>
  </w:style>
  <w:style w:type="table" w:styleId="900">
    <w:name w:val="Table Grid"/>
    <w:basedOn w:val="722"/>
    <w:uiPriority w:val="5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1" w:customStyle="1">
    <w:name w:val="Заголовок 2 Знак"/>
    <w:basedOn w:val="721"/>
    <w:link w:val="71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14:ligatures w14:val="none"/>
    </w:rPr>
  </w:style>
  <w:style w:type="character" w:styleId="902">
    <w:name w:val="annotation reference"/>
    <w:basedOn w:val="72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3">
    <w:name w:val="annotation text"/>
    <w:basedOn w:val="711"/>
    <w:link w:val="904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04" w:customStyle="1">
    <w:name w:val="Текст примечания Знак"/>
    <w:basedOn w:val="721"/>
    <w:link w:val="903"/>
    <w:uiPriority w:val="99"/>
    <w:semiHidden/>
    <w:pPr>
      <w:pBdr/>
      <w:spacing/>
      <w:ind/>
    </w:pPr>
    <w:rPr>
      <w:rFonts w:ascii="Times New Roman" w:hAnsi="Times New Roman" w:eastAsia="Georgia" w:cs="Georgia"/>
      <w:sz w:val="20"/>
      <w:szCs w:val="20"/>
      <w14:ligatures w14:val="none"/>
    </w:rPr>
  </w:style>
  <w:style w:type="paragraph" w:styleId="905">
    <w:name w:val="annotation subject"/>
    <w:basedOn w:val="903"/>
    <w:next w:val="903"/>
    <w:link w:val="906"/>
    <w:uiPriority w:val="99"/>
    <w:semiHidden/>
    <w:unhideWhenUsed/>
    <w:pPr>
      <w:pBdr/>
      <w:spacing/>
      <w:ind/>
    </w:pPr>
    <w:rPr>
      <w:b/>
      <w:bCs/>
    </w:rPr>
  </w:style>
  <w:style w:type="character" w:styleId="906" w:customStyle="1">
    <w:name w:val="Тема примечания Знак"/>
    <w:basedOn w:val="904"/>
    <w:link w:val="905"/>
    <w:uiPriority w:val="99"/>
    <w:semiHidden/>
    <w:pPr>
      <w:pBdr/>
      <w:spacing/>
      <w:ind/>
    </w:pPr>
    <w:rPr>
      <w:rFonts w:ascii="Times New Roman" w:hAnsi="Times New Roman" w:eastAsia="Georgia" w:cs="Georgia"/>
      <w:b/>
      <w:bCs/>
      <w:sz w:val="20"/>
      <w:szCs w:val="20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70826-452C-4116-AF8B-1A6681EB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Межевова</dc:creator>
  <cp:keywords/>
  <dc:description/>
  <cp:revision>111</cp:revision>
  <dcterms:created xsi:type="dcterms:W3CDTF">2024-03-03T19:29:00Z</dcterms:created>
  <dcterms:modified xsi:type="dcterms:W3CDTF">2024-03-04T17:43:55Z</dcterms:modified>
</cp:coreProperties>
</file>