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5EA98F" w14:textId="67E48A18" w:rsidR="0021682B" w:rsidRPr="00E977D6" w:rsidRDefault="0021682B">
      <w:pPr>
        <w:rPr>
          <w:rFonts w:ascii="Times New Roman" w:hAnsi="Times New Roman" w:cs="Times New Roman"/>
          <w:sz w:val="24"/>
          <w:szCs w:val="24"/>
          <w:lang w:val="id-ID"/>
        </w:rPr>
      </w:pPr>
      <w:r w:rsidRPr="00E977D6">
        <w:rPr>
          <w:rFonts w:ascii="Times New Roman" w:hAnsi="Times New Roman" w:cs="Times New Roman"/>
          <w:sz w:val="24"/>
          <w:szCs w:val="24"/>
          <w:lang w:val="id-ID"/>
        </w:rPr>
        <w:t>Nama : Delvia Ferdianti P</w:t>
      </w:r>
    </w:p>
    <w:p w14:paraId="45929A8D" w14:textId="622EA1C4" w:rsidR="0021682B" w:rsidRPr="00E977D6" w:rsidRDefault="0021682B">
      <w:pPr>
        <w:rPr>
          <w:rFonts w:ascii="Times New Roman" w:hAnsi="Times New Roman" w:cs="Times New Roman"/>
          <w:sz w:val="24"/>
          <w:szCs w:val="24"/>
          <w:lang w:val="id-ID"/>
        </w:rPr>
      </w:pPr>
      <w:r w:rsidRPr="00E977D6">
        <w:rPr>
          <w:rFonts w:ascii="Times New Roman" w:hAnsi="Times New Roman" w:cs="Times New Roman"/>
          <w:sz w:val="24"/>
          <w:szCs w:val="24"/>
          <w:lang w:val="id-ID"/>
        </w:rPr>
        <w:t>NIM : 071911633095</w:t>
      </w:r>
    </w:p>
    <w:p w14:paraId="20F5AAE9" w14:textId="77777777" w:rsidR="0021682B" w:rsidRPr="00E977D6" w:rsidRDefault="0021682B">
      <w:pPr>
        <w:rPr>
          <w:rFonts w:ascii="Times New Roman" w:hAnsi="Times New Roman" w:cs="Times New Roman"/>
          <w:b/>
          <w:bCs/>
          <w:sz w:val="24"/>
          <w:szCs w:val="24"/>
          <w:u w:val="single"/>
          <w:lang w:val="id-ID"/>
        </w:rPr>
      </w:pPr>
    </w:p>
    <w:p w14:paraId="237B2852" w14:textId="77777777" w:rsidR="0021682B" w:rsidRPr="00E977D6" w:rsidRDefault="0021682B">
      <w:pPr>
        <w:rPr>
          <w:rFonts w:ascii="Times New Roman" w:hAnsi="Times New Roman" w:cs="Times New Roman"/>
          <w:b/>
          <w:bCs/>
          <w:sz w:val="24"/>
          <w:szCs w:val="24"/>
          <w:u w:val="single"/>
          <w:lang w:val="id-ID"/>
        </w:rPr>
      </w:pPr>
    </w:p>
    <w:p w14:paraId="48AD5757" w14:textId="0BAA6897" w:rsidR="001D7944" w:rsidRPr="00E977D6" w:rsidRDefault="00BB6BD8">
      <w:pPr>
        <w:rPr>
          <w:rFonts w:ascii="Times New Roman" w:hAnsi="Times New Roman" w:cs="Times New Roman"/>
          <w:b/>
          <w:bCs/>
          <w:sz w:val="24"/>
          <w:szCs w:val="24"/>
          <w:u w:val="single"/>
          <w:lang w:val="id-ID"/>
        </w:rPr>
      </w:pPr>
      <w:r w:rsidRPr="00E977D6">
        <w:rPr>
          <w:rFonts w:ascii="Times New Roman" w:hAnsi="Times New Roman" w:cs="Times New Roman"/>
          <w:b/>
          <w:bCs/>
          <w:sz w:val="24"/>
          <w:szCs w:val="24"/>
          <w:u w:val="single"/>
          <w:lang w:val="id-ID"/>
        </w:rPr>
        <w:t>Identitas Jurnal</w:t>
      </w:r>
    </w:p>
    <w:p w14:paraId="54B1C76C" w14:textId="04669225" w:rsidR="007A3016" w:rsidRPr="00E977D6" w:rsidRDefault="007A3016" w:rsidP="007A3016">
      <w:pPr>
        <w:pStyle w:val="ListParagraph"/>
        <w:numPr>
          <w:ilvl w:val="0"/>
          <w:numId w:val="2"/>
        </w:numPr>
        <w:spacing w:line="240" w:lineRule="auto"/>
        <w:ind w:left="567"/>
        <w:rPr>
          <w:rFonts w:ascii="Times New Roman" w:hAnsi="Times New Roman" w:cs="Times New Roman"/>
          <w:sz w:val="24"/>
          <w:szCs w:val="24"/>
          <w:lang w:val="id-ID"/>
        </w:rPr>
      </w:pPr>
      <w:r w:rsidRPr="00E977D6">
        <w:rPr>
          <w:rFonts w:ascii="Times New Roman" w:hAnsi="Times New Roman" w:cs="Times New Roman"/>
          <w:sz w:val="24"/>
          <w:szCs w:val="24"/>
          <w:lang w:val="id-ID"/>
        </w:rPr>
        <w:t>Judul Jurnal</w:t>
      </w:r>
      <w:r w:rsidRPr="00E977D6">
        <w:rPr>
          <w:rFonts w:ascii="Times New Roman" w:hAnsi="Times New Roman" w:cs="Times New Roman"/>
          <w:sz w:val="24"/>
          <w:szCs w:val="24"/>
          <w:lang w:val="id-ID"/>
        </w:rPr>
        <w:tab/>
        <w:t xml:space="preserve">: </w:t>
      </w:r>
      <w:r w:rsidRPr="00E977D6">
        <w:rPr>
          <w:rFonts w:ascii="Times New Roman" w:hAnsi="Times New Roman" w:cs="Times New Roman"/>
          <w:sz w:val="24"/>
          <w:szCs w:val="24"/>
        </w:rPr>
        <w:t>Emerald Publishing Limited</w:t>
      </w:r>
    </w:p>
    <w:p w14:paraId="7EEF8801" w14:textId="77777777" w:rsidR="007A3016" w:rsidRPr="00E977D6" w:rsidRDefault="007A3016" w:rsidP="007A3016">
      <w:pPr>
        <w:pStyle w:val="ListParagraph"/>
        <w:spacing w:line="240" w:lineRule="auto"/>
        <w:ind w:left="567"/>
        <w:rPr>
          <w:rFonts w:ascii="Times New Roman" w:hAnsi="Times New Roman" w:cs="Times New Roman"/>
          <w:sz w:val="24"/>
          <w:szCs w:val="24"/>
          <w:lang w:val="id-ID"/>
        </w:rPr>
      </w:pPr>
    </w:p>
    <w:p w14:paraId="18AA6E81" w14:textId="52FC58E4" w:rsidR="00BB6BD8" w:rsidRPr="00E977D6" w:rsidRDefault="00BB6BD8" w:rsidP="007A3016">
      <w:pPr>
        <w:pStyle w:val="ListParagraph"/>
        <w:numPr>
          <w:ilvl w:val="0"/>
          <w:numId w:val="2"/>
        </w:numPr>
        <w:spacing w:line="240" w:lineRule="auto"/>
        <w:ind w:left="567"/>
        <w:rPr>
          <w:rFonts w:ascii="Times New Roman" w:hAnsi="Times New Roman" w:cs="Times New Roman"/>
          <w:sz w:val="24"/>
          <w:szCs w:val="24"/>
          <w:lang w:val="id-ID"/>
        </w:rPr>
      </w:pPr>
      <w:r w:rsidRPr="00E977D6">
        <w:rPr>
          <w:rFonts w:ascii="Times New Roman" w:hAnsi="Times New Roman" w:cs="Times New Roman"/>
          <w:sz w:val="24"/>
          <w:szCs w:val="24"/>
          <w:lang w:val="id-ID"/>
        </w:rPr>
        <w:t>Judul Artikel</w:t>
      </w:r>
      <w:r w:rsidRPr="00E977D6">
        <w:rPr>
          <w:rFonts w:ascii="Times New Roman" w:hAnsi="Times New Roman" w:cs="Times New Roman"/>
          <w:sz w:val="24"/>
          <w:szCs w:val="24"/>
          <w:lang w:val="id-ID"/>
        </w:rPr>
        <w:tab/>
        <w:t xml:space="preserve">: </w:t>
      </w:r>
      <w:r w:rsidRPr="00E977D6">
        <w:rPr>
          <w:rFonts w:ascii="Times New Roman" w:hAnsi="Times New Roman" w:cs="Times New Roman"/>
          <w:sz w:val="24"/>
          <w:szCs w:val="24"/>
        </w:rPr>
        <w:t>Towards the ethical librarian Perspectives and challenges of staff of</w:t>
      </w:r>
      <w:r w:rsidR="007A3016" w:rsidRPr="00E977D6">
        <w:rPr>
          <w:rFonts w:ascii="Times New Roman" w:hAnsi="Times New Roman" w:cs="Times New Roman"/>
          <w:sz w:val="24"/>
          <w:szCs w:val="24"/>
        </w:rPr>
        <w:br/>
      </w:r>
      <w:r w:rsidR="007A3016" w:rsidRPr="00E977D6">
        <w:rPr>
          <w:rFonts w:ascii="Times New Roman" w:hAnsi="Times New Roman" w:cs="Times New Roman"/>
          <w:sz w:val="24"/>
          <w:szCs w:val="24"/>
          <w:lang w:val="id-ID"/>
        </w:rPr>
        <w:t xml:space="preserve">                            </w:t>
      </w:r>
      <w:r w:rsidR="007A3016" w:rsidRPr="00E977D6">
        <w:rPr>
          <w:rFonts w:ascii="Times New Roman" w:hAnsi="Times New Roman" w:cs="Times New Roman"/>
          <w:sz w:val="24"/>
          <w:szCs w:val="24"/>
        </w:rPr>
        <w:t>Sam</w:t>
      </w:r>
      <w:r w:rsidR="007A3016" w:rsidRPr="00E977D6">
        <w:rPr>
          <w:rFonts w:ascii="Times New Roman" w:hAnsi="Times New Roman" w:cs="Times New Roman"/>
          <w:sz w:val="24"/>
          <w:szCs w:val="24"/>
          <w:lang w:val="id-ID"/>
        </w:rPr>
        <w:t xml:space="preserve"> </w:t>
      </w:r>
      <w:r w:rsidR="007A3016" w:rsidRPr="00E977D6">
        <w:rPr>
          <w:rFonts w:ascii="Times New Roman" w:hAnsi="Times New Roman" w:cs="Times New Roman"/>
          <w:sz w:val="24"/>
          <w:szCs w:val="24"/>
        </w:rPr>
        <w:t>Jonah Library, University of Cape Coast – Ghana</w:t>
      </w:r>
      <w:r w:rsidR="007A3016" w:rsidRPr="00E977D6">
        <w:rPr>
          <w:rFonts w:ascii="Times New Roman" w:hAnsi="Times New Roman" w:cs="Times New Roman"/>
          <w:sz w:val="24"/>
          <w:szCs w:val="24"/>
          <w:lang w:val="id-ID"/>
        </w:rPr>
        <w:t>.</w:t>
      </w:r>
      <w:r w:rsidR="007A3016" w:rsidRPr="00E977D6">
        <w:rPr>
          <w:rFonts w:ascii="Times New Roman" w:hAnsi="Times New Roman" w:cs="Times New Roman"/>
          <w:sz w:val="24"/>
          <w:szCs w:val="24"/>
        </w:rPr>
        <w:br/>
      </w:r>
    </w:p>
    <w:p w14:paraId="43F7FE4A" w14:textId="082BA79C" w:rsidR="007A3016" w:rsidRPr="00E977D6" w:rsidRDefault="00BB6BD8" w:rsidP="007A3016">
      <w:pPr>
        <w:pStyle w:val="ListParagraph"/>
        <w:numPr>
          <w:ilvl w:val="0"/>
          <w:numId w:val="2"/>
        </w:numPr>
        <w:spacing w:line="240" w:lineRule="auto"/>
        <w:ind w:left="567"/>
        <w:rPr>
          <w:rFonts w:ascii="Times New Roman" w:hAnsi="Times New Roman" w:cs="Times New Roman"/>
          <w:sz w:val="24"/>
          <w:szCs w:val="24"/>
          <w:lang w:val="id-ID"/>
        </w:rPr>
      </w:pPr>
      <w:r w:rsidRPr="00E977D6">
        <w:rPr>
          <w:rFonts w:ascii="Times New Roman" w:hAnsi="Times New Roman" w:cs="Times New Roman"/>
          <w:sz w:val="24"/>
          <w:szCs w:val="24"/>
          <w:lang w:val="id-ID"/>
        </w:rPr>
        <w:t>Volume</w:t>
      </w:r>
      <w:r w:rsidRPr="00E977D6">
        <w:rPr>
          <w:rFonts w:ascii="Times New Roman" w:hAnsi="Times New Roman" w:cs="Times New Roman"/>
          <w:sz w:val="24"/>
          <w:szCs w:val="24"/>
          <w:lang w:val="id-ID"/>
        </w:rPr>
        <w:tab/>
      </w:r>
      <w:r w:rsidRPr="00E977D6">
        <w:rPr>
          <w:rFonts w:ascii="Times New Roman" w:hAnsi="Times New Roman" w:cs="Times New Roman"/>
          <w:sz w:val="24"/>
          <w:szCs w:val="24"/>
          <w:lang w:val="id-ID"/>
        </w:rPr>
        <w:tab/>
        <w:t xml:space="preserve">: </w:t>
      </w:r>
      <w:r w:rsidRPr="00E977D6">
        <w:rPr>
          <w:rFonts w:ascii="Times New Roman" w:hAnsi="Times New Roman" w:cs="Times New Roman"/>
          <w:sz w:val="24"/>
          <w:szCs w:val="24"/>
        </w:rPr>
        <w:t>Vol. 40 No. 6/7, 2019 hlm.428-440</w:t>
      </w:r>
    </w:p>
    <w:p w14:paraId="0F638A3B" w14:textId="77777777" w:rsidR="007A3016" w:rsidRPr="00E977D6" w:rsidRDefault="007A3016" w:rsidP="007A3016">
      <w:pPr>
        <w:pStyle w:val="ListParagraph"/>
        <w:spacing w:line="240" w:lineRule="auto"/>
        <w:rPr>
          <w:rFonts w:ascii="Times New Roman" w:hAnsi="Times New Roman" w:cs="Times New Roman"/>
          <w:sz w:val="24"/>
          <w:szCs w:val="24"/>
          <w:lang w:val="id-ID"/>
        </w:rPr>
      </w:pPr>
    </w:p>
    <w:p w14:paraId="0DC9BCFA" w14:textId="77777777" w:rsidR="007A3016" w:rsidRPr="00E977D6" w:rsidRDefault="007A3016" w:rsidP="007A3016">
      <w:pPr>
        <w:pStyle w:val="ListParagraph"/>
        <w:spacing w:line="240" w:lineRule="auto"/>
        <w:ind w:left="567"/>
        <w:rPr>
          <w:rFonts w:ascii="Times New Roman" w:hAnsi="Times New Roman" w:cs="Times New Roman"/>
          <w:sz w:val="24"/>
          <w:szCs w:val="24"/>
          <w:lang w:val="id-ID"/>
        </w:rPr>
      </w:pPr>
    </w:p>
    <w:p w14:paraId="1F8AC249" w14:textId="743705BF" w:rsidR="003413A3" w:rsidRPr="00E977D6" w:rsidRDefault="00BB6BD8" w:rsidP="003413A3">
      <w:pPr>
        <w:pStyle w:val="ListParagraph"/>
        <w:numPr>
          <w:ilvl w:val="0"/>
          <w:numId w:val="2"/>
        </w:numPr>
        <w:spacing w:line="240" w:lineRule="auto"/>
        <w:ind w:left="567"/>
        <w:rPr>
          <w:rFonts w:ascii="Times New Roman" w:hAnsi="Times New Roman" w:cs="Times New Roman"/>
          <w:sz w:val="24"/>
          <w:szCs w:val="24"/>
          <w:lang w:val="id-ID"/>
        </w:rPr>
      </w:pPr>
      <w:r w:rsidRPr="00E977D6">
        <w:rPr>
          <w:rFonts w:ascii="Times New Roman" w:hAnsi="Times New Roman" w:cs="Times New Roman"/>
          <w:sz w:val="24"/>
          <w:szCs w:val="24"/>
          <w:lang w:val="id-ID"/>
        </w:rPr>
        <w:t>Tanggal</w:t>
      </w:r>
      <w:r w:rsidRPr="00E977D6">
        <w:rPr>
          <w:rFonts w:ascii="Times New Roman" w:hAnsi="Times New Roman" w:cs="Times New Roman"/>
          <w:sz w:val="24"/>
          <w:szCs w:val="24"/>
          <w:lang w:val="id-ID"/>
        </w:rPr>
        <w:tab/>
      </w:r>
      <w:r w:rsidRPr="00E977D6">
        <w:rPr>
          <w:rFonts w:ascii="Times New Roman" w:hAnsi="Times New Roman" w:cs="Times New Roman"/>
          <w:sz w:val="24"/>
          <w:szCs w:val="24"/>
          <w:lang w:val="id-ID"/>
        </w:rPr>
        <w:tab/>
        <w:t xml:space="preserve">: </w:t>
      </w:r>
      <w:r w:rsidRPr="00E977D6">
        <w:rPr>
          <w:rFonts w:ascii="Times New Roman" w:hAnsi="Times New Roman" w:cs="Times New Roman"/>
          <w:sz w:val="24"/>
          <w:szCs w:val="24"/>
        </w:rPr>
        <w:t xml:space="preserve">18 </w:t>
      </w:r>
      <w:r w:rsidR="003413A3" w:rsidRPr="00E977D6">
        <w:rPr>
          <w:rFonts w:ascii="Times New Roman" w:hAnsi="Times New Roman" w:cs="Times New Roman"/>
          <w:sz w:val="24"/>
          <w:szCs w:val="24"/>
          <w:lang w:val="id-ID"/>
        </w:rPr>
        <w:t>Januari</w:t>
      </w:r>
    </w:p>
    <w:p w14:paraId="7DE457C9" w14:textId="77777777" w:rsidR="003413A3" w:rsidRPr="00E977D6" w:rsidRDefault="003413A3" w:rsidP="003413A3">
      <w:pPr>
        <w:pStyle w:val="ListParagraph"/>
        <w:spacing w:line="240" w:lineRule="auto"/>
        <w:ind w:left="567"/>
        <w:rPr>
          <w:rFonts w:ascii="Times New Roman" w:hAnsi="Times New Roman" w:cs="Times New Roman"/>
          <w:sz w:val="24"/>
          <w:szCs w:val="24"/>
          <w:lang w:val="id-ID"/>
        </w:rPr>
      </w:pPr>
    </w:p>
    <w:p w14:paraId="4D8DF8A5" w14:textId="46BD1F03" w:rsidR="003413A3" w:rsidRPr="00E977D6" w:rsidRDefault="003413A3" w:rsidP="003413A3">
      <w:pPr>
        <w:pStyle w:val="ListParagraph"/>
        <w:numPr>
          <w:ilvl w:val="0"/>
          <w:numId w:val="2"/>
        </w:numPr>
        <w:spacing w:line="240" w:lineRule="auto"/>
        <w:ind w:left="567"/>
        <w:rPr>
          <w:rFonts w:ascii="Times New Roman" w:hAnsi="Times New Roman" w:cs="Times New Roman"/>
          <w:sz w:val="24"/>
          <w:szCs w:val="24"/>
          <w:lang w:val="id-ID"/>
        </w:rPr>
      </w:pPr>
      <w:r w:rsidRPr="00E977D6">
        <w:rPr>
          <w:rFonts w:ascii="Times New Roman" w:hAnsi="Times New Roman" w:cs="Times New Roman"/>
          <w:sz w:val="24"/>
          <w:szCs w:val="24"/>
          <w:lang w:val="id-ID"/>
        </w:rPr>
        <w:t>Tahun</w:t>
      </w:r>
      <w:r w:rsidRPr="00E977D6">
        <w:rPr>
          <w:rFonts w:ascii="Times New Roman" w:hAnsi="Times New Roman" w:cs="Times New Roman"/>
          <w:sz w:val="24"/>
          <w:szCs w:val="24"/>
          <w:lang w:val="id-ID"/>
        </w:rPr>
        <w:tab/>
      </w:r>
      <w:r w:rsidRPr="00E977D6">
        <w:rPr>
          <w:rFonts w:ascii="Times New Roman" w:hAnsi="Times New Roman" w:cs="Times New Roman"/>
          <w:sz w:val="24"/>
          <w:szCs w:val="24"/>
          <w:lang w:val="id-ID"/>
        </w:rPr>
        <w:tab/>
        <w:t>: 2019</w:t>
      </w:r>
    </w:p>
    <w:p w14:paraId="2584DA8E" w14:textId="77777777" w:rsidR="007A3016" w:rsidRPr="00E977D6" w:rsidRDefault="007A3016" w:rsidP="007A3016">
      <w:pPr>
        <w:pStyle w:val="ListParagraph"/>
        <w:spacing w:line="240" w:lineRule="auto"/>
        <w:ind w:left="567"/>
        <w:rPr>
          <w:rFonts w:ascii="Times New Roman" w:hAnsi="Times New Roman" w:cs="Times New Roman"/>
          <w:sz w:val="24"/>
          <w:szCs w:val="24"/>
          <w:lang w:val="id-ID"/>
        </w:rPr>
      </w:pPr>
    </w:p>
    <w:p w14:paraId="5DFC25C1" w14:textId="1949BE8A" w:rsidR="00BB6BD8" w:rsidRPr="00E977D6" w:rsidRDefault="00BB6BD8" w:rsidP="007A3016">
      <w:pPr>
        <w:pStyle w:val="ListParagraph"/>
        <w:numPr>
          <w:ilvl w:val="0"/>
          <w:numId w:val="2"/>
        </w:numPr>
        <w:spacing w:line="240" w:lineRule="auto"/>
        <w:ind w:left="567"/>
        <w:rPr>
          <w:rFonts w:ascii="Times New Roman" w:hAnsi="Times New Roman" w:cs="Times New Roman"/>
          <w:sz w:val="24"/>
          <w:szCs w:val="24"/>
          <w:lang w:val="id-ID"/>
        </w:rPr>
      </w:pPr>
      <w:r w:rsidRPr="00E977D6">
        <w:rPr>
          <w:rFonts w:ascii="Times New Roman" w:hAnsi="Times New Roman" w:cs="Times New Roman"/>
          <w:sz w:val="24"/>
          <w:szCs w:val="24"/>
          <w:lang w:val="id-ID"/>
        </w:rPr>
        <w:t>ISSN</w:t>
      </w:r>
      <w:r w:rsidRPr="00E977D6">
        <w:rPr>
          <w:rFonts w:ascii="Times New Roman" w:hAnsi="Times New Roman" w:cs="Times New Roman"/>
          <w:sz w:val="24"/>
          <w:szCs w:val="24"/>
          <w:lang w:val="id-ID"/>
        </w:rPr>
        <w:tab/>
      </w:r>
      <w:r w:rsidRPr="00E977D6">
        <w:rPr>
          <w:rFonts w:ascii="Times New Roman" w:hAnsi="Times New Roman" w:cs="Times New Roman"/>
          <w:sz w:val="24"/>
          <w:szCs w:val="24"/>
          <w:lang w:val="id-ID"/>
        </w:rPr>
        <w:tab/>
        <w:t>:</w:t>
      </w:r>
      <w:r w:rsidR="007A3016" w:rsidRPr="00E977D6">
        <w:rPr>
          <w:rFonts w:ascii="Times New Roman" w:hAnsi="Times New Roman" w:cs="Times New Roman"/>
          <w:sz w:val="24"/>
          <w:szCs w:val="24"/>
          <w:lang w:val="id-ID"/>
        </w:rPr>
        <w:t xml:space="preserve"> -</w:t>
      </w:r>
    </w:p>
    <w:p w14:paraId="2D431CA4" w14:textId="77777777" w:rsidR="007A3016" w:rsidRPr="00E977D6" w:rsidRDefault="007A3016" w:rsidP="007A3016">
      <w:pPr>
        <w:pStyle w:val="ListParagraph"/>
        <w:spacing w:line="240" w:lineRule="auto"/>
        <w:rPr>
          <w:rFonts w:ascii="Times New Roman" w:hAnsi="Times New Roman" w:cs="Times New Roman"/>
          <w:sz w:val="24"/>
          <w:szCs w:val="24"/>
          <w:lang w:val="id-ID"/>
        </w:rPr>
      </w:pPr>
    </w:p>
    <w:p w14:paraId="37A76E66" w14:textId="77777777" w:rsidR="007A3016" w:rsidRPr="00E977D6" w:rsidRDefault="007A3016" w:rsidP="007A3016">
      <w:pPr>
        <w:pStyle w:val="ListParagraph"/>
        <w:spacing w:line="240" w:lineRule="auto"/>
        <w:ind w:left="567"/>
        <w:rPr>
          <w:rFonts w:ascii="Times New Roman" w:hAnsi="Times New Roman" w:cs="Times New Roman"/>
          <w:sz w:val="24"/>
          <w:szCs w:val="24"/>
          <w:lang w:val="id-ID"/>
        </w:rPr>
      </w:pPr>
    </w:p>
    <w:p w14:paraId="54448157" w14:textId="3D5874A8" w:rsidR="00BB6BD8" w:rsidRPr="00E977D6" w:rsidRDefault="00BB6BD8" w:rsidP="007A3016">
      <w:pPr>
        <w:pStyle w:val="ListParagraph"/>
        <w:numPr>
          <w:ilvl w:val="0"/>
          <w:numId w:val="2"/>
        </w:numPr>
        <w:spacing w:line="240" w:lineRule="auto"/>
        <w:ind w:left="567"/>
        <w:rPr>
          <w:rFonts w:ascii="Times New Roman" w:hAnsi="Times New Roman" w:cs="Times New Roman"/>
          <w:sz w:val="24"/>
          <w:szCs w:val="24"/>
          <w:lang w:val="id-ID"/>
        </w:rPr>
      </w:pPr>
      <w:r w:rsidRPr="00E977D6">
        <w:rPr>
          <w:rFonts w:ascii="Times New Roman" w:hAnsi="Times New Roman" w:cs="Times New Roman"/>
          <w:sz w:val="24"/>
          <w:szCs w:val="24"/>
          <w:lang w:val="id-ID"/>
        </w:rPr>
        <w:t>DOI</w:t>
      </w:r>
      <w:r w:rsidRPr="00E977D6">
        <w:rPr>
          <w:rFonts w:ascii="Times New Roman" w:hAnsi="Times New Roman" w:cs="Times New Roman"/>
          <w:sz w:val="24"/>
          <w:szCs w:val="24"/>
          <w:lang w:val="id-ID"/>
        </w:rPr>
        <w:tab/>
      </w:r>
      <w:r w:rsidRPr="00E977D6">
        <w:rPr>
          <w:rFonts w:ascii="Times New Roman" w:hAnsi="Times New Roman" w:cs="Times New Roman"/>
          <w:sz w:val="24"/>
          <w:szCs w:val="24"/>
          <w:lang w:val="id-ID"/>
        </w:rPr>
        <w:tab/>
        <w:t xml:space="preserve">: </w:t>
      </w:r>
      <w:r w:rsidRPr="00E977D6">
        <w:rPr>
          <w:rFonts w:ascii="Times New Roman" w:hAnsi="Times New Roman" w:cs="Times New Roman"/>
          <w:sz w:val="24"/>
          <w:szCs w:val="24"/>
        </w:rPr>
        <w:t>10.1108 / LM-12-2018-0097</w:t>
      </w:r>
    </w:p>
    <w:p w14:paraId="058027CD" w14:textId="77777777" w:rsidR="007A3016" w:rsidRPr="00E977D6" w:rsidRDefault="007A3016" w:rsidP="007A3016">
      <w:pPr>
        <w:pStyle w:val="ListParagraph"/>
        <w:spacing w:line="240" w:lineRule="auto"/>
        <w:ind w:left="567"/>
        <w:rPr>
          <w:rFonts w:ascii="Times New Roman" w:hAnsi="Times New Roman" w:cs="Times New Roman"/>
          <w:sz w:val="24"/>
          <w:szCs w:val="24"/>
          <w:lang w:val="id-ID"/>
        </w:rPr>
      </w:pPr>
    </w:p>
    <w:p w14:paraId="120E2FD8" w14:textId="755CA8E1" w:rsidR="00BB6BD8" w:rsidRPr="00E977D6" w:rsidRDefault="00BB6BD8" w:rsidP="007A3016">
      <w:pPr>
        <w:pStyle w:val="ListParagraph"/>
        <w:numPr>
          <w:ilvl w:val="0"/>
          <w:numId w:val="2"/>
        </w:numPr>
        <w:spacing w:line="240" w:lineRule="auto"/>
        <w:ind w:left="567"/>
        <w:rPr>
          <w:rFonts w:ascii="Times New Roman" w:hAnsi="Times New Roman" w:cs="Times New Roman"/>
          <w:sz w:val="24"/>
          <w:szCs w:val="24"/>
          <w:lang w:val="id-ID"/>
        </w:rPr>
      </w:pPr>
      <w:r w:rsidRPr="00E977D6">
        <w:rPr>
          <w:rFonts w:ascii="Times New Roman" w:hAnsi="Times New Roman" w:cs="Times New Roman"/>
          <w:sz w:val="24"/>
          <w:szCs w:val="24"/>
          <w:lang w:val="id-ID"/>
        </w:rPr>
        <w:t>Author</w:t>
      </w:r>
      <w:r w:rsidRPr="00E977D6">
        <w:rPr>
          <w:rFonts w:ascii="Times New Roman" w:hAnsi="Times New Roman" w:cs="Times New Roman"/>
          <w:sz w:val="24"/>
          <w:szCs w:val="24"/>
          <w:lang w:val="id-ID"/>
        </w:rPr>
        <w:tab/>
      </w:r>
      <w:r w:rsidRPr="00E977D6">
        <w:rPr>
          <w:rFonts w:ascii="Times New Roman" w:hAnsi="Times New Roman" w:cs="Times New Roman"/>
          <w:sz w:val="24"/>
          <w:szCs w:val="24"/>
          <w:lang w:val="id-ID"/>
        </w:rPr>
        <w:tab/>
        <w:t>:</w:t>
      </w:r>
      <w:r w:rsidR="007A3016" w:rsidRPr="00E977D6">
        <w:rPr>
          <w:rFonts w:ascii="Times New Roman" w:hAnsi="Times New Roman" w:cs="Times New Roman"/>
          <w:sz w:val="24"/>
          <w:szCs w:val="24"/>
          <w:lang w:val="id-ID"/>
        </w:rPr>
        <w:t xml:space="preserve"> </w:t>
      </w:r>
      <w:r w:rsidR="007A3016" w:rsidRPr="00E977D6">
        <w:rPr>
          <w:rFonts w:ascii="Times New Roman" w:hAnsi="Times New Roman" w:cs="Times New Roman"/>
          <w:sz w:val="24"/>
          <w:szCs w:val="24"/>
        </w:rPr>
        <w:t xml:space="preserve">Gloria </w:t>
      </w:r>
      <w:r w:rsidR="003413A3" w:rsidRPr="00E977D6">
        <w:rPr>
          <w:rFonts w:ascii="Times New Roman" w:hAnsi="Times New Roman" w:cs="Times New Roman"/>
          <w:sz w:val="24"/>
          <w:szCs w:val="24"/>
          <w:lang w:val="id-ID"/>
        </w:rPr>
        <w:t xml:space="preserve"> Bosomtwi</w:t>
      </w:r>
      <w:r w:rsidR="007A3016" w:rsidRPr="00E977D6">
        <w:rPr>
          <w:rFonts w:ascii="Times New Roman" w:hAnsi="Times New Roman" w:cs="Times New Roman"/>
          <w:sz w:val="24"/>
          <w:szCs w:val="24"/>
        </w:rPr>
        <w:t xml:space="preserve"> Amoah dan Eugene </w:t>
      </w:r>
      <w:r w:rsidR="003413A3" w:rsidRPr="00E977D6">
        <w:rPr>
          <w:rFonts w:ascii="Times New Roman" w:hAnsi="Times New Roman" w:cs="Times New Roman"/>
          <w:sz w:val="24"/>
          <w:szCs w:val="24"/>
          <w:lang w:val="id-ID"/>
        </w:rPr>
        <w:t>Baah</w:t>
      </w:r>
      <w:r w:rsidR="007A3016" w:rsidRPr="00E977D6">
        <w:rPr>
          <w:rFonts w:ascii="Times New Roman" w:hAnsi="Times New Roman" w:cs="Times New Roman"/>
          <w:sz w:val="24"/>
          <w:szCs w:val="24"/>
        </w:rPr>
        <w:t xml:space="preserve"> Yeboah</w:t>
      </w:r>
    </w:p>
    <w:p w14:paraId="4FE2EB5A" w14:textId="2A3B9386" w:rsidR="00BB6BD8" w:rsidRPr="00E977D6" w:rsidRDefault="00BB6BD8" w:rsidP="00BB6BD8">
      <w:pPr>
        <w:ind w:left="567"/>
        <w:rPr>
          <w:rFonts w:ascii="Times New Roman" w:hAnsi="Times New Roman" w:cs="Times New Roman"/>
          <w:sz w:val="24"/>
          <w:szCs w:val="24"/>
          <w:lang w:val="id-ID"/>
        </w:rPr>
      </w:pPr>
    </w:p>
    <w:p w14:paraId="4A97414A" w14:textId="62B2ED42" w:rsidR="00BB6BD8" w:rsidRPr="00E977D6" w:rsidRDefault="00BB6BD8" w:rsidP="00BB6BD8">
      <w:pPr>
        <w:rPr>
          <w:rFonts w:ascii="Times New Roman" w:hAnsi="Times New Roman" w:cs="Times New Roman"/>
          <w:b/>
          <w:bCs/>
          <w:sz w:val="24"/>
          <w:szCs w:val="24"/>
          <w:u w:val="single"/>
          <w:lang w:val="id-ID"/>
        </w:rPr>
      </w:pPr>
      <w:r w:rsidRPr="00E977D6">
        <w:rPr>
          <w:rFonts w:ascii="Times New Roman" w:hAnsi="Times New Roman" w:cs="Times New Roman"/>
          <w:b/>
          <w:bCs/>
          <w:sz w:val="24"/>
          <w:szCs w:val="24"/>
          <w:u w:val="single"/>
          <w:lang w:val="id-ID"/>
        </w:rPr>
        <w:t>Latar Belakang Masalah</w:t>
      </w:r>
    </w:p>
    <w:p w14:paraId="22E9C1C9" w14:textId="186613FD" w:rsidR="009602C2" w:rsidRPr="00E977D6" w:rsidRDefault="009602C2" w:rsidP="009602C2">
      <w:pPr>
        <w:rPr>
          <w:rFonts w:ascii="Times New Roman" w:hAnsi="Times New Roman" w:cs="Times New Roman"/>
          <w:sz w:val="24"/>
          <w:szCs w:val="24"/>
          <w:lang w:val="id-ID"/>
        </w:rPr>
      </w:pPr>
      <w:r w:rsidRPr="00E977D6">
        <w:rPr>
          <w:rFonts w:ascii="Times New Roman" w:hAnsi="Times New Roman" w:cs="Times New Roman"/>
          <w:sz w:val="24"/>
          <w:szCs w:val="24"/>
          <w:lang w:val="id-ID"/>
        </w:rPr>
        <w:tab/>
        <w:t xml:space="preserve">Semua </w:t>
      </w:r>
      <w:r w:rsidR="003413A3" w:rsidRPr="00E977D6">
        <w:rPr>
          <w:rFonts w:ascii="Times New Roman" w:hAnsi="Times New Roman" w:cs="Times New Roman"/>
          <w:sz w:val="24"/>
          <w:szCs w:val="24"/>
          <w:lang w:val="id-ID"/>
        </w:rPr>
        <w:t xml:space="preserve">jenis </w:t>
      </w:r>
      <w:r w:rsidRPr="00E977D6">
        <w:rPr>
          <w:rFonts w:ascii="Times New Roman" w:hAnsi="Times New Roman" w:cs="Times New Roman"/>
          <w:sz w:val="24"/>
          <w:szCs w:val="24"/>
          <w:lang w:val="id-ID"/>
        </w:rPr>
        <w:t xml:space="preserve">profesi yang ada selalu </w:t>
      </w:r>
      <w:r w:rsidR="00822964" w:rsidRPr="00E977D6">
        <w:rPr>
          <w:rFonts w:ascii="Times New Roman" w:hAnsi="Times New Roman" w:cs="Times New Roman"/>
          <w:sz w:val="24"/>
          <w:szCs w:val="24"/>
          <w:lang w:val="id-ID"/>
        </w:rPr>
        <w:t xml:space="preserve">dipandu </w:t>
      </w:r>
      <w:r w:rsidRPr="00E977D6">
        <w:rPr>
          <w:rFonts w:ascii="Times New Roman" w:hAnsi="Times New Roman" w:cs="Times New Roman"/>
          <w:sz w:val="24"/>
          <w:szCs w:val="24"/>
        </w:rPr>
        <w:t xml:space="preserve">oleh </w:t>
      </w:r>
      <w:r w:rsidR="00822964" w:rsidRPr="00E977D6">
        <w:rPr>
          <w:rFonts w:ascii="Times New Roman" w:hAnsi="Times New Roman" w:cs="Times New Roman"/>
          <w:sz w:val="24"/>
          <w:szCs w:val="24"/>
          <w:lang w:val="id-ID"/>
        </w:rPr>
        <w:t>Kode etik atau pedoman etika</w:t>
      </w:r>
      <w:r w:rsidRPr="00E977D6">
        <w:rPr>
          <w:rFonts w:ascii="Times New Roman" w:hAnsi="Times New Roman" w:cs="Times New Roman"/>
          <w:sz w:val="24"/>
          <w:szCs w:val="24"/>
          <w:lang w:val="id-ID"/>
        </w:rPr>
        <w:t xml:space="preserve">. </w:t>
      </w:r>
      <w:r w:rsidR="003413A3" w:rsidRPr="00E977D6">
        <w:rPr>
          <w:rFonts w:ascii="Times New Roman" w:hAnsi="Times New Roman" w:cs="Times New Roman"/>
          <w:sz w:val="24"/>
          <w:szCs w:val="24"/>
          <w:lang w:val="id-ID"/>
        </w:rPr>
        <w:t>Pedoman etika ini biasanya ditetapkan</w:t>
      </w:r>
      <w:r w:rsidRPr="00E977D6">
        <w:rPr>
          <w:rFonts w:ascii="Times New Roman" w:hAnsi="Times New Roman" w:cs="Times New Roman"/>
          <w:sz w:val="24"/>
          <w:szCs w:val="24"/>
        </w:rPr>
        <w:t xml:space="preserve"> oleh badan </w:t>
      </w:r>
      <w:r w:rsidR="003413A3" w:rsidRPr="00E977D6">
        <w:rPr>
          <w:rFonts w:ascii="Times New Roman" w:hAnsi="Times New Roman" w:cs="Times New Roman"/>
          <w:sz w:val="24"/>
          <w:szCs w:val="24"/>
          <w:lang w:val="id-ID"/>
        </w:rPr>
        <w:t>profesional</w:t>
      </w:r>
      <w:r w:rsidRPr="00E977D6">
        <w:rPr>
          <w:rFonts w:ascii="Times New Roman" w:hAnsi="Times New Roman" w:cs="Times New Roman"/>
          <w:sz w:val="24"/>
          <w:szCs w:val="24"/>
        </w:rPr>
        <w:t xml:space="preserve"> </w:t>
      </w:r>
      <w:r w:rsidRPr="00E977D6">
        <w:rPr>
          <w:rFonts w:ascii="Times New Roman" w:hAnsi="Times New Roman" w:cs="Times New Roman"/>
          <w:sz w:val="24"/>
          <w:szCs w:val="24"/>
          <w:lang w:val="id-ID"/>
        </w:rPr>
        <w:t xml:space="preserve">yang bersangkutan </w:t>
      </w:r>
      <w:r w:rsidR="003413A3" w:rsidRPr="00E977D6">
        <w:rPr>
          <w:rFonts w:ascii="Times New Roman" w:hAnsi="Times New Roman" w:cs="Times New Roman"/>
          <w:sz w:val="24"/>
          <w:szCs w:val="24"/>
          <w:lang w:val="id-ID"/>
        </w:rPr>
        <w:t>untuk memandu</w:t>
      </w:r>
      <w:r w:rsidRPr="00E977D6">
        <w:rPr>
          <w:rFonts w:ascii="Times New Roman" w:hAnsi="Times New Roman" w:cs="Times New Roman"/>
          <w:sz w:val="24"/>
          <w:szCs w:val="24"/>
        </w:rPr>
        <w:t xml:space="preserve"> </w:t>
      </w:r>
      <w:r w:rsidR="003413A3" w:rsidRPr="00E977D6">
        <w:rPr>
          <w:rFonts w:ascii="Times New Roman" w:hAnsi="Times New Roman" w:cs="Times New Roman"/>
          <w:sz w:val="24"/>
          <w:szCs w:val="24"/>
          <w:lang w:val="id-ID"/>
        </w:rPr>
        <w:t>anggota profesi dalam kegiatan sehari-hari dalam pekerjaan mereka</w:t>
      </w:r>
      <w:r w:rsidRPr="00E977D6">
        <w:rPr>
          <w:rFonts w:ascii="Times New Roman" w:hAnsi="Times New Roman" w:cs="Times New Roman"/>
          <w:sz w:val="24"/>
          <w:szCs w:val="24"/>
        </w:rPr>
        <w:t xml:space="preserve"> dan </w:t>
      </w:r>
      <w:r w:rsidR="003413A3" w:rsidRPr="00E977D6">
        <w:rPr>
          <w:rFonts w:ascii="Times New Roman" w:hAnsi="Times New Roman" w:cs="Times New Roman"/>
          <w:sz w:val="24"/>
          <w:szCs w:val="24"/>
          <w:lang w:val="id-ID"/>
        </w:rPr>
        <w:t>berfungsi sebagai panduan referensi bagi</w:t>
      </w:r>
      <w:r w:rsidRPr="00E977D6">
        <w:rPr>
          <w:rFonts w:ascii="Times New Roman" w:hAnsi="Times New Roman" w:cs="Times New Roman"/>
          <w:sz w:val="24"/>
          <w:szCs w:val="24"/>
        </w:rPr>
        <w:t xml:space="preserve"> para </w:t>
      </w:r>
      <w:r w:rsidR="003413A3" w:rsidRPr="00E977D6">
        <w:rPr>
          <w:rFonts w:ascii="Times New Roman" w:hAnsi="Times New Roman" w:cs="Times New Roman"/>
          <w:sz w:val="24"/>
          <w:szCs w:val="24"/>
          <w:lang w:val="id-ID"/>
        </w:rPr>
        <w:t>profesi</w:t>
      </w:r>
      <w:r w:rsidRPr="00E977D6">
        <w:rPr>
          <w:rFonts w:ascii="Times New Roman" w:hAnsi="Times New Roman" w:cs="Times New Roman"/>
          <w:sz w:val="24"/>
          <w:szCs w:val="24"/>
          <w:lang w:val="id-ID"/>
        </w:rPr>
        <w:t xml:space="preserve">. </w:t>
      </w:r>
      <w:r w:rsidR="003413A3" w:rsidRPr="00E977D6">
        <w:rPr>
          <w:rFonts w:ascii="Times New Roman" w:hAnsi="Times New Roman" w:cs="Times New Roman"/>
          <w:sz w:val="24"/>
          <w:szCs w:val="24"/>
          <w:lang w:val="id-ID"/>
        </w:rPr>
        <w:t>Pustakawan memiliki</w:t>
      </w:r>
      <w:r w:rsidRPr="00E977D6">
        <w:rPr>
          <w:rFonts w:ascii="Times New Roman" w:hAnsi="Times New Roman" w:cs="Times New Roman"/>
          <w:sz w:val="24"/>
          <w:szCs w:val="24"/>
        </w:rPr>
        <w:t xml:space="preserve"> </w:t>
      </w:r>
      <w:r w:rsidR="003413A3" w:rsidRPr="00E977D6">
        <w:rPr>
          <w:rFonts w:ascii="Times New Roman" w:hAnsi="Times New Roman" w:cs="Times New Roman"/>
          <w:sz w:val="24"/>
          <w:szCs w:val="24"/>
          <w:lang w:val="id-ID"/>
        </w:rPr>
        <w:t>peran penting dalam masyarakat</w:t>
      </w:r>
      <w:r w:rsidRPr="00E977D6">
        <w:rPr>
          <w:rFonts w:ascii="Times New Roman" w:hAnsi="Times New Roman" w:cs="Times New Roman"/>
          <w:sz w:val="24"/>
          <w:szCs w:val="24"/>
          <w:lang w:val="id-ID"/>
        </w:rPr>
        <w:t>,</w:t>
      </w:r>
      <w:r w:rsidRPr="00E977D6">
        <w:rPr>
          <w:rFonts w:ascii="Times New Roman" w:hAnsi="Times New Roman" w:cs="Times New Roman"/>
          <w:sz w:val="24"/>
          <w:szCs w:val="24"/>
        </w:rPr>
        <w:t xml:space="preserve"> </w:t>
      </w:r>
      <w:r w:rsidR="003413A3" w:rsidRPr="00E977D6">
        <w:rPr>
          <w:rFonts w:ascii="Times New Roman" w:hAnsi="Times New Roman" w:cs="Times New Roman"/>
          <w:sz w:val="24"/>
          <w:szCs w:val="24"/>
          <w:lang w:val="id-ID"/>
        </w:rPr>
        <w:t>mereka diberi tugas</w:t>
      </w:r>
      <w:r w:rsidRPr="00E977D6">
        <w:rPr>
          <w:rFonts w:ascii="Times New Roman" w:hAnsi="Times New Roman" w:cs="Times New Roman"/>
          <w:sz w:val="24"/>
          <w:szCs w:val="24"/>
        </w:rPr>
        <w:t xml:space="preserve"> </w:t>
      </w:r>
      <w:r w:rsidR="003413A3" w:rsidRPr="00E977D6">
        <w:rPr>
          <w:rFonts w:ascii="Times New Roman" w:hAnsi="Times New Roman" w:cs="Times New Roman"/>
          <w:sz w:val="24"/>
          <w:szCs w:val="24"/>
          <w:lang w:val="id-ID"/>
        </w:rPr>
        <w:t>untuk dapat</w:t>
      </w:r>
      <w:r w:rsidRPr="00E977D6">
        <w:rPr>
          <w:rFonts w:ascii="Times New Roman" w:hAnsi="Times New Roman" w:cs="Times New Roman"/>
          <w:sz w:val="24"/>
          <w:szCs w:val="24"/>
        </w:rPr>
        <w:t xml:space="preserve"> </w:t>
      </w:r>
      <w:r w:rsidR="003413A3" w:rsidRPr="00E977D6">
        <w:rPr>
          <w:rFonts w:ascii="Times New Roman" w:hAnsi="Times New Roman" w:cs="Times New Roman"/>
          <w:sz w:val="24"/>
          <w:szCs w:val="24"/>
          <w:lang w:val="id-ID"/>
        </w:rPr>
        <w:t>memperoleh informasi</w:t>
      </w:r>
      <w:r w:rsidRPr="00E977D6">
        <w:rPr>
          <w:rFonts w:ascii="Times New Roman" w:hAnsi="Times New Roman" w:cs="Times New Roman"/>
          <w:sz w:val="24"/>
          <w:szCs w:val="24"/>
        </w:rPr>
        <w:t xml:space="preserve"> dan </w:t>
      </w:r>
      <w:r w:rsidR="003413A3" w:rsidRPr="00E977D6">
        <w:rPr>
          <w:rFonts w:ascii="Times New Roman" w:hAnsi="Times New Roman" w:cs="Times New Roman"/>
          <w:sz w:val="24"/>
          <w:szCs w:val="24"/>
          <w:lang w:val="id-ID"/>
        </w:rPr>
        <w:t xml:space="preserve">memberikan akses informasi kepada pengguna. </w:t>
      </w:r>
      <w:r w:rsidRPr="00E977D6">
        <w:rPr>
          <w:rFonts w:ascii="Times New Roman" w:hAnsi="Times New Roman" w:cs="Times New Roman"/>
          <w:sz w:val="24"/>
          <w:szCs w:val="24"/>
          <w:lang w:val="id-ID"/>
        </w:rPr>
        <w:t xml:space="preserve">Tidak bisa dipungkiri bahwa </w:t>
      </w:r>
      <w:r w:rsidR="003413A3" w:rsidRPr="00E977D6">
        <w:rPr>
          <w:rFonts w:ascii="Times New Roman" w:hAnsi="Times New Roman" w:cs="Times New Roman"/>
          <w:sz w:val="24"/>
          <w:szCs w:val="24"/>
          <w:lang w:val="id-ID"/>
        </w:rPr>
        <w:t>kepustakawanan telah</w:t>
      </w:r>
      <w:r w:rsidRPr="00E977D6">
        <w:rPr>
          <w:rFonts w:ascii="Times New Roman" w:hAnsi="Times New Roman" w:cs="Times New Roman"/>
          <w:sz w:val="24"/>
          <w:szCs w:val="24"/>
        </w:rPr>
        <w:t xml:space="preserve"> </w:t>
      </w:r>
      <w:r w:rsidRPr="00E977D6">
        <w:rPr>
          <w:rFonts w:ascii="Times New Roman" w:hAnsi="Times New Roman" w:cs="Times New Roman"/>
          <w:sz w:val="24"/>
          <w:szCs w:val="24"/>
          <w:lang w:val="id-ID"/>
        </w:rPr>
        <w:t xml:space="preserve">mengalami </w:t>
      </w:r>
      <w:r w:rsidR="00A719F1" w:rsidRPr="00E977D6">
        <w:rPr>
          <w:rFonts w:ascii="Times New Roman" w:hAnsi="Times New Roman" w:cs="Times New Roman"/>
          <w:sz w:val="24"/>
          <w:szCs w:val="24"/>
          <w:lang w:val="id-ID"/>
        </w:rPr>
        <w:t>pergeseran profesi</w:t>
      </w:r>
      <w:r w:rsidRPr="00E977D6">
        <w:rPr>
          <w:rFonts w:ascii="Times New Roman" w:hAnsi="Times New Roman" w:cs="Times New Roman"/>
          <w:sz w:val="24"/>
          <w:szCs w:val="24"/>
          <w:lang w:val="id-ID"/>
        </w:rPr>
        <w:t>, dimana dapat dip</w:t>
      </w:r>
      <w:r w:rsidR="00A719F1" w:rsidRPr="00E977D6">
        <w:rPr>
          <w:rFonts w:ascii="Times New Roman" w:hAnsi="Times New Roman" w:cs="Times New Roman"/>
          <w:sz w:val="24"/>
          <w:szCs w:val="24"/>
          <w:lang w:val="id-ID"/>
        </w:rPr>
        <w:t>astikan bahwa</w:t>
      </w:r>
      <w:r w:rsidRPr="00E977D6">
        <w:rPr>
          <w:rFonts w:ascii="Times New Roman" w:hAnsi="Times New Roman" w:cs="Times New Roman"/>
          <w:sz w:val="24"/>
          <w:szCs w:val="24"/>
        </w:rPr>
        <w:t xml:space="preserve"> </w:t>
      </w:r>
      <w:r w:rsidR="00A719F1" w:rsidRPr="00E977D6">
        <w:rPr>
          <w:rFonts w:ascii="Times New Roman" w:hAnsi="Times New Roman" w:cs="Times New Roman"/>
          <w:sz w:val="24"/>
          <w:szCs w:val="24"/>
          <w:lang w:val="id-ID"/>
        </w:rPr>
        <w:t>perpustakaan tidak hanya memperoleh informasi</w:t>
      </w:r>
      <w:r w:rsidRPr="00E977D6">
        <w:rPr>
          <w:rFonts w:ascii="Times New Roman" w:hAnsi="Times New Roman" w:cs="Times New Roman"/>
          <w:sz w:val="24"/>
          <w:szCs w:val="24"/>
        </w:rPr>
        <w:t xml:space="preserve"> dan </w:t>
      </w:r>
      <w:r w:rsidR="00A719F1" w:rsidRPr="00E977D6">
        <w:rPr>
          <w:rFonts w:ascii="Times New Roman" w:hAnsi="Times New Roman" w:cs="Times New Roman"/>
          <w:sz w:val="24"/>
          <w:szCs w:val="24"/>
          <w:lang w:val="id-ID"/>
        </w:rPr>
        <w:t>memfasilitasi akses</w:t>
      </w:r>
      <w:r w:rsidRPr="00E977D6">
        <w:rPr>
          <w:rFonts w:ascii="Times New Roman" w:hAnsi="Times New Roman" w:cs="Times New Roman"/>
          <w:sz w:val="24"/>
          <w:szCs w:val="24"/>
        </w:rPr>
        <w:t xml:space="preserve">, </w:t>
      </w:r>
      <w:r w:rsidR="00A719F1" w:rsidRPr="00E977D6">
        <w:rPr>
          <w:rFonts w:ascii="Times New Roman" w:hAnsi="Times New Roman" w:cs="Times New Roman"/>
          <w:sz w:val="24"/>
          <w:szCs w:val="24"/>
          <w:lang w:val="id-ID"/>
        </w:rPr>
        <w:t>namun kenyataannya sekarang lebih jauh lagi yaitu mempublikasikan ketersediaan</w:t>
      </w:r>
      <w:r w:rsidRPr="00E977D6">
        <w:rPr>
          <w:rFonts w:ascii="Times New Roman" w:hAnsi="Times New Roman" w:cs="Times New Roman"/>
          <w:sz w:val="24"/>
          <w:szCs w:val="24"/>
        </w:rPr>
        <w:t xml:space="preserve"> </w:t>
      </w:r>
      <w:r w:rsidR="00A719F1" w:rsidRPr="00E977D6">
        <w:rPr>
          <w:rFonts w:ascii="Times New Roman" w:hAnsi="Times New Roman" w:cs="Times New Roman"/>
          <w:sz w:val="24"/>
          <w:szCs w:val="24"/>
          <w:lang w:val="id-ID"/>
        </w:rPr>
        <w:t>informasi</w:t>
      </w:r>
      <w:r w:rsidRPr="00E977D6">
        <w:rPr>
          <w:rFonts w:ascii="Times New Roman" w:hAnsi="Times New Roman" w:cs="Times New Roman"/>
          <w:sz w:val="24"/>
          <w:szCs w:val="24"/>
        </w:rPr>
        <w:t xml:space="preserve">. </w:t>
      </w:r>
      <w:r w:rsidRPr="00E977D6">
        <w:rPr>
          <w:rFonts w:ascii="Times New Roman" w:hAnsi="Times New Roman" w:cs="Times New Roman"/>
          <w:sz w:val="24"/>
          <w:szCs w:val="24"/>
          <w:lang w:val="id-ID"/>
        </w:rPr>
        <w:t>Meskipun begitu</w:t>
      </w:r>
      <w:r w:rsidR="00A719F1" w:rsidRPr="00E977D6">
        <w:rPr>
          <w:rFonts w:ascii="Times New Roman" w:hAnsi="Times New Roman" w:cs="Times New Roman"/>
          <w:sz w:val="24"/>
          <w:szCs w:val="24"/>
          <w:lang w:val="id-ID"/>
        </w:rPr>
        <w:t>,</w:t>
      </w:r>
      <w:r w:rsidRPr="00E977D6">
        <w:rPr>
          <w:rFonts w:ascii="Times New Roman" w:hAnsi="Times New Roman" w:cs="Times New Roman"/>
          <w:sz w:val="24"/>
          <w:szCs w:val="24"/>
          <w:lang w:val="id-ID"/>
        </w:rPr>
        <w:t xml:space="preserve"> </w:t>
      </w:r>
      <w:r w:rsidR="00A719F1" w:rsidRPr="00E977D6">
        <w:rPr>
          <w:rFonts w:ascii="Times New Roman" w:hAnsi="Times New Roman" w:cs="Times New Roman"/>
          <w:sz w:val="24"/>
          <w:szCs w:val="24"/>
          <w:lang w:val="id-ID"/>
        </w:rPr>
        <w:t xml:space="preserve">seringkali dijumpai Staf Perpustakaan yang menemukan diri mereka dalam dilema etika, contohnya seperti Staf Perpustakaan yang berada pada </w:t>
      </w:r>
      <w:r w:rsidRPr="00E977D6">
        <w:rPr>
          <w:rFonts w:ascii="Times New Roman" w:hAnsi="Times New Roman" w:cs="Times New Roman"/>
          <w:sz w:val="24"/>
          <w:szCs w:val="24"/>
        </w:rPr>
        <w:t xml:space="preserve">Sam Jonah, </w:t>
      </w:r>
      <w:r w:rsidR="00F43152" w:rsidRPr="00E977D6">
        <w:rPr>
          <w:rFonts w:ascii="Times New Roman" w:hAnsi="Times New Roman" w:cs="Times New Roman"/>
          <w:sz w:val="24"/>
          <w:szCs w:val="24"/>
          <w:lang w:val="id-ID"/>
        </w:rPr>
        <w:t>karena sebagin besar dari mereka tidak menyadari</w:t>
      </w:r>
      <w:r w:rsidRPr="00E977D6">
        <w:rPr>
          <w:rFonts w:ascii="Times New Roman" w:hAnsi="Times New Roman" w:cs="Times New Roman"/>
          <w:sz w:val="24"/>
          <w:szCs w:val="24"/>
        </w:rPr>
        <w:t xml:space="preserve"> </w:t>
      </w:r>
      <w:r w:rsidR="00A719F1" w:rsidRPr="00E977D6">
        <w:rPr>
          <w:rFonts w:ascii="Times New Roman" w:hAnsi="Times New Roman" w:cs="Times New Roman"/>
          <w:sz w:val="24"/>
          <w:szCs w:val="24"/>
          <w:lang w:val="id-ID"/>
        </w:rPr>
        <w:t>pentingnya serta adanya</w:t>
      </w:r>
      <w:r w:rsidRPr="00E977D6">
        <w:rPr>
          <w:rFonts w:ascii="Times New Roman" w:hAnsi="Times New Roman" w:cs="Times New Roman"/>
          <w:sz w:val="24"/>
          <w:szCs w:val="24"/>
        </w:rPr>
        <w:t xml:space="preserve"> Kode </w:t>
      </w:r>
      <w:r w:rsidR="00A719F1" w:rsidRPr="00E977D6">
        <w:rPr>
          <w:rFonts w:ascii="Times New Roman" w:hAnsi="Times New Roman" w:cs="Times New Roman"/>
          <w:sz w:val="24"/>
          <w:szCs w:val="24"/>
          <w:lang w:val="id-ID"/>
        </w:rPr>
        <w:t>Etik atau Etika Profesional yang menjadi pegangan atau pedoman dalam melakukan tindak, tingkah laku, sikap</w:t>
      </w:r>
      <w:r w:rsidRPr="00E977D6">
        <w:rPr>
          <w:rFonts w:ascii="Times New Roman" w:hAnsi="Times New Roman" w:cs="Times New Roman"/>
          <w:sz w:val="24"/>
          <w:szCs w:val="24"/>
        </w:rPr>
        <w:t xml:space="preserve"> yang </w:t>
      </w:r>
      <w:r w:rsidR="00A719F1" w:rsidRPr="00E977D6">
        <w:rPr>
          <w:rFonts w:ascii="Times New Roman" w:hAnsi="Times New Roman" w:cs="Times New Roman"/>
          <w:sz w:val="24"/>
          <w:szCs w:val="24"/>
          <w:lang w:val="id-ID"/>
        </w:rPr>
        <w:t>tepat.</w:t>
      </w:r>
    </w:p>
    <w:p w14:paraId="0544F694" w14:textId="7CBC07B2" w:rsidR="009602C2" w:rsidRPr="00E977D6" w:rsidRDefault="009602C2" w:rsidP="00BB6BD8">
      <w:pPr>
        <w:rPr>
          <w:rFonts w:ascii="Times New Roman" w:hAnsi="Times New Roman" w:cs="Times New Roman"/>
          <w:sz w:val="24"/>
          <w:szCs w:val="24"/>
          <w:lang w:val="id-ID"/>
        </w:rPr>
      </w:pPr>
    </w:p>
    <w:p w14:paraId="7795B647" w14:textId="715F8764" w:rsidR="007A3016" w:rsidRPr="00E977D6" w:rsidRDefault="007A3016" w:rsidP="00BB6BD8">
      <w:pPr>
        <w:rPr>
          <w:rFonts w:ascii="Times New Roman" w:hAnsi="Times New Roman" w:cs="Times New Roman"/>
          <w:b/>
          <w:bCs/>
          <w:sz w:val="24"/>
          <w:szCs w:val="24"/>
          <w:u w:val="single"/>
          <w:lang w:val="id-ID"/>
        </w:rPr>
      </w:pPr>
      <w:r w:rsidRPr="00E977D6">
        <w:rPr>
          <w:rFonts w:ascii="Times New Roman" w:hAnsi="Times New Roman" w:cs="Times New Roman"/>
          <w:b/>
          <w:bCs/>
          <w:sz w:val="24"/>
          <w:szCs w:val="24"/>
          <w:u w:val="single"/>
          <w:lang w:val="id-ID"/>
        </w:rPr>
        <w:t xml:space="preserve">Tujuan </w:t>
      </w:r>
    </w:p>
    <w:p w14:paraId="605CB2C5" w14:textId="5FA19768" w:rsidR="007A3016" w:rsidRPr="00E977D6" w:rsidRDefault="00A719F1" w:rsidP="00A61404">
      <w:pPr>
        <w:spacing w:line="240" w:lineRule="auto"/>
        <w:ind w:left="142" w:firstLine="578"/>
        <w:rPr>
          <w:rFonts w:ascii="Times New Roman" w:hAnsi="Times New Roman" w:cs="Times New Roman"/>
          <w:sz w:val="24"/>
          <w:szCs w:val="24"/>
          <w:lang w:val="id-ID"/>
        </w:rPr>
      </w:pPr>
      <w:r w:rsidRPr="00E977D6">
        <w:rPr>
          <w:rFonts w:ascii="Times New Roman" w:hAnsi="Times New Roman" w:cs="Times New Roman"/>
          <w:sz w:val="24"/>
          <w:szCs w:val="24"/>
          <w:lang w:val="id-ID"/>
        </w:rPr>
        <w:t xml:space="preserve">Tujuan dari </w:t>
      </w:r>
      <w:r w:rsidR="007A3016" w:rsidRPr="00E977D6">
        <w:rPr>
          <w:rFonts w:ascii="Times New Roman" w:hAnsi="Times New Roman" w:cs="Times New Roman"/>
          <w:sz w:val="24"/>
          <w:szCs w:val="24"/>
        </w:rPr>
        <w:t xml:space="preserve"> </w:t>
      </w:r>
      <w:r w:rsidR="007A3016" w:rsidRPr="00E977D6">
        <w:rPr>
          <w:rFonts w:ascii="Times New Roman" w:hAnsi="Times New Roman" w:cs="Times New Roman"/>
          <w:sz w:val="24"/>
          <w:szCs w:val="24"/>
          <w:lang w:val="id-ID"/>
        </w:rPr>
        <w:t xml:space="preserve">artikel ini </w:t>
      </w:r>
      <w:r w:rsidRPr="00E977D6">
        <w:rPr>
          <w:rFonts w:ascii="Times New Roman" w:hAnsi="Times New Roman" w:cs="Times New Roman"/>
          <w:sz w:val="24"/>
          <w:szCs w:val="24"/>
          <w:lang w:val="id-ID"/>
        </w:rPr>
        <w:t>adalah untuk mengkaji perspektif</w:t>
      </w:r>
      <w:r w:rsidR="007A3016" w:rsidRPr="00E977D6">
        <w:rPr>
          <w:rFonts w:ascii="Times New Roman" w:hAnsi="Times New Roman" w:cs="Times New Roman"/>
          <w:sz w:val="24"/>
          <w:szCs w:val="24"/>
        </w:rPr>
        <w:t xml:space="preserve"> </w:t>
      </w:r>
      <w:r w:rsidR="007A3016" w:rsidRPr="00E977D6">
        <w:rPr>
          <w:rFonts w:ascii="Times New Roman" w:hAnsi="Times New Roman" w:cs="Times New Roman"/>
          <w:sz w:val="24"/>
          <w:szCs w:val="24"/>
          <w:lang w:val="id-ID"/>
        </w:rPr>
        <w:t>serta</w:t>
      </w:r>
      <w:r w:rsidR="007A3016" w:rsidRPr="00E977D6">
        <w:rPr>
          <w:rFonts w:ascii="Times New Roman" w:hAnsi="Times New Roman" w:cs="Times New Roman"/>
          <w:sz w:val="24"/>
          <w:szCs w:val="24"/>
        </w:rPr>
        <w:t xml:space="preserve"> </w:t>
      </w:r>
      <w:r w:rsidRPr="00E977D6">
        <w:rPr>
          <w:rFonts w:ascii="Times New Roman" w:hAnsi="Times New Roman" w:cs="Times New Roman"/>
          <w:sz w:val="24"/>
          <w:szCs w:val="24"/>
          <w:lang w:val="id-ID"/>
        </w:rPr>
        <w:t>sudut pandang Staf Profesional</w:t>
      </w:r>
      <w:r w:rsidR="007A3016" w:rsidRPr="00E977D6">
        <w:rPr>
          <w:rFonts w:ascii="Times New Roman" w:hAnsi="Times New Roman" w:cs="Times New Roman"/>
          <w:sz w:val="24"/>
          <w:szCs w:val="24"/>
        </w:rPr>
        <w:t xml:space="preserve"> P</w:t>
      </w:r>
      <w:r w:rsidRPr="00E977D6">
        <w:rPr>
          <w:rFonts w:ascii="Times New Roman" w:hAnsi="Times New Roman" w:cs="Times New Roman"/>
          <w:sz w:val="24"/>
          <w:szCs w:val="24"/>
          <w:lang w:val="id-ID"/>
        </w:rPr>
        <w:t>erpustakaan yang berada di</w:t>
      </w:r>
      <w:r w:rsidR="007A3016" w:rsidRPr="00E977D6">
        <w:rPr>
          <w:rFonts w:ascii="Times New Roman" w:hAnsi="Times New Roman" w:cs="Times New Roman"/>
          <w:sz w:val="24"/>
          <w:szCs w:val="24"/>
        </w:rPr>
        <w:t xml:space="preserve"> Sam Jonah </w:t>
      </w:r>
      <w:r w:rsidRPr="00E977D6">
        <w:rPr>
          <w:rFonts w:ascii="Times New Roman" w:hAnsi="Times New Roman" w:cs="Times New Roman"/>
          <w:sz w:val="24"/>
          <w:szCs w:val="24"/>
          <w:lang w:val="id-ID"/>
        </w:rPr>
        <w:t>terkait dengan aspek</w:t>
      </w:r>
      <w:r w:rsidR="007A3016" w:rsidRPr="00E977D6">
        <w:rPr>
          <w:rFonts w:ascii="Times New Roman" w:hAnsi="Times New Roman" w:cs="Times New Roman"/>
          <w:sz w:val="24"/>
          <w:szCs w:val="24"/>
        </w:rPr>
        <w:t xml:space="preserve"> </w:t>
      </w:r>
      <w:r w:rsidRPr="00E977D6">
        <w:rPr>
          <w:rFonts w:ascii="Times New Roman" w:hAnsi="Times New Roman" w:cs="Times New Roman"/>
          <w:sz w:val="24"/>
          <w:szCs w:val="24"/>
          <w:lang w:val="id-ID"/>
        </w:rPr>
        <w:t xml:space="preserve">etika profesi </w:t>
      </w:r>
      <w:r w:rsidR="007A3016" w:rsidRPr="00E977D6">
        <w:rPr>
          <w:rFonts w:ascii="Times New Roman" w:hAnsi="Times New Roman" w:cs="Times New Roman"/>
          <w:sz w:val="24"/>
          <w:szCs w:val="24"/>
          <w:lang w:val="id-ID"/>
        </w:rPr>
        <w:t xml:space="preserve">yang </w:t>
      </w:r>
      <w:r w:rsidR="007A3016" w:rsidRPr="00E977D6">
        <w:rPr>
          <w:rFonts w:ascii="Times New Roman" w:hAnsi="Times New Roman" w:cs="Times New Roman"/>
          <w:sz w:val="24"/>
          <w:szCs w:val="24"/>
          <w:lang w:val="id-ID"/>
        </w:rPr>
        <w:lastRenderedPageBreak/>
        <w:t xml:space="preserve">mereka miliki, dan </w:t>
      </w:r>
      <w:r w:rsidR="00A61404" w:rsidRPr="00E977D6">
        <w:rPr>
          <w:rFonts w:ascii="Times New Roman" w:hAnsi="Times New Roman" w:cs="Times New Roman"/>
          <w:sz w:val="24"/>
          <w:szCs w:val="24"/>
          <w:lang w:val="id-ID"/>
        </w:rPr>
        <w:t>menentukan masalah etika yang sering</w:t>
      </w:r>
      <w:r w:rsidR="00DD5FCC" w:rsidRPr="00E977D6">
        <w:rPr>
          <w:rFonts w:ascii="Times New Roman" w:hAnsi="Times New Roman" w:cs="Times New Roman"/>
          <w:sz w:val="24"/>
          <w:szCs w:val="24"/>
          <w:lang w:val="id-ID"/>
        </w:rPr>
        <w:t xml:space="preserve">kali </w:t>
      </w:r>
      <w:r w:rsidR="00A61404" w:rsidRPr="00E977D6">
        <w:rPr>
          <w:rFonts w:ascii="Times New Roman" w:hAnsi="Times New Roman" w:cs="Times New Roman"/>
          <w:sz w:val="24"/>
          <w:szCs w:val="24"/>
          <w:lang w:val="id-ID"/>
        </w:rPr>
        <w:t>mereka hadapi serta tindakan dalam menanganinya.</w:t>
      </w:r>
    </w:p>
    <w:p w14:paraId="78DA0E1F" w14:textId="77777777" w:rsidR="007A3016" w:rsidRPr="00E977D6" w:rsidRDefault="007A3016" w:rsidP="00BB6BD8">
      <w:pPr>
        <w:rPr>
          <w:rFonts w:ascii="Times New Roman" w:hAnsi="Times New Roman" w:cs="Times New Roman"/>
          <w:sz w:val="24"/>
          <w:szCs w:val="24"/>
          <w:lang w:val="id-ID"/>
        </w:rPr>
      </w:pPr>
    </w:p>
    <w:p w14:paraId="43EE6AF1" w14:textId="4C18B268" w:rsidR="0021682B" w:rsidRPr="00E977D6" w:rsidRDefault="0021682B" w:rsidP="00BB6BD8">
      <w:pPr>
        <w:rPr>
          <w:rFonts w:ascii="Times New Roman" w:hAnsi="Times New Roman" w:cs="Times New Roman"/>
          <w:b/>
          <w:bCs/>
          <w:sz w:val="24"/>
          <w:szCs w:val="24"/>
          <w:u w:val="single"/>
          <w:lang w:val="id-ID"/>
        </w:rPr>
      </w:pPr>
      <w:r w:rsidRPr="00E977D6">
        <w:rPr>
          <w:rFonts w:ascii="Times New Roman" w:hAnsi="Times New Roman" w:cs="Times New Roman"/>
          <w:b/>
          <w:bCs/>
          <w:sz w:val="24"/>
          <w:szCs w:val="24"/>
          <w:u w:val="single"/>
          <w:lang w:val="id-ID"/>
        </w:rPr>
        <w:t>Tinjauan literatur</w:t>
      </w:r>
    </w:p>
    <w:p w14:paraId="6A811246" w14:textId="0900B39B" w:rsidR="0021682B" w:rsidRPr="00E977D6" w:rsidRDefault="0021682B" w:rsidP="0021682B">
      <w:pPr>
        <w:pStyle w:val="ListParagraph"/>
        <w:numPr>
          <w:ilvl w:val="0"/>
          <w:numId w:val="4"/>
        </w:numPr>
        <w:rPr>
          <w:rFonts w:ascii="Times New Roman" w:hAnsi="Times New Roman" w:cs="Times New Roman"/>
          <w:sz w:val="24"/>
          <w:szCs w:val="24"/>
          <w:lang w:val="id-ID"/>
        </w:rPr>
      </w:pPr>
      <w:r w:rsidRPr="00E977D6">
        <w:rPr>
          <w:rFonts w:ascii="Times New Roman" w:hAnsi="Times New Roman" w:cs="Times New Roman"/>
          <w:sz w:val="24"/>
          <w:szCs w:val="24"/>
          <w:lang w:val="id-ID"/>
        </w:rPr>
        <w:t xml:space="preserve">Menurut </w:t>
      </w:r>
      <w:r w:rsidRPr="00E977D6">
        <w:rPr>
          <w:rFonts w:ascii="Times New Roman" w:hAnsi="Times New Roman" w:cs="Times New Roman"/>
          <w:b/>
          <w:bCs/>
          <w:sz w:val="24"/>
          <w:szCs w:val="24"/>
        </w:rPr>
        <w:t>Du Mont (1991)</w:t>
      </w:r>
      <w:r w:rsidRPr="00E977D6">
        <w:rPr>
          <w:rFonts w:ascii="Times New Roman" w:hAnsi="Times New Roman" w:cs="Times New Roman"/>
          <w:sz w:val="24"/>
          <w:szCs w:val="24"/>
        </w:rPr>
        <w:t xml:space="preserve"> </w:t>
      </w:r>
      <w:r w:rsidR="00DD5FCC" w:rsidRPr="00E977D6">
        <w:rPr>
          <w:rFonts w:ascii="Times New Roman" w:hAnsi="Times New Roman" w:cs="Times New Roman"/>
          <w:sz w:val="24"/>
          <w:szCs w:val="24"/>
          <w:lang w:val="id-ID"/>
        </w:rPr>
        <w:t>yang berpendapat bahwa</w:t>
      </w:r>
      <w:r w:rsidRPr="00E977D6">
        <w:rPr>
          <w:rFonts w:ascii="Times New Roman" w:hAnsi="Times New Roman" w:cs="Times New Roman"/>
          <w:sz w:val="24"/>
          <w:szCs w:val="24"/>
        </w:rPr>
        <w:t xml:space="preserve"> </w:t>
      </w:r>
      <w:r w:rsidR="00DD5FCC" w:rsidRPr="00E977D6">
        <w:rPr>
          <w:rFonts w:ascii="Times New Roman" w:hAnsi="Times New Roman" w:cs="Times New Roman"/>
          <w:sz w:val="24"/>
          <w:szCs w:val="24"/>
          <w:lang w:val="id-ID"/>
        </w:rPr>
        <w:t xml:space="preserve">etika dalam bidang informasi </w:t>
      </w:r>
      <w:r w:rsidRPr="00E977D6">
        <w:rPr>
          <w:rFonts w:ascii="Times New Roman" w:hAnsi="Times New Roman" w:cs="Times New Roman"/>
          <w:sz w:val="24"/>
          <w:szCs w:val="24"/>
        </w:rPr>
        <w:t xml:space="preserve">dan </w:t>
      </w:r>
      <w:r w:rsidR="00DD5FCC" w:rsidRPr="00E977D6">
        <w:rPr>
          <w:rFonts w:ascii="Times New Roman" w:hAnsi="Times New Roman" w:cs="Times New Roman"/>
          <w:sz w:val="24"/>
          <w:szCs w:val="24"/>
          <w:lang w:val="id-ID"/>
        </w:rPr>
        <w:t>kepustakawanan</w:t>
      </w:r>
      <w:r w:rsidRPr="00E977D6">
        <w:rPr>
          <w:rFonts w:ascii="Times New Roman" w:hAnsi="Times New Roman" w:cs="Times New Roman"/>
          <w:sz w:val="24"/>
          <w:szCs w:val="24"/>
        </w:rPr>
        <w:t xml:space="preserve"> </w:t>
      </w:r>
      <w:r w:rsidR="00DD5FCC" w:rsidRPr="00E977D6">
        <w:rPr>
          <w:rFonts w:ascii="Times New Roman" w:hAnsi="Times New Roman" w:cs="Times New Roman"/>
          <w:sz w:val="24"/>
          <w:szCs w:val="24"/>
          <w:lang w:val="id-ID"/>
        </w:rPr>
        <w:t>terutama yang berkaitan</w:t>
      </w:r>
      <w:r w:rsidRPr="00E977D6">
        <w:rPr>
          <w:rFonts w:ascii="Times New Roman" w:hAnsi="Times New Roman" w:cs="Times New Roman"/>
          <w:sz w:val="24"/>
          <w:szCs w:val="24"/>
        </w:rPr>
        <w:t xml:space="preserve"> </w:t>
      </w:r>
      <w:r w:rsidR="00DD5FCC" w:rsidRPr="00E977D6">
        <w:rPr>
          <w:rFonts w:ascii="Times New Roman" w:hAnsi="Times New Roman" w:cs="Times New Roman"/>
          <w:sz w:val="24"/>
          <w:szCs w:val="24"/>
          <w:lang w:val="id-ID"/>
        </w:rPr>
        <w:t xml:space="preserve">dengan penerapan prinsip-prinsip </w:t>
      </w:r>
      <w:r w:rsidRPr="00E977D6">
        <w:rPr>
          <w:rFonts w:ascii="Times New Roman" w:hAnsi="Times New Roman" w:cs="Times New Roman"/>
          <w:sz w:val="24"/>
          <w:szCs w:val="24"/>
        </w:rPr>
        <w:t xml:space="preserve">moral </w:t>
      </w:r>
      <w:r w:rsidR="00DD5FCC" w:rsidRPr="00E977D6">
        <w:rPr>
          <w:rFonts w:ascii="Times New Roman" w:hAnsi="Times New Roman" w:cs="Times New Roman"/>
          <w:sz w:val="24"/>
          <w:szCs w:val="24"/>
          <w:lang w:val="id-ID"/>
        </w:rPr>
        <w:t xml:space="preserve">untuk perilaku </w:t>
      </w:r>
      <w:r w:rsidRPr="00E977D6">
        <w:rPr>
          <w:rFonts w:ascii="Times New Roman" w:hAnsi="Times New Roman" w:cs="Times New Roman"/>
          <w:sz w:val="24"/>
          <w:szCs w:val="24"/>
        </w:rPr>
        <w:t xml:space="preserve">dan </w:t>
      </w:r>
      <w:r w:rsidR="00DD5FCC" w:rsidRPr="00E977D6">
        <w:rPr>
          <w:rFonts w:ascii="Times New Roman" w:hAnsi="Times New Roman" w:cs="Times New Roman"/>
          <w:sz w:val="24"/>
          <w:szCs w:val="24"/>
          <w:lang w:val="id-ID"/>
        </w:rPr>
        <w:t>tindakan pustakawan serta profesional</w:t>
      </w:r>
      <w:r w:rsidRPr="00E977D6">
        <w:rPr>
          <w:rFonts w:ascii="Times New Roman" w:hAnsi="Times New Roman" w:cs="Times New Roman"/>
          <w:sz w:val="24"/>
          <w:szCs w:val="24"/>
        </w:rPr>
        <w:t xml:space="preserve"> lain yang </w:t>
      </w:r>
      <w:r w:rsidR="00DD5FCC" w:rsidRPr="00E977D6">
        <w:rPr>
          <w:rFonts w:ascii="Times New Roman" w:hAnsi="Times New Roman" w:cs="Times New Roman"/>
          <w:sz w:val="24"/>
          <w:szCs w:val="24"/>
          <w:lang w:val="id-ID"/>
        </w:rPr>
        <w:t>terlibat dalam penyebaran informasi</w:t>
      </w:r>
      <w:r w:rsidRPr="00E977D6">
        <w:rPr>
          <w:rFonts w:ascii="Times New Roman" w:hAnsi="Times New Roman" w:cs="Times New Roman"/>
          <w:sz w:val="24"/>
          <w:szCs w:val="24"/>
        </w:rPr>
        <w:t>.</w:t>
      </w:r>
      <w:r w:rsidRPr="00E977D6">
        <w:rPr>
          <w:rFonts w:ascii="Times New Roman" w:hAnsi="Times New Roman" w:cs="Times New Roman"/>
          <w:sz w:val="24"/>
          <w:szCs w:val="24"/>
          <w:lang w:val="id-ID"/>
        </w:rPr>
        <w:t xml:space="preserve"> </w:t>
      </w:r>
      <w:r w:rsidR="00DD5FCC" w:rsidRPr="00E977D6">
        <w:rPr>
          <w:rFonts w:ascii="Times New Roman" w:hAnsi="Times New Roman" w:cs="Times New Roman"/>
          <w:sz w:val="24"/>
          <w:szCs w:val="24"/>
          <w:lang w:val="id-ID"/>
        </w:rPr>
        <w:t xml:space="preserve">Perdebatan tanggung jawab sosial sebenarnya telah ada </w:t>
      </w:r>
      <w:r w:rsidRPr="00E977D6">
        <w:rPr>
          <w:rFonts w:ascii="Times New Roman" w:hAnsi="Times New Roman" w:cs="Times New Roman"/>
          <w:sz w:val="24"/>
          <w:szCs w:val="24"/>
          <w:lang w:val="id-ID"/>
        </w:rPr>
        <w:t>dari</w:t>
      </w:r>
      <w:r w:rsidRPr="00E977D6">
        <w:rPr>
          <w:rFonts w:ascii="Times New Roman" w:hAnsi="Times New Roman" w:cs="Times New Roman"/>
          <w:sz w:val="24"/>
          <w:szCs w:val="24"/>
        </w:rPr>
        <w:t xml:space="preserve"> </w:t>
      </w:r>
      <w:r w:rsidR="00DD5FCC" w:rsidRPr="00E977D6">
        <w:rPr>
          <w:rFonts w:ascii="Times New Roman" w:hAnsi="Times New Roman" w:cs="Times New Roman"/>
          <w:sz w:val="24"/>
          <w:szCs w:val="24"/>
          <w:lang w:val="id-ID"/>
        </w:rPr>
        <w:t>tahun</w:t>
      </w:r>
      <w:r w:rsidRPr="00E977D6">
        <w:rPr>
          <w:rFonts w:ascii="Times New Roman" w:hAnsi="Times New Roman" w:cs="Times New Roman"/>
          <w:sz w:val="24"/>
          <w:szCs w:val="24"/>
        </w:rPr>
        <w:t xml:space="preserve"> 1960-an </w:t>
      </w:r>
      <w:r w:rsidRPr="00E977D6">
        <w:rPr>
          <w:rFonts w:ascii="Times New Roman" w:hAnsi="Times New Roman" w:cs="Times New Roman"/>
          <w:sz w:val="24"/>
          <w:szCs w:val="24"/>
          <w:lang w:val="id-ID"/>
        </w:rPr>
        <w:t xml:space="preserve">yang </w:t>
      </w:r>
      <w:r w:rsidR="00DD5FCC" w:rsidRPr="00E977D6">
        <w:rPr>
          <w:rFonts w:ascii="Times New Roman" w:hAnsi="Times New Roman" w:cs="Times New Roman"/>
          <w:sz w:val="24"/>
          <w:szCs w:val="24"/>
          <w:lang w:val="id-ID"/>
        </w:rPr>
        <w:t xml:space="preserve">menyebabkan pustakawan </w:t>
      </w:r>
      <w:r w:rsidRPr="00E977D6">
        <w:rPr>
          <w:rFonts w:ascii="Times New Roman" w:hAnsi="Times New Roman" w:cs="Times New Roman"/>
          <w:sz w:val="24"/>
          <w:szCs w:val="24"/>
        </w:rPr>
        <w:t xml:space="preserve">dan </w:t>
      </w:r>
      <w:r w:rsidR="00DD5FCC" w:rsidRPr="00E977D6">
        <w:rPr>
          <w:rFonts w:ascii="Times New Roman" w:hAnsi="Times New Roman" w:cs="Times New Roman"/>
          <w:sz w:val="24"/>
          <w:szCs w:val="24"/>
          <w:lang w:val="id-ID"/>
        </w:rPr>
        <w:t xml:space="preserve">profesional informasi lainnya </w:t>
      </w:r>
      <w:r w:rsidRPr="00E977D6">
        <w:rPr>
          <w:rFonts w:ascii="Times New Roman" w:hAnsi="Times New Roman" w:cs="Times New Roman"/>
          <w:sz w:val="24"/>
          <w:szCs w:val="24"/>
        </w:rPr>
        <w:t xml:space="preserve"> </w:t>
      </w:r>
      <w:r w:rsidR="00DD5FCC" w:rsidRPr="00E977D6">
        <w:rPr>
          <w:rFonts w:ascii="Times New Roman" w:hAnsi="Times New Roman" w:cs="Times New Roman"/>
          <w:sz w:val="24"/>
          <w:szCs w:val="24"/>
          <w:lang w:val="id-ID"/>
        </w:rPr>
        <w:t>untuk mengambil pandangan kedua serta kritis</w:t>
      </w:r>
      <w:r w:rsidRPr="00E977D6">
        <w:rPr>
          <w:rFonts w:ascii="Times New Roman" w:hAnsi="Times New Roman" w:cs="Times New Roman"/>
          <w:sz w:val="24"/>
          <w:szCs w:val="24"/>
        </w:rPr>
        <w:t xml:space="preserve"> pada </w:t>
      </w:r>
      <w:r w:rsidR="00DD5FCC" w:rsidRPr="00E977D6">
        <w:rPr>
          <w:rFonts w:ascii="Times New Roman" w:hAnsi="Times New Roman" w:cs="Times New Roman"/>
          <w:sz w:val="24"/>
          <w:szCs w:val="24"/>
          <w:lang w:val="id-ID"/>
        </w:rPr>
        <w:t>masalah etika yang ada</w:t>
      </w:r>
      <w:r w:rsidRPr="00E977D6">
        <w:rPr>
          <w:rFonts w:ascii="Times New Roman" w:hAnsi="Times New Roman" w:cs="Times New Roman"/>
          <w:sz w:val="24"/>
          <w:szCs w:val="24"/>
        </w:rPr>
        <w:t xml:space="preserve"> di</w:t>
      </w:r>
      <w:r w:rsidR="00DD5FCC" w:rsidRPr="00E977D6">
        <w:rPr>
          <w:rFonts w:ascii="Times New Roman" w:hAnsi="Times New Roman" w:cs="Times New Roman"/>
          <w:sz w:val="24"/>
          <w:szCs w:val="24"/>
          <w:lang w:val="id-ID"/>
        </w:rPr>
        <w:t>perpustakaan</w:t>
      </w:r>
      <w:r w:rsidRPr="00E977D6">
        <w:rPr>
          <w:rFonts w:ascii="Times New Roman" w:hAnsi="Times New Roman" w:cs="Times New Roman"/>
          <w:sz w:val="24"/>
          <w:szCs w:val="24"/>
        </w:rPr>
        <w:t xml:space="preserve">. </w:t>
      </w:r>
      <w:r w:rsidRPr="00E977D6">
        <w:rPr>
          <w:rFonts w:ascii="Times New Roman" w:hAnsi="Times New Roman" w:cs="Times New Roman"/>
          <w:b/>
          <w:bCs/>
          <w:sz w:val="24"/>
          <w:szCs w:val="24"/>
        </w:rPr>
        <w:t>Du Mont (1991)</w:t>
      </w:r>
      <w:r w:rsidRPr="00E977D6">
        <w:rPr>
          <w:rFonts w:ascii="Times New Roman" w:hAnsi="Times New Roman" w:cs="Times New Roman"/>
          <w:sz w:val="24"/>
          <w:szCs w:val="24"/>
        </w:rPr>
        <w:t xml:space="preserve"> </w:t>
      </w:r>
      <w:r w:rsidR="00DD5FCC" w:rsidRPr="00E977D6">
        <w:rPr>
          <w:rFonts w:ascii="Times New Roman" w:hAnsi="Times New Roman" w:cs="Times New Roman"/>
          <w:sz w:val="24"/>
          <w:szCs w:val="24"/>
          <w:lang w:val="id-ID"/>
        </w:rPr>
        <w:t>juga berpendapat bahwa</w:t>
      </w:r>
      <w:r w:rsidRPr="00E977D6">
        <w:rPr>
          <w:rFonts w:ascii="Times New Roman" w:hAnsi="Times New Roman" w:cs="Times New Roman"/>
          <w:sz w:val="24"/>
          <w:szCs w:val="24"/>
        </w:rPr>
        <w:t xml:space="preserve"> </w:t>
      </w:r>
      <w:r w:rsidR="00DD5FCC" w:rsidRPr="00E977D6">
        <w:rPr>
          <w:rFonts w:ascii="Times New Roman" w:hAnsi="Times New Roman" w:cs="Times New Roman"/>
          <w:sz w:val="24"/>
          <w:szCs w:val="24"/>
          <w:lang w:val="id-ID"/>
        </w:rPr>
        <w:t xml:space="preserve">secara historis pustakawan menganggap tanggung jawab sosial mereka terbatas </w:t>
      </w:r>
      <w:r w:rsidRPr="00E977D6">
        <w:rPr>
          <w:rFonts w:ascii="Times New Roman" w:hAnsi="Times New Roman" w:cs="Times New Roman"/>
          <w:sz w:val="24"/>
          <w:szCs w:val="24"/>
        </w:rPr>
        <w:t xml:space="preserve">pada </w:t>
      </w:r>
      <w:r w:rsidR="00DD5FCC" w:rsidRPr="00E977D6">
        <w:rPr>
          <w:rFonts w:ascii="Times New Roman" w:hAnsi="Times New Roman" w:cs="Times New Roman"/>
          <w:sz w:val="24"/>
          <w:szCs w:val="24"/>
          <w:lang w:val="id-ID"/>
        </w:rPr>
        <w:t>koleksi yang ada</w:t>
      </w:r>
      <w:r w:rsidRPr="00E977D6">
        <w:rPr>
          <w:rFonts w:ascii="Times New Roman" w:hAnsi="Times New Roman" w:cs="Times New Roman"/>
          <w:sz w:val="24"/>
          <w:szCs w:val="24"/>
        </w:rPr>
        <w:t xml:space="preserve"> di</w:t>
      </w:r>
      <w:r w:rsidR="00DD5FCC" w:rsidRPr="00E977D6">
        <w:rPr>
          <w:rFonts w:ascii="Times New Roman" w:hAnsi="Times New Roman" w:cs="Times New Roman"/>
          <w:sz w:val="24"/>
          <w:szCs w:val="24"/>
          <w:lang w:val="id-ID"/>
        </w:rPr>
        <w:t>perpustakaan mereka</w:t>
      </w:r>
      <w:r w:rsidRPr="00E977D6">
        <w:rPr>
          <w:rFonts w:ascii="Times New Roman" w:hAnsi="Times New Roman" w:cs="Times New Roman"/>
          <w:sz w:val="24"/>
          <w:szCs w:val="24"/>
        </w:rPr>
        <w:t xml:space="preserve">, </w:t>
      </w:r>
      <w:r w:rsidR="00DD5FCC" w:rsidRPr="00E977D6">
        <w:rPr>
          <w:rFonts w:ascii="Times New Roman" w:hAnsi="Times New Roman" w:cs="Times New Roman"/>
          <w:sz w:val="24"/>
          <w:szCs w:val="24"/>
          <w:lang w:val="id-ID"/>
        </w:rPr>
        <w:t>namun sejak munculnya perdebatantanggung jawab sosial</w:t>
      </w:r>
      <w:r w:rsidRPr="00E977D6">
        <w:rPr>
          <w:rFonts w:ascii="Times New Roman" w:hAnsi="Times New Roman" w:cs="Times New Roman"/>
          <w:sz w:val="24"/>
          <w:szCs w:val="24"/>
        </w:rPr>
        <w:t xml:space="preserve">, </w:t>
      </w:r>
      <w:r w:rsidR="00DD5FCC" w:rsidRPr="00E977D6">
        <w:rPr>
          <w:rFonts w:ascii="Times New Roman" w:hAnsi="Times New Roman" w:cs="Times New Roman"/>
          <w:sz w:val="24"/>
          <w:szCs w:val="24"/>
          <w:lang w:val="id-ID"/>
        </w:rPr>
        <w:t>pustakawan sekarang mengakui bahwa mereka turut bertanggung jawab kepada kepentingan yang</w:t>
      </w:r>
      <w:r w:rsidRPr="00E977D6">
        <w:rPr>
          <w:rFonts w:ascii="Times New Roman" w:hAnsi="Times New Roman" w:cs="Times New Roman"/>
          <w:sz w:val="24"/>
          <w:szCs w:val="24"/>
        </w:rPr>
        <w:t xml:space="preserve"> lain di </w:t>
      </w:r>
      <w:r w:rsidR="00DD5FCC" w:rsidRPr="00E977D6">
        <w:rPr>
          <w:rFonts w:ascii="Times New Roman" w:hAnsi="Times New Roman" w:cs="Times New Roman"/>
          <w:sz w:val="24"/>
          <w:szCs w:val="24"/>
          <w:lang w:val="id-ID"/>
        </w:rPr>
        <w:t>luar koleksi mereka saja</w:t>
      </w:r>
      <w:r w:rsidRPr="00E977D6">
        <w:rPr>
          <w:rFonts w:ascii="Times New Roman" w:hAnsi="Times New Roman" w:cs="Times New Roman"/>
          <w:sz w:val="24"/>
          <w:szCs w:val="24"/>
        </w:rPr>
        <w:t xml:space="preserve">. </w:t>
      </w:r>
      <w:r w:rsidR="00DD5FCC" w:rsidRPr="00E977D6">
        <w:rPr>
          <w:rFonts w:ascii="Times New Roman" w:hAnsi="Times New Roman" w:cs="Times New Roman"/>
          <w:sz w:val="24"/>
          <w:szCs w:val="24"/>
          <w:lang w:val="id-ID"/>
        </w:rPr>
        <w:t>Pustakawan sekarang juga harus</w:t>
      </w:r>
      <w:r w:rsidRPr="00E977D6">
        <w:rPr>
          <w:rFonts w:ascii="Times New Roman" w:hAnsi="Times New Roman" w:cs="Times New Roman"/>
          <w:sz w:val="24"/>
          <w:szCs w:val="24"/>
        </w:rPr>
        <w:t xml:space="preserve"> </w:t>
      </w:r>
      <w:r w:rsidR="00DD5FCC" w:rsidRPr="00E977D6">
        <w:rPr>
          <w:rFonts w:ascii="Times New Roman" w:hAnsi="Times New Roman" w:cs="Times New Roman"/>
          <w:sz w:val="24"/>
          <w:szCs w:val="24"/>
          <w:lang w:val="id-ID"/>
        </w:rPr>
        <w:t>memperhatikan diri mereka sendiri</w:t>
      </w:r>
      <w:r w:rsidRPr="00E977D6">
        <w:rPr>
          <w:rFonts w:ascii="Times New Roman" w:hAnsi="Times New Roman" w:cs="Times New Roman"/>
          <w:sz w:val="24"/>
          <w:szCs w:val="24"/>
          <w:lang w:val="id-ID"/>
        </w:rPr>
        <w:t>.</w:t>
      </w:r>
    </w:p>
    <w:p w14:paraId="2DB03337" w14:textId="77777777" w:rsidR="0021682B" w:rsidRPr="00E977D6" w:rsidRDefault="0021682B" w:rsidP="0021682B">
      <w:pPr>
        <w:pStyle w:val="ListParagraph"/>
        <w:rPr>
          <w:rFonts w:ascii="Times New Roman" w:hAnsi="Times New Roman" w:cs="Times New Roman"/>
          <w:sz w:val="24"/>
          <w:szCs w:val="24"/>
          <w:lang w:val="id-ID"/>
        </w:rPr>
      </w:pPr>
    </w:p>
    <w:p w14:paraId="60C8681C" w14:textId="7A260A1F" w:rsidR="0021682B" w:rsidRPr="00E977D6" w:rsidRDefault="0021682B" w:rsidP="0021682B">
      <w:pPr>
        <w:pStyle w:val="ListParagraph"/>
        <w:numPr>
          <w:ilvl w:val="0"/>
          <w:numId w:val="4"/>
        </w:numPr>
        <w:rPr>
          <w:rFonts w:ascii="Times New Roman" w:hAnsi="Times New Roman" w:cs="Times New Roman"/>
          <w:sz w:val="24"/>
          <w:szCs w:val="24"/>
          <w:lang w:val="id-ID"/>
        </w:rPr>
      </w:pPr>
      <w:proofErr w:type="spellStart"/>
      <w:r w:rsidRPr="00E977D6">
        <w:rPr>
          <w:rFonts w:ascii="Times New Roman" w:hAnsi="Times New Roman" w:cs="Times New Roman"/>
          <w:b/>
          <w:bCs/>
          <w:sz w:val="24"/>
          <w:szCs w:val="24"/>
        </w:rPr>
        <w:t>Trushina</w:t>
      </w:r>
      <w:proofErr w:type="spellEnd"/>
      <w:r w:rsidRPr="00E977D6">
        <w:rPr>
          <w:rFonts w:ascii="Times New Roman" w:hAnsi="Times New Roman" w:cs="Times New Roman"/>
          <w:b/>
          <w:bCs/>
          <w:sz w:val="24"/>
          <w:szCs w:val="24"/>
        </w:rPr>
        <w:t xml:space="preserve"> (2004)</w:t>
      </w:r>
      <w:r w:rsidR="00DD5FCC" w:rsidRPr="00E977D6">
        <w:rPr>
          <w:rFonts w:ascii="Times New Roman" w:hAnsi="Times New Roman" w:cs="Times New Roman"/>
          <w:b/>
          <w:bCs/>
          <w:sz w:val="24"/>
          <w:szCs w:val="24"/>
          <w:lang w:val="id-ID"/>
        </w:rPr>
        <w:t xml:space="preserve"> </w:t>
      </w:r>
      <w:r w:rsidR="00DD5FCC" w:rsidRPr="00E977D6">
        <w:rPr>
          <w:rFonts w:ascii="Times New Roman" w:hAnsi="Times New Roman" w:cs="Times New Roman"/>
          <w:sz w:val="24"/>
          <w:szCs w:val="24"/>
          <w:lang w:val="id-ID"/>
        </w:rPr>
        <w:t>juga berpendapt</w:t>
      </w:r>
      <w:r w:rsidR="00CC6CA6" w:rsidRPr="00E977D6">
        <w:rPr>
          <w:rFonts w:ascii="Times New Roman" w:hAnsi="Times New Roman" w:cs="Times New Roman"/>
          <w:sz w:val="24"/>
          <w:szCs w:val="24"/>
          <w:lang w:val="id-ID"/>
        </w:rPr>
        <w:t>a</w:t>
      </w:r>
      <w:r w:rsidR="00DD5FCC" w:rsidRPr="00E977D6">
        <w:rPr>
          <w:rFonts w:ascii="Times New Roman" w:hAnsi="Times New Roman" w:cs="Times New Roman"/>
          <w:sz w:val="24"/>
          <w:szCs w:val="24"/>
          <w:lang w:val="id-ID"/>
        </w:rPr>
        <w:t xml:space="preserve"> bahwa</w:t>
      </w:r>
      <w:r w:rsidRPr="00E977D6">
        <w:rPr>
          <w:rFonts w:ascii="Times New Roman" w:hAnsi="Times New Roman" w:cs="Times New Roman"/>
          <w:sz w:val="24"/>
          <w:szCs w:val="24"/>
        </w:rPr>
        <w:t xml:space="preserve">, </w:t>
      </w:r>
      <w:r w:rsidR="00CC6CA6" w:rsidRPr="00E977D6">
        <w:rPr>
          <w:rFonts w:ascii="Times New Roman" w:hAnsi="Times New Roman" w:cs="Times New Roman"/>
          <w:sz w:val="24"/>
          <w:szCs w:val="24"/>
          <w:lang w:val="id-ID"/>
        </w:rPr>
        <w:t>kode etik lebih dari sekedar standart perilaku profesional karena telah menjadi pedoman</w:t>
      </w:r>
      <w:r w:rsidRPr="00E977D6">
        <w:rPr>
          <w:rFonts w:ascii="Times New Roman" w:hAnsi="Times New Roman" w:cs="Times New Roman"/>
          <w:sz w:val="24"/>
          <w:szCs w:val="24"/>
        </w:rPr>
        <w:t xml:space="preserve"> </w:t>
      </w:r>
      <w:r w:rsidR="00CC6CA6" w:rsidRPr="00E977D6">
        <w:rPr>
          <w:rFonts w:ascii="Times New Roman" w:hAnsi="Times New Roman" w:cs="Times New Roman"/>
          <w:sz w:val="24"/>
          <w:szCs w:val="24"/>
          <w:lang w:val="id-ID"/>
        </w:rPr>
        <w:t xml:space="preserve">nilai-nilai profesional </w:t>
      </w:r>
      <w:r w:rsidRPr="00E977D6">
        <w:rPr>
          <w:rFonts w:ascii="Times New Roman" w:hAnsi="Times New Roman" w:cs="Times New Roman"/>
          <w:sz w:val="24"/>
          <w:szCs w:val="24"/>
        </w:rPr>
        <w:t>d</w:t>
      </w:r>
      <w:r w:rsidR="00CC6CA6" w:rsidRPr="00E977D6">
        <w:rPr>
          <w:rFonts w:ascii="Times New Roman" w:hAnsi="Times New Roman" w:cs="Times New Roman"/>
          <w:sz w:val="24"/>
          <w:szCs w:val="24"/>
          <w:lang w:val="id-ID"/>
        </w:rPr>
        <w:t>an standart pembangunan</w:t>
      </w:r>
      <w:r w:rsidRPr="00E977D6">
        <w:rPr>
          <w:rFonts w:ascii="Times New Roman" w:hAnsi="Times New Roman" w:cs="Times New Roman"/>
          <w:sz w:val="24"/>
          <w:szCs w:val="24"/>
        </w:rPr>
        <w:t xml:space="preserve"> </w:t>
      </w:r>
      <w:r w:rsidR="00CC6CA6" w:rsidRPr="00E977D6">
        <w:rPr>
          <w:rFonts w:ascii="Times New Roman" w:hAnsi="Times New Roman" w:cs="Times New Roman"/>
          <w:sz w:val="24"/>
          <w:szCs w:val="24"/>
          <w:lang w:val="id-ID"/>
        </w:rPr>
        <w:t xml:space="preserve">perpustakaan nasional bagi suatu </w:t>
      </w:r>
      <w:r w:rsidRPr="00E977D6">
        <w:rPr>
          <w:rFonts w:ascii="Times New Roman" w:hAnsi="Times New Roman" w:cs="Times New Roman"/>
          <w:sz w:val="24"/>
          <w:szCs w:val="24"/>
        </w:rPr>
        <w:t>negara.</w:t>
      </w:r>
      <w:r w:rsidRPr="00E977D6">
        <w:rPr>
          <w:rFonts w:ascii="Times New Roman" w:hAnsi="Times New Roman" w:cs="Times New Roman"/>
          <w:sz w:val="24"/>
          <w:szCs w:val="24"/>
          <w:lang w:val="id-ID"/>
        </w:rPr>
        <w:t xml:space="preserve"> </w:t>
      </w:r>
      <w:r w:rsidRPr="00E977D6">
        <w:rPr>
          <w:rFonts w:ascii="Times New Roman" w:hAnsi="Times New Roman" w:cs="Times New Roman"/>
          <w:sz w:val="24"/>
          <w:szCs w:val="24"/>
        </w:rPr>
        <w:t xml:space="preserve">Kode </w:t>
      </w:r>
      <w:r w:rsidR="00CC6CA6" w:rsidRPr="00E977D6">
        <w:rPr>
          <w:rFonts w:ascii="Times New Roman" w:hAnsi="Times New Roman" w:cs="Times New Roman"/>
          <w:sz w:val="24"/>
          <w:szCs w:val="24"/>
          <w:lang w:val="id-ID"/>
        </w:rPr>
        <w:t>etik</w:t>
      </w:r>
      <w:r w:rsidRPr="00E977D6">
        <w:rPr>
          <w:rFonts w:ascii="Times New Roman" w:hAnsi="Times New Roman" w:cs="Times New Roman"/>
          <w:sz w:val="24"/>
          <w:szCs w:val="24"/>
        </w:rPr>
        <w:t xml:space="preserve"> yang </w:t>
      </w:r>
      <w:r w:rsidR="00CC6CA6" w:rsidRPr="00E977D6">
        <w:rPr>
          <w:rFonts w:ascii="Times New Roman" w:hAnsi="Times New Roman" w:cs="Times New Roman"/>
          <w:sz w:val="24"/>
          <w:szCs w:val="24"/>
          <w:lang w:val="id-ID"/>
        </w:rPr>
        <w:t>ditetapkan</w:t>
      </w:r>
      <w:r w:rsidRPr="00E977D6">
        <w:rPr>
          <w:rFonts w:ascii="Times New Roman" w:hAnsi="Times New Roman" w:cs="Times New Roman"/>
          <w:sz w:val="24"/>
          <w:szCs w:val="24"/>
        </w:rPr>
        <w:t xml:space="preserve"> oleh </w:t>
      </w:r>
      <w:r w:rsidR="00CC6CA6" w:rsidRPr="00E977D6">
        <w:rPr>
          <w:rFonts w:ascii="Times New Roman" w:hAnsi="Times New Roman" w:cs="Times New Roman"/>
          <w:sz w:val="24"/>
          <w:szCs w:val="24"/>
          <w:lang w:val="id-ID"/>
        </w:rPr>
        <w:t xml:space="preserve">Asosiasi Perpustakaan Profesional mampu menjelaskan maksud </w:t>
      </w:r>
      <w:r w:rsidRPr="00E977D6">
        <w:rPr>
          <w:rFonts w:ascii="Times New Roman" w:hAnsi="Times New Roman" w:cs="Times New Roman"/>
          <w:sz w:val="24"/>
          <w:szCs w:val="24"/>
        </w:rPr>
        <w:t>dan</w:t>
      </w:r>
      <w:r w:rsidR="00CC6CA6" w:rsidRPr="00E977D6">
        <w:rPr>
          <w:rFonts w:ascii="Times New Roman" w:hAnsi="Times New Roman" w:cs="Times New Roman"/>
          <w:sz w:val="24"/>
          <w:szCs w:val="24"/>
          <w:lang w:val="id-ID"/>
        </w:rPr>
        <w:t>tujuan layanan perpustakaan</w:t>
      </w:r>
      <w:r w:rsidRPr="00E977D6">
        <w:rPr>
          <w:rFonts w:ascii="Times New Roman" w:hAnsi="Times New Roman" w:cs="Times New Roman"/>
          <w:sz w:val="24"/>
          <w:szCs w:val="24"/>
        </w:rPr>
        <w:t xml:space="preserve">, </w:t>
      </w:r>
      <w:r w:rsidR="00CC6CA6" w:rsidRPr="00E977D6">
        <w:rPr>
          <w:rFonts w:ascii="Times New Roman" w:hAnsi="Times New Roman" w:cs="Times New Roman"/>
          <w:sz w:val="24"/>
          <w:szCs w:val="24"/>
          <w:lang w:val="id-ID"/>
        </w:rPr>
        <w:t xml:space="preserve">prinsip-prinsip hubungan dengan </w:t>
      </w:r>
      <w:r w:rsidRPr="00E977D6">
        <w:rPr>
          <w:rFonts w:ascii="Times New Roman" w:hAnsi="Times New Roman" w:cs="Times New Roman"/>
          <w:sz w:val="24"/>
          <w:szCs w:val="24"/>
        </w:rPr>
        <w:t>patron da</w:t>
      </w:r>
      <w:r w:rsidR="00CC6CA6" w:rsidRPr="00E977D6">
        <w:rPr>
          <w:rFonts w:ascii="Times New Roman" w:hAnsi="Times New Roman" w:cs="Times New Roman"/>
          <w:sz w:val="24"/>
          <w:szCs w:val="24"/>
          <w:lang w:val="id-ID"/>
        </w:rPr>
        <w:t>n kolega</w:t>
      </w:r>
      <w:r w:rsidRPr="00E977D6">
        <w:rPr>
          <w:rFonts w:ascii="Times New Roman" w:hAnsi="Times New Roman" w:cs="Times New Roman"/>
          <w:sz w:val="24"/>
          <w:szCs w:val="24"/>
        </w:rPr>
        <w:t xml:space="preserve">, </w:t>
      </w:r>
      <w:r w:rsidR="00CC6CA6" w:rsidRPr="00E977D6">
        <w:rPr>
          <w:rFonts w:ascii="Times New Roman" w:hAnsi="Times New Roman" w:cs="Times New Roman"/>
          <w:sz w:val="24"/>
          <w:szCs w:val="24"/>
          <w:lang w:val="id-ID"/>
        </w:rPr>
        <w:t xml:space="preserve">perpustakaan </w:t>
      </w:r>
      <w:r w:rsidRPr="00E977D6">
        <w:rPr>
          <w:rFonts w:ascii="Times New Roman" w:hAnsi="Times New Roman" w:cs="Times New Roman"/>
          <w:sz w:val="24"/>
          <w:szCs w:val="24"/>
        </w:rPr>
        <w:t xml:space="preserve">dan </w:t>
      </w:r>
      <w:r w:rsidR="00CC6CA6" w:rsidRPr="00E977D6">
        <w:rPr>
          <w:rFonts w:ascii="Times New Roman" w:hAnsi="Times New Roman" w:cs="Times New Roman"/>
          <w:sz w:val="24"/>
          <w:szCs w:val="24"/>
          <w:lang w:val="id-ID"/>
        </w:rPr>
        <w:t>otoritas pemerintah</w:t>
      </w:r>
      <w:r w:rsidRPr="00E977D6">
        <w:rPr>
          <w:rFonts w:ascii="Times New Roman" w:hAnsi="Times New Roman" w:cs="Times New Roman"/>
          <w:sz w:val="24"/>
          <w:szCs w:val="24"/>
        </w:rPr>
        <w:t xml:space="preserve">, </w:t>
      </w:r>
      <w:r w:rsidR="00CC6CA6" w:rsidRPr="00E977D6">
        <w:rPr>
          <w:rFonts w:ascii="Times New Roman" w:hAnsi="Times New Roman" w:cs="Times New Roman"/>
          <w:sz w:val="24"/>
          <w:szCs w:val="24"/>
          <w:lang w:val="id-ID"/>
        </w:rPr>
        <w:t xml:space="preserve">sikap terhadap warisan budaya </w:t>
      </w:r>
      <w:r w:rsidRPr="00E977D6">
        <w:rPr>
          <w:rFonts w:ascii="Times New Roman" w:hAnsi="Times New Roman" w:cs="Times New Roman"/>
          <w:sz w:val="24"/>
          <w:szCs w:val="24"/>
        </w:rPr>
        <w:t xml:space="preserve">dan </w:t>
      </w:r>
      <w:r w:rsidR="00CC6CA6" w:rsidRPr="00E977D6">
        <w:rPr>
          <w:rFonts w:ascii="Times New Roman" w:hAnsi="Times New Roman" w:cs="Times New Roman"/>
          <w:sz w:val="24"/>
          <w:szCs w:val="24"/>
          <w:lang w:val="id-ID"/>
        </w:rPr>
        <w:t>perkembangan arus informasi</w:t>
      </w:r>
      <w:r w:rsidRPr="00E977D6">
        <w:rPr>
          <w:rFonts w:ascii="Times New Roman" w:hAnsi="Times New Roman" w:cs="Times New Roman"/>
          <w:sz w:val="24"/>
          <w:szCs w:val="24"/>
        </w:rPr>
        <w:t xml:space="preserve">, </w:t>
      </w:r>
      <w:r w:rsidR="00CC6CA6" w:rsidRPr="00E977D6">
        <w:rPr>
          <w:rFonts w:ascii="Times New Roman" w:hAnsi="Times New Roman" w:cs="Times New Roman"/>
          <w:sz w:val="24"/>
          <w:szCs w:val="24"/>
          <w:lang w:val="id-ID"/>
        </w:rPr>
        <w:t>penggunaan</w:t>
      </w:r>
      <w:r w:rsidRPr="00E977D6">
        <w:rPr>
          <w:rFonts w:ascii="Times New Roman" w:hAnsi="Times New Roman" w:cs="Times New Roman"/>
          <w:sz w:val="24"/>
          <w:szCs w:val="24"/>
        </w:rPr>
        <w:t xml:space="preserve"> internet</w:t>
      </w:r>
      <w:r w:rsidR="00CC6CA6" w:rsidRPr="00E977D6">
        <w:rPr>
          <w:rFonts w:ascii="Times New Roman" w:hAnsi="Times New Roman" w:cs="Times New Roman"/>
          <w:sz w:val="24"/>
          <w:szCs w:val="24"/>
          <w:lang w:val="id-ID"/>
        </w:rPr>
        <w:t xml:space="preserve"> serta hal-hal yang serupa</w:t>
      </w:r>
      <w:r w:rsidRPr="00E977D6">
        <w:rPr>
          <w:rFonts w:ascii="Times New Roman" w:hAnsi="Times New Roman" w:cs="Times New Roman"/>
          <w:sz w:val="24"/>
          <w:szCs w:val="24"/>
          <w:lang w:val="id-ID"/>
        </w:rPr>
        <w:t xml:space="preserve">. </w:t>
      </w:r>
    </w:p>
    <w:p w14:paraId="525043F5" w14:textId="77777777" w:rsidR="0021682B" w:rsidRPr="00E977D6" w:rsidRDefault="0021682B" w:rsidP="0021682B">
      <w:pPr>
        <w:pStyle w:val="ListParagraph"/>
        <w:rPr>
          <w:rFonts w:ascii="Times New Roman" w:hAnsi="Times New Roman" w:cs="Times New Roman"/>
          <w:sz w:val="24"/>
          <w:szCs w:val="24"/>
          <w:lang w:val="id-ID"/>
        </w:rPr>
      </w:pPr>
    </w:p>
    <w:p w14:paraId="146719AA" w14:textId="77777777" w:rsidR="0021682B" w:rsidRPr="00E977D6" w:rsidRDefault="0021682B" w:rsidP="0021682B">
      <w:pPr>
        <w:pStyle w:val="ListParagraph"/>
        <w:rPr>
          <w:rFonts w:ascii="Times New Roman" w:hAnsi="Times New Roman" w:cs="Times New Roman"/>
          <w:sz w:val="24"/>
          <w:szCs w:val="24"/>
          <w:lang w:val="id-ID"/>
        </w:rPr>
      </w:pPr>
    </w:p>
    <w:p w14:paraId="08BCB2E7" w14:textId="712FC814" w:rsidR="00504037" w:rsidRPr="00E977D6" w:rsidRDefault="0021682B" w:rsidP="00504037">
      <w:pPr>
        <w:pStyle w:val="ListParagraph"/>
        <w:numPr>
          <w:ilvl w:val="0"/>
          <w:numId w:val="4"/>
        </w:numPr>
        <w:rPr>
          <w:rFonts w:ascii="Times New Roman" w:hAnsi="Times New Roman" w:cs="Times New Roman"/>
          <w:sz w:val="24"/>
          <w:szCs w:val="24"/>
          <w:lang w:val="id-ID"/>
        </w:rPr>
      </w:pPr>
      <w:r w:rsidRPr="00E977D6">
        <w:rPr>
          <w:rFonts w:ascii="Times New Roman" w:hAnsi="Times New Roman" w:cs="Times New Roman"/>
          <w:sz w:val="24"/>
          <w:szCs w:val="24"/>
          <w:lang w:val="id-ID"/>
        </w:rPr>
        <w:t xml:space="preserve">Menurut </w:t>
      </w:r>
      <w:proofErr w:type="spellStart"/>
      <w:r w:rsidRPr="00E977D6">
        <w:rPr>
          <w:rFonts w:ascii="Times New Roman" w:hAnsi="Times New Roman" w:cs="Times New Roman"/>
          <w:b/>
          <w:bCs/>
          <w:sz w:val="24"/>
          <w:szCs w:val="24"/>
        </w:rPr>
        <w:t>Bekker</w:t>
      </w:r>
      <w:proofErr w:type="spellEnd"/>
      <w:r w:rsidRPr="00E977D6">
        <w:rPr>
          <w:rFonts w:ascii="Times New Roman" w:hAnsi="Times New Roman" w:cs="Times New Roman"/>
          <w:sz w:val="24"/>
          <w:szCs w:val="24"/>
        </w:rPr>
        <w:t xml:space="preserve"> (</w:t>
      </w:r>
      <w:proofErr w:type="spellStart"/>
      <w:r w:rsidRPr="00E977D6">
        <w:rPr>
          <w:rFonts w:ascii="Times New Roman" w:hAnsi="Times New Roman" w:cs="Times New Roman"/>
          <w:sz w:val="24"/>
          <w:szCs w:val="24"/>
        </w:rPr>
        <w:t>seperti</w:t>
      </w:r>
      <w:proofErr w:type="spellEnd"/>
      <w:r w:rsidRPr="00E977D6">
        <w:rPr>
          <w:rFonts w:ascii="Times New Roman" w:hAnsi="Times New Roman" w:cs="Times New Roman"/>
          <w:sz w:val="24"/>
          <w:szCs w:val="24"/>
        </w:rPr>
        <w:t xml:space="preserve"> </w:t>
      </w:r>
      <w:proofErr w:type="spellStart"/>
      <w:r w:rsidRPr="00E977D6">
        <w:rPr>
          <w:rFonts w:ascii="Times New Roman" w:hAnsi="Times New Roman" w:cs="Times New Roman"/>
          <w:sz w:val="24"/>
          <w:szCs w:val="24"/>
        </w:rPr>
        <w:t>dikutip</w:t>
      </w:r>
      <w:proofErr w:type="spellEnd"/>
      <w:r w:rsidRPr="00E977D6">
        <w:rPr>
          <w:rFonts w:ascii="Times New Roman" w:hAnsi="Times New Roman" w:cs="Times New Roman"/>
          <w:sz w:val="24"/>
          <w:szCs w:val="24"/>
        </w:rPr>
        <w:t xml:space="preserve"> </w:t>
      </w:r>
      <w:proofErr w:type="spellStart"/>
      <w:r w:rsidRPr="00E977D6">
        <w:rPr>
          <w:rFonts w:ascii="Times New Roman" w:hAnsi="Times New Roman" w:cs="Times New Roman"/>
          <w:sz w:val="24"/>
          <w:szCs w:val="24"/>
        </w:rPr>
        <w:t>dalam</w:t>
      </w:r>
      <w:proofErr w:type="spellEnd"/>
      <w:r w:rsidRPr="00E977D6">
        <w:rPr>
          <w:rFonts w:ascii="Times New Roman" w:hAnsi="Times New Roman" w:cs="Times New Roman"/>
          <w:sz w:val="24"/>
          <w:szCs w:val="24"/>
        </w:rPr>
        <w:t xml:space="preserve"> Finks, 1991) </w:t>
      </w:r>
      <w:r w:rsidR="00CC6CA6" w:rsidRPr="00E977D6">
        <w:rPr>
          <w:rFonts w:ascii="Times New Roman" w:hAnsi="Times New Roman" w:cs="Times New Roman"/>
          <w:sz w:val="24"/>
          <w:szCs w:val="24"/>
          <w:lang w:val="id-ID"/>
        </w:rPr>
        <w:t>menyatakan dengan jelas bahwa kode etik harus mendefinisikan batas-batas perilaku</w:t>
      </w:r>
      <w:r w:rsidRPr="00E977D6">
        <w:rPr>
          <w:rFonts w:ascii="Times New Roman" w:hAnsi="Times New Roman" w:cs="Times New Roman"/>
          <w:sz w:val="24"/>
          <w:szCs w:val="24"/>
        </w:rPr>
        <w:t xml:space="preserve"> yang </w:t>
      </w:r>
      <w:r w:rsidR="00CC6CA6" w:rsidRPr="00E977D6">
        <w:rPr>
          <w:rFonts w:ascii="Times New Roman" w:hAnsi="Times New Roman" w:cs="Times New Roman"/>
          <w:sz w:val="24"/>
          <w:szCs w:val="24"/>
          <w:lang w:val="id-ID"/>
        </w:rPr>
        <w:t xml:space="preserve">harus dilakukan serta diterima </w:t>
      </w:r>
      <w:r w:rsidRPr="00E977D6">
        <w:rPr>
          <w:rFonts w:ascii="Times New Roman" w:hAnsi="Times New Roman" w:cs="Times New Roman"/>
          <w:sz w:val="24"/>
          <w:szCs w:val="24"/>
        </w:rPr>
        <w:t xml:space="preserve">dan </w:t>
      </w:r>
      <w:r w:rsidR="00CC6CA6" w:rsidRPr="00E977D6">
        <w:rPr>
          <w:rFonts w:ascii="Times New Roman" w:hAnsi="Times New Roman" w:cs="Times New Roman"/>
          <w:sz w:val="24"/>
          <w:szCs w:val="24"/>
          <w:lang w:val="id-ID"/>
        </w:rPr>
        <w:t xml:space="preserve">menetapkan pedoman, </w:t>
      </w:r>
      <w:r w:rsidRPr="00E977D6">
        <w:rPr>
          <w:rFonts w:ascii="Times New Roman" w:hAnsi="Times New Roman" w:cs="Times New Roman"/>
          <w:sz w:val="24"/>
          <w:szCs w:val="24"/>
        </w:rPr>
        <w:t xml:space="preserve">saran </w:t>
      </w:r>
      <w:r w:rsidR="00CC6CA6" w:rsidRPr="00E977D6">
        <w:rPr>
          <w:rFonts w:ascii="Times New Roman" w:hAnsi="Times New Roman" w:cs="Times New Roman"/>
          <w:sz w:val="24"/>
          <w:szCs w:val="24"/>
          <w:lang w:val="id-ID"/>
        </w:rPr>
        <w:t xml:space="preserve">tentang jenis tindakan apa </w:t>
      </w:r>
      <w:r w:rsidRPr="00E977D6">
        <w:rPr>
          <w:rFonts w:ascii="Times New Roman" w:hAnsi="Times New Roman" w:cs="Times New Roman"/>
          <w:sz w:val="24"/>
          <w:szCs w:val="24"/>
        </w:rPr>
        <w:t xml:space="preserve">yang </w:t>
      </w:r>
      <w:r w:rsidR="00CC6CA6" w:rsidRPr="00E977D6">
        <w:rPr>
          <w:rFonts w:ascii="Times New Roman" w:hAnsi="Times New Roman" w:cs="Times New Roman"/>
          <w:sz w:val="24"/>
          <w:szCs w:val="24"/>
          <w:lang w:val="id-ID"/>
        </w:rPr>
        <w:t xml:space="preserve">dianggap benar ataupun </w:t>
      </w:r>
      <w:r w:rsidRPr="00E977D6">
        <w:rPr>
          <w:rFonts w:ascii="Times New Roman" w:hAnsi="Times New Roman" w:cs="Times New Roman"/>
          <w:sz w:val="24"/>
          <w:szCs w:val="24"/>
        </w:rPr>
        <w:t xml:space="preserve">salah </w:t>
      </w:r>
      <w:r w:rsidR="00CC6CA6" w:rsidRPr="00E977D6">
        <w:rPr>
          <w:rFonts w:ascii="Times New Roman" w:hAnsi="Times New Roman" w:cs="Times New Roman"/>
          <w:sz w:val="24"/>
          <w:szCs w:val="24"/>
          <w:lang w:val="id-ID"/>
        </w:rPr>
        <w:t>dalam profesi</w:t>
      </w:r>
      <w:r w:rsidRPr="00E977D6">
        <w:rPr>
          <w:rFonts w:ascii="Times New Roman" w:hAnsi="Times New Roman" w:cs="Times New Roman"/>
          <w:sz w:val="24"/>
          <w:szCs w:val="24"/>
        </w:rPr>
        <w:t>.</w:t>
      </w:r>
    </w:p>
    <w:p w14:paraId="792197AB" w14:textId="77777777" w:rsidR="00504037" w:rsidRPr="00E977D6" w:rsidRDefault="00504037" w:rsidP="00504037">
      <w:pPr>
        <w:pStyle w:val="ListParagraph"/>
        <w:rPr>
          <w:rFonts w:ascii="Times New Roman" w:hAnsi="Times New Roman" w:cs="Times New Roman"/>
          <w:sz w:val="24"/>
          <w:szCs w:val="24"/>
          <w:lang w:val="id-ID"/>
        </w:rPr>
      </w:pPr>
    </w:p>
    <w:p w14:paraId="6F389C24" w14:textId="09A09CD3" w:rsidR="00504037" w:rsidRPr="00E977D6" w:rsidRDefault="00504037" w:rsidP="00DF1DA1">
      <w:pPr>
        <w:pStyle w:val="ListParagraph"/>
        <w:numPr>
          <w:ilvl w:val="0"/>
          <w:numId w:val="4"/>
        </w:numPr>
        <w:rPr>
          <w:rFonts w:ascii="Times New Roman" w:hAnsi="Times New Roman" w:cs="Times New Roman"/>
          <w:sz w:val="24"/>
          <w:szCs w:val="24"/>
          <w:lang w:val="id-ID"/>
        </w:rPr>
      </w:pPr>
      <w:r w:rsidRPr="00E977D6">
        <w:rPr>
          <w:rFonts w:ascii="Times New Roman" w:hAnsi="Times New Roman" w:cs="Times New Roman"/>
          <w:b/>
          <w:bCs/>
          <w:sz w:val="24"/>
          <w:szCs w:val="24"/>
        </w:rPr>
        <w:t>Bopp dan Smith (2011)</w:t>
      </w:r>
      <w:r w:rsidRPr="00E977D6">
        <w:rPr>
          <w:rFonts w:ascii="Times New Roman" w:hAnsi="Times New Roman" w:cs="Times New Roman"/>
          <w:sz w:val="24"/>
          <w:szCs w:val="24"/>
        </w:rPr>
        <w:t xml:space="preserve"> </w:t>
      </w:r>
      <w:r w:rsidR="00CC6CA6" w:rsidRPr="00E977D6">
        <w:rPr>
          <w:rFonts w:ascii="Times New Roman" w:hAnsi="Times New Roman" w:cs="Times New Roman"/>
          <w:sz w:val="24"/>
          <w:szCs w:val="24"/>
          <w:lang w:val="id-ID"/>
        </w:rPr>
        <w:t xml:space="preserve">mengidentifikasi pemberlakuan kode etik </w:t>
      </w:r>
      <w:r w:rsidRPr="00E977D6">
        <w:rPr>
          <w:rFonts w:ascii="Times New Roman" w:hAnsi="Times New Roman" w:cs="Times New Roman"/>
          <w:sz w:val="24"/>
          <w:szCs w:val="24"/>
        </w:rPr>
        <w:t xml:space="preserve">dan </w:t>
      </w:r>
      <w:r w:rsidR="00CC6CA6" w:rsidRPr="00E977D6">
        <w:rPr>
          <w:rFonts w:ascii="Times New Roman" w:hAnsi="Times New Roman" w:cs="Times New Roman"/>
          <w:sz w:val="24"/>
          <w:szCs w:val="24"/>
          <w:lang w:val="id-ID"/>
        </w:rPr>
        <w:t xml:space="preserve">perilaku sebagai upaya untuk melawan kesulitan </w:t>
      </w:r>
      <w:r w:rsidRPr="00E977D6">
        <w:rPr>
          <w:rFonts w:ascii="Times New Roman" w:hAnsi="Times New Roman" w:cs="Times New Roman"/>
          <w:sz w:val="24"/>
          <w:szCs w:val="24"/>
        </w:rPr>
        <w:t xml:space="preserve">yang </w:t>
      </w:r>
      <w:r w:rsidR="00CC6CA6" w:rsidRPr="00E977D6">
        <w:rPr>
          <w:rFonts w:ascii="Times New Roman" w:hAnsi="Times New Roman" w:cs="Times New Roman"/>
          <w:sz w:val="24"/>
          <w:szCs w:val="24"/>
          <w:lang w:val="id-ID"/>
        </w:rPr>
        <w:t xml:space="preserve">melekat dalam melaksanakan perspektif </w:t>
      </w:r>
      <w:r w:rsidRPr="00E977D6">
        <w:rPr>
          <w:rFonts w:ascii="Times New Roman" w:hAnsi="Times New Roman" w:cs="Times New Roman"/>
          <w:sz w:val="24"/>
          <w:szCs w:val="24"/>
        </w:rPr>
        <w:t xml:space="preserve">moral pada </w:t>
      </w:r>
      <w:r w:rsidR="00CC6CA6" w:rsidRPr="00E977D6">
        <w:rPr>
          <w:rFonts w:ascii="Times New Roman" w:hAnsi="Times New Roman" w:cs="Times New Roman"/>
          <w:sz w:val="24"/>
          <w:szCs w:val="24"/>
          <w:lang w:val="id-ID"/>
        </w:rPr>
        <w:t>perilaku pustakawan</w:t>
      </w:r>
      <w:r w:rsidRPr="00E977D6">
        <w:rPr>
          <w:rFonts w:ascii="Times New Roman" w:hAnsi="Times New Roman" w:cs="Times New Roman"/>
          <w:sz w:val="24"/>
          <w:szCs w:val="24"/>
        </w:rPr>
        <w:t>.</w:t>
      </w:r>
      <w:r w:rsidRPr="00E977D6">
        <w:rPr>
          <w:rFonts w:ascii="Times New Roman" w:hAnsi="Times New Roman" w:cs="Times New Roman"/>
          <w:sz w:val="24"/>
          <w:szCs w:val="24"/>
          <w:lang w:val="id-ID"/>
        </w:rPr>
        <w:t xml:space="preserve"> Beliau juga</w:t>
      </w:r>
      <w:r w:rsidR="00CC6CA6" w:rsidRPr="00E977D6">
        <w:rPr>
          <w:rFonts w:ascii="Times New Roman" w:hAnsi="Times New Roman" w:cs="Times New Roman"/>
          <w:sz w:val="24"/>
          <w:szCs w:val="24"/>
          <w:lang w:val="id-ID"/>
        </w:rPr>
        <w:t xml:space="preserve"> membuat </w:t>
      </w:r>
      <w:r w:rsidRPr="00E977D6">
        <w:rPr>
          <w:rFonts w:ascii="Times New Roman" w:hAnsi="Times New Roman" w:cs="Times New Roman"/>
          <w:sz w:val="24"/>
          <w:szCs w:val="24"/>
        </w:rPr>
        <w:t xml:space="preserve">daftar </w:t>
      </w:r>
      <w:r w:rsidR="00CC6CA6" w:rsidRPr="00E977D6">
        <w:rPr>
          <w:rFonts w:ascii="Times New Roman" w:hAnsi="Times New Roman" w:cs="Times New Roman"/>
          <w:sz w:val="24"/>
          <w:szCs w:val="24"/>
          <w:lang w:val="id-ID"/>
        </w:rPr>
        <w:t>P</w:t>
      </w:r>
      <w:r w:rsidR="007B3AA0" w:rsidRPr="00E977D6">
        <w:rPr>
          <w:rFonts w:ascii="Times New Roman" w:hAnsi="Times New Roman" w:cs="Times New Roman"/>
          <w:sz w:val="24"/>
          <w:szCs w:val="24"/>
          <w:lang w:val="id-ID"/>
        </w:rPr>
        <w:t>anduan</w:t>
      </w:r>
      <w:r w:rsidRPr="00E977D6">
        <w:rPr>
          <w:rFonts w:ascii="Times New Roman" w:hAnsi="Times New Roman" w:cs="Times New Roman"/>
          <w:sz w:val="24"/>
          <w:szCs w:val="24"/>
        </w:rPr>
        <w:t xml:space="preserve"> </w:t>
      </w:r>
      <w:r w:rsidR="00CC6CA6" w:rsidRPr="00E977D6">
        <w:rPr>
          <w:rFonts w:ascii="Times New Roman" w:hAnsi="Times New Roman" w:cs="Times New Roman"/>
          <w:sz w:val="24"/>
          <w:szCs w:val="24"/>
          <w:lang w:val="id-ID"/>
        </w:rPr>
        <w:t xml:space="preserve">untuk </w:t>
      </w:r>
      <w:r w:rsidRPr="00E977D6">
        <w:rPr>
          <w:rFonts w:ascii="Times New Roman" w:hAnsi="Times New Roman" w:cs="Times New Roman"/>
          <w:sz w:val="24"/>
          <w:szCs w:val="24"/>
        </w:rPr>
        <w:t>Kinerja</w:t>
      </w:r>
      <w:r w:rsidR="00CC6CA6" w:rsidRPr="00E977D6">
        <w:rPr>
          <w:rFonts w:ascii="Times New Roman" w:hAnsi="Times New Roman" w:cs="Times New Roman"/>
          <w:sz w:val="24"/>
          <w:szCs w:val="24"/>
          <w:lang w:val="id-ID"/>
        </w:rPr>
        <w:t xml:space="preserve"> Perilaku dalam menyediakan Layanan </w:t>
      </w:r>
      <w:r w:rsidR="007B3AA0" w:rsidRPr="00E977D6">
        <w:rPr>
          <w:rFonts w:ascii="Times New Roman" w:hAnsi="Times New Roman" w:cs="Times New Roman"/>
          <w:sz w:val="24"/>
          <w:szCs w:val="24"/>
          <w:lang w:val="id-ID"/>
        </w:rPr>
        <w:t>Referensi dan Informasi.</w:t>
      </w:r>
    </w:p>
    <w:p w14:paraId="1281A1FA" w14:textId="77777777" w:rsidR="007B3AA0" w:rsidRPr="00E977D6" w:rsidRDefault="007B3AA0" w:rsidP="007B3AA0">
      <w:pPr>
        <w:pStyle w:val="ListParagraph"/>
        <w:rPr>
          <w:rFonts w:ascii="Times New Roman" w:hAnsi="Times New Roman" w:cs="Times New Roman"/>
          <w:sz w:val="24"/>
          <w:szCs w:val="24"/>
          <w:lang w:val="id-ID"/>
        </w:rPr>
      </w:pPr>
    </w:p>
    <w:p w14:paraId="71ACF00A" w14:textId="77777777" w:rsidR="007B3AA0" w:rsidRPr="00E977D6" w:rsidRDefault="007B3AA0" w:rsidP="007B3AA0">
      <w:pPr>
        <w:pStyle w:val="ListParagraph"/>
        <w:rPr>
          <w:rFonts w:ascii="Times New Roman" w:hAnsi="Times New Roman" w:cs="Times New Roman"/>
          <w:sz w:val="24"/>
          <w:szCs w:val="24"/>
          <w:lang w:val="id-ID"/>
        </w:rPr>
      </w:pPr>
    </w:p>
    <w:p w14:paraId="44E70F09" w14:textId="354CAF52" w:rsidR="00504037" w:rsidRPr="00E977D6" w:rsidRDefault="00504037" w:rsidP="00504037">
      <w:pPr>
        <w:pStyle w:val="ListParagraph"/>
        <w:numPr>
          <w:ilvl w:val="0"/>
          <w:numId w:val="4"/>
        </w:numPr>
        <w:rPr>
          <w:rFonts w:ascii="Times New Roman" w:hAnsi="Times New Roman" w:cs="Times New Roman"/>
          <w:sz w:val="24"/>
          <w:szCs w:val="24"/>
          <w:lang w:val="id-ID"/>
        </w:rPr>
      </w:pPr>
      <w:proofErr w:type="spellStart"/>
      <w:r w:rsidRPr="00E977D6">
        <w:rPr>
          <w:rFonts w:ascii="Times New Roman" w:hAnsi="Times New Roman" w:cs="Times New Roman"/>
          <w:b/>
          <w:bCs/>
          <w:sz w:val="24"/>
          <w:szCs w:val="24"/>
        </w:rPr>
        <w:t>Hommadi</w:t>
      </w:r>
      <w:proofErr w:type="spellEnd"/>
      <w:r w:rsidRPr="00E977D6">
        <w:rPr>
          <w:rFonts w:ascii="Times New Roman" w:hAnsi="Times New Roman" w:cs="Times New Roman"/>
          <w:b/>
          <w:bCs/>
          <w:sz w:val="24"/>
          <w:szCs w:val="24"/>
        </w:rPr>
        <w:t xml:space="preserve"> (2008)</w:t>
      </w:r>
      <w:r w:rsidRPr="00E977D6">
        <w:rPr>
          <w:rFonts w:ascii="Times New Roman" w:hAnsi="Times New Roman" w:cs="Times New Roman"/>
          <w:sz w:val="24"/>
          <w:szCs w:val="24"/>
        </w:rPr>
        <w:t xml:space="preserve"> </w:t>
      </w:r>
      <w:r w:rsidR="007B3AA0" w:rsidRPr="00E977D6">
        <w:rPr>
          <w:rFonts w:ascii="Times New Roman" w:hAnsi="Times New Roman" w:cs="Times New Roman"/>
          <w:sz w:val="24"/>
          <w:szCs w:val="24"/>
          <w:lang w:val="id-ID"/>
        </w:rPr>
        <w:t>mendefinisikan bahwa</w:t>
      </w:r>
      <w:r w:rsidRPr="00E977D6">
        <w:rPr>
          <w:rFonts w:ascii="Times New Roman" w:hAnsi="Times New Roman" w:cs="Times New Roman"/>
          <w:sz w:val="24"/>
          <w:szCs w:val="24"/>
        </w:rPr>
        <w:t xml:space="preserve"> </w:t>
      </w:r>
      <w:r w:rsidR="007B3AA0" w:rsidRPr="00E977D6">
        <w:rPr>
          <w:rFonts w:ascii="Times New Roman" w:hAnsi="Times New Roman" w:cs="Times New Roman"/>
          <w:sz w:val="24"/>
          <w:szCs w:val="24"/>
          <w:lang w:val="id-ID"/>
        </w:rPr>
        <w:t>dilema etika sebagai dituasi dimana</w:t>
      </w:r>
      <w:r w:rsidRPr="00E977D6">
        <w:rPr>
          <w:rFonts w:ascii="Times New Roman" w:hAnsi="Times New Roman" w:cs="Times New Roman"/>
          <w:sz w:val="24"/>
          <w:szCs w:val="24"/>
        </w:rPr>
        <w:t xml:space="preserve"> </w:t>
      </w:r>
      <w:r w:rsidR="007B3AA0" w:rsidRPr="00E977D6">
        <w:rPr>
          <w:rFonts w:ascii="Times New Roman" w:hAnsi="Times New Roman" w:cs="Times New Roman"/>
          <w:sz w:val="24"/>
          <w:szCs w:val="24"/>
          <w:lang w:val="id-ID"/>
        </w:rPr>
        <w:t>seorang profesionalmenemukan dirinya sendiri</w:t>
      </w:r>
      <w:r w:rsidRPr="00E977D6">
        <w:rPr>
          <w:rFonts w:ascii="Times New Roman" w:hAnsi="Times New Roman" w:cs="Times New Roman"/>
          <w:sz w:val="24"/>
          <w:szCs w:val="24"/>
        </w:rPr>
        <w:t xml:space="preserve">, yang </w:t>
      </w:r>
      <w:r w:rsidR="007B3AA0" w:rsidRPr="00E977D6">
        <w:rPr>
          <w:rFonts w:ascii="Times New Roman" w:hAnsi="Times New Roman" w:cs="Times New Roman"/>
          <w:sz w:val="24"/>
          <w:szCs w:val="24"/>
          <w:lang w:val="id-ID"/>
        </w:rPr>
        <w:t>berpotensi menjadi</w:t>
      </w:r>
      <w:r w:rsidRPr="00E977D6">
        <w:rPr>
          <w:rFonts w:ascii="Times New Roman" w:hAnsi="Times New Roman" w:cs="Times New Roman"/>
          <w:sz w:val="24"/>
          <w:szCs w:val="24"/>
        </w:rPr>
        <w:t xml:space="preserve"> </w:t>
      </w:r>
      <w:r w:rsidR="007B3AA0" w:rsidRPr="00E977D6">
        <w:rPr>
          <w:rFonts w:ascii="Times New Roman" w:hAnsi="Times New Roman" w:cs="Times New Roman"/>
          <w:sz w:val="24"/>
          <w:szCs w:val="24"/>
          <w:lang w:val="id-ID"/>
        </w:rPr>
        <w:t>masalah sebagai akibat</w:t>
      </w:r>
      <w:r w:rsidRPr="00E977D6">
        <w:rPr>
          <w:rFonts w:ascii="Times New Roman" w:hAnsi="Times New Roman" w:cs="Times New Roman"/>
          <w:sz w:val="24"/>
          <w:szCs w:val="24"/>
        </w:rPr>
        <w:t xml:space="preserve"> </w:t>
      </w:r>
      <w:r w:rsidR="007B3AA0" w:rsidRPr="00E977D6">
        <w:rPr>
          <w:rFonts w:ascii="Times New Roman" w:hAnsi="Times New Roman" w:cs="Times New Roman"/>
          <w:sz w:val="24"/>
          <w:szCs w:val="24"/>
          <w:lang w:val="id-ID"/>
        </w:rPr>
        <w:t xml:space="preserve">dari tindakan </w:t>
      </w:r>
      <w:r w:rsidRPr="00E977D6">
        <w:rPr>
          <w:rFonts w:ascii="Times New Roman" w:hAnsi="Times New Roman" w:cs="Times New Roman"/>
          <w:sz w:val="24"/>
          <w:szCs w:val="24"/>
        </w:rPr>
        <w:t xml:space="preserve">yang </w:t>
      </w:r>
      <w:r w:rsidR="007B3AA0" w:rsidRPr="00E977D6">
        <w:rPr>
          <w:rFonts w:ascii="Times New Roman" w:hAnsi="Times New Roman" w:cs="Times New Roman"/>
          <w:sz w:val="24"/>
          <w:szCs w:val="24"/>
          <w:lang w:val="id-ID"/>
        </w:rPr>
        <w:t>tidak jelas</w:t>
      </w:r>
      <w:r w:rsidRPr="00E977D6">
        <w:rPr>
          <w:rFonts w:ascii="Times New Roman" w:hAnsi="Times New Roman" w:cs="Times New Roman"/>
          <w:sz w:val="24"/>
          <w:szCs w:val="24"/>
        </w:rPr>
        <w:t>.</w:t>
      </w:r>
    </w:p>
    <w:p w14:paraId="303B0004" w14:textId="77777777" w:rsidR="00504037" w:rsidRPr="00E977D6" w:rsidRDefault="00504037" w:rsidP="00504037">
      <w:pPr>
        <w:pStyle w:val="ListParagraph"/>
        <w:rPr>
          <w:rFonts w:ascii="Times New Roman" w:hAnsi="Times New Roman" w:cs="Times New Roman"/>
          <w:sz w:val="24"/>
          <w:szCs w:val="24"/>
          <w:lang w:val="id-ID"/>
        </w:rPr>
      </w:pPr>
    </w:p>
    <w:p w14:paraId="31374411" w14:textId="579644F5" w:rsidR="00504037" w:rsidRPr="00E977D6" w:rsidRDefault="007B3AA0" w:rsidP="00504037">
      <w:pPr>
        <w:pStyle w:val="ListParagraph"/>
        <w:numPr>
          <w:ilvl w:val="0"/>
          <w:numId w:val="4"/>
        </w:numPr>
        <w:rPr>
          <w:rFonts w:ascii="Times New Roman" w:hAnsi="Times New Roman" w:cs="Times New Roman"/>
          <w:sz w:val="24"/>
          <w:szCs w:val="24"/>
          <w:lang w:val="id-ID"/>
        </w:rPr>
      </w:pPr>
      <w:r w:rsidRPr="00E977D6">
        <w:rPr>
          <w:rFonts w:ascii="Times New Roman" w:hAnsi="Times New Roman" w:cs="Times New Roman"/>
          <w:sz w:val="24"/>
          <w:szCs w:val="24"/>
          <w:lang w:val="id-ID"/>
        </w:rPr>
        <w:t>Menurut</w:t>
      </w:r>
      <w:r w:rsidR="00504037" w:rsidRPr="00E977D6">
        <w:rPr>
          <w:rFonts w:ascii="Times New Roman" w:hAnsi="Times New Roman" w:cs="Times New Roman"/>
          <w:sz w:val="24"/>
          <w:szCs w:val="24"/>
        </w:rPr>
        <w:t xml:space="preserve"> </w:t>
      </w:r>
      <w:r w:rsidR="00504037" w:rsidRPr="00E977D6">
        <w:rPr>
          <w:rFonts w:ascii="Times New Roman" w:hAnsi="Times New Roman" w:cs="Times New Roman"/>
          <w:b/>
          <w:bCs/>
          <w:sz w:val="24"/>
          <w:szCs w:val="24"/>
        </w:rPr>
        <w:t xml:space="preserve">Sturges (2009), </w:t>
      </w:r>
      <w:r w:rsidRPr="00E977D6">
        <w:rPr>
          <w:rFonts w:ascii="Times New Roman" w:hAnsi="Times New Roman" w:cs="Times New Roman"/>
          <w:sz w:val="24"/>
          <w:szCs w:val="24"/>
          <w:lang w:val="id-ID"/>
        </w:rPr>
        <w:t xml:space="preserve">seorang pustakawan tidak mungkin hanya berpangku tangan </w:t>
      </w:r>
      <w:r w:rsidR="00504037" w:rsidRPr="00E977D6">
        <w:rPr>
          <w:rFonts w:ascii="Times New Roman" w:hAnsi="Times New Roman" w:cs="Times New Roman"/>
          <w:sz w:val="24"/>
          <w:szCs w:val="24"/>
        </w:rPr>
        <w:t xml:space="preserve">dan </w:t>
      </w:r>
      <w:r w:rsidRPr="00E977D6">
        <w:rPr>
          <w:rFonts w:ascii="Times New Roman" w:hAnsi="Times New Roman" w:cs="Times New Roman"/>
          <w:sz w:val="24"/>
          <w:szCs w:val="24"/>
          <w:lang w:val="id-ID"/>
        </w:rPr>
        <w:t xml:space="preserve">melihat kekayaan intelektual seorang penulis digunakan dengan cara </w:t>
      </w:r>
      <w:r w:rsidR="00504037" w:rsidRPr="00E977D6">
        <w:rPr>
          <w:rFonts w:ascii="Times New Roman" w:hAnsi="Times New Roman" w:cs="Times New Roman"/>
          <w:sz w:val="24"/>
          <w:szCs w:val="24"/>
        </w:rPr>
        <w:t xml:space="preserve">yang </w:t>
      </w:r>
      <w:r w:rsidRPr="00E977D6">
        <w:rPr>
          <w:rFonts w:ascii="Times New Roman" w:hAnsi="Times New Roman" w:cs="Times New Roman"/>
          <w:sz w:val="24"/>
          <w:szCs w:val="24"/>
          <w:lang w:val="id-ID"/>
        </w:rPr>
        <w:t>tidak etis dengan alasan bahwa ia bukanlahpihak dari penulis tersebut</w:t>
      </w:r>
      <w:r w:rsidR="00504037" w:rsidRPr="00E977D6">
        <w:rPr>
          <w:rFonts w:ascii="Times New Roman" w:hAnsi="Times New Roman" w:cs="Times New Roman"/>
          <w:sz w:val="24"/>
          <w:szCs w:val="24"/>
        </w:rPr>
        <w:t>.</w:t>
      </w:r>
    </w:p>
    <w:p w14:paraId="0DD537F5" w14:textId="77777777" w:rsidR="00F9283E" w:rsidRPr="00E977D6" w:rsidRDefault="00F9283E" w:rsidP="00BB6BD8">
      <w:pPr>
        <w:rPr>
          <w:rFonts w:ascii="Times New Roman" w:hAnsi="Times New Roman" w:cs="Times New Roman"/>
          <w:sz w:val="24"/>
          <w:szCs w:val="24"/>
          <w:lang w:val="id-ID"/>
        </w:rPr>
      </w:pPr>
    </w:p>
    <w:p w14:paraId="2B57B8D1" w14:textId="3907EA45" w:rsidR="00A61404" w:rsidRPr="00E977D6" w:rsidRDefault="00BB6BD8" w:rsidP="00F43152">
      <w:pPr>
        <w:rPr>
          <w:rFonts w:ascii="Times New Roman" w:hAnsi="Times New Roman" w:cs="Times New Roman"/>
          <w:b/>
          <w:bCs/>
          <w:sz w:val="24"/>
          <w:szCs w:val="24"/>
          <w:u w:val="single"/>
          <w:lang w:val="id-ID"/>
        </w:rPr>
      </w:pPr>
      <w:r w:rsidRPr="00E977D6">
        <w:rPr>
          <w:rFonts w:ascii="Times New Roman" w:hAnsi="Times New Roman" w:cs="Times New Roman"/>
          <w:b/>
          <w:bCs/>
          <w:sz w:val="24"/>
          <w:szCs w:val="24"/>
          <w:u w:val="single"/>
          <w:lang w:val="id-ID"/>
        </w:rPr>
        <w:t xml:space="preserve">Metode </w:t>
      </w:r>
    </w:p>
    <w:p w14:paraId="5A807C6C" w14:textId="7CEE37A0" w:rsidR="00F43152" w:rsidRPr="00E977D6" w:rsidRDefault="00F43152" w:rsidP="00A61404">
      <w:pPr>
        <w:ind w:firstLine="720"/>
        <w:rPr>
          <w:rFonts w:ascii="Times New Roman" w:hAnsi="Times New Roman" w:cs="Times New Roman"/>
          <w:sz w:val="24"/>
          <w:szCs w:val="24"/>
          <w:lang w:val="id-ID"/>
        </w:rPr>
      </w:pPr>
      <w:r w:rsidRPr="00E977D6">
        <w:rPr>
          <w:rFonts w:ascii="Times New Roman" w:hAnsi="Times New Roman" w:cs="Times New Roman"/>
          <w:sz w:val="24"/>
          <w:szCs w:val="24"/>
          <w:lang w:val="id-ID"/>
        </w:rPr>
        <w:t>Jurnal ini menggunakan metode</w:t>
      </w:r>
      <w:r w:rsidRPr="00E977D6">
        <w:rPr>
          <w:rFonts w:ascii="Times New Roman" w:hAnsi="Times New Roman" w:cs="Times New Roman"/>
          <w:sz w:val="24"/>
          <w:szCs w:val="24"/>
        </w:rPr>
        <w:t xml:space="preserve"> </w:t>
      </w:r>
      <w:r w:rsidR="007B3AA0" w:rsidRPr="00E977D6">
        <w:rPr>
          <w:rFonts w:ascii="Times New Roman" w:hAnsi="Times New Roman" w:cs="Times New Roman"/>
          <w:sz w:val="24"/>
          <w:szCs w:val="24"/>
          <w:lang w:val="id-ID"/>
        </w:rPr>
        <w:t>survei deskriptif dengan pendekatan kualitatif</w:t>
      </w:r>
      <w:r w:rsidRPr="00E977D6">
        <w:rPr>
          <w:rFonts w:ascii="Times New Roman" w:hAnsi="Times New Roman" w:cs="Times New Roman"/>
          <w:sz w:val="24"/>
          <w:szCs w:val="24"/>
        </w:rPr>
        <w:t xml:space="preserve">. </w:t>
      </w:r>
      <w:r w:rsidRPr="00E977D6">
        <w:rPr>
          <w:rFonts w:ascii="Times New Roman" w:hAnsi="Times New Roman" w:cs="Times New Roman"/>
          <w:sz w:val="24"/>
          <w:szCs w:val="24"/>
          <w:lang w:val="id-ID"/>
        </w:rPr>
        <w:t xml:space="preserve">Metode </w:t>
      </w:r>
      <w:r w:rsidR="007B3AA0" w:rsidRPr="00E977D6">
        <w:rPr>
          <w:rFonts w:ascii="Times New Roman" w:hAnsi="Times New Roman" w:cs="Times New Roman"/>
          <w:sz w:val="24"/>
          <w:szCs w:val="24"/>
          <w:lang w:val="id-ID"/>
        </w:rPr>
        <w:t>survei dipilih karena kecenderungannya pada reponden</w:t>
      </w:r>
      <w:r w:rsidRPr="00E977D6">
        <w:rPr>
          <w:rFonts w:ascii="Times New Roman" w:hAnsi="Times New Roman" w:cs="Times New Roman"/>
          <w:sz w:val="24"/>
          <w:szCs w:val="24"/>
        </w:rPr>
        <w:t xml:space="preserve">. </w:t>
      </w:r>
      <w:r w:rsidR="007B3AA0" w:rsidRPr="00E977D6">
        <w:rPr>
          <w:rFonts w:ascii="Times New Roman" w:hAnsi="Times New Roman" w:cs="Times New Roman"/>
          <w:sz w:val="24"/>
          <w:szCs w:val="24"/>
          <w:lang w:val="id-ID"/>
        </w:rPr>
        <w:t>Pengumpulan kuesioner</w:t>
      </w:r>
      <w:r w:rsidRPr="00E977D6">
        <w:rPr>
          <w:rFonts w:ascii="Times New Roman" w:hAnsi="Times New Roman" w:cs="Times New Roman"/>
          <w:sz w:val="24"/>
          <w:szCs w:val="24"/>
        </w:rPr>
        <w:t xml:space="preserve"> </w:t>
      </w:r>
      <w:r w:rsidR="007B3AA0" w:rsidRPr="00E977D6">
        <w:rPr>
          <w:rFonts w:ascii="Times New Roman" w:hAnsi="Times New Roman" w:cs="Times New Roman"/>
          <w:sz w:val="24"/>
          <w:szCs w:val="24"/>
          <w:lang w:val="id-ID"/>
        </w:rPr>
        <w:t xml:space="preserve">sebagai </w:t>
      </w:r>
      <w:r w:rsidRPr="00E977D6">
        <w:rPr>
          <w:rFonts w:ascii="Times New Roman" w:hAnsi="Times New Roman" w:cs="Times New Roman"/>
          <w:sz w:val="24"/>
          <w:szCs w:val="24"/>
        </w:rPr>
        <w:t xml:space="preserve">data </w:t>
      </w:r>
      <w:r w:rsidR="007B3AA0" w:rsidRPr="00E977D6">
        <w:rPr>
          <w:rFonts w:ascii="Times New Roman" w:hAnsi="Times New Roman" w:cs="Times New Roman"/>
          <w:sz w:val="24"/>
          <w:szCs w:val="24"/>
          <w:lang w:val="id-ID"/>
        </w:rPr>
        <w:t>utama</w:t>
      </w:r>
      <w:r w:rsidRPr="00E977D6">
        <w:rPr>
          <w:rFonts w:ascii="Times New Roman" w:hAnsi="Times New Roman" w:cs="Times New Roman"/>
          <w:sz w:val="24"/>
          <w:szCs w:val="24"/>
        </w:rPr>
        <w:t xml:space="preserve"> yang </w:t>
      </w:r>
      <w:r w:rsidR="007B3AA0" w:rsidRPr="00E977D6">
        <w:rPr>
          <w:rFonts w:ascii="Times New Roman" w:hAnsi="Times New Roman" w:cs="Times New Roman"/>
          <w:sz w:val="24"/>
          <w:szCs w:val="24"/>
          <w:lang w:val="id-ID"/>
        </w:rPr>
        <w:t xml:space="preserve">digunakan dengan berkombinasi pada pertanyaan tertutup </w:t>
      </w:r>
      <w:r w:rsidRPr="00E977D6">
        <w:rPr>
          <w:rFonts w:ascii="Times New Roman" w:hAnsi="Times New Roman" w:cs="Times New Roman"/>
          <w:sz w:val="24"/>
          <w:szCs w:val="24"/>
        </w:rPr>
        <w:t>dan</w:t>
      </w:r>
      <w:r w:rsidR="007B3AA0" w:rsidRPr="00E977D6">
        <w:rPr>
          <w:rFonts w:ascii="Times New Roman" w:hAnsi="Times New Roman" w:cs="Times New Roman"/>
          <w:sz w:val="24"/>
          <w:szCs w:val="24"/>
          <w:lang w:val="id-ID"/>
        </w:rPr>
        <w:t xml:space="preserve"> terbuka</w:t>
      </w:r>
      <w:r w:rsidRPr="00E977D6">
        <w:rPr>
          <w:rFonts w:ascii="Times New Roman" w:hAnsi="Times New Roman" w:cs="Times New Roman"/>
          <w:sz w:val="24"/>
          <w:szCs w:val="24"/>
        </w:rPr>
        <w:t xml:space="preserve">. </w:t>
      </w:r>
      <w:r w:rsidR="007B3AA0" w:rsidRPr="00E977D6">
        <w:rPr>
          <w:rFonts w:ascii="Times New Roman" w:hAnsi="Times New Roman" w:cs="Times New Roman"/>
          <w:sz w:val="24"/>
          <w:szCs w:val="24"/>
          <w:lang w:val="id-ID"/>
        </w:rPr>
        <w:t xml:space="preserve">Sampel diambil dari semua pustakawan profesional yang berada </w:t>
      </w:r>
      <w:r w:rsidRPr="00E977D6">
        <w:rPr>
          <w:rFonts w:ascii="Times New Roman" w:hAnsi="Times New Roman" w:cs="Times New Roman"/>
          <w:sz w:val="24"/>
          <w:szCs w:val="24"/>
        </w:rPr>
        <w:t xml:space="preserve">di </w:t>
      </w:r>
      <w:r w:rsidR="007B3AA0" w:rsidRPr="00E977D6">
        <w:rPr>
          <w:rFonts w:ascii="Times New Roman" w:hAnsi="Times New Roman" w:cs="Times New Roman"/>
          <w:sz w:val="24"/>
          <w:szCs w:val="24"/>
          <w:lang w:val="id-ID"/>
        </w:rPr>
        <w:t xml:space="preserve">Perpustakaan </w:t>
      </w:r>
      <w:r w:rsidRPr="00E977D6">
        <w:rPr>
          <w:rFonts w:ascii="Times New Roman" w:hAnsi="Times New Roman" w:cs="Times New Roman"/>
          <w:sz w:val="24"/>
          <w:szCs w:val="24"/>
        </w:rPr>
        <w:t xml:space="preserve">Sam Jonah. </w:t>
      </w:r>
      <w:r w:rsidR="007B3AA0" w:rsidRPr="00E977D6">
        <w:rPr>
          <w:rFonts w:ascii="Times New Roman" w:hAnsi="Times New Roman" w:cs="Times New Roman"/>
          <w:sz w:val="24"/>
          <w:szCs w:val="24"/>
          <w:lang w:val="id-ID"/>
        </w:rPr>
        <w:t xml:space="preserve">Studi ini juga melibatkan pandangan </w:t>
      </w:r>
      <w:r w:rsidRPr="00E977D6">
        <w:rPr>
          <w:rFonts w:ascii="Times New Roman" w:hAnsi="Times New Roman" w:cs="Times New Roman"/>
          <w:sz w:val="24"/>
          <w:szCs w:val="24"/>
        </w:rPr>
        <w:t xml:space="preserve">dan </w:t>
      </w:r>
      <w:r w:rsidR="007B3AA0" w:rsidRPr="00E977D6">
        <w:rPr>
          <w:rFonts w:ascii="Times New Roman" w:hAnsi="Times New Roman" w:cs="Times New Roman"/>
          <w:sz w:val="24"/>
          <w:szCs w:val="24"/>
          <w:lang w:val="id-ID"/>
        </w:rPr>
        <w:t xml:space="preserve">pendapat dari semua Staf Profesional </w:t>
      </w:r>
      <w:r w:rsidRPr="00E977D6">
        <w:rPr>
          <w:rFonts w:ascii="Times New Roman" w:hAnsi="Times New Roman" w:cs="Times New Roman"/>
          <w:sz w:val="24"/>
          <w:szCs w:val="24"/>
        </w:rPr>
        <w:t>(diploma</w:t>
      </w:r>
      <w:r w:rsidR="007B3AA0" w:rsidRPr="00E977D6">
        <w:rPr>
          <w:rFonts w:ascii="Times New Roman" w:hAnsi="Times New Roman" w:cs="Times New Roman"/>
          <w:sz w:val="24"/>
          <w:szCs w:val="24"/>
          <w:lang w:val="id-ID"/>
        </w:rPr>
        <w:t xml:space="preserve"> pasca sarjana keatas</w:t>
      </w:r>
      <w:r w:rsidRPr="00E977D6">
        <w:rPr>
          <w:rFonts w:ascii="Times New Roman" w:hAnsi="Times New Roman" w:cs="Times New Roman"/>
          <w:sz w:val="24"/>
          <w:szCs w:val="24"/>
        </w:rPr>
        <w:t>) dan para-</w:t>
      </w:r>
      <w:r w:rsidR="007B3AA0" w:rsidRPr="00E977D6">
        <w:rPr>
          <w:rFonts w:ascii="Times New Roman" w:hAnsi="Times New Roman" w:cs="Times New Roman"/>
          <w:sz w:val="24"/>
          <w:szCs w:val="24"/>
          <w:lang w:val="id-ID"/>
        </w:rPr>
        <w:t>profesional</w:t>
      </w:r>
      <w:r w:rsidRPr="00E977D6">
        <w:rPr>
          <w:rFonts w:ascii="Times New Roman" w:hAnsi="Times New Roman" w:cs="Times New Roman"/>
          <w:sz w:val="24"/>
          <w:szCs w:val="24"/>
        </w:rPr>
        <w:t xml:space="preserve"> (</w:t>
      </w:r>
      <w:r w:rsidR="007B3AA0" w:rsidRPr="00E977D6">
        <w:rPr>
          <w:rFonts w:ascii="Times New Roman" w:hAnsi="Times New Roman" w:cs="Times New Roman"/>
          <w:sz w:val="24"/>
          <w:szCs w:val="24"/>
          <w:lang w:val="id-ID"/>
        </w:rPr>
        <w:t>sertifikat</w:t>
      </w:r>
      <w:r w:rsidRPr="00E977D6">
        <w:rPr>
          <w:rFonts w:ascii="Times New Roman" w:hAnsi="Times New Roman" w:cs="Times New Roman"/>
          <w:sz w:val="24"/>
          <w:szCs w:val="24"/>
        </w:rPr>
        <w:t xml:space="preserve">, diploma dan </w:t>
      </w:r>
      <w:r w:rsidR="007B3AA0" w:rsidRPr="00E977D6">
        <w:rPr>
          <w:rFonts w:ascii="Times New Roman" w:hAnsi="Times New Roman" w:cs="Times New Roman"/>
          <w:sz w:val="24"/>
          <w:szCs w:val="24"/>
          <w:lang w:val="id-ID"/>
        </w:rPr>
        <w:t>gelar</w:t>
      </w:r>
      <w:r w:rsidRPr="00E977D6">
        <w:rPr>
          <w:rFonts w:ascii="Times New Roman" w:hAnsi="Times New Roman" w:cs="Times New Roman"/>
          <w:sz w:val="24"/>
          <w:szCs w:val="24"/>
        </w:rPr>
        <w:t xml:space="preserve">). Total </w:t>
      </w:r>
      <w:r w:rsidR="007B3AA0" w:rsidRPr="00E977D6">
        <w:rPr>
          <w:rFonts w:ascii="Times New Roman" w:hAnsi="Times New Roman" w:cs="Times New Roman"/>
          <w:sz w:val="24"/>
          <w:szCs w:val="24"/>
          <w:lang w:val="id-ID"/>
        </w:rPr>
        <w:t xml:space="preserve">populasi penetian berjumlah </w:t>
      </w:r>
      <w:r w:rsidRPr="00E977D6">
        <w:rPr>
          <w:rFonts w:ascii="Times New Roman" w:hAnsi="Times New Roman" w:cs="Times New Roman"/>
          <w:sz w:val="24"/>
          <w:szCs w:val="24"/>
        </w:rPr>
        <w:t>43</w:t>
      </w:r>
      <w:r w:rsidR="007B3AA0" w:rsidRPr="00E977D6">
        <w:rPr>
          <w:rFonts w:ascii="Times New Roman" w:hAnsi="Times New Roman" w:cs="Times New Roman"/>
          <w:sz w:val="24"/>
          <w:szCs w:val="24"/>
          <w:lang w:val="id-ID"/>
        </w:rPr>
        <w:t xml:space="preserve"> orang</w:t>
      </w:r>
      <w:r w:rsidR="00F344EB" w:rsidRPr="00E977D6">
        <w:rPr>
          <w:rFonts w:ascii="Times New Roman" w:hAnsi="Times New Roman" w:cs="Times New Roman"/>
          <w:sz w:val="24"/>
          <w:szCs w:val="24"/>
          <w:lang w:val="id-ID"/>
        </w:rPr>
        <w:t>, k</w:t>
      </w:r>
      <w:r w:rsidRPr="00E977D6">
        <w:rPr>
          <w:rFonts w:ascii="Times New Roman" w:hAnsi="Times New Roman" w:cs="Times New Roman"/>
          <w:sz w:val="24"/>
          <w:szCs w:val="24"/>
        </w:rPr>
        <w:t xml:space="preserve">arena </w:t>
      </w:r>
      <w:r w:rsidR="007B3AA0" w:rsidRPr="00E977D6">
        <w:rPr>
          <w:rFonts w:ascii="Times New Roman" w:hAnsi="Times New Roman" w:cs="Times New Roman"/>
          <w:sz w:val="24"/>
          <w:szCs w:val="24"/>
          <w:lang w:val="id-ID"/>
        </w:rPr>
        <w:t>jumlah pustakawan profes</w:t>
      </w:r>
      <w:r w:rsidR="00F344EB" w:rsidRPr="00E977D6">
        <w:rPr>
          <w:rFonts w:ascii="Times New Roman" w:hAnsi="Times New Roman" w:cs="Times New Roman"/>
          <w:sz w:val="24"/>
          <w:szCs w:val="24"/>
          <w:lang w:val="id-ID"/>
        </w:rPr>
        <w:t>i</w:t>
      </w:r>
      <w:r w:rsidR="007B3AA0" w:rsidRPr="00E977D6">
        <w:rPr>
          <w:rFonts w:ascii="Times New Roman" w:hAnsi="Times New Roman" w:cs="Times New Roman"/>
          <w:sz w:val="24"/>
          <w:szCs w:val="24"/>
          <w:lang w:val="id-ID"/>
        </w:rPr>
        <w:t xml:space="preserve">onal </w:t>
      </w:r>
      <w:r w:rsidR="00F344EB" w:rsidRPr="00E977D6">
        <w:rPr>
          <w:rFonts w:ascii="Times New Roman" w:hAnsi="Times New Roman" w:cs="Times New Roman"/>
          <w:sz w:val="24"/>
          <w:szCs w:val="24"/>
          <w:lang w:val="id-ID"/>
        </w:rPr>
        <w:t>kecil</w:t>
      </w:r>
      <w:r w:rsidRPr="00E977D6">
        <w:rPr>
          <w:rFonts w:ascii="Times New Roman" w:hAnsi="Times New Roman" w:cs="Times New Roman"/>
          <w:sz w:val="24"/>
          <w:szCs w:val="24"/>
        </w:rPr>
        <w:t xml:space="preserve">, </w:t>
      </w:r>
      <w:r w:rsidR="00F344EB" w:rsidRPr="00E977D6">
        <w:rPr>
          <w:rFonts w:ascii="Times New Roman" w:hAnsi="Times New Roman" w:cs="Times New Roman"/>
          <w:sz w:val="24"/>
          <w:szCs w:val="24"/>
          <w:lang w:val="id-ID"/>
        </w:rPr>
        <w:t>oleh karena itu teknik pengambilan sampel sensu pun digunakan.</w:t>
      </w:r>
    </w:p>
    <w:p w14:paraId="59D8FBEB" w14:textId="77777777" w:rsidR="003625A3" w:rsidRPr="00E977D6" w:rsidRDefault="003625A3" w:rsidP="00A61404">
      <w:pPr>
        <w:ind w:firstLine="720"/>
        <w:rPr>
          <w:rFonts w:ascii="Times New Roman" w:hAnsi="Times New Roman" w:cs="Times New Roman"/>
          <w:sz w:val="24"/>
          <w:szCs w:val="24"/>
          <w:lang w:val="id-ID"/>
        </w:rPr>
      </w:pPr>
    </w:p>
    <w:p w14:paraId="2750EFFD" w14:textId="0E279EF3" w:rsidR="00BB6BD8" w:rsidRPr="00E977D6" w:rsidRDefault="00BB6BD8" w:rsidP="00BB6BD8">
      <w:pPr>
        <w:rPr>
          <w:rFonts w:ascii="Times New Roman" w:hAnsi="Times New Roman" w:cs="Times New Roman"/>
          <w:b/>
          <w:bCs/>
          <w:sz w:val="24"/>
          <w:szCs w:val="24"/>
          <w:u w:val="single"/>
          <w:lang w:val="id-ID"/>
        </w:rPr>
      </w:pPr>
      <w:r w:rsidRPr="00E977D6">
        <w:rPr>
          <w:rFonts w:ascii="Times New Roman" w:hAnsi="Times New Roman" w:cs="Times New Roman"/>
          <w:b/>
          <w:bCs/>
          <w:sz w:val="24"/>
          <w:szCs w:val="24"/>
          <w:u w:val="single"/>
          <w:lang w:val="id-ID"/>
        </w:rPr>
        <w:t>Hasil</w:t>
      </w:r>
    </w:p>
    <w:p w14:paraId="2109960A" w14:textId="29A4E875" w:rsidR="00A61404" w:rsidRPr="00E977D6" w:rsidRDefault="00A61404" w:rsidP="00A61404">
      <w:pPr>
        <w:ind w:firstLine="720"/>
        <w:rPr>
          <w:rFonts w:ascii="Times New Roman" w:hAnsi="Times New Roman" w:cs="Times New Roman"/>
          <w:sz w:val="24"/>
          <w:szCs w:val="24"/>
          <w:lang w:val="id-ID"/>
        </w:rPr>
      </w:pPr>
      <w:r w:rsidRPr="00E977D6">
        <w:rPr>
          <w:rFonts w:ascii="Times New Roman" w:hAnsi="Times New Roman" w:cs="Times New Roman"/>
          <w:sz w:val="24"/>
          <w:szCs w:val="24"/>
        </w:rPr>
        <w:t xml:space="preserve">Hasil </w:t>
      </w:r>
      <w:r w:rsidR="00F344EB" w:rsidRPr="00E977D6">
        <w:rPr>
          <w:rFonts w:ascii="Times New Roman" w:hAnsi="Times New Roman" w:cs="Times New Roman"/>
          <w:sz w:val="24"/>
          <w:szCs w:val="24"/>
          <w:lang w:val="id-ID"/>
        </w:rPr>
        <w:t>yang diperoleh menunjukkan bahwa</w:t>
      </w:r>
      <w:r w:rsidRPr="00E977D6">
        <w:rPr>
          <w:rFonts w:ascii="Times New Roman" w:hAnsi="Times New Roman" w:cs="Times New Roman"/>
          <w:sz w:val="24"/>
          <w:szCs w:val="24"/>
        </w:rPr>
        <w:t xml:space="preserve"> </w:t>
      </w:r>
      <w:r w:rsidR="00F344EB" w:rsidRPr="00E977D6">
        <w:rPr>
          <w:rFonts w:ascii="Times New Roman" w:hAnsi="Times New Roman" w:cs="Times New Roman"/>
          <w:sz w:val="24"/>
          <w:szCs w:val="24"/>
          <w:lang w:val="id-ID"/>
        </w:rPr>
        <w:t xml:space="preserve">adanya dilema etika dalam kehidupan kerja </w:t>
      </w:r>
      <w:r w:rsidRPr="00E977D6">
        <w:rPr>
          <w:rFonts w:ascii="Times New Roman" w:hAnsi="Times New Roman" w:cs="Times New Roman"/>
          <w:sz w:val="24"/>
          <w:szCs w:val="24"/>
        </w:rPr>
        <w:t xml:space="preserve">para </w:t>
      </w:r>
      <w:r w:rsidR="00F344EB" w:rsidRPr="00E977D6">
        <w:rPr>
          <w:rFonts w:ascii="Times New Roman" w:hAnsi="Times New Roman" w:cs="Times New Roman"/>
          <w:sz w:val="24"/>
          <w:szCs w:val="24"/>
        </w:rPr>
        <w:t>professional</w:t>
      </w:r>
      <w:r w:rsidR="00F43152" w:rsidRPr="00E977D6">
        <w:rPr>
          <w:rFonts w:ascii="Times New Roman" w:hAnsi="Times New Roman" w:cs="Times New Roman"/>
          <w:sz w:val="24"/>
          <w:szCs w:val="24"/>
          <w:lang w:val="id-ID"/>
        </w:rPr>
        <w:t>,</w:t>
      </w:r>
      <w:r w:rsidR="00F344EB" w:rsidRPr="00E977D6">
        <w:rPr>
          <w:rFonts w:ascii="Times New Roman" w:hAnsi="Times New Roman" w:cs="Times New Roman"/>
          <w:sz w:val="24"/>
          <w:szCs w:val="24"/>
          <w:lang w:val="id-ID"/>
        </w:rPr>
        <w:t xml:space="preserve"> dengan adanya panduan dalam menyelesaikan dilema tersebut,</w:t>
      </w:r>
      <w:r w:rsidR="00F43152" w:rsidRPr="00E977D6">
        <w:rPr>
          <w:rFonts w:ascii="Times New Roman" w:hAnsi="Times New Roman" w:cs="Times New Roman"/>
          <w:sz w:val="24"/>
          <w:szCs w:val="24"/>
          <w:lang w:val="id-ID"/>
        </w:rPr>
        <w:t xml:space="preserve"> </w:t>
      </w:r>
      <w:r w:rsidRPr="00E977D6">
        <w:rPr>
          <w:rFonts w:ascii="Times New Roman" w:hAnsi="Times New Roman" w:cs="Times New Roman"/>
          <w:sz w:val="24"/>
          <w:szCs w:val="24"/>
        </w:rPr>
        <w:t>t</w:t>
      </w:r>
      <w:r w:rsidR="00F344EB" w:rsidRPr="00E977D6">
        <w:rPr>
          <w:rFonts w:ascii="Times New Roman" w:hAnsi="Times New Roman" w:cs="Times New Roman"/>
          <w:sz w:val="24"/>
          <w:szCs w:val="24"/>
          <w:lang w:val="id-ID"/>
        </w:rPr>
        <w:t>emuan yang ada</w:t>
      </w:r>
      <w:r w:rsidRPr="00E977D6">
        <w:rPr>
          <w:rFonts w:ascii="Times New Roman" w:hAnsi="Times New Roman" w:cs="Times New Roman"/>
          <w:sz w:val="24"/>
          <w:szCs w:val="24"/>
        </w:rPr>
        <w:t xml:space="preserve"> </w:t>
      </w:r>
      <w:r w:rsidR="00F344EB" w:rsidRPr="00E977D6">
        <w:rPr>
          <w:rFonts w:ascii="Times New Roman" w:hAnsi="Times New Roman" w:cs="Times New Roman"/>
          <w:sz w:val="24"/>
          <w:szCs w:val="24"/>
          <w:lang w:val="id-ID"/>
        </w:rPr>
        <w:t>menunjukan bahwa</w:t>
      </w:r>
      <w:r w:rsidRPr="00E977D6">
        <w:rPr>
          <w:rFonts w:ascii="Times New Roman" w:hAnsi="Times New Roman" w:cs="Times New Roman"/>
          <w:sz w:val="24"/>
          <w:szCs w:val="24"/>
        </w:rPr>
        <w:t xml:space="preserve"> Ghana Library Association (GLA) </w:t>
      </w:r>
      <w:r w:rsidR="00F344EB" w:rsidRPr="00E977D6">
        <w:rPr>
          <w:rFonts w:ascii="Times New Roman" w:hAnsi="Times New Roman" w:cs="Times New Roman"/>
          <w:sz w:val="24"/>
          <w:szCs w:val="24"/>
          <w:lang w:val="id-ID"/>
        </w:rPr>
        <w:t>memiliki buku pedoman etika</w:t>
      </w:r>
      <w:r w:rsidRPr="00E977D6">
        <w:rPr>
          <w:rFonts w:ascii="Times New Roman" w:hAnsi="Times New Roman" w:cs="Times New Roman"/>
          <w:sz w:val="24"/>
          <w:szCs w:val="24"/>
        </w:rPr>
        <w:t xml:space="preserve">, </w:t>
      </w:r>
      <w:r w:rsidR="00F344EB" w:rsidRPr="00E977D6">
        <w:rPr>
          <w:rFonts w:ascii="Times New Roman" w:hAnsi="Times New Roman" w:cs="Times New Roman"/>
          <w:sz w:val="24"/>
          <w:szCs w:val="24"/>
          <w:lang w:val="id-ID"/>
        </w:rPr>
        <w:t>hal itu terungkap bahwa mayoritas staf tidak menyadari keberadaan buku pedoman etika tersebut</w:t>
      </w:r>
      <w:r w:rsidRPr="00E977D6">
        <w:rPr>
          <w:rFonts w:ascii="Times New Roman" w:hAnsi="Times New Roman" w:cs="Times New Roman"/>
          <w:sz w:val="24"/>
          <w:szCs w:val="24"/>
        </w:rPr>
        <w:t>. Juga</w:t>
      </w:r>
      <w:r w:rsidR="00F344EB" w:rsidRPr="00E977D6">
        <w:rPr>
          <w:rFonts w:ascii="Times New Roman" w:hAnsi="Times New Roman" w:cs="Times New Roman"/>
          <w:sz w:val="24"/>
          <w:szCs w:val="24"/>
          <w:lang w:val="id-ID"/>
        </w:rPr>
        <w:t xml:space="preserve"> ditemukan bahwa,</w:t>
      </w:r>
      <w:r w:rsidRPr="00E977D6">
        <w:rPr>
          <w:rFonts w:ascii="Times New Roman" w:hAnsi="Times New Roman" w:cs="Times New Roman"/>
          <w:sz w:val="24"/>
          <w:szCs w:val="24"/>
        </w:rPr>
        <w:t xml:space="preserve"> salah </w:t>
      </w:r>
      <w:r w:rsidR="00F344EB" w:rsidRPr="00E977D6">
        <w:rPr>
          <w:rFonts w:ascii="Times New Roman" w:hAnsi="Times New Roman" w:cs="Times New Roman"/>
          <w:sz w:val="24"/>
          <w:szCs w:val="24"/>
          <w:lang w:val="id-ID"/>
        </w:rPr>
        <w:t>satu tantangan utama dari</w:t>
      </w:r>
      <w:r w:rsidRPr="00E977D6">
        <w:rPr>
          <w:rFonts w:ascii="Times New Roman" w:hAnsi="Times New Roman" w:cs="Times New Roman"/>
          <w:sz w:val="24"/>
          <w:szCs w:val="24"/>
        </w:rPr>
        <w:t xml:space="preserve"> para </w:t>
      </w:r>
      <w:r w:rsidR="00F344EB" w:rsidRPr="00E977D6">
        <w:rPr>
          <w:rFonts w:ascii="Times New Roman" w:hAnsi="Times New Roman" w:cs="Times New Roman"/>
          <w:sz w:val="24"/>
          <w:szCs w:val="24"/>
          <w:lang w:val="id-ID"/>
        </w:rPr>
        <w:t>profesional adalah tidak adanya buku pedoman etik pada perpustakaan khusus, untuk ini</w:t>
      </w:r>
      <w:r w:rsidRPr="00E977D6">
        <w:rPr>
          <w:rFonts w:ascii="Times New Roman" w:hAnsi="Times New Roman" w:cs="Times New Roman"/>
          <w:sz w:val="24"/>
          <w:szCs w:val="24"/>
        </w:rPr>
        <w:t xml:space="preserve"> </w:t>
      </w:r>
      <w:r w:rsidR="00F344EB" w:rsidRPr="00E977D6">
        <w:rPr>
          <w:rFonts w:ascii="Times New Roman" w:hAnsi="Times New Roman" w:cs="Times New Roman"/>
          <w:sz w:val="24"/>
          <w:szCs w:val="24"/>
          <w:lang w:val="id-ID"/>
        </w:rPr>
        <w:t xml:space="preserve">merekomendasikan inisiatif penciptaan kesadaran </w:t>
      </w:r>
      <w:r w:rsidRPr="00E977D6">
        <w:rPr>
          <w:rFonts w:ascii="Times New Roman" w:hAnsi="Times New Roman" w:cs="Times New Roman"/>
          <w:sz w:val="24"/>
          <w:szCs w:val="24"/>
        </w:rPr>
        <w:t xml:space="preserve">yang </w:t>
      </w:r>
      <w:r w:rsidR="003625A3" w:rsidRPr="00E977D6">
        <w:rPr>
          <w:rFonts w:ascii="Times New Roman" w:hAnsi="Times New Roman" w:cs="Times New Roman"/>
          <w:sz w:val="24"/>
          <w:szCs w:val="24"/>
          <w:lang w:val="id-ID"/>
        </w:rPr>
        <w:t xml:space="preserve">kuat dari </w:t>
      </w:r>
      <w:r w:rsidR="003625A3" w:rsidRPr="00E977D6">
        <w:rPr>
          <w:rFonts w:ascii="Times New Roman" w:hAnsi="Times New Roman" w:cs="Times New Roman"/>
          <w:sz w:val="24"/>
          <w:szCs w:val="24"/>
        </w:rPr>
        <w:t>Ghana Library Association</w:t>
      </w:r>
      <w:r w:rsidRPr="00E977D6">
        <w:rPr>
          <w:rFonts w:ascii="Times New Roman" w:hAnsi="Times New Roman" w:cs="Times New Roman"/>
          <w:sz w:val="24"/>
          <w:szCs w:val="24"/>
        </w:rPr>
        <w:t xml:space="preserve"> </w:t>
      </w:r>
      <w:r w:rsidR="003625A3" w:rsidRPr="00E977D6">
        <w:rPr>
          <w:rFonts w:ascii="Times New Roman" w:hAnsi="Times New Roman" w:cs="Times New Roman"/>
          <w:sz w:val="24"/>
          <w:szCs w:val="24"/>
          <w:lang w:val="id-ID"/>
        </w:rPr>
        <w:t>(</w:t>
      </w:r>
      <w:r w:rsidRPr="00E977D6">
        <w:rPr>
          <w:rFonts w:ascii="Times New Roman" w:hAnsi="Times New Roman" w:cs="Times New Roman"/>
          <w:sz w:val="24"/>
          <w:szCs w:val="24"/>
        </w:rPr>
        <w:t>GLA</w:t>
      </w:r>
      <w:r w:rsidR="003625A3" w:rsidRPr="00E977D6">
        <w:rPr>
          <w:rFonts w:ascii="Times New Roman" w:hAnsi="Times New Roman" w:cs="Times New Roman"/>
          <w:sz w:val="24"/>
          <w:szCs w:val="24"/>
          <w:lang w:val="id-ID"/>
        </w:rPr>
        <w:t>)</w:t>
      </w:r>
      <w:r w:rsidRPr="00E977D6">
        <w:rPr>
          <w:rFonts w:ascii="Times New Roman" w:hAnsi="Times New Roman" w:cs="Times New Roman"/>
          <w:sz w:val="24"/>
          <w:szCs w:val="24"/>
        </w:rPr>
        <w:t xml:space="preserve"> </w:t>
      </w:r>
      <w:r w:rsidR="003625A3" w:rsidRPr="00E977D6">
        <w:rPr>
          <w:rFonts w:ascii="Times New Roman" w:hAnsi="Times New Roman" w:cs="Times New Roman"/>
          <w:sz w:val="24"/>
          <w:szCs w:val="24"/>
          <w:lang w:val="id-ID"/>
        </w:rPr>
        <w:t>untuk memberitahu anggota tentang keberadaan dokumen kode etik.</w:t>
      </w:r>
    </w:p>
    <w:p w14:paraId="36768C39" w14:textId="77777777" w:rsidR="003625A3" w:rsidRPr="00E977D6" w:rsidRDefault="003625A3" w:rsidP="00A61404">
      <w:pPr>
        <w:ind w:firstLine="720"/>
        <w:rPr>
          <w:rFonts w:ascii="Times New Roman" w:hAnsi="Times New Roman" w:cs="Times New Roman"/>
          <w:b/>
          <w:bCs/>
          <w:sz w:val="24"/>
          <w:szCs w:val="24"/>
          <w:lang w:val="id-ID"/>
        </w:rPr>
      </w:pPr>
    </w:p>
    <w:p w14:paraId="5E9C0F15" w14:textId="1924DAE9" w:rsidR="00BB6BD8" w:rsidRPr="00E977D6" w:rsidRDefault="00BB6BD8" w:rsidP="00BB6BD8">
      <w:pPr>
        <w:rPr>
          <w:rFonts w:ascii="Times New Roman" w:hAnsi="Times New Roman" w:cs="Times New Roman"/>
          <w:b/>
          <w:bCs/>
          <w:sz w:val="24"/>
          <w:szCs w:val="24"/>
          <w:u w:val="single"/>
          <w:lang w:val="id-ID"/>
        </w:rPr>
      </w:pPr>
      <w:r w:rsidRPr="00E977D6">
        <w:rPr>
          <w:rFonts w:ascii="Times New Roman" w:hAnsi="Times New Roman" w:cs="Times New Roman"/>
          <w:b/>
          <w:bCs/>
          <w:sz w:val="24"/>
          <w:szCs w:val="24"/>
          <w:u w:val="single"/>
          <w:lang w:val="id-ID"/>
        </w:rPr>
        <w:t xml:space="preserve">Kesimpulan </w:t>
      </w:r>
    </w:p>
    <w:p w14:paraId="35EEEED8" w14:textId="4206C83E" w:rsidR="00F43152" w:rsidRPr="00E977D6" w:rsidRDefault="00F9283E" w:rsidP="00F9283E">
      <w:pPr>
        <w:ind w:firstLine="720"/>
        <w:rPr>
          <w:rFonts w:ascii="Times New Roman" w:hAnsi="Times New Roman" w:cs="Times New Roman"/>
          <w:sz w:val="24"/>
          <w:szCs w:val="24"/>
          <w:lang w:val="id-ID"/>
        </w:rPr>
      </w:pPr>
      <w:r w:rsidRPr="00E977D6">
        <w:rPr>
          <w:rFonts w:ascii="Times New Roman" w:hAnsi="Times New Roman" w:cs="Times New Roman"/>
          <w:sz w:val="24"/>
          <w:szCs w:val="24"/>
          <w:lang w:val="id-ID"/>
        </w:rPr>
        <w:t>Pustawakan merupakan profesi yang memiliki kode etik (pedoman), tetapi masih banyak yang belum menyadari adanya kode etik yang berlaku yang menjadi pedoman dalam semua tindakannya.</w:t>
      </w:r>
      <w:r w:rsidR="00F43152" w:rsidRPr="00E977D6">
        <w:rPr>
          <w:rFonts w:ascii="Times New Roman" w:hAnsi="Times New Roman" w:cs="Times New Roman"/>
          <w:sz w:val="24"/>
          <w:szCs w:val="24"/>
        </w:rPr>
        <w:t xml:space="preserve"> </w:t>
      </w:r>
      <w:r w:rsidR="003625A3" w:rsidRPr="00E977D6">
        <w:rPr>
          <w:rFonts w:ascii="Times New Roman" w:hAnsi="Times New Roman" w:cs="Times New Roman"/>
          <w:sz w:val="24"/>
          <w:szCs w:val="24"/>
          <w:lang w:val="id-ID"/>
        </w:rPr>
        <w:t xml:space="preserve">Ketersediaan </w:t>
      </w:r>
      <w:r w:rsidR="00F43152" w:rsidRPr="00E977D6">
        <w:rPr>
          <w:rFonts w:ascii="Times New Roman" w:hAnsi="Times New Roman" w:cs="Times New Roman"/>
          <w:sz w:val="24"/>
          <w:szCs w:val="24"/>
        </w:rPr>
        <w:t xml:space="preserve">dan </w:t>
      </w:r>
      <w:r w:rsidR="003625A3" w:rsidRPr="00E977D6">
        <w:rPr>
          <w:rFonts w:ascii="Times New Roman" w:hAnsi="Times New Roman" w:cs="Times New Roman"/>
          <w:sz w:val="24"/>
          <w:szCs w:val="24"/>
          <w:lang w:val="id-ID"/>
        </w:rPr>
        <w:t>kesadaran akan keberadaan buku pedoman kode etik sangat membantu dalam memberikan panduan bagi pustakawan profesional</w:t>
      </w:r>
      <w:r w:rsidR="00F43152" w:rsidRPr="00E977D6">
        <w:rPr>
          <w:rFonts w:ascii="Times New Roman" w:hAnsi="Times New Roman" w:cs="Times New Roman"/>
          <w:sz w:val="24"/>
          <w:szCs w:val="24"/>
        </w:rPr>
        <w:t xml:space="preserve">, </w:t>
      </w:r>
      <w:r w:rsidR="003625A3" w:rsidRPr="00E977D6">
        <w:rPr>
          <w:rFonts w:ascii="Times New Roman" w:hAnsi="Times New Roman" w:cs="Times New Roman"/>
          <w:sz w:val="24"/>
          <w:szCs w:val="24"/>
          <w:lang w:val="id-ID"/>
        </w:rPr>
        <w:t>staf juga terlibat untuk dapat  melepaskan diri dari dilema etika yang terjadi</w:t>
      </w:r>
      <w:r w:rsidR="00F43152" w:rsidRPr="00E977D6">
        <w:rPr>
          <w:rFonts w:ascii="Times New Roman" w:hAnsi="Times New Roman" w:cs="Times New Roman"/>
          <w:sz w:val="24"/>
          <w:szCs w:val="24"/>
        </w:rPr>
        <w:t>.</w:t>
      </w:r>
      <w:r w:rsidRPr="00E977D6">
        <w:rPr>
          <w:rFonts w:ascii="Times New Roman" w:hAnsi="Times New Roman" w:cs="Times New Roman"/>
          <w:sz w:val="24"/>
          <w:szCs w:val="24"/>
          <w:lang w:val="id-ID"/>
        </w:rPr>
        <w:t xml:space="preserve"> </w:t>
      </w:r>
      <w:r w:rsidR="003625A3" w:rsidRPr="00E977D6">
        <w:rPr>
          <w:rFonts w:ascii="Times New Roman" w:hAnsi="Times New Roman" w:cs="Times New Roman"/>
          <w:sz w:val="24"/>
          <w:szCs w:val="24"/>
          <w:lang w:val="id-ID"/>
        </w:rPr>
        <w:t xml:space="preserve">Dalam hal ini semua Staf Perpustakaan yang berada di </w:t>
      </w:r>
      <w:r w:rsidRPr="00E977D6">
        <w:rPr>
          <w:rFonts w:ascii="Times New Roman" w:hAnsi="Times New Roman" w:cs="Times New Roman"/>
          <w:sz w:val="24"/>
          <w:szCs w:val="24"/>
        </w:rPr>
        <w:t xml:space="preserve">Sam Jonah </w:t>
      </w:r>
      <w:r w:rsidR="003625A3" w:rsidRPr="00E977D6">
        <w:rPr>
          <w:rFonts w:ascii="Times New Roman" w:hAnsi="Times New Roman" w:cs="Times New Roman"/>
          <w:sz w:val="24"/>
          <w:szCs w:val="24"/>
          <w:lang w:val="id-ID"/>
        </w:rPr>
        <w:t xml:space="preserve">diberikan bimbingan sebanyak mungkin dalam upaya mereka untuk menguasai aspek etika profesi. Penciptaan kesadaran ini harus selalu ditargetkan pada anggota asosiasi maupun non-anggota asosiasi yang mempraktikkan segala bentuk kegiatan kepustakawanan. Menciptakan kesadaran akan keberadaan dokumen kode etik profesi yang ada merupakan hal yang penting. Mendidik anggota tentang ketentuan dokumen kode etik serta menyediakan salinan bagi mereka baik dalam bentuk cetak maupun elektronik akan sangat membantu, juga sangat disarankan agar hyperlink ke dokumen kode etik yang diumumkan oleh disediakan </w:t>
      </w:r>
      <w:r w:rsidRPr="00E977D6">
        <w:rPr>
          <w:rFonts w:ascii="Times New Roman" w:hAnsi="Times New Roman" w:cs="Times New Roman"/>
          <w:sz w:val="24"/>
          <w:szCs w:val="24"/>
        </w:rPr>
        <w:t xml:space="preserve">di situs web </w:t>
      </w:r>
      <w:r w:rsidR="003625A3" w:rsidRPr="00E977D6">
        <w:rPr>
          <w:rFonts w:ascii="Times New Roman" w:hAnsi="Times New Roman" w:cs="Times New Roman"/>
          <w:sz w:val="24"/>
          <w:szCs w:val="24"/>
          <w:lang w:val="id-ID"/>
        </w:rPr>
        <w:t>Badan</w:t>
      </w:r>
      <w:r w:rsidRPr="00E977D6">
        <w:rPr>
          <w:rFonts w:ascii="Times New Roman" w:hAnsi="Times New Roman" w:cs="Times New Roman"/>
          <w:sz w:val="24"/>
          <w:szCs w:val="24"/>
        </w:rPr>
        <w:t xml:space="preserve"> </w:t>
      </w:r>
      <w:r w:rsidR="003625A3" w:rsidRPr="00E977D6">
        <w:rPr>
          <w:rFonts w:ascii="Times New Roman" w:hAnsi="Times New Roman" w:cs="Times New Roman"/>
          <w:sz w:val="24"/>
          <w:szCs w:val="24"/>
          <w:lang w:val="id-ID"/>
        </w:rPr>
        <w:t>Profesional untuk kemudahan akses da</w:t>
      </w:r>
      <w:r w:rsidR="00E977D6" w:rsidRPr="00E977D6">
        <w:rPr>
          <w:rFonts w:ascii="Times New Roman" w:hAnsi="Times New Roman" w:cs="Times New Roman"/>
          <w:sz w:val="24"/>
          <w:szCs w:val="24"/>
          <w:lang w:val="id-ID"/>
        </w:rPr>
        <w:t xml:space="preserve">n pembacaan. </w:t>
      </w:r>
      <w:r w:rsidRPr="00E977D6">
        <w:rPr>
          <w:rFonts w:ascii="Times New Roman" w:hAnsi="Times New Roman" w:cs="Times New Roman"/>
          <w:sz w:val="24"/>
          <w:szCs w:val="24"/>
          <w:lang w:val="id-ID"/>
        </w:rPr>
        <w:t>Diharapkan juga pada</w:t>
      </w:r>
      <w:r w:rsidRPr="00E977D6">
        <w:rPr>
          <w:rFonts w:ascii="Times New Roman" w:hAnsi="Times New Roman" w:cs="Times New Roman"/>
          <w:sz w:val="24"/>
          <w:szCs w:val="24"/>
        </w:rPr>
        <w:t xml:space="preserve"> </w:t>
      </w:r>
      <w:r w:rsidR="00E977D6" w:rsidRPr="00E977D6">
        <w:rPr>
          <w:rFonts w:ascii="Times New Roman" w:hAnsi="Times New Roman" w:cs="Times New Roman"/>
          <w:sz w:val="24"/>
          <w:szCs w:val="24"/>
          <w:lang w:val="id-ID"/>
        </w:rPr>
        <w:t xml:space="preserve">manajemen perpustakaan yang ada di </w:t>
      </w:r>
      <w:r w:rsidRPr="00E977D6">
        <w:rPr>
          <w:rFonts w:ascii="Times New Roman" w:hAnsi="Times New Roman" w:cs="Times New Roman"/>
          <w:sz w:val="24"/>
          <w:szCs w:val="24"/>
        </w:rPr>
        <w:t xml:space="preserve">Sam Jonah </w:t>
      </w:r>
      <w:r w:rsidRPr="00E977D6">
        <w:rPr>
          <w:rFonts w:ascii="Times New Roman" w:hAnsi="Times New Roman" w:cs="Times New Roman"/>
          <w:sz w:val="24"/>
          <w:szCs w:val="24"/>
          <w:lang w:val="id-ID"/>
        </w:rPr>
        <w:t xml:space="preserve">agar </w:t>
      </w:r>
      <w:r w:rsidR="00E977D6" w:rsidRPr="00E977D6">
        <w:rPr>
          <w:rFonts w:ascii="Times New Roman" w:hAnsi="Times New Roman" w:cs="Times New Roman"/>
          <w:sz w:val="24"/>
          <w:szCs w:val="24"/>
          <w:lang w:val="id-ID"/>
        </w:rPr>
        <w:t xml:space="preserve">mengambil langkah untuk menentukan dilema etik umum serta masalah yang dihadapi staf dalam perkerjaan yang dilakukan sehari-hari dan mengambil jalan keluar dalam menanganinya. </w:t>
      </w:r>
    </w:p>
    <w:sectPr w:rsidR="00F43152" w:rsidRPr="00E977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F9231C"/>
    <w:multiLevelType w:val="hybridMultilevel"/>
    <w:tmpl w:val="018232D2"/>
    <w:lvl w:ilvl="0" w:tplc="C8388620">
      <w:numFmt w:val="bullet"/>
      <w:lvlText w:val="-"/>
      <w:lvlJc w:val="left"/>
      <w:pPr>
        <w:ind w:left="720" w:hanging="360"/>
      </w:pPr>
      <w:rPr>
        <w:rFonts w:ascii="Calibri" w:eastAsiaTheme="minorHAnsi" w:hAnsi="Calibri" w:cs="Calibri" w:hint="default"/>
        <w:sz w:val="22"/>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5D572FAC"/>
    <w:multiLevelType w:val="hybridMultilevel"/>
    <w:tmpl w:val="30F8FA5A"/>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64375667"/>
    <w:multiLevelType w:val="hybridMultilevel"/>
    <w:tmpl w:val="083C3B90"/>
    <w:lvl w:ilvl="0" w:tplc="38090003">
      <w:start w:val="1"/>
      <w:numFmt w:val="bullet"/>
      <w:lvlText w:val="o"/>
      <w:lvlJc w:val="left"/>
      <w:pPr>
        <w:ind w:left="2880" w:hanging="360"/>
      </w:pPr>
      <w:rPr>
        <w:rFonts w:ascii="Courier New" w:hAnsi="Courier New" w:cs="Courier New" w:hint="default"/>
      </w:rPr>
    </w:lvl>
    <w:lvl w:ilvl="1" w:tplc="38090003">
      <w:start w:val="1"/>
      <w:numFmt w:val="bullet"/>
      <w:lvlText w:val="o"/>
      <w:lvlJc w:val="left"/>
      <w:pPr>
        <w:ind w:left="3600" w:hanging="360"/>
      </w:pPr>
      <w:rPr>
        <w:rFonts w:ascii="Courier New" w:hAnsi="Courier New" w:cs="Courier New" w:hint="default"/>
      </w:rPr>
    </w:lvl>
    <w:lvl w:ilvl="2" w:tplc="38090005" w:tentative="1">
      <w:start w:val="1"/>
      <w:numFmt w:val="bullet"/>
      <w:lvlText w:val=""/>
      <w:lvlJc w:val="left"/>
      <w:pPr>
        <w:ind w:left="4320" w:hanging="360"/>
      </w:pPr>
      <w:rPr>
        <w:rFonts w:ascii="Wingdings" w:hAnsi="Wingdings" w:hint="default"/>
      </w:rPr>
    </w:lvl>
    <w:lvl w:ilvl="3" w:tplc="38090001" w:tentative="1">
      <w:start w:val="1"/>
      <w:numFmt w:val="bullet"/>
      <w:lvlText w:val=""/>
      <w:lvlJc w:val="left"/>
      <w:pPr>
        <w:ind w:left="5040" w:hanging="360"/>
      </w:pPr>
      <w:rPr>
        <w:rFonts w:ascii="Symbol" w:hAnsi="Symbol" w:hint="default"/>
      </w:rPr>
    </w:lvl>
    <w:lvl w:ilvl="4" w:tplc="38090003" w:tentative="1">
      <w:start w:val="1"/>
      <w:numFmt w:val="bullet"/>
      <w:lvlText w:val="o"/>
      <w:lvlJc w:val="left"/>
      <w:pPr>
        <w:ind w:left="5760" w:hanging="360"/>
      </w:pPr>
      <w:rPr>
        <w:rFonts w:ascii="Courier New" w:hAnsi="Courier New" w:cs="Courier New" w:hint="default"/>
      </w:rPr>
    </w:lvl>
    <w:lvl w:ilvl="5" w:tplc="38090005" w:tentative="1">
      <w:start w:val="1"/>
      <w:numFmt w:val="bullet"/>
      <w:lvlText w:val=""/>
      <w:lvlJc w:val="left"/>
      <w:pPr>
        <w:ind w:left="6480" w:hanging="360"/>
      </w:pPr>
      <w:rPr>
        <w:rFonts w:ascii="Wingdings" w:hAnsi="Wingdings" w:hint="default"/>
      </w:rPr>
    </w:lvl>
    <w:lvl w:ilvl="6" w:tplc="38090001" w:tentative="1">
      <w:start w:val="1"/>
      <w:numFmt w:val="bullet"/>
      <w:lvlText w:val=""/>
      <w:lvlJc w:val="left"/>
      <w:pPr>
        <w:ind w:left="7200" w:hanging="360"/>
      </w:pPr>
      <w:rPr>
        <w:rFonts w:ascii="Symbol" w:hAnsi="Symbol" w:hint="default"/>
      </w:rPr>
    </w:lvl>
    <w:lvl w:ilvl="7" w:tplc="38090003" w:tentative="1">
      <w:start w:val="1"/>
      <w:numFmt w:val="bullet"/>
      <w:lvlText w:val="o"/>
      <w:lvlJc w:val="left"/>
      <w:pPr>
        <w:ind w:left="7920" w:hanging="360"/>
      </w:pPr>
      <w:rPr>
        <w:rFonts w:ascii="Courier New" w:hAnsi="Courier New" w:cs="Courier New" w:hint="default"/>
      </w:rPr>
    </w:lvl>
    <w:lvl w:ilvl="8" w:tplc="38090005" w:tentative="1">
      <w:start w:val="1"/>
      <w:numFmt w:val="bullet"/>
      <w:lvlText w:val=""/>
      <w:lvlJc w:val="left"/>
      <w:pPr>
        <w:ind w:left="8640" w:hanging="360"/>
      </w:pPr>
      <w:rPr>
        <w:rFonts w:ascii="Wingdings" w:hAnsi="Wingdings" w:hint="default"/>
      </w:rPr>
    </w:lvl>
  </w:abstractNum>
  <w:abstractNum w:abstractNumId="3" w15:restartNumberingAfterBreak="0">
    <w:nsid w:val="74716C37"/>
    <w:multiLevelType w:val="hybridMultilevel"/>
    <w:tmpl w:val="A24235E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BD8"/>
    <w:rsid w:val="001D7944"/>
    <w:rsid w:val="0021682B"/>
    <w:rsid w:val="0022399D"/>
    <w:rsid w:val="003413A3"/>
    <w:rsid w:val="003625A3"/>
    <w:rsid w:val="00504037"/>
    <w:rsid w:val="007A3016"/>
    <w:rsid w:val="007B3AA0"/>
    <w:rsid w:val="00822964"/>
    <w:rsid w:val="009602C2"/>
    <w:rsid w:val="00A61404"/>
    <w:rsid w:val="00A719F1"/>
    <w:rsid w:val="00BB6BD8"/>
    <w:rsid w:val="00CC6CA6"/>
    <w:rsid w:val="00DD5FCC"/>
    <w:rsid w:val="00E977D6"/>
    <w:rsid w:val="00F344EB"/>
    <w:rsid w:val="00F43152"/>
    <w:rsid w:val="00F9283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82FBB"/>
  <w15:chartTrackingRefBased/>
  <w15:docId w15:val="{DE46FF38-ADB0-4925-BCD8-990B0E8B4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6B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305</TotalTime>
  <Pages>3</Pages>
  <Words>1047</Words>
  <Characters>5974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Delvia Ferdianti P</dc:creator>
  <cp:keywords/>
  <dc:description/>
  <cp:lastModifiedBy>Delvia Ferdianti P</cp:lastModifiedBy>
  <cp:revision>4</cp:revision>
  <dcterms:created xsi:type="dcterms:W3CDTF">2020-09-30T01:40:00Z</dcterms:created>
  <dcterms:modified xsi:type="dcterms:W3CDTF">2020-10-01T04:26:00Z</dcterms:modified>
</cp:coreProperties>
</file>