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0AAF9E">
      <w:pPr>
        <w:pStyle w:val="2"/>
        <w:bidi w:val="0"/>
        <w:jc w:val="center"/>
        <w:rPr>
          <w:rFonts w:hint="eastAsia"/>
          <w:lang w:val="en-US" w:eastAsia="zh-CN"/>
        </w:rPr>
      </w:pPr>
      <w:r>
        <w:rPr>
          <w:rFonts w:hint="eastAsia"/>
          <w:lang w:val="en-US" w:eastAsia="zh-CN"/>
        </w:rPr>
        <w:t>开发文档</w:t>
      </w:r>
    </w:p>
    <w:p w14:paraId="24D68259">
      <w:pPr>
        <w:pStyle w:val="3"/>
        <w:keepNext w:val="0"/>
        <w:keepLines w:val="0"/>
        <w:widowControl/>
        <w:suppressLineNumbers w:val="0"/>
      </w:pPr>
      <w:r>
        <w:t xml:space="preserve">1. </w:t>
      </w:r>
      <w:r>
        <w:rPr>
          <w:rStyle w:val="8"/>
          <w:b/>
        </w:rPr>
        <w:t>数据理解与探索</w:t>
      </w:r>
    </w:p>
    <w:p w14:paraId="0C64FDFA">
      <w:pPr>
        <w:keepNext w:val="0"/>
        <w:keepLines w:val="0"/>
        <w:widowControl/>
        <w:numPr>
          <w:ilvl w:val="0"/>
          <w:numId w:val="1"/>
        </w:numPr>
        <w:suppressLineNumbers w:val="0"/>
        <w:spacing w:before="0" w:beforeAutospacing="1" w:after="0" w:afterAutospacing="1"/>
        <w:ind w:left="720" w:hanging="360"/>
      </w:pPr>
      <w:r>
        <w:rPr>
          <w:rStyle w:val="8"/>
        </w:rPr>
        <w:t>数据加载</w:t>
      </w:r>
      <w:r>
        <w:t>：先从各个数据集（如幸福指数、训练数据等）加载数据。</w:t>
      </w:r>
    </w:p>
    <w:p w14:paraId="0CF238B5">
      <w:pPr>
        <w:keepNext w:val="0"/>
        <w:keepLines w:val="0"/>
        <w:widowControl/>
        <w:numPr>
          <w:ilvl w:val="0"/>
          <w:numId w:val="1"/>
        </w:numPr>
        <w:suppressLineNumbers w:val="0"/>
        <w:spacing w:before="0" w:beforeAutospacing="1" w:after="0" w:afterAutospacing="1"/>
        <w:ind w:left="720" w:hanging="360"/>
      </w:pPr>
      <w:r>
        <w:rPr>
          <w:rStyle w:val="8"/>
        </w:rPr>
        <w:t>数据结构分析</w:t>
      </w:r>
      <w:r>
        <w:t>：理解各数据集的列、数据类型，以及每个特征的含义，例如收入、教育、宗教信仰、健康等。</w:t>
      </w:r>
    </w:p>
    <w:p w14:paraId="0BA1FE39">
      <w:pPr>
        <w:keepNext w:val="0"/>
        <w:keepLines w:val="0"/>
        <w:widowControl/>
        <w:numPr>
          <w:ilvl w:val="0"/>
          <w:numId w:val="1"/>
        </w:numPr>
        <w:suppressLineNumbers w:val="0"/>
        <w:spacing w:before="0" w:beforeAutospacing="1" w:after="0" w:afterAutospacing="1"/>
        <w:ind w:left="720" w:hanging="360"/>
      </w:pPr>
      <w:r>
        <w:rPr>
          <w:rStyle w:val="8"/>
        </w:rPr>
        <w:t>数据分布可视化</w:t>
      </w:r>
      <w:r>
        <w:t>：通过直方图、箱线图、散点图等，探索各个特征的分布和相关性。</w:t>
      </w:r>
    </w:p>
    <w:p w14:paraId="4723E52F">
      <w:pPr>
        <w:pStyle w:val="3"/>
        <w:keepNext w:val="0"/>
        <w:keepLines w:val="0"/>
        <w:widowControl/>
        <w:suppressLineNumbers w:val="0"/>
      </w:pPr>
      <w:r>
        <w:t xml:space="preserve">2. </w:t>
      </w:r>
      <w:r>
        <w:rPr>
          <w:rStyle w:val="8"/>
          <w:b/>
        </w:rPr>
        <w:t>数据预处理</w:t>
      </w:r>
    </w:p>
    <w:p w14:paraId="2A32A5C2">
      <w:pPr>
        <w:keepNext w:val="0"/>
        <w:keepLines w:val="0"/>
        <w:widowControl/>
        <w:numPr>
          <w:ilvl w:val="0"/>
          <w:numId w:val="2"/>
        </w:numPr>
        <w:suppressLineNumbers w:val="0"/>
        <w:spacing w:before="0" w:beforeAutospacing="1" w:after="0" w:afterAutospacing="1"/>
        <w:ind w:left="720" w:hanging="360"/>
      </w:pPr>
      <w:r>
        <w:rPr>
          <w:rStyle w:val="8"/>
        </w:rPr>
        <w:t>缺失值处理</w:t>
      </w:r>
      <w:r>
        <w:t>：处理缺失值，常见方法包括：</w:t>
      </w:r>
    </w:p>
    <w:p w14:paraId="20CE0D19">
      <w:pPr>
        <w:keepNext w:val="0"/>
        <w:keepLines w:val="0"/>
        <w:widowControl/>
        <w:numPr>
          <w:ilvl w:val="1"/>
          <w:numId w:val="2"/>
        </w:numPr>
        <w:suppressLineNumbers w:val="0"/>
        <w:spacing w:before="0" w:beforeAutospacing="1" w:after="0" w:afterAutospacing="1"/>
        <w:ind w:left="1440" w:hanging="360"/>
      </w:pPr>
      <w:r>
        <w:t>删除缺失值较多的列或行。</w:t>
      </w:r>
    </w:p>
    <w:p w14:paraId="67DB5ECE">
      <w:pPr>
        <w:keepNext w:val="0"/>
        <w:keepLines w:val="0"/>
        <w:widowControl/>
        <w:numPr>
          <w:ilvl w:val="1"/>
          <w:numId w:val="2"/>
        </w:numPr>
        <w:suppressLineNumbers w:val="0"/>
        <w:spacing w:before="0" w:beforeAutospacing="1" w:after="0" w:afterAutospacing="1"/>
        <w:ind w:left="1440" w:hanging="360"/>
      </w:pPr>
      <w:r>
        <w:t>用平均值、中位数或模式等填补缺失值。</w:t>
      </w:r>
    </w:p>
    <w:p w14:paraId="1F4A87AA">
      <w:pPr>
        <w:numPr>
          <w:ilvl w:val="0"/>
          <w:numId w:val="3"/>
        </w:numPr>
        <w:bidi w:val="0"/>
        <w:ind w:left="840" w:leftChars="0" w:hanging="420" w:firstLineChars="0"/>
        <w:jc w:val="left"/>
        <w:rPr>
          <w:rStyle w:val="8"/>
        </w:rPr>
      </w:pPr>
      <w:r>
        <w:rPr>
          <w:rStyle w:val="8"/>
        </w:rPr>
        <w:t>异常值处理</w:t>
      </w:r>
    </w:p>
    <w:p w14:paraId="4F96B44A">
      <w:pPr>
        <w:bidi w:val="0"/>
        <w:ind w:firstLine="420" w:firstLineChars="0"/>
        <w:jc w:val="left"/>
      </w:pPr>
      <w:r>
        <w:t>异常值指的是那些远离大多数数据点的极端值，比如年收入为1亿或仅为1元的人。</w:t>
      </w:r>
      <w:r>
        <w:rPr>
          <w:rFonts w:hint="eastAsia"/>
          <w:lang w:val="en-US" w:eastAsia="zh-CN"/>
        </w:rPr>
        <w:tab/>
      </w:r>
      <w:r>
        <w:t>这些异常值可能会让模型产生偏差。</w:t>
      </w:r>
    </w:p>
    <w:p w14:paraId="70FE149A">
      <w:pPr>
        <w:bidi w:val="0"/>
        <w:ind w:firstLine="420" w:firstLineChars="0"/>
        <w:jc w:val="left"/>
      </w:pPr>
      <w:r>
        <w:t>处理思路：</w:t>
      </w:r>
    </w:p>
    <w:p w14:paraId="7B0F8504">
      <w:pPr>
        <w:numPr>
          <w:numId w:val="0"/>
        </w:numPr>
        <w:bidi w:val="0"/>
        <w:ind w:left="420" w:leftChars="0" w:firstLine="420" w:firstLineChars="0"/>
        <w:jc w:val="left"/>
      </w:pPr>
      <w:r>
        <w:t>检测异常值：使用统计学方法，如箱线图（Boxplot）或3倍标准差法，来识别异常值。</w:t>
      </w:r>
    </w:p>
    <w:p w14:paraId="359A8A49">
      <w:pPr>
        <w:numPr>
          <w:numId w:val="0"/>
        </w:numPr>
        <w:bidi w:val="0"/>
        <w:ind w:left="420" w:leftChars="0" w:firstLine="420" w:firstLineChars="0"/>
        <w:jc w:val="left"/>
      </w:pPr>
      <w:r>
        <w:t>处理异常值：可以选择删除这些异常值，或者将其限制在某个合理的范围内。</w:t>
      </w:r>
    </w:p>
    <w:p w14:paraId="7BC0FE16">
      <w:pPr>
        <w:keepNext w:val="0"/>
        <w:keepLines w:val="0"/>
        <w:widowControl/>
        <w:numPr>
          <w:ilvl w:val="0"/>
          <w:numId w:val="2"/>
        </w:numPr>
        <w:suppressLineNumbers w:val="0"/>
        <w:spacing w:before="0" w:beforeAutospacing="1" w:after="0" w:afterAutospacing="1"/>
        <w:ind w:left="720" w:hanging="360"/>
      </w:pPr>
      <w:r>
        <w:rPr>
          <w:rStyle w:val="8"/>
        </w:rPr>
        <w:t>数据类型转换</w:t>
      </w:r>
      <w:r>
        <w:t>：</w:t>
      </w:r>
    </w:p>
    <w:p w14:paraId="0DA2D302">
      <w:pPr>
        <w:keepNext w:val="0"/>
        <w:keepLines w:val="0"/>
        <w:widowControl/>
        <w:suppressLineNumbers w:val="0"/>
        <w:ind w:firstLine="420" w:firstLineChars="0"/>
      </w:pPr>
      <w:r>
        <w:rPr>
          <w:rStyle w:val="8"/>
        </w:rPr>
        <w:t>日期数据</w:t>
      </w:r>
      <w:r>
        <w:t>：可以将日期列转化为一些有用的时间特征，比如年份、月份，甚至将其表示</w:t>
      </w:r>
      <w:r>
        <w:rPr>
          <w:rFonts w:hint="eastAsia"/>
          <w:lang w:val="en-US" w:eastAsia="zh-CN"/>
        </w:rPr>
        <w:tab/>
      </w:r>
      <w:r>
        <w:t>为从某个时间点的天数。</w:t>
      </w:r>
    </w:p>
    <w:p w14:paraId="066BBD6F">
      <w:pPr>
        <w:keepNext w:val="0"/>
        <w:keepLines w:val="0"/>
        <w:widowControl/>
        <w:suppressLineNumbers w:val="0"/>
        <w:ind w:firstLine="420" w:firstLineChars="0"/>
        <w:rPr>
          <w:rFonts w:hint="eastAsia" w:eastAsiaTheme="minorEastAsia"/>
          <w:lang w:val="en-US" w:eastAsia="zh-CN"/>
        </w:rPr>
      </w:pPr>
      <w:r>
        <w:rPr>
          <w:rStyle w:val="8"/>
        </w:rPr>
        <w:t>分类数据</w:t>
      </w:r>
      <w:r>
        <w:t>：比如“省份”或“城市”这些分类数据不能直接输入到模型中，我们需要将其转</w:t>
      </w:r>
      <w:r>
        <w:rPr>
          <w:rFonts w:hint="eastAsia"/>
          <w:lang w:val="en-US" w:eastAsia="zh-CN"/>
        </w:rPr>
        <w:tab/>
      </w:r>
      <w:r>
        <w:t xml:space="preserve">化为数值型数据。常用的方法是 </w:t>
      </w:r>
      <w:r>
        <w:rPr>
          <w:rStyle w:val="8"/>
        </w:rPr>
        <w:t>One-Hot Encoding</w:t>
      </w:r>
      <w:r>
        <w:t>，它将每个分类转换为一个独立</w:t>
      </w:r>
      <w:r>
        <w:rPr>
          <w:rFonts w:hint="eastAsia"/>
          <w:lang w:val="en-US" w:eastAsia="zh-CN"/>
        </w:rPr>
        <w:tab/>
      </w:r>
      <w:r>
        <w:t>的二进制特征。</w:t>
      </w:r>
    </w:p>
    <w:p w14:paraId="20051F74">
      <w:pPr>
        <w:keepNext w:val="0"/>
        <w:keepLines w:val="0"/>
        <w:widowControl/>
        <w:numPr>
          <w:ilvl w:val="0"/>
          <w:numId w:val="2"/>
        </w:numPr>
        <w:suppressLineNumbers w:val="0"/>
        <w:spacing w:before="0" w:beforeAutospacing="1" w:after="0" w:afterAutospacing="1"/>
        <w:ind w:left="720" w:hanging="360"/>
      </w:pPr>
      <w:r>
        <w:rPr>
          <w:rStyle w:val="8"/>
        </w:rPr>
        <w:t>特征工程</w:t>
      </w:r>
      <w:r>
        <w:t>：</w:t>
      </w:r>
    </w:p>
    <w:p w14:paraId="1CB4A090">
      <w:pPr>
        <w:keepNext w:val="0"/>
        <w:keepLines w:val="0"/>
        <w:widowControl/>
        <w:numPr>
          <w:ilvl w:val="1"/>
          <w:numId w:val="4"/>
        </w:numPr>
        <w:suppressLineNumbers w:val="0"/>
        <w:tabs>
          <w:tab w:val="left" w:pos="1440"/>
        </w:tabs>
        <w:spacing w:before="0" w:beforeAutospacing="1" w:after="0" w:afterAutospacing="1"/>
        <w:ind w:left="1440" w:hanging="360"/>
      </w:pPr>
      <w:r>
        <w:t>对收入、教育、宗教等特征进行离散化（例如，将收入分类为低、中、高）。</w:t>
      </w:r>
    </w:p>
    <w:p w14:paraId="7DB3BCB9">
      <w:pPr>
        <w:keepNext w:val="0"/>
        <w:keepLines w:val="0"/>
        <w:widowControl/>
        <w:numPr>
          <w:ilvl w:val="1"/>
          <w:numId w:val="4"/>
        </w:numPr>
        <w:suppressLineNumbers w:val="0"/>
        <w:tabs>
          <w:tab w:val="left" w:pos="1440"/>
        </w:tabs>
        <w:spacing w:before="0" w:beforeAutospacing="1" w:after="0" w:afterAutospacing="1"/>
        <w:ind w:left="1440" w:hanging="360"/>
      </w:pPr>
      <w:r>
        <w:t>创建新的特征，例如幸福指数的衍生变量（通过收入、健康等加权组合）。</w:t>
      </w:r>
    </w:p>
    <w:p w14:paraId="3F8E2F80">
      <w:pPr>
        <w:keepNext w:val="0"/>
        <w:keepLines w:val="0"/>
        <w:widowControl/>
        <w:numPr>
          <w:ilvl w:val="0"/>
          <w:numId w:val="2"/>
        </w:numPr>
        <w:suppressLineNumbers w:val="0"/>
        <w:spacing w:before="0" w:beforeAutospacing="1" w:after="0" w:afterAutospacing="1"/>
        <w:ind w:left="720" w:hanging="360"/>
        <w:rPr>
          <w:rFonts w:hint="eastAsia"/>
        </w:rPr>
      </w:pPr>
      <w:r>
        <w:rPr>
          <w:rStyle w:val="8"/>
        </w:rPr>
        <w:t>数据标准化或归一化</w:t>
      </w:r>
      <w:r>
        <w:t>：</w:t>
      </w:r>
      <w:r>
        <w:br w:type="textWrapping"/>
      </w:r>
      <w:r>
        <w:rPr>
          <w:rFonts w:hint="eastAsia"/>
        </w:rPr>
        <w:t>不同特征的数值可能有很大的不同，比如收入的数值远大于年龄或教育年限。如果直接使用这些特征，模型可能会过度关注大数值的特征，因此需要对特征进行标准化或归一化。</w:t>
      </w:r>
    </w:p>
    <w:p w14:paraId="06B68D15">
      <w:pPr>
        <w:keepNext w:val="0"/>
        <w:keepLines w:val="0"/>
        <w:widowControl/>
        <w:numPr>
          <w:ilvl w:val="0"/>
          <w:numId w:val="2"/>
        </w:numPr>
        <w:suppressLineNumbers w:val="0"/>
        <w:spacing w:before="0" w:beforeAutospacing="1" w:after="0" w:afterAutospacing="1"/>
        <w:ind w:left="720" w:hanging="360"/>
        <w:rPr>
          <w:rFonts w:hint="eastAsia"/>
        </w:rPr>
      </w:pPr>
    </w:p>
    <w:p w14:paraId="2AFA75E6">
      <w:pPr>
        <w:keepNext w:val="0"/>
        <w:keepLines w:val="0"/>
        <w:widowControl/>
        <w:numPr>
          <w:ilvl w:val="0"/>
          <w:numId w:val="2"/>
        </w:numPr>
        <w:suppressLineNumbers w:val="0"/>
        <w:spacing w:before="0" w:beforeAutospacing="1" w:after="0" w:afterAutospacing="1"/>
        <w:ind w:left="720" w:hanging="360"/>
        <w:rPr>
          <w:rFonts w:hint="eastAsia"/>
        </w:rPr>
      </w:pPr>
      <w:r>
        <w:rPr>
          <w:rFonts w:hint="eastAsia"/>
        </w:rPr>
        <w:t>标准化：将数据转化为标准正态分布，均值为0，标准差为1。</w:t>
      </w:r>
    </w:p>
    <w:p w14:paraId="65727BEF">
      <w:pPr>
        <w:keepNext w:val="0"/>
        <w:keepLines w:val="0"/>
        <w:widowControl/>
        <w:numPr>
          <w:numId w:val="0"/>
        </w:numPr>
        <w:suppressLineNumbers w:val="0"/>
        <w:spacing w:before="0" w:beforeAutospacing="1" w:after="0" w:afterAutospacing="1"/>
        <w:ind w:left="360" w:leftChars="0" w:firstLine="416" w:firstLineChars="0"/>
      </w:pPr>
      <w:r>
        <w:rPr>
          <w:rFonts w:hint="eastAsia"/>
        </w:rPr>
        <w:t>归一化：将数据压缩到0-1之间。</w:t>
      </w:r>
    </w:p>
    <w:p w14:paraId="6646DE48">
      <w:pPr>
        <w:pStyle w:val="3"/>
        <w:keepNext w:val="0"/>
        <w:keepLines w:val="0"/>
        <w:widowControl/>
        <w:suppressLineNumbers w:val="0"/>
      </w:pPr>
      <w:r>
        <w:t xml:space="preserve">3. </w:t>
      </w:r>
      <w:r>
        <w:rPr>
          <w:rStyle w:val="8"/>
          <w:b/>
        </w:rPr>
        <w:t>探索性数据分析 (EDA)</w:t>
      </w:r>
    </w:p>
    <w:p w14:paraId="766FF8E8">
      <w:pPr>
        <w:keepNext w:val="0"/>
        <w:keepLines w:val="0"/>
        <w:widowControl/>
        <w:numPr>
          <w:ilvl w:val="0"/>
          <w:numId w:val="5"/>
        </w:numPr>
        <w:suppressLineNumbers w:val="0"/>
        <w:spacing w:before="0" w:beforeAutospacing="1" w:after="0" w:afterAutospacing="1"/>
        <w:ind w:left="720" w:hanging="360"/>
        <w:rPr>
          <w:rFonts w:hint="eastAsia"/>
        </w:rPr>
      </w:pPr>
      <w:r>
        <w:rPr>
          <w:rStyle w:val="8"/>
        </w:rPr>
        <w:t>描述性统计分析</w:t>
      </w:r>
      <w:r>
        <w:t>：查看均值、中位数、标准差等统计量，理解数据基本情况。</w:t>
      </w:r>
      <w:r>
        <w:br w:type="textWrapping"/>
      </w:r>
      <w:r>
        <w:rPr>
          <w:rFonts w:hint="eastAsia"/>
        </w:rPr>
        <w:t>思路：</w:t>
      </w:r>
    </w:p>
    <w:p w14:paraId="1D278E02">
      <w:pPr>
        <w:keepNext w:val="0"/>
        <w:keepLines w:val="0"/>
        <w:widowControl/>
        <w:numPr>
          <w:ilvl w:val="1"/>
          <w:numId w:val="5"/>
        </w:numPr>
        <w:suppressLineNumbers w:val="0"/>
        <w:spacing w:before="0" w:beforeAutospacing="1" w:after="0" w:afterAutospacing="1"/>
        <w:ind w:left="1440" w:leftChars="0" w:hanging="360" w:firstLineChars="0"/>
        <w:rPr>
          <w:rFonts w:hint="eastAsia"/>
        </w:rPr>
      </w:pPr>
      <w:r>
        <w:rPr>
          <w:rFonts w:hint="eastAsia"/>
        </w:rPr>
        <w:t>集中趋势：通过均值、中位数和众数来了解数据的典型值。</w:t>
      </w:r>
    </w:p>
    <w:p w14:paraId="5BAAA57D">
      <w:pPr>
        <w:keepNext w:val="0"/>
        <w:keepLines w:val="0"/>
        <w:widowControl/>
        <w:numPr>
          <w:ilvl w:val="1"/>
          <w:numId w:val="5"/>
        </w:numPr>
        <w:suppressLineNumbers w:val="0"/>
        <w:spacing w:before="0" w:beforeAutospacing="1" w:after="0" w:afterAutospacing="1"/>
        <w:ind w:left="1440" w:leftChars="0" w:hanging="360" w:firstLineChars="0"/>
        <w:rPr>
          <w:rFonts w:hint="eastAsia"/>
        </w:rPr>
      </w:pPr>
      <w:r>
        <w:rPr>
          <w:rFonts w:hint="eastAsia"/>
        </w:rPr>
        <w:t>离散程度：通过标准差、四分位距等指标来判断数据的波动性。</w:t>
      </w:r>
    </w:p>
    <w:p w14:paraId="6B213A20">
      <w:pPr>
        <w:keepNext w:val="0"/>
        <w:keepLines w:val="0"/>
        <w:widowControl/>
        <w:numPr>
          <w:ilvl w:val="1"/>
          <w:numId w:val="5"/>
        </w:numPr>
        <w:suppressLineNumbers w:val="0"/>
        <w:spacing w:before="0" w:beforeAutospacing="1" w:after="0" w:afterAutospacing="1"/>
        <w:ind w:left="1440" w:leftChars="0" w:hanging="360" w:firstLineChars="0"/>
        <w:rPr>
          <w:rFonts w:hint="eastAsia"/>
        </w:rPr>
      </w:pPr>
      <w:r>
        <w:rPr>
          <w:rFonts w:hint="eastAsia"/>
        </w:rPr>
        <w:t>分布形态：通过查看数据的最大值、最小值，发现数据的范围和是否存在极端值。</w:t>
      </w:r>
      <w:r>
        <w:rPr>
          <w:rFonts w:hint="eastAsia"/>
        </w:rPr>
        <w:br w:type="textWrapping"/>
      </w:r>
      <w:r>
        <w:rPr>
          <w:rFonts w:hint="eastAsia"/>
          <w:lang w:val="en-US" w:eastAsia="zh-CN"/>
        </w:rPr>
        <w:tab/>
        <w:t xml:space="preserve">     </w:t>
      </w:r>
      <w:r>
        <w:rPr>
          <w:rFonts w:hint="eastAsia"/>
        </w:rPr>
        <w:t>均值（Mean）：衡量数据的中心点，但容易受到极端值影响。</w:t>
      </w:r>
    </w:p>
    <w:p w14:paraId="01C602AB">
      <w:pPr>
        <w:keepNext w:val="0"/>
        <w:keepLines w:val="0"/>
        <w:widowControl/>
        <w:numPr>
          <w:ilvl w:val="2"/>
          <w:numId w:val="5"/>
        </w:numPr>
        <w:suppressLineNumbers w:val="0"/>
        <w:spacing w:before="0" w:beforeAutospacing="1" w:after="0" w:afterAutospacing="1"/>
        <w:ind w:left="2160" w:leftChars="0" w:hanging="360" w:firstLineChars="0"/>
        <w:rPr>
          <w:rFonts w:hint="eastAsia"/>
        </w:rPr>
      </w:pPr>
      <w:r>
        <w:rPr>
          <w:rFonts w:hint="eastAsia"/>
        </w:rPr>
        <w:t>中位数（Median）：比均值更能代表数据的中间值，适用于有极端值的数据。</w:t>
      </w:r>
    </w:p>
    <w:p w14:paraId="452D7AC1">
      <w:pPr>
        <w:keepNext w:val="0"/>
        <w:keepLines w:val="0"/>
        <w:widowControl/>
        <w:numPr>
          <w:ilvl w:val="2"/>
          <w:numId w:val="5"/>
        </w:numPr>
        <w:suppressLineNumbers w:val="0"/>
        <w:spacing w:before="0" w:beforeAutospacing="1" w:after="0" w:afterAutospacing="1"/>
        <w:ind w:left="2160" w:leftChars="0" w:hanging="360" w:firstLineChars="0"/>
        <w:jc w:val="left"/>
      </w:pPr>
      <w:r>
        <w:rPr>
          <w:rFonts w:hint="eastAsia"/>
        </w:rPr>
        <w:t>标准差（Std）：衡量数据的离散程度，值越大，数据的波动越大。</w:t>
      </w:r>
    </w:p>
    <w:p w14:paraId="5B047704">
      <w:pPr>
        <w:keepNext w:val="0"/>
        <w:keepLines w:val="0"/>
        <w:widowControl/>
        <w:numPr>
          <w:ilvl w:val="0"/>
          <w:numId w:val="5"/>
        </w:numPr>
        <w:suppressLineNumbers w:val="0"/>
        <w:spacing w:before="0" w:beforeAutospacing="1" w:after="0" w:afterAutospacing="1"/>
        <w:ind w:left="720" w:hanging="360"/>
        <w:rPr>
          <w:rFonts w:hint="eastAsia"/>
        </w:rPr>
      </w:pPr>
      <w:r>
        <w:rPr>
          <w:rStyle w:val="8"/>
        </w:rPr>
        <w:t>相关性分析</w:t>
      </w:r>
      <w:r>
        <w:t>：通过计算特征间的相关系数矩阵，找出与幸福感高度相关的因素。</w:t>
      </w:r>
      <w:r>
        <w:br w:type="textWrapping"/>
      </w:r>
      <w:r>
        <w:rPr>
          <w:rFonts w:hint="eastAsia"/>
        </w:rPr>
        <w:t>相关性分析可以帮助我们找到哪些变量与幸福感之间有较强的相关性。通过计算两个变量之间的相关系数（如皮尔逊相关系数），我们可以量化它们之间的线性关系。</w:t>
      </w:r>
      <w:bookmarkStart w:id="0" w:name="_GoBack"/>
      <w:bookmarkEnd w:id="0"/>
    </w:p>
    <w:p w14:paraId="3AD8E42D">
      <w:pPr>
        <w:keepNext w:val="0"/>
        <w:keepLines w:val="0"/>
        <w:widowControl/>
        <w:numPr>
          <w:ilvl w:val="1"/>
          <w:numId w:val="5"/>
        </w:numPr>
        <w:suppressLineNumbers w:val="0"/>
        <w:spacing w:before="0" w:beforeAutospacing="1" w:after="0" w:afterAutospacing="1"/>
        <w:ind w:left="1440" w:leftChars="0" w:hanging="360" w:firstLineChars="0"/>
        <w:rPr>
          <w:rFonts w:hint="eastAsia"/>
        </w:rPr>
      </w:pPr>
      <w:r>
        <w:rPr>
          <w:rFonts w:hint="eastAsia"/>
        </w:rPr>
        <w:t>思路：</w:t>
      </w:r>
    </w:p>
    <w:p w14:paraId="05433C39">
      <w:pPr>
        <w:keepNext w:val="0"/>
        <w:keepLines w:val="0"/>
        <w:widowControl/>
        <w:numPr>
          <w:ilvl w:val="1"/>
          <w:numId w:val="5"/>
        </w:numPr>
        <w:suppressLineNumbers w:val="0"/>
        <w:spacing w:before="0" w:beforeAutospacing="1" w:after="0" w:afterAutospacing="1"/>
        <w:ind w:left="1440" w:leftChars="0" w:hanging="360" w:firstLineChars="0"/>
        <w:rPr>
          <w:rFonts w:hint="eastAsia"/>
        </w:rPr>
      </w:pPr>
      <w:r>
        <w:rPr>
          <w:rFonts w:hint="eastAsia"/>
        </w:rPr>
        <w:t>相关性矩阵：计算所有变量之间的相关性，用于发现哪些特征与幸福感高度相关。相关性系数的取值范围是 [-1, 1]，其中：</w:t>
      </w:r>
    </w:p>
    <w:p w14:paraId="08C0BBC4">
      <w:pPr>
        <w:keepNext w:val="0"/>
        <w:keepLines w:val="0"/>
        <w:widowControl/>
        <w:numPr>
          <w:ilvl w:val="1"/>
          <w:numId w:val="5"/>
        </w:numPr>
        <w:suppressLineNumbers w:val="0"/>
        <w:spacing w:before="0" w:beforeAutospacing="1" w:after="0" w:afterAutospacing="1"/>
        <w:ind w:left="1440" w:leftChars="0" w:hanging="360" w:firstLineChars="0"/>
        <w:rPr>
          <w:rFonts w:hint="eastAsia"/>
        </w:rPr>
      </w:pPr>
      <w:r>
        <w:rPr>
          <w:rFonts w:hint="eastAsia"/>
        </w:rPr>
        <w:t>1 表示完全正相关。</w:t>
      </w:r>
    </w:p>
    <w:p w14:paraId="7E53C1F2">
      <w:pPr>
        <w:keepNext w:val="0"/>
        <w:keepLines w:val="0"/>
        <w:widowControl/>
        <w:numPr>
          <w:ilvl w:val="1"/>
          <w:numId w:val="5"/>
        </w:numPr>
        <w:suppressLineNumbers w:val="0"/>
        <w:spacing w:before="0" w:beforeAutospacing="1" w:after="0" w:afterAutospacing="1"/>
        <w:ind w:left="1440" w:leftChars="0" w:hanging="360" w:firstLineChars="0"/>
        <w:rPr>
          <w:rFonts w:hint="eastAsia"/>
        </w:rPr>
      </w:pPr>
      <w:r>
        <w:rPr>
          <w:rFonts w:hint="eastAsia"/>
        </w:rPr>
        <w:t>-1 表示完全负相关。</w:t>
      </w:r>
    </w:p>
    <w:p w14:paraId="35DF8A22">
      <w:pPr>
        <w:keepNext w:val="0"/>
        <w:keepLines w:val="0"/>
        <w:widowControl/>
        <w:numPr>
          <w:ilvl w:val="1"/>
          <w:numId w:val="5"/>
        </w:numPr>
        <w:suppressLineNumbers w:val="0"/>
        <w:spacing w:before="0" w:beforeAutospacing="1" w:after="0" w:afterAutospacing="1"/>
        <w:ind w:left="1440" w:leftChars="0" w:hanging="360" w:firstLineChars="0"/>
        <w:rPr>
          <w:rFonts w:hint="eastAsia"/>
        </w:rPr>
      </w:pPr>
      <w:r>
        <w:rPr>
          <w:rFonts w:hint="eastAsia"/>
        </w:rPr>
        <w:t>0 表示无相关性。</w:t>
      </w:r>
    </w:p>
    <w:p w14:paraId="77918AA5">
      <w:pPr>
        <w:keepNext w:val="0"/>
        <w:keepLines w:val="0"/>
        <w:widowControl/>
        <w:numPr>
          <w:ilvl w:val="1"/>
          <w:numId w:val="5"/>
        </w:numPr>
        <w:suppressLineNumbers w:val="0"/>
        <w:spacing w:before="0" w:beforeAutospacing="1" w:after="0" w:afterAutospacing="1"/>
        <w:ind w:left="1440" w:leftChars="0" w:hanging="360" w:firstLineChars="0"/>
      </w:pPr>
      <w:r>
        <w:rPr>
          <w:rFonts w:hint="eastAsia"/>
        </w:rPr>
        <w:t>热力图：通过热力图（Heatmap）直观展示相关性矩阵，便于快速发现高相关性特征。</w:t>
      </w:r>
    </w:p>
    <w:p w14:paraId="2DAFEA3F">
      <w:pPr>
        <w:keepNext w:val="0"/>
        <w:keepLines w:val="0"/>
        <w:widowControl/>
        <w:numPr>
          <w:ilvl w:val="0"/>
          <w:numId w:val="5"/>
        </w:numPr>
        <w:suppressLineNumbers w:val="0"/>
        <w:spacing w:before="0" w:beforeAutospacing="1" w:after="0" w:afterAutospacing="1"/>
        <w:ind w:left="720" w:hanging="360"/>
        <w:rPr>
          <w:rFonts w:hint="eastAsia"/>
        </w:rPr>
      </w:pPr>
      <w:r>
        <w:rPr>
          <w:rStyle w:val="8"/>
        </w:rPr>
        <w:t>可视化分析</w:t>
      </w:r>
      <w:r>
        <w:t>：使用热力图、散点矩阵等工具进一步分析变量之间的关系。</w:t>
      </w:r>
      <w:r>
        <w:br w:type="textWrapping"/>
      </w:r>
      <w:r>
        <w:rPr>
          <w:rFonts w:hint="eastAsia"/>
        </w:rPr>
        <w:t>数据分布可视化</w:t>
      </w:r>
    </w:p>
    <w:p w14:paraId="769336AB">
      <w:pPr>
        <w:keepNext w:val="0"/>
        <w:keepLines w:val="0"/>
        <w:widowControl/>
        <w:numPr>
          <w:ilvl w:val="1"/>
          <w:numId w:val="5"/>
        </w:numPr>
        <w:suppressLineNumbers w:val="0"/>
        <w:spacing w:before="0" w:beforeAutospacing="1" w:after="0" w:afterAutospacing="1"/>
        <w:ind w:left="1440" w:leftChars="0" w:hanging="360" w:firstLineChars="0"/>
        <w:rPr>
          <w:rFonts w:hint="eastAsia"/>
        </w:rPr>
      </w:pPr>
      <w:r>
        <w:rPr>
          <w:rFonts w:hint="eastAsia"/>
        </w:rPr>
        <w:t>数据分布可视化可以帮助我们直观地理解每个变量的分布情况，并且能发现数据中的异常值或分布偏差。</w:t>
      </w:r>
    </w:p>
    <w:p w14:paraId="73656AD2">
      <w:pPr>
        <w:keepNext w:val="0"/>
        <w:keepLines w:val="0"/>
        <w:widowControl/>
        <w:numPr>
          <w:ilvl w:val="1"/>
          <w:numId w:val="5"/>
        </w:numPr>
        <w:suppressLineNumbers w:val="0"/>
        <w:spacing w:before="0" w:beforeAutospacing="1" w:after="0" w:afterAutospacing="1"/>
        <w:ind w:left="1440" w:leftChars="0" w:hanging="360" w:firstLineChars="0"/>
        <w:rPr>
          <w:rFonts w:hint="eastAsia"/>
        </w:rPr>
      </w:pPr>
      <w:r>
        <w:rPr>
          <w:rFonts w:hint="eastAsia"/>
        </w:rPr>
        <w:t>思路：</w:t>
      </w:r>
    </w:p>
    <w:p w14:paraId="5EB7655A">
      <w:pPr>
        <w:keepNext w:val="0"/>
        <w:keepLines w:val="0"/>
        <w:widowControl/>
        <w:numPr>
          <w:ilvl w:val="1"/>
          <w:numId w:val="5"/>
        </w:numPr>
        <w:suppressLineNumbers w:val="0"/>
        <w:spacing w:before="0" w:beforeAutospacing="1" w:after="0" w:afterAutospacing="1"/>
        <w:ind w:left="1440" w:leftChars="0" w:hanging="360" w:firstLineChars="0"/>
        <w:rPr>
          <w:rFonts w:hint="eastAsia"/>
        </w:rPr>
      </w:pPr>
      <w:r>
        <w:rPr>
          <w:rFonts w:hint="eastAsia"/>
        </w:rPr>
        <w:t>单变量分布：通过直方图（Histogram）或密度图（Density Plot）查看每个特征的分布形态。</w:t>
      </w:r>
    </w:p>
    <w:p w14:paraId="3A68DB4D">
      <w:pPr>
        <w:keepNext w:val="0"/>
        <w:keepLines w:val="0"/>
        <w:widowControl/>
        <w:numPr>
          <w:ilvl w:val="1"/>
          <w:numId w:val="5"/>
        </w:numPr>
        <w:suppressLineNumbers w:val="0"/>
        <w:spacing w:before="0" w:beforeAutospacing="1" w:after="0" w:afterAutospacing="1"/>
        <w:ind w:left="1440" w:leftChars="0" w:hanging="360" w:firstLineChars="0"/>
      </w:pPr>
      <w:r>
        <w:rPr>
          <w:rFonts w:hint="eastAsia"/>
        </w:rPr>
        <w:t>双变量关系：通过散点图（Scatter Plot）查看两个变量之间的关系，分析线性或非线性关联。</w:t>
      </w:r>
    </w:p>
    <w:p w14:paraId="27C46A63">
      <w:pPr>
        <w:pStyle w:val="3"/>
        <w:keepNext w:val="0"/>
        <w:keepLines w:val="0"/>
        <w:widowControl/>
        <w:suppressLineNumbers w:val="0"/>
      </w:pPr>
      <w:r>
        <w:t xml:space="preserve">4. </w:t>
      </w:r>
      <w:r>
        <w:rPr>
          <w:rStyle w:val="8"/>
          <w:b/>
        </w:rPr>
        <w:t>数据挖掘方法</w:t>
      </w:r>
    </w:p>
    <w:p w14:paraId="1D897331">
      <w:pPr>
        <w:keepNext w:val="0"/>
        <w:keepLines w:val="0"/>
        <w:widowControl/>
        <w:numPr>
          <w:ilvl w:val="0"/>
          <w:numId w:val="6"/>
        </w:numPr>
        <w:suppressLineNumbers w:val="0"/>
        <w:spacing w:before="0" w:beforeAutospacing="1" w:after="0" w:afterAutospacing="1"/>
        <w:ind w:left="720" w:hanging="360"/>
      </w:pPr>
      <w:r>
        <w:rPr>
          <w:rStyle w:val="8"/>
        </w:rPr>
        <w:t>分类问题建模</w:t>
      </w:r>
      <w:r>
        <w:t>：基于幸福感的离散值，选择合适的分类算法，例如：</w:t>
      </w:r>
    </w:p>
    <w:p w14:paraId="07F28763">
      <w:pPr>
        <w:keepNext w:val="0"/>
        <w:keepLines w:val="0"/>
        <w:widowControl/>
        <w:numPr>
          <w:ilvl w:val="1"/>
          <w:numId w:val="6"/>
        </w:numPr>
        <w:suppressLineNumbers w:val="0"/>
        <w:spacing w:before="0" w:beforeAutospacing="1" w:after="0" w:afterAutospacing="1"/>
        <w:ind w:left="1440" w:hanging="360"/>
      </w:pPr>
      <w:r>
        <w:t>决策树</w:t>
      </w:r>
    </w:p>
    <w:p w14:paraId="200EA9AC">
      <w:pPr>
        <w:keepNext w:val="0"/>
        <w:keepLines w:val="0"/>
        <w:widowControl/>
        <w:numPr>
          <w:ilvl w:val="1"/>
          <w:numId w:val="6"/>
        </w:numPr>
        <w:suppressLineNumbers w:val="0"/>
        <w:spacing w:before="0" w:beforeAutospacing="1" w:after="0" w:afterAutospacing="1"/>
        <w:ind w:left="1440" w:hanging="360"/>
      </w:pPr>
      <w:r>
        <w:t>随机森林</w:t>
      </w:r>
    </w:p>
    <w:p w14:paraId="2216F70A">
      <w:pPr>
        <w:keepNext w:val="0"/>
        <w:keepLines w:val="0"/>
        <w:widowControl/>
        <w:numPr>
          <w:ilvl w:val="1"/>
          <w:numId w:val="6"/>
        </w:numPr>
        <w:suppressLineNumbers w:val="0"/>
        <w:spacing w:before="0" w:beforeAutospacing="1" w:after="0" w:afterAutospacing="1"/>
        <w:ind w:left="1440" w:hanging="360"/>
      </w:pPr>
      <w:r>
        <w:t>支持向量机（SVM）</w:t>
      </w:r>
    </w:p>
    <w:p w14:paraId="02448345">
      <w:pPr>
        <w:keepNext w:val="0"/>
        <w:keepLines w:val="0"/>
        <w:widowControl/>
        <w:numPr>
          <w:ilvl w:val="1"/>
          <w:numId w:val="6"/>
        </w:numPr>
        <w:suppressLineNumbers w:val="0"/>
        <w:spacing w:before="0" w:beforeAutospacing="1" w:after="0" w:afterAutospacing="1"/>
        <w:ind w:left="1440" w:hanging="360"/>
      </w:pPr>
      <w:r>
        <w:t>梯度提升树（GBDT）</w:t>
      </w:r>
    </w:p>
    <w:p w14:paraId="3229DF17">
      <w:pPr>
        <w:keepNext w:val="0"/>
        <w:keepLines w:val="0"/>
        <w:widowControl/>
        <w:numPr>
          <w:ilvl w:val="0"/>
          <w:numId w:val="6"/>
        </w:numPr>
        <w:suppressLineNumbers w:val="0"/>
        <w:spacing w:before="0" w:beforeAutospacing="1" w:after="0" w:afterAutospacing="1"/>
        <w:ind w:left="720" w:hanging="360"/>
      </w:pPr>
      <w:r>
        <w:rPr>
          <w:rStyle w:val="8"/>
        </w:rPr>
        <w:t>回归问题建模</w:t>
      </w:r>
      <w:r>
        <w:t>：如果幸福感是连续值（如1到10的评分），则可以使用回归算法，如线性回归或随机森林回归。</w:t>
      </w:r>
    </w:p>
    <w:p w14:paraId="24E0E42D">
      <w:pPr>
        <w:keepNext w:val="0"/>
        <w:keepLines w:val="0"/>
        <w:widowControl/>
        <w:numPr>
          <w:ilvl w:val="0"/>
          <w:numId w:val="6"/>
        </w:numPr>
        <w:suppressLineNumbers w:val="0"/>
        <w:spacing w:before="0" w:beforeAutospacing="1" w:after="0" w:afterAutospacing="1"/>
        <w:ind w:left="720" w:hanging="360"/>
      </w:pPr>
      <w:r>
        <w:rPr>
          <w:rStyle w:val="8"/>
        </w:rPr>
        <w:t>聚类分析</w:t>
      </w:r>
      <w:r>
        <w:t>：将相似的人群分组（如根据社会经济状况、健康状况等）以识别幸福感的不同群体。</w:t>
      </w:r>
    </w:p>
    <w:p w14:paraId="3B213958">
      <w:pPr>
        <w:keepNext w:val="0"/>
        <w:keepLines w:val="0"/>
        <w:widowControl/>
        <w:numPr>
          <w:ilvl w:val="0"/>
          <w:numId w:val="6"/>
        </w:numPr>
        <w:suppressLineNumbers w:val="0"/>
        <w:spacing w:before="0" w:beforeAutospacing="1" w:after="0" w:afterAutospacing="1"/>
        <w:ind w:left="720" w:hanging="360"/>
      </w:pPr>
      <w:r>
        <w:rPr>
          <w:rStyle w:val="8"/>
        </w:rPr>
        <w:t>关联规则挖掘</w:t>
      </w:r>
      <w:r>
        <w:t>：找出特征之间的隐性关系，例如教育与幸福感之间的规则。</w:t>
      </w:r>
    </w:p>
    <w:p w14:paraId="4BC11B4C">
      <w:pPr>
        <w:pStyle w:val="3"/>
        <w:keepNext w:val="0"/>
        <w:keepLines w:val="0"/>
        <w:widowControl/>
        <w:suppressLineNumbers w:val="0"/>
      </w:pPr>
      <w:r>
        <w:t xml:space="preserve">5. </w:t>
      </w:r>
      <w:r>
        <w:rPr>
          <w:rStyle w:val="8"/>
          <w:b/>
        </w:rPr>
        <w:t>模型评估与优化</w:t>
      </w:r>
    </w:p>
    <w:p w14:paraId="06DB718D">
      <w:pPr>
        <w:keepNext w:val="0"/>
        <w:keepLines w:val="0"/>
        <w:widowControl/>
        <w:numPr>
          <w:ilvl w:val="0"/>
          <w:numId w:val="7"/>
        </w:numPr>
        <w:suppressLineNumbers w:val="0"/>
        <w:spacing w:before="0" w:beforeAutospacing="1" w:after="0" w:afterAutospacing="1"/>
        <w:ind w:left="720" w:hanging="360"/>
      </w:pPr>
      <w:r>
        <w:rPr>
          <w:rStyle w:val="8"/>
        </w:rPr>
        <w:t>交叉验证</w:t>
      </w:r>
      <w:r>
        <w:t>：通过K折交叉验证确保模型的泛化能力。</w:t>
      </w:r>
    </w:p>
    <w:p w14:paraId="662D4BCD">
      <w:pPr>
        <w:keepNext w:val="0"/>
        <w:keepLines w:val="0"/>
        <w:widowControl/>
        <w:numPr>
          <w:ilvl w:val="0"/>
          <w:numId w:val="7"/>
        </w:numPr>
        <w:suppressLineNumbers w:val="0"/>
        <w:spacing w:before="0" w:beforeAutospacing="1" w:after="0" w:afterAutospacing="1"/>
        <w:ind w:left="720" w:hanging="360"/>
      </w:pPr>
      <w:r>
        <w:rPr>
          <w:rStyle w:val="8"/>
        </w:rPr>
        <w:t>评价指标</w:t>
      </w:r>
      <w:r>
        <w:t>：根据任务的性质，使用准确率、F1分数、均方误差等评估模型的性能。</w:t>
      </w:r>
    </w:p>
    <w:p w14:paraId="79734D32">
      <w:pPr>
        <w:keepNext w:val="0"/>
        <w:keepLines w:val="0"/>
        <w:widowControl/>
        <w:numPr>
          <w:ilvl w:val="0"/>
          <w:numId w:val="7"/>
        </w:numPr>
        <w:suppressLineNumbers w:val="0"/>
        <w:spacing w:before="0" w:beforeAutospacing="1" w:after="0" w:afterAutospacing="1"/>
        <w:ind w:left="720" w:hanging="360"/>
      </w:pPr>
      <w:r>
        <w:rPr>
          <w:rStyle w:val="8"/>
        </w:rPr>
        <w:t>模型调优</w:t>
      </w:r>
      <w:r>
        <w:t>：使用网格搜索或随机搜索优化模型参数。</w:t>
      </w:r>
    </w:p>
    <w:p w14:paraId="2C83DABC">
      <w:pPr>
        <w:pStyle w:val="3"/>
        <w:keepNext w:val="0"/>
        <w:keepLines w:val="0"/>
        <w:widowControl/>
        <w:suppressLineNumbers w:val="0"/>
      </w:pPr>
      <w:r>
        <w:t xml:space="preserve">6. </w:t>
      </w:r>
      <w:r>
        <w:rPr>
          <w:rStyle w:val="8"/>
          <w:b/>
        </w:rPr>
        <w:t>结果解释与决策支持</w:t>
      </w:r>
    </w:p>
    <w:p w14:paraId="42EBB77A">
      <w:pPr>
        <w:keepNext w:val="0"/>
        <w:keepLines w:val="0"/>
        <w:widowControl/>
        <w:numPr>
          <w:ilvl w:val="0"/>
          <w:numId w:val="8"/>
        </w:numPr>
        <w:suppressLineNumbers w:val="0"/>
        <w:spacing w:before="0" w:beforeAutospacing="1" w:after="0" w:afterAutospacing="1"/>
        <w:ind w:left="720" w:hanging="360"/>
      </w:pPr>
      <w:r>
        <w:rPr>
          <w:rStyle w:val="8"/>
        </w:rPr>
        <w:t>特征重要性分析</w:t>
      </w:r>
      <w:r>
        <w:t>：使用模型中各特征的权重，分析哪些因素对幸福感影响最大。</w:t>
      </w:r>
    </w:p>
    <w:p w14:paraId="4E829002">
      <w:pPr>
        <w:keepNext w:val="0"/>
        <w:keepLines w:val="0"/>
        <w:widowControl/>
        <w:numPr>
          <w:ilvl w:val="0"/>
          <w:numId w:val="8"/>
        </w:numPr>
        <w:suppressLineNumbers w:val="0"/>
        <w:spacing w:before="0" w:beforeAutospacing="1" w:after="0" w:afterAutospacing="1"/>
        <w:ind w:left="720" w:hanging="360"/>
      </w:pPr>
      <w:r>
        <w:rPr>
          <w:rStyle w:val="8"/>
        </w:rPr>
        <w:t>可视化结果</w:t>
      </w:r>
      <w:r>
        <w:t>：通过图表展示关键因素的影响，帮助政策制定者理解模型结果。</w:t>
      </w:r>
    </w:p>
    <w:p w14:paraId="24D76944">
      <w:pPr>
        <w:keepNext w:val="0"/>
        <w:keepLines w:val="0"/>
        <w:widowControl/>
        <w:numPr>
          <w:ilvl w:val="0"/>
          <w:numId w:val="8"/>
        </w:numPr>
        <w:suppressLineNumbers w:val="0"/>
        <w:spacing w:before="0" w:beforeAutospacing="1" w:after="0" w:afterAutospacing="1"/>
        <w:ind w:left="720" w:hanging="360"/>
      </w:pPr>
      <w:r>
        <w:rPr>
          <w:rStyle w:val="8"/>
        </w:rPr>
        <w:t>预测与应用</w:t>
      </w:r>
      <w:r>
        <w:t>：根据不同地区和群体的特征，预测他们的幸福感，并为政府提供政策建议。</w:t>
      </w:r>
    </w:p>
    <w:p w14:paraId="37C4E641">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B2813"/>
    <w:multiLevelType w:val="multilevel"/>
    <w:tmpl w:val="9FFB28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7A2E71D"/>
    <w:multiLevelType w:val="multilevel"/>
    <w:tmpl w:val="D7A2E7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EFEBC32"/>
    <w:multiLevelType w:val="multilevel"/>
    <w:tmpl w:val="DEFEBC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FF9CEA5"/>
    <w:multiLevelType w:val="multilevel"/>
    <w:tmpl w:val="FFF9C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FF2E6E"/>
    <w:multiLevelType w:val="multilevel"/>
    <w:tmpl w:val="FFFF2E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3FF17CA"/>
    <w:multiLevelType w:val="singleLevel"/>
    <w:tmpl w:val="73FF17CA"/>
    <w:lvl w:ilvl="0" w:tentative="0">
      <w:start w:val="1"/>
      <w:numFmt w:val="bullet"/>
      <w:lvlText w:val=""/>
      <w:lvlJc w:val="left"/>
      <w:pPr>
        <w:tabs>
          <w:tab w:val="left" w:pos="420"/>
        </w:tabs>
        <w:ind w:left="840" w:hanging="420"/>
      </w:pPr>
      <w:rPr>
        <w:rFonts w:hint="default" w:ascii="Wingdings" w:hAnsi="Wingdings"/>
        <w:sz w:val="15"/>
        <w:szCs w:val="15"/>
      </w:rPr>
    </w:lvl>
  </w:abstractNum>
  <w:abstractNum w:abstractNumId="6">
    <w:nsid w:val="76EE76D8"/>
    <w:multiLevelType w:val="multilevel"/>
    <w:tmpl w:val="76EE76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6"/>
  </w:num>
  <w:num w:numId="3">
    <w:abstractNumId w:val="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EzMzJhNzExNTBiYTBhMTM3NWM1NDIzODY1N2Q0YjAifQ=="/>
  </w:docVars>
  <w:rsids>
    <w:rsidRoot w:val="3F1FB722"/>
    <w:rsid w:val="13FE5088"/>
    <w:rsid w:val="1F8D0614"/>
    <w:rsid w:val="1FFB9620"/>
    <w:rsid w:val="2FDFF673"/>
    <w:rsid w:val="36FE2CE0"/>
    <w:rsid w:val="3B5BA563"/>
    <w:rsid w:val="3F1FB722"/>
    <w:rsid w:val="3FA68C93"/>
    <w:rsid w:val="47FFEC7E"/>
    <w:rsid w:val="4F97C81A"/>
    <w:rsid w:val="4FEFB413"/>
    <w:rsid w:val="5BD1AD52"/>
    <w:rsid w:val="5FBE2493"/>
    <w:rsid w:val="5FBE8649"/>
    <w:rsid w:val="6ED63593"/>
    <w:rsid w:val="727F9472"/>
    <w:rsid w:val="777FE362"/>
    <w:rsid w:val="79FF00D0"/>
    <w:rsid w:val="7AF720DF"/>
    <w:rsid w:val="7AFB3F00"/>
    <w:rsid w:val="7BBBC405"/>
    <w:rsid w:val="7EF315C0"/>
    <w:rsid w:val="7FDFD141"/>
    <w:rsid w:val="9DF87220"/>
    <w:rsid w:val="ADEBB37C"/>
    <w:rsid w:val="AE3DDB58"/>
    <w:rsid w:val="BF9E0AD2"/>
    <w:rsid w:val="CD5DB13E"/>
    <w:rsid w:val="CEFAD3F6"/>
    <w:rsid w:val="D79EDD16"/>
    <w:rsid w:val="EBF65612"/>
    <w:rsid w:val="ED1513BD"/>
    <w:rsid w:val="EFFF2BD2"/>
    <w:rsid w:val="FAC52681"/>
    <w:rsid w:val="FEFFAA3E"/>
    <w:rsid w:val="FFFB0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2024-10-13T13:32:00Z</dcterms:created>
  <dc:creator>muk</dc:creator>
  <cp:lastModifiedBy>muk</cp:lastModifiedBy>
  <dcterms:modified xsi:type="dcterms:W3CDTF">2024-10-13T13:50:49Z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E3F69C4277448ABD6B5B0B67D37E6609_41</vt:lpwstr>
  </property>
</Properties>
</file>