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452D7" w14:textId="77777777" w:rsidR="005B4CEA" w:rsidRPr="007958C8" w:rsidRDefault="005B4CEA" w:rsidP="005B4CEA">
      <w:pPr>
        <w:pStyle w:val="afd"/>
        <w:tabs>
          <w:tab w:val="left" w:pos="3828"/>
        </w:tabs>
        <w:spacing w:before="89"/>
        <w:ind w:left="0" w:right="357"/>
        <w:jc w:val="center"/>
        <w:rPr>
          <w:rFonts w:cs="Times New Roman"/>
        </w:rPr>
      </w:pPr>
      <w:r w:rsidRPr="007958C8">
        <w:rPr>
          <w:rFonts w:cs="Times New Roman"/>
        </w:rPr>
        <w:t>ДЕПАРТАМЕНТ ОБРАЗОВАНИЯ И НАУКИ ГОРОДА МОСКВЫ ГОСУДАРСТВЕННОЕ БЮДЖЕТНОЕ ПРОФЕССИОНАЛЬНОЕ ОБРАЗОВАТЕЛЬНОЕ УЧРЕЖДЕНИЕ ГОРОДА МОСКВЫ</w:t>
      </w:r>
    </w:p>
    <w:p w14:paraId="189AE889" w14:textId="77777777" w:rsidR="005B4CEA" w:rsidRPr="007958C8" w:rsidRDefault="005B4CEA" w:rsidP="005B4C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«Технологический</w:t>
      </w:r>
      <w:r w:rsidRPr="007958C8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  <w:r w:rsidRPr="007958C8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7958C8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34»</w:t>
      </w:r>
    </w:p>
    <w:p w14:paraId="09D78EDD" w14:textId="77777777" w:rsidR="005B4CEA" w:rsidRPr="007958C8" w:rsidRDefault="005B4CEA" w:rsidP="005B4CEA">
      <w:pPr>
        <w:spacing w:before="800" w:after="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КУРСОВОЙ</w:t>
      </w:r>
      <w:r w:rsidRPr="007958C8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ПРОЕКТ</w:t>
      </w:r>
    </w:p>
    <w:p w14:paraId="2D906584" w14:textId="77777777" w:rsidR="005B4CEA" w:rsidRPr="007958C8" w:rsidRDefault="005B4CEA" w:rsidP="005B4CEA">
      <w:pPr>
        <w:pStyle w:val="afd"/>
        <w:tabs>
          <w:tab w:val="left" w:pos="8849"/>
        </w:tabs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1EC90D57" wp14:editId="22119734">
                <wp:simplePos x="0" y="0"/>
                <wp:positionH relativeFrom="page">
                  <wp:posOffset>3197860</wp:posOffset>
                </wp:positionH>
                <wp:positionV relativeFrom="line">
                  <wp:posOffset>224790</wp:posOffset>
                </wp:positionV>
                <wp:extent cx="4004578" cy="0"/>
                <wp:effectExtent l="0" t="0" r="0" b="0"/>
                <wp:wrapNone/>
                <wp:docPr id="1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86A746" id="officeArt object" o:spid="_x0000_s1026" alt="Линия" style="position:absolute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17.7pt" to="56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По междисциплинарному курсу МДК.06.01 Внедрение информационных систем</w:t>
      </w:r>
    </w:p>
    <w:p w14:paraId="17933965" w14:textId="47326CD2" w:rsidR="005B4CEA" w:rsidRPr="007958C8" w:rsidRDefault="005B4CEA" w:rsidP="005B4CEA">
      <w:pPr>
        <w:pStyle w:val="afd"/>
        <w:tabs>
          <w:tab w:val="left" w:pos="8849"/>
        </w:tabs>
        <w:spacing w:line="360" w:lineRule="auto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17E25C24" wp14:editId="61F59809">
                <wp:simplePos x="0" y="0"/>
                <wp:positionH relativeFrom="page">
                  <wp:posOffset>1221475</wp:posOffset>
                </wp:positionH>
                <wp:positionV relativeFrom="line">
                  <wp:posOffset>234050</wp:posOffset>
                </wp:positionV>
                <wp:extent cx="5985045" cy="0"/>
                <wp:effectExtent l="0" t="0" r="34925" b="19050"/>
                <wp:wrapNone/>
                <wp:docPr id="1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504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6973E4" id="officeArt object" o:spid="_x0000_s1026" alt="Линия" style="position:absolute;z-index:25167360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96.2pt,18.45pt" to="567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 xml:space="preserve">Тема: Проектирование, моделирование и разработка информационной системы для </w:t>
      </w: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25D66BA3" wp14:editId="2DEC01F1">
                <wp:simplePos x="0" y="0"/>
                <wp:positionH relativeFrom="page">
                  <wp:posOffset>723331</wp:posOffset>
                </wp:positionH>
                <wp:positionV relativeFrom="line">
                  <wp:posOffset>234419</wp:posOffset>
                </wp:positionV>
                <wp:extent cx="6471285" cy="0"/>
                <wp:effectExtent l="0" t="0" r="24765" b="19050"/>
                <wp:wrapNone/>
                <wp:docPr id="107374182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12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21F5A7" id="officeArt object" o:spid="_x0000_s1026" alt="Линия" style="position:absolute;z-index:25167257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56.95pt,18.45pt" to="566.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учета материальных ресурсов предприятия «</w:t>
      </w:r>
      <w:proofErr w:type="spellStart"/>
      <w:r w:rsidRPr="007958C8">
        <w:rPr>
          <w:rFonts w:cs="Times New Roman"/>
          <w:lang w:val="en-US"/>
        </w:rPr>
        <w:t>BetBoom</w:t>
      </w:r>
      <w:proofErr w:type="spellEnd"/>
      <w:r w:rsidRPr="007958C8">
        <w:rPr>
          <w:rFonts w:cs="Times New Roman"/>
        </w:rPr>
        <w:t>»</w:t>
      </w:r>
    </w:p>
    <w:p w14:paraId="060D9343" w14:textId="2E372A3E" w:rsidR="005B4CEA" w:rsidRPr="007958C8" w:rsidRDefault="00D32D7B" w:rsidP="005B4CEA">
      <w:pPr>
        <w:pStyle w:val="afd"/>
        <w:tabs>
          <w:tab w:val="left" w:pos="8849"/>
        </w:tabs>
        <w:spacing w:line="321" w:lineRule="exact"/>
        <w:ind w:left="0"/>
        <w:jc w:val="both"/>
        <w:rPr>
          <w:rFonts w:cs="Times New Roman"/>
        </w:rPr>
      </w:pPr>
      <w:r w:rsidRPr="007958C8">
        <w:rPr>
          <w:rFonts w:cs="Times New Roman"/>
        </w:rPr>
        <w:t>Студента: Грибков</w:t>
      </w:r>
      <w:r w:rsidR="005B4CEA" w:rsidRPr="007958C8">
        <w:rPr>
          <w:rFonts w:cs="Times New Roman"/>
        </w:rPr>
        <w:t xml:space="preserve"> Кузьма Анатольевич</w:t>
      </w:r>
    </w:p>
    <w:p w14:paraId="51D73453" w14:textId="77777777" w:rsidR="005B4CEA" w:rsidRPr="007958C8" w:rsidRDefault="005B4CEA" w:rsidP="005B4CEA">
      <w:pPr>
        <w:spacing w:after="300" w:line="275" w:lineRule="exact"/>
        <w:jc w:val="center"/>
        <w:rPr>
          <w:rFonts w:ascii="Times New Roman" w:hAnsi="Times New Roman" w:cs="Times New Roman"/>
          <w:sz w:val="20"/>
          <w:szCs w:val="20"/>
        </w:rPr>
      </w:pPr>
      <w:r w:rsidRPr="007958C8">
        <w:rPr>
          <w:rFonts w:ascii="Times New Roman" w:hAnsi="Times New Roman" w:cs="Times New Roman"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52133718" wp14:editId="46356491">
                <wp:simplePos x="0" y="0"/>
                <wp:positionH relativeFrom="page">
                  <wp:posOffset>1453487</wp:posOffset>
                </wp:positionH>
                <wp:positionV relativeFrom="line">
                  <wp:posOffset>10482</wp:posOffset>
                </wp:positionV>
                <wp:extent cx="5746209" cy="0"/>
                <wp:effectExtent l="0" t="0" r="26035" b="19050"/>
                <wp:wrapNone/>
                <wp:docPr id="107374182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620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8CDDD0" id="officeArt object" o:spid="_x0000_s1026" alt="Линия" style="position:absolute;z-index:25167462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114.45pt,.85pt" to="566.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0"/>
          <w:szCs w:val="20"/>
        </w:rPr>
        <w:t>фамилия,</w:t>
      </w:r>
      <w:r w:rsidRPr="007958C8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имя, отчество</w:t>
      </w:r>
    </w:p>
    <w:p w14:paraId="47FF3CD4" w14:textId="77777777" w:rsidR="005B4CEA" w:rsidRPr="007958C8" w:rsidRDefault="005B4CEA" w:rsidP="005B4CEA">
      <w:pPr>
        <w:pStyle w:val="afd"/>
        <w:tabs>
          <w:tab w:val="left" w:pos="1985"/>
          <w:tab w:val="left" w:pos="3471"/>
          <w:tab w:val="left" w:pos="8849"/>
        </w:tabs>
        <w:ind w:left="0"/>
        <w:rPr>
          <w:rFonts w:cs="Times New Roman"/>
        </w:rPr>
      </w:pPr>
      <w:r w:rsidRPr="007958C8">
        <w:rPr>
          <w:rFonts w:cs="Times New Roman"/>
        </w:rPr>
        <w:t>Курс.               4                     Форма обучения очная</w:t>
      </w:r>
    </w:p>
    <w:p w14:paraId="25CD6157" w14:textId="77777777" w:rsidR="005B4CEA" w:rsidRPr="007958C8" w:rsidRDefault="005B4CEA" w:rsidP="005B4CEA">
      <w:pPr>
        <w:spacing w:after="1320" w:line="275" w:lineRule="exact"/>
        <w:ind w:left="1020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095FE825" wp14:editId="3F598246">
                <wp:simplePos x="0" y="0"/>
                <wp:positionH relativeFrom="page">
                  <wp:posOffset>4082414</wp:posOffset>
                </wp:positionH>
                <wp:positionV relativeFrom="line">
                  <wp:posOffset>7620</wp:posOffset>
                </wp:positionV>
                <wp:extent cx="3119756" cy="0"/>
                <wp:effectExtent l="0" t="0" r="0" b="0"/>
                <wp:wrapNone/>
                <wp:docPr id="107374182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5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E5452" id="officeArt object" o:spid="_x0000_s1026" alt="Линия" style="position:absolute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21.45pt,.6pt" to="567.1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7E77F0F" wp14:editId="3702552A">
                <wp:simplePos x="0" y="0"/>
                <wp:positionH relativeFrom="page">
                  <wp:posOffset>1179829</wp:posOffset>
                </wp:positionH>
                <wp:positionV relativeFrom="line">
                  <wp:posOffset>4445</wp:posOffset>
                </wp:positionV>
                <wp:extent cx="1638936" cy="0"/>
                <wp:effectExtent l="0" t="0" r="0" b="0"/>
                <wp:wrapNone/>
                <wp:docPr id="107374183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93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8CAD9" id="officeArt object" o:spid="_x0000_s1026" alt="Линия" style="position:absolute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92.9pt,.35pt" to="221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4"/>
          <w:szCs w:val="24"/>
        </w:rPr>
        <w:t>(</w:t>
      </w:r>
      <w:r w:rsidRPr="007958C8">
        <w:rPr>
          <w:rFonts w:ascii="Times New Roman" w:hAnsi="Times New Roman" w:cs="Times New Roman"/>
          <w:sz w:val="20"/>
          <w:szCs w:val="20"/>
        </w:rPr>
        <w:t>арабской</w:t>
      </w:r>
      <w:r w:rsidRPr="007958C8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цифрой)</w:t>
      </w:r>
    </w:p>
    <w:p w14:paraId="531C15A7" w14:textId="77777777" w:rsidR="005B4CEA" w:rsidRPr="007958C8" w:rsidRDefault="005B4CEA" w:rsidP="005B4CEA">
      <w:pPr>
        <w:pStyle w:val="afd"/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</w:rPr>
        <w:t>Основная профессиональная образовательная программа по специальности</w:t>
      </w:r>
    </w:p>
    <w:p w14:paraId="777799B5" w14:textId="77777777" w:rsidR="005B4CEA" w:rsidRPr="007958C8" w:rsidRDefault="005B4CEA" w:rsidP="005B4CEA">
      <w:pPr>
        <w:pStyle w:val="afd"/>
        <w:tabs>
          <w:tab w:val="left" w:pos="1386"/>
          <w:tab w:val="left" w:pos="8849"/>
        </w:tabs>
        <w:spacing w:after="2000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6F8A099E" wp14:editId="1D9FD8AE">
                <wp:simplePos x="0" y="0"/>
                <wp:positionH relativeFrom="page">
                  <wp:posOffset>725804</wp:posOffset>
                </wp:positionH>
                <wp:positionV relativeFrom="line">
                  <wp:posOffset>226695</wp:posOffset>
                </wp:positionV>
                <wp:extent cx="6476502" cy="0"/>
                <wp:effectExtent l="0" t="0" r="0" b="0"/>
                <wp:wrapNone/>
                <wp:docPr id="107374183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50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887F4" id="officeArt object" o:spid="_x0000_s1026" alt="Линия" style="position:absolute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7.15pt,17.85pt" to="56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09.02.07 Информационные системы и программирование</w:t>
      </w:r>
    </w:p>
    <w:p w14:paraId="4250A020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0"/>
        <w:rPr>
          <w:rFonts w:cs="Times New Roman"/>
          <w:u w:val="single"/>
        </w:rPr>
      </w:pPr>
      <w:r w:rsidRPr="007958C8">
        <w:rPr>
          <w:rFonts w:cs="Times New Roman"/>
        </w:rPr>
        <w:t>Руководитель курсового проекта</w:t>
      </w:r>
      <w:r w:rsidRPr="007958C8">
        <w:rPr>
          <w:rFonts w:cs="Times New Roman"/>
        </w:rPr>
        <w:tab/>
        <w:t xml:space="preserve">/ </w:t>
      </w:r>
      <w:proofErr w:type="spellStart"/>
      <w:r w:rsidRPr="007958C8">
        <w:rPr>
          <w:rFonts w:cs="Times New Roman"/>
        </w:rPr>
        <w:t>Тотмянина</w:t>
      </w:r>
      <w:proofErr w:type="spellEnd"/>
      <w:r w:rsidRPr="007958C8">
        <w:rPr>
          <w:rFonts w:cs="Times New Roman"/>
        </w:rPr>
        <w:t xml:space="preserve"> С.В.</w:t>
      </w:r>
    </w:p>
    <w:p w14:paraId="2A1BD0B4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4252"/>
        <w:rPr>
          <w:rFonts w:cs="Times New Roman"/>
          <w:sz w:val="20"/>
          <w:szCs w:val="20"/>
        </w:rPr>
      </w:pPr>
      <w:r w:rsidRPr="007958C8"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18483C71" wp14:editId="26437B7E">
                <wp:simplePos x="0" y="0"/>
                <wp:positionH relativeFrom="page">
                  <wp:posOffset>3197860</wp:posOffset>
                </wp:positionH>
                <wp:positionV relativeFrom="line">
                  <wp:posOffset>38735</wp:posOffset>
                </wp:positionV>
                <wp:extent cx="4004578" cy="0"/>
                <wp:effectExtent l="0" t="0" r="0" b="0"/>
                <wp:wrapNone/>
                <wp:docPr id="107374183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7F1A4" id="officeArt object" o:spid="_x0000_s1026" alt="Линия" style="position:absolute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3.05pt" to="567.1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  <w:sz w:val="20"/>
          <w:szCs w:val="20"/>
        </w:rPr>
        <w:t>(подпись)</w:t>
      </w:r>
      <w:r w:rsidRPr="007958C8">
        <w:rPr>
          <w:rFonts w:cs="Times New Roman"/>
          <w:sz w:val="20"/>
          <w:szCs w:val="20"/>
        </w:rPr>
        <w:tab/>
        <w:t>(фамилия,</w:t>
      </w:r>
      <w:r w:rsidRPr="007958C8">
        <w:rPr>
          <w:rFonts w:cs="Times New Roman"/>
          <w:spacing w:val="-7"/>
          <w:sz w:val="20"/>
          <w:szCs w:val="20"/>
        </w:rPr>
        <w:t xml:space="preserve"> </w:t>
      </w:r>
      <w:r w:rsidRPr="007958C8">
        <w:rPr>
          <w:rFonts w:cs="Times New Roman"/>
          <w:sz w:val="20"/>
          <w:szCs w:val="20"/>
        </w:rPr>
        <w:t>инициалы)</w:t>
      </w:r>
    </w:p>
    <w:p w14:paraId="08226482" w14:textId="77777777" w:rsidR="005B4CEA" w:rsidRPr="007958C8" w:rsidRDefault="005B4CEA" w:rsidP="005B4CEA">
      <w:pPr>
        <w:pStyle w:val="afd"/>
        <w:tabs>
          <w:tab w:val="left" w:pos="4501"/>
        </w:tabs>
        <w:spacing w:after="2000" w:line="318" w:lineRule="exact"/>
        <w:ind w:left="0"/>
        <w:rPr>
          <w:rFonts w:cs="Times New Roman"/>
          <w:u w:val="single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05E54C58" wp14:editId="48AE8EF4">
                <wp:simplePos x="0" y="0"/>
                <wp:positionH relativeFrom="page">
                  <wp:posOffset>1306830</wp:posOffset>
                </wp:positionH>
                <wp:positionV relativeFrom="line">
                  <wp:posOffset>227329</wp:posOffset>
                </wp:positionV>
                <wp:extent cx="1891385" cy="0"/>
                <wp:effectExtent l="0" t="0" r="0" b="0"/>
                <wp:wrapNone/>
                <wp:docPr id="107374183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3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7B5F9" id="officeArt object" o:spid="_x0000_s1026" alt="Линия" style="position:absolute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02.9pt,17.9pt" to="251.8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Оценка</w:t>
      </w:r>
    </w:p>
    <w:p w14:paraId="3FEE74F8" w14:textId="77777777" w:rsidR="005B4CEA" w:rsidRPr="007958C8" w:rsidRDefault="005B4CEA" w:rsidP="005B4CEA">
      <w:pPr>
        <w:spacing w:after="0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t>Москва, 2022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647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B06B03" w14:textId="142D3B2D" w:rsidR="00167941" w:rsidRPr="007958C8" w:rsidRDefault="00DF095F" w:rsidP="00D31D1A">
          <w:pPr>
            <w:pStyle w:val="af7"/>
            <w:spacing w:before="0" w:after="60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958C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3EC9A14" w14:textId="376E6603" w:rsidR="00167941" w:rsidRPr="007958C8" w:rsidRDefault="00167941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958C8">
            <w:rPr>
              <w:rFonts w:ascii="Times New Roman" w:hAnsi="Times New Roman" w:cs="Times New Roman"/>
            </w:rPr>
            <w:fldChar w:fldCharType="begin"/>
          </w:r>
          <w:r w:rsidRPr="007958C8">
            <w:rPr>
              <w:rFonts w:ascii="Times New Roman" w:hAnsi="Times New Roman" w:cs="Times New Roman"/>
            </w:rPr>
            <w:instrText xml:space="preserve"> TOC \o "1-3" \h \z \u </w:instrText>
          </w:r>
          <w:r w:rsidRPr="007958C8">
            <w:rPr>
              <w:rFonts w:ascii="Times New Roman" w:hAnsi="Times New Roman" w:cs="Times New Roman"/>
            </w:rPr>
            <w:fldChar w:fldCharType="separate"/>
          </w:r>
          <w:hyperlink w:anchor="_Toc105435252" w:history="1">
            <w:r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ГЛАВА 1. ТЕХНИКО-ЭКОНОМИЧЕСКАЯ ХАРАКТЕРИСТИКА ПРЕДМЕТНОЙ ОБЛАСТИ И ПРЕДПРИЯТИЯ. АНАЛИЗ ДЕЯТЕЛЬНОСТИ «КАК ЕСТЬ»</w:t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_Toc105435252 \h </w:instrText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FA7AA" w14:textId="29F42B2B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3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1.1 Характеристика предприятия и его деятельности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_Toc105435253 \h </w:instrTex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B3240" w14:textId="144DA9DB" w:rsidR="00167941" w:rsidRPr="007958C8" w:rsidRDefault="00725BA3" w:rsidP="00557693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4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1.2 Организационная структура управления предприятием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_Toc105435254 \h </w:instrTex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3C4D4" w14:textId="3A904D3A" w:rsidR="00167941" w:rsidRPr="007958C8" w:rsidRDefault="00725BA3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9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ГЛАВА 2. ПРОЕКТИРОВАНИЕ И РАЗРАБОТКА ИНФОРМАЦИОННОЙ СИСТЕМЫ «НАИМЕНОВАНИЕ»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6A82AAFE" w14:textId="5B3EDE29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0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2.1 Техническое задание (включая техническую и программную архитектуры)</w:t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="00EA56B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="00EA56B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……………………………………………………………………</w:t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31E6B208" w14:textId="278FA6A3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1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2.2 Конструирование логотипа и UX/UI-дизайна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7A48BBFD" w14:textId="3241DF02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2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2.3 </w:t>
            </w:r>
            <w:r w:rsidR="008C5336" w:rsidRPr="007958C8">
              <w:rPr>
                <w:rFonts w:ascii="Times New Roman" w:hAnsi="Times New Roman" w:cs="Times New Roman"/>
                <w:sz w:val="28"/>
              </w:rPr>
              <w:t>Описание предметной области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60C601" w14:textId="47FEFA03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3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2.4 </w:t>
            </w:r>
            <w:r w:rsidR="008C5336" w:rsidRPr="007958C8">
              <w:rPr>
                <w:rFonts w:ascii="Times New Roman" w:hAnsi="Times New Roman" w:cs="Times New Roman"/>
                <w:sz w:val="28"/>
              </w:rPr>
              <w:t>Архитектура решения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4299002F" w14:textId="5BEC29FF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4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2.5 Сценарий диалога информационной системы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24</w:t>
            </w:r>
          </w:hyperlink>
        </w:p>
        <w:p w14:paraId="02A8F387" w14:textId="76DFD2BD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05435265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2.6 </w:t>
            </w:r>
            <w:r w:rsidR="0035322B" w:rsidRPr="007958C8">
              <w:rPr>
                <w:rFonts w:ascii="Times New Roman" w:hAnsi="Times New Roman" w:cs="Times New Roman"/>
                <w:sz w:val="28"/>
              </w:rPr>
              <w:t>Характеристика существующих бизнес процессов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28</w:t>
            </w:r>
          </w:hyperlink>
        </w:p>
        <w:p w14:paraId="26933D77" w14:textId="62313D16" w:rsidR="00167941" w:rsidRPr="007958C8" w:rsidRDefault="00725BA3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6" w:history="1">
            <w:r w:rsidR="00DF095F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ГЛАВА </w:t>
            </w:r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 </w:t>
            </w:r>
            <w:r w:rsidR="008C5336" w:rsidRPr="007958C8">
              <w:rPr>
                <w:rFonts w:ascii="Times New Roman" w:hAnsi="Times New Roman" w:cs="Times New Roman"/>
                <w:sz w:val="28"/>
              </w:rPr>
              <w:t>РАЗРАБОТКА ИНФОРМАЦИОННОЙ СИСТЕМЫ «</w:t>
            </w:r>
            <w:r w:rsidR="00851BF8" w:rsidRPr="007958C8">
              <w:rPr>
                <w:rFonts w:ascii="Times New Roman" w:hAnsi="Times New Roman" w:cs="Times New Roman"/>
                <w:sz w:val="28"/>
              </w:rPr>
              <w:t>BetBoom</w:t>
            </w:r>
            <w:r w:rsidR="008C5336" w:rsidRPr="007958C8">
              <w:rPr>
                <w:rFonts w:ascii="Times New Roman" w:hAnsi="Times New Roman" w:cs="Times New Roman"/>
                <w:sz w:val="28"/>
              </w:rPr>
              <w:t>»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79A9B347" w14:textId="5733DC06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7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3.1 </w:t>
            </w:r>
            <w:r w:rsidR="008C5336" w:rsidRPr="007958C8">
              <w:rPr>
                <w:rFonts w:ascii="Times New Roman" w:hAnsi="Times New Roman" w:cs="Times New Roman"/>
                <w:sz w:val="28"/>
              </w:rPr>
              <w:t>Характеристика базы данных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7E4FB2B6" w14:textId="7639E36D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8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3.2 </w:t>
            </w:r>
            <w:r w:rsidR="00EB0038" w:rsidRPr="007958C8">
              <w:rPr>
                <w:rFonts w:ascii="Times New Roman" w:hAnsi="Times New Roman" w:cs="Times New Roman"/>
                <w:sz w:val="28"/>
              </w:rPr>
              <w:t>Сценарий диалога информационной системы</w:t>
            </w:r>
          </w:hyperlink>
        </w:p>
        <w:p w14:paraId="5287DD23" w14:textId="5E8A0189" w:rsidR="00167941" w:rsidRPr="007958C8" w:rsidRDefault="00725BA3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9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3.3 </w:t>
            </w:r>
            <w:r w:rsidR="00EB0038" w:rsidRPr="007958C8">
              <w:rPr>
                <w:rFonts w:ascii="Times New Roman" w:hAnsi="Times New Roman" w:cs="Times New Roman"/>
                <w:sz w:val="28"/>
              </w:rPr>
              <w:t>Реализация информационной системы</w:t>
            </w:r>
          </w:hyperlink>
        </w:p>
        <w:p w14:paraId="149C3BB2" w14:textId="2FF5F760" w:rsidR="00167941" w:rsidRPr="007958C8" w:rsidRDefault="00725BA3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5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_Toc105435275 \h </w:instrTex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AE5D8" w14:textId="51DA9CB7" w:rsidR="00167941" w:rsidRPr="007958C8" w:rsidRDefault="00725BA3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6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ИСПОЛЬЗУЕМОЙ ЛИТЕРАТУРЫ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</w:hyperlink>
        </w:p>
        <w:p w14:paraId="5F406290" w14:textId="3185BAB7" w:rsidR="00167941" w:rsidRPr="007958C8" w:rsidRDefault="00725BA3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7" w:history="1">
            <w:r w:rsidR="00167941" w:rsidRPr="007958C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ПРИЛОЖЕНИЯ</w:t>
            </w:r>
            <w:r w:rsidR="00167941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795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</w:hyperlink>
        </w:p>
        <w:p w14:paraId="1D062B08" w14:textId="45183B3D" w:rsidR="00167941" w:rsidRPr="007958C8" w:rsidRDefault="00167941" w:rsidP="00167941">
          <w:pPr>
            <w:spacing w:after="0" w:line="24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7958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D26547" w14:textId="77777777" w:rsidR="00167941" w:rsidRPr="007958C8" w:rsidRDefault="00167941">
      <w:pPr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56"/>
        </w:rPr>
      </w:pPr>
      <w:r w:rsidRPr="007958C8">
        <w:rPr>
          <w:rFonts w:ascii="Times New Roman" w:hAnsi="Times New Roman" w:cs="Times New Roman"/>
          <w:b/>
          <w:sz w:val="28"/>
        </w:rPr>
        <w:br w:type="page"/>
      </w:r>
    </w:p>
    <w:p w14:paraId="12300581" w14:textId="46C0F5C0" w:rsidR="00E402B5" w:rsidRPr="007958C8" w:rsidRDefault="00E402B5" w:rsidP="008B229B">
      <w:pPr>
        <w:pStyle w:val="a4"/>
        <w:spacing w:after="600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69EB5438" w14:textId="6CF39E0F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Темой данной курсовой работы является проектирование, моделирование и разработка информационной системы </w:t>
      </w:r>
      <w:r w:rsidR="00EA56BB" w:rsidRPr="007958C8">
        <w:rPr>
          <w:rFonts w:ascii="Times New Roman" w:hAnsi="Times New Roman" w:cs="Times New Roman"/>
          <w:sz w:val="28"/>
          <w:szCs w:val="24"/>
        </w:rPr>
        <w:t>Проектирование, моделирование и разработка информационной системы для учета материальных ресурсов предприятия «</w:t>
      </w:r>
      <w:proofErr w:type="spellStart"/>
      <w:r w:rsidR="00EA56BB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EA56BB" w:rsidRPr="007958C8">
        <w:rPr>
          <w:rFonts w:ascii="Times New Roman" w:hAnsi="Times New Roman" w:cs="Times New Roman"/>
          <w:sz w:val="28"/>
          <w:szCs w:val="24"/>
        </w:rPr>
        <w:t>»</w:t>
      </w:r>
      <w:r w:rsidR="00EA56BB" w:rsidRPr="007958C8">
        <w:rPr>
          <w:rFonts w:ascii="Times New Roman" w:hAnsi="Times New Roman" w:cs="Times New Roman"/>
          <w:noProof/>
          <w:sz w:val="28"/>
          <w:szCs w:val="24"/>
        </w:rPr>
        <w:t>.</w:t>
      </w:r>
      <w:r w:rsidRPr="007958C8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Основными функциями программы, это хранение данных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о материальных ресурсах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74C11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поставщиках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 данные, хранить данные, изменять данные о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материальных ресурсах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автоматизированной информационной системы, поможет пользователям упросить использование приложения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proofErr w:type="spellStart"/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0ADFA2" w14:textId="3B8F6165" w:rsidR="00C619C3" w:rsidRPr="007958C8" w:rsidRDefault="00C619C3" w:rsidP="002268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proofErr w:type="spellStart"/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будут работать пару специализированных людей: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директор,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и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Сотрудник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будет заносить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в список.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будет заносить данные в списки,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создавать заказы. Директор сможет просматривать данные о сотрудников, а также добавлять новых, редактировать и удалять </w:t>
      </w:r>
    </w:p>
    <w:p w14:paraId="30320F63" w14:textId="77777777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7"/>
        </w:rPr>
        <w:t xml:space="preserve">Актуальность исследования: </w:t>
      </w:r>
      <w:r w:rsidRPr="007958C8">
        <w:rPr>
          <w:rFonts w:ascii="Times New Roman" w:hAnsi="Times New Roman" w:cs="Times New Roman"/>
          <w:sz w:val="28"/>
          <w:szCs w:val="23"/>
          <w:shd w:val="clear" w:color="auto" w:fill="FFFFFF"/>
        </w:rPr>
        <w:t>в связи с большим потоком данных вручную становится невозможно вести учет товаров и обрабатывать поставки. Этот процесс занимает много человеческих, временных и финансовых затрат. Большие объемы информации легче и проще обрабатывать с помощью программы, имеющей таблицы, запросы и т.д.</w:t>
      </w:r>
    </w:p>
    <w:p w14:paraId="0B851206" w14:textId="77777777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Автоматизация во многом упрощает работу с товаром. С помощью ее экономиться не только время, но и человеческие и технические ресурсы. Информация более или менее защищена от порчи и потери. 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Автоматизированная база данных снабжена механизмами поиска и выборки информации.</w:t>
      </w:r>
    </w:p>
    <w:p w14:paraId="0B11277B" w14:textId="146D54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рассматривается автоматизация базы данных организации «</w:t>
      </w:r>
      <w:proofErr w:type="spellStart"/>
      <w:r w:rsidR="000413EC" w:rsidRPr="007958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До автоматизации работникам компании приходилось тратить немало времени на фиксировании товара, поставок и заказов на бумаге. С автоматизацией этот процесс упрощается, появляется больше функций и возможностей, работа становится более эффективной, прибыльной и экономичной.</w:t>
      </w:r>
    </w:p>
    <w:p w14:paraId="3386ED1B" w14:textId="5D6CFB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Разрабатываемая БД для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учета материальных ресурсах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облегчить работу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сотрудников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есть поиска данных, хранения и систематизации данных о товаре и его поставках. Данная СУБД позволяет заносить, хранить, изменять данные в БД, составлять отчеты о товаре. Данная БД может совершенствоваться и развиваться, если появятся новые требования у пользователей данной БД. </w:t>
      </w:r>
      <w:r w:rsidRPr="007958C8">
        <w:rPr>
          <w:rFonts w:ascii="Times New Roman" w:hAnsi="Times New Roman" w:cs="Times New Roman"/>
          <w:sz w:val="28"/>
        </w:rPr>
        <w:t>Цель исследования: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курсового проектирования является повышение эффективности работы организации «</w:t>
      </w:r>
      <w:proofErr w:type="spellStart"/>
      <w:r w:rsidR="000413EC"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44F1C" w14:textId="5A42ECD0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  <w:szCs w:val="28"/>
        </w:rPr>
        <w:t>Работа проходила по этапное и включает в себя последующие шаги:</w:t>
      </w:r>
    </w:p>
    <w:p w14:paraId="07FBAC35" w14:textId="5D15D7D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проектирование базы CASE средствами;</w:t>
      </w:r>
    </w:p>
    <w:p w14:paraId="5D0A2839" w14:textId="22EE2BDA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области и разработки спецификации требований к программному обеспечению;</w:t>
      </w:r>
    </w:p>
    <w:p w14:paraId="69B5EAAC" w14:textId="6BD4A8E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СУБД для управления складом косметики и парфюмерии;</w:t>
      </w:r>
    </w:p>
    <w:p w14:paraId="02F8ABC5" w14:textId="234DD344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документирование проекта путем построения диаграмм различных типов и текстовых описаний;</w:t>
      </w:r>
    </w:p>
    <w:p w14:paraId="18E24B88" w14:textId="03BFA64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реализация базы средствами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;</w:t>
      </w:r>
    </w:p>
    <w:p w14:paraId="3C786545" w14:textId="4D4A30B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написание приложения для базы в среде C#.</w:t>
      </w:r>
    </w:p>
    <w:p w14:paraId="71D1CFC5" w14:textId="341E640B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Основной задачей данного курсового проекта является проектирование, моделирования и разраб</w:t>
      </w:r>
      <w:r w:rsidR="000413EC" w:rsidRPr="007958C8">
        <w:rPr>
          <w:rFonts w:ascii="Times New Roman" w:hAnsi="Times New Roman" w:cs="Times New Roman"/>
          <w:sz w:val="28"/>
          <w:szCs w:val="28"/>
        </w:rPr>
        <w:t xml:space="preserve">отка информационной системы для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ресурсах компании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1A0573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, базирующейся на одноименной реляционной базе данных, которая должна решать задачи организации. </w:t>
      </w:r>
    </w:p>
    <w:p w14:paraId="191CB241" w14:textId="1C0B223C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исследования: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данной курсовой работы является разработка базы данных и создание кода, то есть программы. Позволяющая автоматизировать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 материальных ресурсов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организации 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а также упростить пользование приложения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0D0B02BA" w14:textId="021C8258" w:rsidR="00164B3B" w:rsidRPr="007958C8" w:rsidRDefault="00C619C3" w:rsidP="00074C11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 исследования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 исследования информационные процессы, связанные с помощью понимание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учета материальных ресурсов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 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Создание программы с просмотром информации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хранение данных о товаре и его поставках,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заносить, хранить, изменять данные,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ресурсов организации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7A74549C" w14:textId="6EACBC7B" w:rsidR="00164B3B" w:rsidRPr="007958C8" w:rsidRDefault="00C8058B" w:rsidP="00241538">
      <w:pPr>
        <w:pStyle w:val="110"/>
      </w:pPr>
      <w:bookmarkStart w:id="0" w:name="_Toc105435252"/>
      <w:bookmarkStart w:id="1" w:name="_Hlk104980588"/>
      <w:r w:rsidRPr="007958C8">
        <w:lastRenderedPageBreak/>
        <w:t>ГЛАВА 1. ТЕХНИКО-ЭКОНОМИЧЕСКАЯ ХАРАКТЕРИСТИКА ПРЕДМЕТНОЙ ОБЛАСТИ И ПРЕДПРИЯТИЯ. АНАЛИЗ ДЕЯТЕЛЬНОСТИ «КАК ЕСТЬ»</w:t>
      </w:r>
      <w:bookmarkEnd w:id="0"/>
    </w:p>
    <w:p w14:paraId="6BE38AE6" w14:textId="77777777" w:rsidR="00C8058B" w:rsidRPr="007958C8" w:rsidRDefault="00C8058B" w:rsidP="0074335E">
      <w:pPr>
        <w:pStyle w:val="210"/>
        <w:ind w:left="0" w:firstLine="0"/>
      </w:pPr>
      <w:bookmarkStart w:id="2" w:name="_Toc105435253"/>
      <w:bookmarkStart w:id="3" w:name="_Hlk104980807"/>
      <w:bookmarkEnd w:id="1"/>
      <w:r w:rsidRPr="007958C8">
        <w:t>Характеристика предприятия и его деятельности</w:t>
      </w:r>
      <w:bookmarkEnd w:id="2"/>
    </w:p>
    <w:bookmarkEnd w:id="3"/>
    <w:p w14:paraId="567E06BB" w14:textId="5B6588B1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Проектирование информационной системы тесно связано с предметной областью, на которую оно направлено. В данном примере предметной областью является деятельность «</w:t>
      </w:r>
      <w:proofErr w:type="spellStart"/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», как </w:t>
      </w:r>
      <w:r w:rsidR="000D26BC" w:rsidRPr="007958C8">
        <w:rPr>
          <w:rFonts w:ascii="Times New Roman" w:hAnsi="Times New Roman" w:cs="Times New Roman"/>
          <w:sz w:val="28"/>
        </w:rPr>
        <w:t>организаций</w:t>
      </w:r>
      <w:r w:rsidRPr="007958C8">
        <w:rPr>
          <w:rFonts w:ascii="Times New Roman" w:hAnsi="Times New Roman" w:cs="Times New Roman"/>
          <w:sz w:val="28"/>
        </w:rPr>
        <w:t xml:space="preserve">, предоставляющей услуги </w:t>
      </w:r>
      <w:r w:rsidR="00575BC9" w:rsidRPr="007958C8">
        <w:rPr>
          <w:rFonts w:ascii="Times New Roman" w:hAnsi="Times New Roman" w:cs="Times New Roman"/>
          <w:sz w:val="28"/>
        </w:rPr>
        <w:t>учета материальных ресурсах</w:t>
      </w:r>
      <w:r w:rsidRPr="007958C8">
        <w:rPr>
          <w:rFonts w:ascii="Times New Roman" w:hAnsi="Times New Roman" w:cs="Times New Roman"/>
          <w:sz w:val="28"/>
        </w:rPr>
        <w:t>. Изучению этих процессов посвящен данный раздел проекта.</w:t>
      </w:r>
    </w:p>
    <w:p w14:paraId="7A9792E8" w14:textId="7C1BC686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Основные направления коммерческой деятельности компании </w:t>
      </w:r>
      <w:r w:rsidR="000D26BC" w:rsidRPr="007958C8">
        <w:rPr>
          <w:rFonts w:ascii="Times New Roman" w:hAnsi="Times New Roman" w:cs="Times New Roman"/>
          <w:sz w:val="28"/>
        </w:rPr>
        <w:t>—</w:t>
      </w:r>
      <w:r w:rsidR="00575BC9" w:rsidRPr="007958C8">
        <w:rPr>
          <w:rFonts w:ascii="Times New Roman" w:hAnsi="Times New Roman" w:cs="Times New Roman"/>
          <w:sz w:val="28"/>
        </w:rPr>
        <w:t xml:space="preserve"> учет материальных ресурсах</w:t>
      </w:r>
      <w:r w:rsidRPr="007958C8">
        <w:rPr>
          <w:rFonts w:ascii="Times New Roman" w:hAnsi="Times New Roman" w:cs="Times New Roman"/>
          <w:sz w:val="28"/>
        </w:rPr>
        <w:t xml:space="preserve">. </w:t>
      </w:r>
      <w:r w:rsidRPr="007958C8">
        <w:rPr>
          <w:rFonts w:ascii="Times New Roman" w:hAnsi="Times New Roman" w:cs="Times New Roman"/>
          <w:sz w:val="28"/>
          <w:shd w:val="clear" w:color="auto" w:fill="FFFFFF"/>
        </w:rPr>
        <w:t>Главные цели деятельности общества обеспечение потребностей юридических и </w:t>
      </w:r>
      <w:r w:rsidRPr="007958C8">
        <w:rPr>
          <w:rFonts w:ascii="Times New Roman" w:hAnsi="Times New Roman" w:cs="Times New Roman"/>
          <w:sz w:val="28"/>
        </w:rPr>
        <w:t>физических лиц в «</w:t>
      </w:r>
      <w:proofErr w:type="spellStart"/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», работах</w:t>
      </w:r>
      <w:r w:rsidR="00575BC9" w:rsidRPr="007958C8">
        <w:rPr>
          <w:rFonts w:ascii="Times New Roman" w:hAnsi="Times New Roman" w:cs="Times New Roman"/>
          <w:sz w:val="28"/>
        </w:rPr>
        <w:t xml:space="preserve"> и услугах, оказываемых в учете</w:t>
      </w:r>
      <w:r w:rsidR="000D26BC" w:rsidRPr="007958C8">
        <w:rPr>
          <w:rFonts w:ascii="Times New Roman" w:hAnsi="Times New Roman" w:cs="Times New Roman"/>
          <w:sz w:val="28"/>
        </w:rPr>
        <w:t>.</w:t>
      </w:r>
    </w:p>
    <w:p w14:paraId="17664E82" w14:textId="704B2EA4" w:rsidR="000C6DDD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sz w:val="28"/>
        </w:rPr>
        <w:t>Для создания эффективной информационной системы, необходимо правильно подойти к изучению предметной области во всех направлениях, для которой будет предназначена сама информационная система. Скажем, подробное описание объектов, а также их процессы управления.</w:t>
      </w:r>
      <w:r w:rsidRPr="007958C8">
        <w:rPr>
          <w:rStyle w:val="a9"/>
        </w:rPr>
        <w:br w:type="page"/>
      </w:r>
    </w:p>
    <w:p w14:paraId="795284FD" w14:textId="29B435EA" w:rsidR="001218C5" w:rsidRPr="007958C8" w:rsidRDefault="00241538" w:rsidP="00EB681C">
      <w:pPr>
        <w:pStyle w:val="2f"/>
        <w:spacing w:before="0"/>
        <w:ind w:left="0" w:firstLine="709"/>
      </w:pPr>
      <w:bookmarkStart w:id="4" w:name="_Toc105435254"/>
      <w:bookmarkStart w:id="5" w:name="_Hlk104980845"/>
      <w:r w:rsidRPr="007958C8">
        <w:lastRenderedPageBreak/>
        <w:t>Организационная структура управления предприятием</w:t>
      </w:r>
      <w:bookmarkEnd w:id="4"/>
    </w:p>
    <w:bookmarkEnd w:id="5"/>
    <w:p w14:paraId="12AB20BF" w14:textId="23D89AD4" w:rsidR="005068BD" w:rsidRPr="007958C8" w:rsidRDefault="005068BD" w:rsidP="005068BD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958C8">
        <w:rPr>
          <w:sz w:val="28"/>
          <w:szCs w:val="28"/>
        </w:rPr>
        <w:t>Организационная структура предприятия состоит из следующих отделов и сотрудников:</w:t>
      </w:r>
    </w:p>
    <w:p w14:paraId="47B87727" w14:textId="60268575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1.сот</w:t>
      </w:r>
      <w:r w:rsidR="00575BC9" w:rsidRPr="007958C8">
        <w:rPr>
          <w:rFonts w:ascii="Times New Roman" w:hAnsi="Times New Roman" w:cs="Times New Roman"/>
          <w:sz w:val="28"/>
          <w:szCs w:val="28"/>
        </w:rPr>
        <w:t>рудник;</w:t>
      </w:r>
    </w:p>
    <w:p w14:paraId="1FB90185" w14:textId="12719219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2. </w:t>
      </w:r>
      <w:r w:rsidR="00575BC9" w:rsidRPr="007958C8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05865FBE" w14:textId="41A60A5D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EC">
        <w:rPr>
          <w:rFonts w:ascii="Times New Roman" w:hAnsi="Times New Roman" w:cs="Times New Roman"/>
          <w:sz w:val="28"/>
          <w:szCs w:val="28"/>
        </w:rPr>
        <w:t xml:space="preserve">3. </w:t>
      </w:r>
      <w:r w:rsidR="00575BC9" w:rsidRPr="007958C8">
        <w:rPr>
          <w:rFonts w:ascii="Times New Roman" w:hAnsi="Times New Roman" w:cs="Times New Roman"/>
          <w:sz w:val="28"/>
          <w:szCs w:val="28"/>
        </w:rPr>
        <w:t>директор.</w:t>
      </w:r>
    </w:p>
    <w:p w14:paraId="5AFCA4A7" w14:textId="48949531" w:rsidR="00E5345B" w:rsidRPr="007958C8" w:rsidRDefault="00E5345B" w:rsidP="00E5345B">
      <w:pPr>
        <w:pStyle w:val="a8"/>
      </w:pPr>
      <w:r w:rsidRPr="007958C8">
        <w:t xml:space="preserve">Собственно, получается иерархия, которая начинается с </w:t>
      </w:r>
      <w:r w:rsidR="00575BC9" w:rsidRPr="007958C8">
        <w:t>сотрудника</w:t>
      </w:r>
      <w:r w:rsidRPr="007958C8">
        <w:t xml:space="preserve"> </w:t>
      </w:r>
      <w:r w:rsidR="00575BC9" w:rsidRPr="007958C8">
        <w:t>продолжая администратором и заканчивая директором</w:t>
      </w:r>
      <w:r w:rsidRPr="007958C8">
        <w:t xml:space="preserve">, пример можно увидеть </w:t>
      </w:r>
      <w:r w:rsidR="008A4678" w:rsidRPr="007958C8">
        <w:t>приложении 2</w:t>
      </w:r>
      <w:r w:rsidRPr="007958C8">
        <w:t>.</w:t>
      </w:r>
      <w:r w:rsidRPr="007958C8">
        <w:rPr>
          <w:noProof/>
        </w:rPr>
        <w:t xml:space="preserve"> </w:t>
      </w:r>
    </w:p>
    <w:p w14:paraId="482579B3" w14:textId="2E161B83" w:rsidR="00514D4F" w:rsidRPr="007958C8" w:rsidRDefault="00514D4F" w:rsidP="00EE62C6">
      <w:pPr>
        <w:pStyle w:val="a8"/>
      </w:pPr>
      <w:r w:rsidRPr="007958C8">
        <w:br w:type="page"/>
      </w:r>
    </w:p>
    <w:p w14:paraId="075DDADC" w14:textId="5124EFE4" w:rsidR="00157A32" w:rsidRPr="007958C8" w:rsidRDefault="00514D4F" w:rsidP="00201929">
      <w:pPr>
        <w:pStyle w:val="110"/>
      </w:pPr>
      <w:bookmarkStart w:id="6" w:name="_Toc105435259"/>
      <w:r w:rsidRPr="007958C8">
        <w:lastRenderedPageBreak/>
        <w:t>ГЛАВА 2. ПРОЕКТИРОВАНИЕ И РАЗРАБОТКА ИНФОРМАЦИОННОЙ СИСТЕМЫ «НАИМЕНОВАНИЕ»</w:t>
      </w:r>
      <w:bookmarkEnd w:id="6"/>
    </w:p>
    <w:p w14:paraId="3F394525" w14:textId="7DDBE8F0" w:rsidR="00514D4F" w:rsidRPr="007958C8" w:rsidRDefault="00327AFB" w:rsidP="00A32881">
      <w:pPr>
        <w:pStyle w:val="2"/>
        <w:numPr>
          <w:ilvl w:val="0"/>
          <w:numId w:val="0"/>
        </w:numPr>
        <w:spacing w:before="600"/>
      </w:pPr>
      <w:bookmarkStart w:id="7" w:name="_Toc105435260"/>
      <w:r w:rsidRPr="007958C8">
        <w:t xml:space="preserve">2.1 </w:t>
      </w:r>
      <w:r w:rsidR="00514D4F" w:rsidRPr="007958C8">
        <w:t>Техническое задание</w:t>
      </w:r>
      <w:bookmarkEnd w:id="7"/>
    </w:p>
    <w:p w14:paraId="5196FA32" w14:textId="4606313B" w:rsidR="004D6A1B" w:rsidRPr="007958C8" w:rsidRDefault="004D6A1B" w:rsidP="004D6A1B">
      <w:pPr>
        <w:pStyle w:val="a8"/>
      </w:pPr>
      <w:r w:rsidRPr="007958C8">
        <w:t xml:space="preserve">Техническое задание </w:t>
      </w:r>
      <w:r w:rsidR="004B4520" w:rsidRPr="007958C8">
        <w:t xml:space="preserve">разработано на основе ГОСТ 34.602-2020 Информационная технология (ИТ). Комплекс стандартов на автоматизированные системы. Техническое задание на создание автоматизированной системы находится </w:t>
      </w:r>
      <w:r w:rsidRPr="007958C8">
        <w:t>в Приложении 2.</w:t>
      </w:r>
    </w:p>
    <w:p w14:paraId="111E12F8" w14:textId="47E31FC0" w:rsidR="00514D4F" w:rsidRPr="007958C8" w:rsidRDefault="00514D4F" w:rsidP="00201929">
      <w:pPr>
        <w:pStyle w:val="2"/>
        <w:numPr>
          <w:ilvl w:val="0"/>
          <w:numId w:val="0"/>
        </w:numPr>
        <w:spacing w:before="600" w:after="600"/>
      </w:pPr>
      <w:bookmarkStart w:id="8" w:name="_Toc105435261"/>
      <w:r w:rsidRPr="007958C8">
        <w:t>2.2 Конструирование логотипа и UX/UI-дизайна</w:t>
      </w:r>
      <w:bookmarkEnd w:id="8"/>
    </w:p>
    <w:p w14:paraId="4FC97D3F" w14:textId="368F1F05" w:rsidR="00C73BAF" w:rsidRPr="007958C8" w:rsidRDefault="00C73BAF" w:rsidP="004B45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Для разработки логотипа был в</w:t>
      </w:r>
      <w:r w:rsidR="00F31B5A" w:rsidRPr="007958C8">
        <w:rPr>
          <w:rFonts w:ascii="Times New Roman" w:hAnsi="Times New Roman" w:cs="Times New Roman"/>
          <w:sz w:val="28"/>
          <w:szCs w:val="28"/>
        </w:rPr>
        <w:t>зят логотип существующего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7958C8">
        <w:rPr>
          <w:rFonts w:ascii="Times New Roman" w:hAnsi="Times New Roman" w:cs="Times New Roman"/>
          <w:sz w:val="28"/>
          <w:szCs w:val="28"/>
        </w:rPr>
        <w:t>предприятия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25033" w:rsidRPr="007958C8">
        <w:rPr>
          <w:rFonts w:ascii="Times New Roman" w:eastAsia="Times New Roman" w:hAnsi="Times New Roman" w:cs="Times New Roman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», визуальное предста</w:t>
      </w:r>
      <w:r w:rsidR="004B4520" w:rsidRPr="007958C8">
        <w:rPr>
          <w:rFonts w:ascii="Times New Roman" w:hAnsi="Times New Roman" w:cs="Times New Roman"/>
          <w:sz w:val="28"/>
          <w:szCs w:val="28"/>
        </w:rPr>
        <w:t xml:space="preserve">вление находиться на рисунки </w:t>
      </w:r>
      <w:r w:rsidR="002E5AB5" w:rsidRPr="007958C8">
        <w:rPr>
          <w:rFonts w:ascii="Times New Roman" w:hAnsi="Times New Roman" w:cs="Times New Roman"/>
          <w:sz w:val="28"/>
          <w:szCs w:val="28"/>
        </w:rPr>
        <w:t>1</w:t>
      </w:r>
      <w:r w:rsidR="004B4520" w:rsidRPr="007958C8">
        <w:rPr>
          <w:rFonts w:ascii="Times New Roman" w:hAnsi="Times New Roman" w:cs="Times New Roman"/>
          <w:sz w:val="28"/>
          <w:szCs w:val="28"/>
        </w:rPr>
        <w:t>.</w:t>
      </w:r>
    </w:p>
    <w:p w14:paraId="2851295C" w14:textId="283078A1" w:rsidR="00514D4F" w:rsidRPr="007958C8" w:rsidRDefault="004E259E" w:rsidP="004B4520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EBC31" wp14:editId="6D45C200">
            <wp:extent cx="3230245" cy="55816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D7D" w14:textId="350A620F" w:rsidR="00C73BAF" w:rsidRPr="007958C8" w:rsidRDefault="00C73BAF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1</w:t>
      </w:r>
      <w:r w:rsidRPr="007958C8">
        <w:rPr>
          <w:rFonts w:ascii="Times New Roman" w:hAnsi="Times New Roman" w:cs="Times New Roman"/>
          <w:sz w:val="28"/>
        </w:rPr>
        <w:t xml:space="preserve"> – Логотип программы</w:t>
      </w:r>
    </w:p>
    <w:p w14:paraId="055C5D46" w14:textId="77777777" w:rsidR="00E71F60" w:rsidRPr="007958C8" w:rsidRDefault="00E71F60" w:rsidP="004B4520">
      <w:pPr>
        <w:pStyle w:val="a8"/>
        <w:rPr>
          <w:b/>
          <w:lang w:eastAsia="ru-RU"/>
        </w:rPr>
      </w:pPr>
      <w:r w:rsidRPr="007958C8">
        <w:rPr>
          <w:lang w:eastAsia="ru-RU"/>
        </w:rPr>
        <w:t>И на его основе был разработан новый логотип во избежание проблем с авторским правом.</w:t>
      </w:r>
    </w:p>
    <w:p w14:paraId="4372F2DD" w14:textId="77777777" w:rsidR="00E71F60" w:rsidRPr="007958C8" w:rsidRDefault="00E71F60" w:rsidP="005D4027">
      <w:pPr>
        <w:pStyle w:val="a8"/>
        <w:ind w:firstLine="0"/>
        <w:rPr>
          <w:b/>
          <w:lang w:eastAsia="ru-RU"/>
        </w:rPr>
      </w:pPr>
      <w:r w:rsidRPr="007958C8">
        <w:rPr>
          <w:lang w:eastAsia="ru-RU"/>
        </w:rPr>
        <w:t xml:space="preserve">Для разработки была использована </w:t>
      </w:r>
      <w:proofErr w:type="spellStart"/>
      <w:r w:rsidRPr="007958C8">
        <w:rPr>
          <w:lang w:eastAsia="ru-RU"/>
        </w:rPr>
        <w:t>Figma</w:t>
      </w:r>
      <w:proofErr w:type="spellEnd"/>
      <w:r w:rsidRPr="007958C8">
        <w:rPr>
          <w:lang w:eastAsia="ru-RU"/>
        </w:rPr>
        <w:t>.</w:t>
      </w:r>
    </w:p>
    <w:p w14:paraId="2BDBD71C" w14:textId="6F9E6646" w:rsidR="00E71F60" w:rsidRPr="007958C8" w:rsidRDefault="00E71F60" w:rsidP="004B4520">
      <w:pPr>
        <w:pStyle w:val="a8"/>
      </w:pPr>
      <w:proofErr w:type="spellStart"/>
      <w:r w:rsidRPr="007958C8">
        <w:rPr>
          <w:lang w:eastAsia="ru-RU"/>
        </w:rPr>
        <w:t>Figma</w:t>
      </w:r>
      <w:proofErr w:type="spellEnd"/>
      <w:r w:rsidRPr="007958C8">
        <w:rPr>
          <w:lang w:eastAsia="ru-RU"/>
        </w:rPr>
        <w:t xml:space="preserve"> </w:t>
      </w:r>
      <w:r w:rsidRPr="007958C8">
        <w:t xml:space="preserve">– </w:t>
      </w:r>
      <w:r w:rsidRPr="007958C8">
        <w:rPr>
          <w:lang w:eastAsia="ru-RU"/>
        </w:rPr>
        <w:t xml:space="preserve">кроссплатформенный графический онлайн-редактор для совместной работы. Программа позволяет создавать </w:t>
      </w:r>
      <w:proofErr w:type="spellStart"/>
      <w:r w:rsidRPr="007958C8">
        <w:rPr>
          <w:lang w:eastAsia="ru-RU"/>
        </w:rPr>
        <w:t>wireframe</w:t>
      </w:r>
      <w:proofErr w:type="spellEnd"/>
      <w:r w:rsidRPr="007958C8">
        <w:rPr>
          <w:lang w:eastAsia="ru-RU"/>
        </w:rPr>
        <w:t>, UI, прототипы, презентации и с легкостью передавать материалы в разработку.</w:t>
      </w:r>
      <w:r w:rsidRPr="007958C8">
        <w:t xml:space="preserve"> </w:t>
      </w:r>
    </w:p>
    <w:p w14:paraId="2AC68F3B" w14:textId="3D664D94" w:rsidR="00F938E1" w:rsidRPr="007958C8" w:rsidRDefault="00F938E1" w:rsidP="004B4520">
      <w:pPr>
        <w:pStyle w:val="a8"/>
      </w:pPr>
      <w:r w:rsidRPr="007958C8">
        <w:t xml:space="preserve">При входе в систему </w:t>
      </w:r>
      <w:r w:rsidR="0061009D" w:rsidRPr="007958C8">
        <w:t xml:space="preserve">Обслуживание и сопровождение техники </w:t>
      </w:r>
      <w:r w:rsidRPr="007958C8">
        <w:t xml:space="preserve">пользователь может зайти под 2 ролями: </w:t>
      </w:r>
      <w:r w:rsidR="00FB47F4" w:rsidRPr="007958C8">
        <w:t>системный администратор</w:t>
      </w:r>
      <w:r w:rsidRPr="007958C8">
        <w:t xml:space="preserve">, </w:t>
      </w:r>
      <w:r w:rsidR="00CB3464" w:rsidRPr="007958C8">
        <w:t xml:space="preserve">работник </w:t>
      </w:r>
      <w:r w:rsidR="002D1255" w:rsidRPr="007958C8">
        <w:t>«</w:t>
      </w:r>
      <w:proofErr w:type="spellStart"/>
      <w:r w:rsidR="00F07E91" w:rsidRPr="007958C8">
        <w:rPr>
          <w:rFonts w:eastAsia="Times New Roman"/>
          <w:lang w:val="en-US"/>
        </w:rPr>
        <w:t>BetBoom</w:t>
      </w:r>
      <w:proofErr w:type="spellEnd"/>
      <w:r w:rsidR="002D1255" w:rsidRPr="007958C8">
        <w:t>»</w:t>
      </w:r>
    </w:p>
    <w:p w14:paraId="0EDB9204" w14:textId="085A37A9" w:rsidR="00F938E1" w:rsidRPr="007958C8" w:rsidRDefault="00F938E1" w:rsidP="002250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2</w:t>
      </w:r>
      <w:r w:rsidRPr="007958C8">
        <w:rPr>
          <w:rFonts w:ascii="Times New Roman" w:hAnsi="Times New Roman" w:cs="Times New Roman"/>
          <w:sz w:val="28"/>
        </w:rPr>
        <w:t>.</w:t>
      </w:r>
      <w:r w:rsidR="00E716BA" w:rsidRPr="007958C8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5AD0052D" w14:textId="08160577" w:rsidR="00225033" w:rsidRPr="007958C8" w:rsidRDefault="00DE6DF9" w:rsidP="00225033">
      <w:pPr>
        <w:spacing w:after="600" w:line="360" w:lineRule="auto"/>
        <w:jc w:val="center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420D90B0" wp14:editId="1C42B589">
            <wp:simplePos x="0" y="0"/>
            <wp:positionH relativeFrom="column">
              <wp:posOffset>-2540</wp:posOffset>
            </wp:positionH>
            <wp:positionV relativeFrom="paragraph">
              <wp:posOffset>200025</wp:posOffset>
            </wp:positionV>
            <wp:extent cx="6479540" cy="7435850"/>
            <wp:effectExtent l="0" t="0" r="0" b="0"/>
            <wp:wrapSquare wrapText="bothSides"/>
            <wp:docPr id="3" name="Рисунок 3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16BA"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2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eastAsia="Times New Roman" w:hAnsi="Times New Roman" w:cs="Times New Roman"/>
          <w:sz w:val="28"/>
          <w:szCs w:val="27"/>
          <w:lang w:eastAsia="ru-RU"/>
        </w:rPr>
        <w:t>Окно авторизации</w:t>
      </w:r>
    </w:p>
    <w:p w14:paraId="3EF2CA9B" w14:textId="3FE8FB34" w:rsidR="000D4366" w:rsidRPr="007958C8" w:rsidRDefault="000D4366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</w:t>
      </w:r>
      <w:r w:rsidR="00F66FA2" w:rsidRPr="007958C8">
        <w:rPr>
          <w:rFonts w:ascii="Times New Roman" w:hAnsi="Times New Roman" w:cs="Times New Roman"/>
          <w:sz w:val="28"/>
        </w:rPr>
        <w:t>Сотрудник</w:t>
      </w:r>
      <w:r w:rsidRPr="007958C8">
        <w:rPr>
          <w:rFonts w:ascii="Times New Roman" w:hAnsi="Times New Roman" w:cs="Times New Roman"/>
          <w:sz w:val="28"/>
        </w:rPr>
        <w:t xml:space="preserve">), открывается окно с главной страницей и меню сверху, визуальное представление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Pr="007958C8">
        <w:rPr>
          <w:rFonts w:ascii="Times New Roman" w:hAnsi="Times New Roman" w:cs="Times New Roman"/>
          <w:sz w:val="28"/>
        </w:rPr>
        <w:t>.</w:t>
      </w:r>
    </w:p>
    <w:p w14:paraId="5A01DB69" w14:textId="527B03A4" w:rsidR="00E716BA" w:rsidRPr="007958C8" w:rsidRDefault="00225033" w:rsidP="004B4520">
      <w:pPr>
        <w:spacing w:before="600" w:after="0" w:line="360" w:lineRule="auto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7958C8">
        <w:rPr>
          <w:rFonts w:ascii="Times New Roman" w:eastAsia="Times New Roman" w:hAnsi="Times New Roman" w:cs="Times New Roman"/>
          <w:b/>
          <w:noProof/>
          <w:sz w:val="28"/>
          <w:szCs w:val="27"/>
          <w:lang w:eastAsia="ru-RU"/>
        </w:rPr>
        <w:drawing>
          <wp:inline distT="0" distB="0" distL="0" distR="0" wp14:anchorId="4675D624" wp14:editId="7B1457B5">
            <wp:extent cx="6479540" cy="6921500"/>
            <wp:effectExtent l="0" t="0" r="0" b="0"/>
            <wp:docPr id="22" name="Рисунок 22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1" cy="6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DD39" w14:textId="668C2E53" w:rsidR="00225033" w:rsidRPr="007958C8" w:rsidRDefault="00E87240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3DFB2376" w14:textId="663120EB" w:rsidR="00E716BA" w:rsidRPr="007958C8" w:rsidRDefault="00225033" w:rsidP="00DE6DF9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6DAF5A9C" w14:textId="7C0797C1" w:rsidR="00225033" w:rsidRPr="007958C8" w:rsidRDefault="00225033" w:rsidP="0022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(Администратор), открывается окно с главной страницей и меню сверху, визуальное представление находится на рисунке 4.</w:t>
      </w:r>
    </w:p>
    <w:p w14:paraId="4151CFA5" w14:textId="771A4E13" w:rsidR="00E87240" w:rsidRPr="007958C8" w:rsidRDefault="0016391C" w:rsidP="004B4520">
      <w:pPr>
        <w:pStyle w:val="a8"/>
        <w:spacing w:before="600"/>
        <w:ind w:firstLine="0"/>
        <w:jc w:val="center"/>
        <w:rPr>
          <w:rFonts w:eastAsia="Times New Roman"/>
          <w:szCs w:val="27"/>
          <w:lang w:eastAsia="ru-RU"/>
        </w:rPr>
      </w:pPr>
      <w:r w:rsidRPr="007958C8">
        <w:rPr>
          <w:rFonts w:eastAsia="Times New Roman"/>
          <w:noProof/>
          <w:szCs w:val="27"/>
          <w:lang w:eastAsia="ru-RU"/>
        </w:rPr>
        <w:drawing>
          <wp:inline distT="0" distB="0" distL="0" distR="0" wp14:anchorId="14B0DB70" wp14:editId="554B5666">
            <wp:extent cx="6479540" cy="6229350"/>
            <wp:effectExtent l="0" t="0" r="0" b="0"/>
            <wp:docPr id="38" name="Рисунок 38" descr="C:\Users\gribl\Downloads\Group 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ibl\Downloads\Group 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83" cy="62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4865" w14:textId="289F50EF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4</w:t>
      </w:r>
      <w:r w:rsidR="00E87240" w:rsidRPr="007958C8">
        <w:rPr>
          <w:rFonts w:ascii="Times New Roman" w:hAnsi="Times New Roman" w:cs="Times New Roman"/>
          <w:sz w:val="28"/>
        </w:rPr>
        <w:t xml:space="preserve"> – </w:t>
      </w:r>
      <w:r w:rsidR="00E87240" w:rsidRPr="007958C8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6391C" w:rsidRPr="007958C8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1820DC5F" w14:textId="46F66890" w:rsidR="00E716BA" w:rsidRPr="007958C8" w:rsidRDefault="00225033" w:rsidP="00F07E91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597B45F1" w14:textId="4D294C7A" w:rsidR="00010833" w:rsidRPr="007958C8" w:rsidRDefault="0016391C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Окно добавления заказа</w:t>
      </w:r>
      <w:r w:rsidR="00010833" w:rsidRPr="007958C8">
        <w:rPr>
          <w:rFonts w:ascii="Times New Roman" w:hAnsi="Times New Roman" w:cs="Times New Roman"/>
          <w:sz w:val="28"/>
        </w:rPr>
        <w:t xml:space="preserve">, системный администратор может добавлять заявку обслуживания, визуальное представление страницы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="00010833" w:rsidRPr="007958C8">
        <w:rPr>
          <w:rFonts w:ascii="Times New Roman" w:hAnsi="Times New Roman" w:cs="Times New Roman"/>
          <w:sz w:val="28"/>
        </w:rPr>
        <w:t>.</w:t>
      </w:r>
    </w:p>
    <w:p w14:paraId="20322644" w14:textId="74B0AF48" w:rsidR="000D4366" w:rsidRPr="007958C8" w:rsidRDefault="0016391C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97288F" wp14:editId="1C338457">
            <wp:extent cx="6479777" cy="6457950"/>
            <wp:effectExtent l="0" t="0" r="0" b="0"/>
            <wp:docPr id="40" name="Рисунок 40" descr="C:\Users\gribl\Downloads\Group 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ibl\Downloads\Group 2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37" cy="64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51DA" w14:textId="0B80D74E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Pr="007958C8">
        <w:rPr>
          <w:rFonts w:ascii="Times New Roman" w:hAnsi="Times New Roman" w:cs="Times New Roman"/>
          <w:sz w:val="28"/>
          <w:szCs w:val="28"/>
        </w:rPr>
        <w:t xml:space="preserve">Окно добавления </w:t>
      </w:r>
      <w:r w:rsidR="0016391C" w:rsidRPr="007958C8">
        <w:rPr>
          <w:rFonts w:ascii="Times New Roman" w:hAnsi="Times New Roman" w:cs="Times New Roman"/>
          <w:sz w:val="28"/>
          <w:szCs w:val="28"/>
        </w:rPr>
        <w:t>заказа</w:t>
      </w:r>
    </w:p>
    <w:p w14:paraId="2312DB60" w14:textId="3663BDE3" w:rsidR="00010833" w:rsidRPr="007958C8" w:rsidRDefault="00225033" w:rsidP="00F07E91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7C630E95" w14:textId="2D771C59" w:rsidR="002A1DFD" w:rsidRPr="007958C8" w:rsidRDefault="002A1DFD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Окно </w:t>
      </w:r>
      <w:r w:rsidR="0016391C" w:rsidRPr="007958C8">
        <w:rPr>
          <w:rFonts w:ascii="Times New Roman" w:hAnsi="Times New Roman" w:cs="Times New Roman"/>
          <w:sz w:val="28"/>
        </w:rPr>
        <w:t>просмотра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6391C" w:rsidRPr="007958C8">
        <w:rPr>
          <w:rFonts w:ascii="Times New Roman" w:hAnsi="Times New Roman" w:cs="Times New Roman"/>
          <w:sz w:val="28"/>
        </w:rPr>
        <w:t>заказов</w:t>
      </w:r>
      <w:r w:rsidRPr="007958C8">
        <w:rPr>
          <w:rFonts w:ascii="Times New Roman" w:hAnsi="Times New Roman" w:cs="Times New Roman"/>
          <w:sz w:val="28"/>
        </w:rPr>
        <w:t>, системный администратор может</w:t>
      </w:r>
      <w:r w:rsidR="0016391C" w:rsidRPr="007958C8">
        <w:rPr>
          <w:rFonts w:ascii="Times New Roman" w:hAnsi="Times New Roman" w:cs="Times New Roman"/>
          <w:sz w:val="28"/>
        </w:rPr>
        <w:t xml:space="preserve"> просматривать информацию о заказе</w:t>
      </w:r>
      <w:r w:rsidRPr="007958C8">
        <w:rPr>
          <w:rFonts w:ascii="Times New Roman" w:hAnsi="Times New Roman" w:cs="Times New Roman"/>
          <w:sz w:val="28"/>
        </w:rPr>
        <w:t xml:space="preserve">, визуальное представление страницы находится на рисунке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>.</w:t>
      </w:r>
    </w:p>
    <w:p w14:paraId="6AEFB8F0" w14:textId="3820088E" w:rsidR="002A1DFD" w:rsidRPr="007958C8" w:rsidRDefault="00846EE0" w:rsidP="004B4520">
      <w:pPr>
        <w:spacing w:before="600"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0BB1CA5" wp14:editId="46687AE6">
            <wp:extent cx="6479540" cy="6553200"/>
            <wp:effectExtent l="0" t="0" r="0" b="0"/>
            <wp:docPr id="41" name="Рисунок 41" descr="C:\Users\gribl\Downloads\Group 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ibl\Downloads\Group 2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31" cy="65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7905" w14:textId="3F0F974E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 xml:space="preserve"> – Окно </w:t>
      </w:r>
      <w:r w:rsidR="00846EE0" w:rsidRPr="007958C8">
        <w:rPr>
          <w:rFonts w:ascii="Times New Roman" w:hAnsi="Times New Roman" w:cs="Times New Roman"/>
          <w:sz w:val="28"/>
        </w:rPr>
        <w:t>просмотра заказов</w:t>
      </w:r>
    </w:p>
    <w:p w14:paraId="1B246DAE" w14:textId="521E9B6A" w:rsidR="002A1DFD" w:rsidRPr="007958C8" w:rsidRDefault="00225033" w:rsidP="00846EE0">
      <w:pPr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br w:type="page"/>
      </w:r>
    </w:p>
    <w:p w14:paraId="3B8D10E0" w14:textId="2D81E1F6" w:rsidR="00BB262D" w:rsidRPr="007958C8" w:rsidRDefault="00FC5274" w:rsidP="00BB262D">
      <w:pPr>
        <w:pStyle w:val="a8"/>
      </w:pPr>
      <w:r w:rsidRPr="007958C8">
        <w:lastRenderedPageBreak/>
        <w:t>Подробное окно просмотра заказов</w:t>
      </w:r>
      <w:r w:rsidR="00BB262D" w:rsidRPr="007958C8">
        <w:t>, визуальное представление окна обслуживания находится на рисунке 7.</w:t>
      </w:r>
    </w:p>
    <w:p w14:paraId="51D964A8" w14:textId="7A4AA425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3892646" wp14:editId="582CC4B4">
            <wp:extent cx="6479540" cy="7156450"/>
            <wp:effectExtent l="0" t="0" r="0" b="6350"/>
            <wp:docPr id="42" name="Рисунок 42" descr="C:\Users\gribl\Downloads\Group 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ibl\Downloads\Group 2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22" cy="71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CC3E" w14:textId="3334DFF2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7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  <w:szCs w:val="28"/>
        </w:rPr>
        <w:t>Подробное окно просмотр заказов</w:t>
      </w:r>
    </w:p>
    <w:p w14:paraId="547331CA" w14:textId="77777777" w:rsidR="00225033" w:rsidRPr="007958C8" w:rsidRDefault="00225033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0B9B9E5F" w14:textId="77777777" w:rsidR="002A1DFD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3BE1" w14:textId="3CA1FAEE" w:rsidR="00FC5274" w:rsidRPr="007958C8" w:rsidRDefault="00FC5274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под данной ролью (Директор), открывается окно с главной страницей и меню сверху, визуальное представление находится на рисунке 8.</w:t>
      </w:r>
    </w:p>
    <w:p w14:paraId="42D01F98" w14:textId="4AEAA977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E7B61" wp14:editId="26DFA270">
            <wp:extent cx="6479540" cy="6229350"/>
            <wp:effectExtent l="0" t="0" r="0" b="0"/>
            <wp:docPr id="43" name="Рисунок 43" descr="C:\Users\gribl\Downloads\Group 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ibl\Downloads\Group 2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0" cy="62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8C57" w14:textId="5F502401" w:rsidR="00225033" w:rsidRPr="007958C8" w:rsidRDefault="00A7302A" w:rsidP="00DE0522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8</w:t>
      </w:r>
      <w:r w:rsidR="006A2B5B" w:rsidRPr="007958C8">
        <w:rPr>
          <w:rFonts w:ascii="Times New Roman" w:hAnsi="Times New Roman" w:cs="Times New Roman"/>
          <w:sz w:val="28"/>
        </w:rPr>
        <w:t xml:space="preserve"> – Окно </w:t>
      </w:r>
      <w:r w:rsidR="00FC5274" w:rsidRPr="007958C8">
        <w:rPr>
          <w:rFonts w:ascii="Times New Roman" w:hAnsi="Times New Roman" w:cs="Times New Roman"/>
          <w:sz w:val="28"/>
        </w:rPr>
        <w:t>Директора</w:t>
      </w:r>
    </w:p>
    <w:p w14:paraId="742FCB66" w14:textId="274F5334" w:rsidR="00DE0522" w:rsidRPr="007958C8" w:rsidRDefault="00225033" w:rsidP="00CC7EFE">
      <w:pPr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br w:type="page"/>
      </w:r>
    </w:p>
    <w:p w14:paraId="5780D5ED" w14:textId="087303C2" w:rsidR="00DE0522" w:rsidRPr="007958C8" w:rsidRDefault="00DE0522" w:rsidP="00CC7E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Окно добавления </w:t>
      </w:r>
      <w:r w:rsidR="00FC5274" w:rsidRPr="007958C8">
        <w:rPr>
          <w:rFonts w:ascii="Times New Roman" w:hAnsi="Times New Roman" w:cs="Times New Roman"/>
          <w:sz w:val="28"/>
        </w:rPr>
        <w:t>сотрудника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</w:t>
      </w:r>
      <w:r w:rsidRPr="007958C8">
        <w:rPr>
          <w:rFonts w:ascii="Times New Roman" w:hAnsi="Times New Roman" w:cs="Times New Roman"/>
          <w:sz w:val="28"/>
        </w:rPr>
        <w:t xml:space="preserve"> может добавлять</w:t>
      </w:r>
      <w:r w:rsidR="00FC5274" w:rsidRPr="007958C8">
        <w:rPr>
          <w:rFonts w:ascii="Times New Roman" w:hAnsi="Times New Roman" w:cs="Times New Roman"/>
          <w:sz w:val="28"/>
        </w:rPr>
        <w:t xml:space="preserve"> сотрудников,</w:t>
      </w:r>
      <w:r w:rsidRPr="007958C8">
        <w:rPr>
          <w:rFonts w:ascii="Times New Roman" w:hAnsi="Times New Roman" w:cs="Times New Roman"/>
          <w:sz w:val="28"/>
        </w:rPr>
        <w:t xml:space="preserve"> визуальное представление страницы находится на рисунке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>.</w:t>
      </w:r>
    </w:p>
    <w:p w14:paraId="684BD416" w14:textId="499760B0" w:rsidR="00DE0522" w:rsidRPr="007958C8" w:rsidRDefault="00FC5274" w:rsidP="00DE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E29776" wp14:editId="4A4C498B">
            <wp:extent cx="6028690" cy="6546850"/>
            <wp:effectExtent l="0" t="0" r="0" b="6350"/>
            <wp:docPr id="44" name="Рисунок 44" descr="C:\Users\gribl\Downloads\Group 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ibl\Downloads\Group 2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08" cy="65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2609" w14:textId="77777777" w:rsidR="00FC5274" w:rsidRPr="007958C8" w:rsidRDefault="00DE0522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</w:rPr>
        <w:t>Окно добавления сотрудника</w:t>
      </w:r>
      <w:r w:rsidR="00FC5274"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604E65" w14:textId="2A24E9C6" w:rsidR="00DE0522" w:rsidRPr="007958C8" w:rsidRDefault="00225033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6466B324" w14:textId="539EE01A" w:rsidR="000B1EB1" w:rsidRPr="007958C8" w:rsidRDefault="000B1EB1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Окно </w:t>
      </w:r>
      <w:r w:rsidR="00FC5274" w:rsidRPr="007958C8">
        <w:rPr>
          <w:rFonts w:ascii="Times New Roman" w:hAnsi="Times New Roman" w:cs="Times New Roman"/>
          <w:sz w:val="28"/>
        </w:rPr>
        <w:t>редактирование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 также может редактировать данные сотрудников</w:t>
      </w:r>
      <w:r w:rsidRPr="007958C8">
        <w:rPr>
          <w:rFonts w:ascii="Times New Roman" w:hAnsi="Times New Roman" w:cs="Times New Roman"/>
          <w:sz w:val="28"/>
        </w:rPr>
        <w:t>, визуальное представление окна сопр</w:t>
      </w:r>
      <w:r w:rsidR="00A7302A" w:rsidRPr="007958C8">
        <w:rPr>
          <w:rFonts w:ascii="Times New Roman" w:hAnsi="Times New Roman" w:cs="Times New Roman"/>
          <w:sz w:val="28"/>
        </w:rPr>
        <w:t>овождения находится на рисунке 10</w:t>
      </w:r>
      <w:r w:rsidRPr="007958C8">
        <w:rPr>
          <w:rFonts w:ascii="Times New Roman" w:hAnsi="Times New Roman" w:cs="Times New Roman"/>
          <w:sz w:val="28"/>
        </w:rPr>
        <w:t>.</w:t>
      </w:r>
    </w:p>
    <w:p w14:paraId="0A714D82" w14:textId="6055F9C8" w:rsidR="000B1EB1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1B395A" wp14:editId="52CB96D6">
            <wp:extent cx="6479540" cy="6305550"/>
            <wp:effectExtent l="0" t="0" r="0" b="0"/>
            <wp:docPr id="51" name="Рисунок 51" descr="C:\Users\gribl\Downloads\Group 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ibl\Downloads\Group 2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24" cy="63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C6F1" w14:textId="64F1045F" w:rsidR="00225033" w:rsidRPr="007958C8" w:rsidRDefault="00AF17E8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</w:t>
      </w:r>
      <w:r w:rsidR="00A7302A" w:rsidRPr="007958C8">
        <w:rPr>
          <w:rFonts w:ascii="Times New Roman" w:hAnsi="Times New Roman" w:cs="Times New Roman"/>
          <w:sz w:val="28"/>
        </w:rPr>
        <w:t>0</w:t>
      </w:r>
      <w:r w:rsidR="00FC5274" w:rsidRPr="007958C8">
        <w:rPr>
          <w:rFonts w:ascii="Times New Roman" w:hAnsi="Times New Roman" w:cs="Times New Roman"/>
          <w:sz w:val="28"/>
        </w:rPr>
        <w:t xml:space="preserve"> – Окно редактирование</w:t>
      </w:r>
    </w:p>
    <w:p w14:paraId="318799F6" w14:textId="48E01751" w:rsidR="00ED3192" w:rsidRPr="007958C8" w:rsidRDefault="00ED3192" w:rsidP="00CC7EFE">
      <w:pPr>
        <w:rPr>
          <w:rFonts w:ascii="Times New Roman" w:hAnsi="Times New Roman" w:cs="Times New Roman"/>
          <w:sz w:val="28"/>
        </w:rPr>
      </w:pPr>
    </w:p>
    <w:p w14:paraId="5EEB9EDF" w14:textId="77777777" w:rsidR="00ED3192" w:rsidRPr="007958C8" w:rsidRDefault="00ED3192" w:rsidP="00ED3192">
      <w:pPr>
        <w:spacing w:after="600" w:line="360" w:lineRule="auto"/>
        <w:rPr>
          <w:rFonts w:ascii="Times New Roman" w:hAnsi="Times New Roman" w:cs="Times New Roman"/>
          <w:sz w:val="28"/>
          <w:szCs w:val="28"/>
        </w:rPr>
      </w:pPr>
    </w:p>
    <w:p w14:paraId="0A90E9ED" w14:textId="2700DA93" w:rsidR="00ED3192" w:rsidRPr="007958C8" w:rsidRDefault="00ED3192" w:rsidP="00ED3192">
      <w:pPr>
        <w:pStyle w:val="2"/>
        <w:numPr>
          <w:ilvl w:val="0"/>
          <w:numId w:val="0"/>
        </w:numPr>
        <w:spacing w:before="600" w:after="600"/>
      </w:pPr>
      <w:bookmarkStart w:id="9" w:name="_Toc105435262"/>
      <w:r w:rsidRPr="007958C8">
        <w:lastRenderedPageBreak/>
        <w:t>2.3 Описание предметной области</w:t>
      </w:r>
    </w:p>
    <w:p w14:paraId="414158C2" w14:textId="4F0AA74A" w:rsidR="005D4027" w:rsidRPr="007958C8" w:rsidRDefault="005D4027" w:rsidP="005D4027">
      <w:pPr>
        <w:pStyle w:val="a0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Автоматизированная информационная система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» должна работать в следующем порядке:</w:t>
      </w:r>
    </w:p>
    <w:p w14:paraId="543D2DA0" w14:textId="114BBF7E" w:rsidR="005D4027" w:rsidRPr="007958C8" w:rsidRDefault="00FC5274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сотрудник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заносит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данные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в списки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0C234D" w14:textId="16D7B41B" w:rsidR="005D4027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просматривает нужные списки, а 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редактирует или удаляет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, создает заказы новых материалов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D60F50" w14:textId="689C5CB7" w:rsidR="00FC5274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Директор проверяет сотрудников и редактирует их роли.</w:t>
      </w:r>
    </w:p>
    <w:p w14:paraId="4EB31916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Данная автоматизированная информационная система имеет следующие роли:</w:t>
      </w:r>
    </w:p>
    <w:p w14:paraId="47D65235" w14:textId="793E7356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сотрудник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–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 имеет доступ к списку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041CA6B4" w14:textId="38E171FB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администратор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– имеет доступ к спискам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ресурсов, к созданию новых заказов;</w:t>
      </w:r>
    </w:p>
    <w:p w14:paraId="1D35C56B" w14:textId="7E41D7B3" w:rsidR="00D35860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директор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– имеет доступ к добавлению, удалению и редактированию сотрудников.</w:t>
      </w:r>
    </w:p>
    <w:p w14:paraId="19E38907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Каждый пользователь имеет уникальный логин и пароль для входа в систему.</w:t>
      </w:r>
    </w:p>
    <w:p w14:paraId="3FEB022E" w14:textId="1CDC6E77" w:rsidR="005D4027" w:rsidRPr="007958C8" w:rsidRDefault="005D4027" w:rsidP="005D4027">
      <w:pPr>
        <w:pStyle w:val="2d"/>
        <w:numPr>
          <w:ilvl w:val="0"/>
          <w:numId w:val="0"/>
        </w:numPr>
      </w:pPr>
      <w:r w:rsidRPr="007958C8">
        <w:t xml:space="preserve">2.4 </w:t>
      </w:r>
      <w:r w:rsidR="000810C9" w:rsidRPr="007958C8">
        <w:t>Архитектура решения</w:t>
      </w:r>
    </w:p>
    <w:p w14:paraId="6F2B5E05" w14:textId="0C8D9C0D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разработаны многочисленные методологии моделирования бизнес-процессов. Архитектура проектирования программного обеспечения автоматизированной информационной системы </w:t>
      </w:r>
      <w:r w:rsidR="00D35860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основывается на методологии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Для данного проекта были выбраны эти методологии так, как они обеспечивают ясное понимание функционала информационной системы и персонала, который будет взаимодействовать с ней.</w:t>
      </w:r>
    </w:p>
    <w:p w14:paraId="6DC2D0D0" w14:textId="31258C07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данный момент на рынке есть огромное количество различных сред разработки программного обеспечения и систем управления базами данных. Но для разработки автоматизированной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 выбраны следующие программные продукты:</w:t>
      </w:r>
    </w:p>
    <w:p w14:paraId="65D1A416" w14:textId="77777777" w:rsidR="000810C9" w:rsidRPr="007958C8" w:rsidRDefault="000810C9" w:rsidP="000F5824">
      <w:pPr>
        <w:pStyle w:val="article-renderblock"/>
        <w:numPr>
          <w:ilvl w:val="0"/>
          <w:numId w:val="6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  <w:lang w:val="en-US"/>
        </w:rPr>
        <w:lastRenderedPageBreak/>
        <w:t>Microsoft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Visual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Studio</w:t>
      </w:r>
      <w:r w:rsidRPr="007958C8">
        <w:rPr>
          <w:color w:val="000000" w:themeColor="text1"/>
          <w:sz w:val="28"/>
          <w:szCs w:val="28"/>
        </w:rPr>
        <w:t xml:space="preserve"> – линейка продуктов компании </w:t>
      </w:r>
      <w:proofErr w:type="spellStart"/>
      <w:r w:rsidRPr="007958C8">
        <w:rPr>
          <w:color w:val="000000" w:themeColor="text1"/>
          <w:sz w:val="28"/>
          <w:szCs w:val="28"/>
        </w:rPr>
        <w:t>Microsoft</w:t>
      </w:r>
      <w:proofErr w:type="spellEnd"/>
      <w:r w:rsidRPr="007958C8">
        <w:rPr>
          <w:color w:val="000000" w:themeColor="text1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Forms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r w:rsidRPr="007958C8">
        <w:rPr>
          <w:color w:val="000000" w:themeColor="text1"/>
          <w:sz w:val="28"/>
          <w:szCs w:val="28"/>
          <w:lang w:val="en-US"/>
        </w:rPr>
        <w:t>WPF</w:t>
      </w:r>
      <w:r w:rsidRPr="007958C8">
        <w:rPr>
          <w:color w:val="000000" w:themeColor="text1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Mobile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CE, .NET </w:t>
      </w:r>
      <w:proofErr w:type="spellStart"/>
      <w:r w:rsidRPr="007958C8">
        <w:rPr>
          <w:color w:val="000000" w:themeColor="text1"/>
          <w:sz w:val="28"/>
          <w:szCs w:val="28"/>
        </w:rPr>
        <w:t>Framework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Xbox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Phone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Android</w:t>
      </w:r>
      <w:proofErr w:type="spellEnd"/>
      <w:r w:rsidRPr="007958C8">
        <w:rPr>
          <w:color w:val="000000" w:themeColor="text1"/>
          <w:sz w:val="28"/>
          <w:szCs w:val="28"/>
        </w:rPr>
        <w:t xml:space="preserve">, IOS, .NET </w:t>
      </w:r>
      <w:proofErr w:type="spellStart"/>
      <w:r w:rsidRPr="007958C8">
        <w:rPr>
          <w:color w:val="000000" w:themeColor="text1"/>
          <w:sz w:val="28"/>
          <w:szCs w:val="28"/>
        </w:rPr>
        <w:t>Compact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Framework</w:t>
      </w:r>
      <w:proofErr w:type="spellEnd"/>
      <w:r w:rsidRPr="007958C8">
        <w:rPr>
          <w:color w:val="000000" w:themeColor="text1"/>
          <w:sz w:val="28"/>
          <w:szCs w:val="28"/>
        </w:rPr>
        <w:t xml:space="preserve"> и </w:t>
      </w:r>
      <w:proofErr w:type="spellStart"/>
      <w:r w:rsidRPr="007958C8">
        <w:rPr>
          <w:color w:val="000000" w:themeColor="text1"/>
          <w:sz w:val="28"/>
          <w:szCs w:val="28"/>
        </w:rPr>
        <w:t>Silverlight</w:t>
      </w:r>
      <w:proofErr w:type="spellEnd"/>
      <w:r w:rsidRPr="007958C8">
        <w:rPr>
          <w:color w:val="000000" w:themeColor="text1"/>
          <w:sz w:val="28"/>
          <w:szCs w:val="28"/>
        </w:rPr>
        <w:t xml:space="preserve">. Поддерживает следующие языки: </w:t>
      </w:r>
      <w:proofErr w:type="spellStart"/>
      <w:r w:rsidRPr="007958C8">
        <w:rPr>
          <w:color w:val="000000" w:themeColor="text1"/>
          <w:sz w:val="28"/>
          <w:szCs w:val="28"/>
        </w:rPr>
        <w:t>Visual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Basic</w:t>
      </w:r>
      <w:proofErr w:type="spellEnd"/>
      <w:r w:rsidRPr="007958C8">
        <w:rPr>
          <w:color w:val="000000" w:themeColor="text1"/>
          <w:sz w:val="28"/>
          <w:szCs w:val="28"/>
        </w:rPr>
        <w:t>, C++, C#, F#.</w:t>
      </w:r>
    </w:p>
    <w:p w14:paraId="3C40279E" w14:textId="77777777" w:rsidR="000810C9" w:rsidRPr="007958C8" w:rsidRDefault="000810C9" w:rsidP="00620EFE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t>Возможности:</w:t>
      </w:r>
    </w:p>
    <w:p w14:paraId="043CAF8B" w14:textId="0578C648" w:rsidR="000810C9" w:rsidRPr="007958C8" w:rsidRDefault="000810C9" w:rsidP="000810C9">
      <w:pPr>
        <w:shd w:val="clear" w:color="auto" w:fill="FFFFFF"/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Технология авто дополнения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Дописывает название функции при вводе начальных букв. Кроме прямого назначения,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доступа к документации и для устранения неоднозначности в именах переменных, функций и методов, используя рефлексию.</w:t>
      </w:r>
    </w:p>
    <w:p w14:paraId="2727247D" w14:textId="2D731365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Code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Anilizer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Функционал, который помогает найти ошибки в коде. Совмещён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тем, что все ошибки, уведомления, потенциальные ошибки подсвечиваются. </w:t>
      </w:r>
    </w:p>
    <w:p w14:paraId="23AFA3B5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Perfomance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Analizer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Инструмент, отображающий затраты ресурсов при работе приложения/сервиса в виде статистики и графиков.</w:t>
      </w:r>
    </w:p>
    <w:p w14:paraId="2428177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Test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менеджер тестов. После создания теста можно с помощью специального окна запускать и настраивать тесты.</w:t>
      </w:r>
    </w:p>
    <w:p w14:paraId="311A1437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Extension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Updates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Менеджер плагинов, адаптеров, провайдеров. Позволяет легко найти, установить, обновить любое дополнение.</w:t>
      </w:r>
    </w:p>
    <w:p w14:paraId="50865AD8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Nuget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пакетами для платформ разработки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первую очередь библиотек .NET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Управляется .NET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 Удобная установка библиотек в любой .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проект.</w:t>
      </w:r>
    </w:p>
    <w:p w14:paraId="4D57FAA4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Встроенный менеджер контроля версий. Изначально работал только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Сейчас можно подключить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(Название менеджера) к любому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репозиторию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Присутствуют все необходимые функции для работы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запросов.</w:t>
      </w:r>
    </w:p>
    <w:p w14:paraId="43374E2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Archivator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Архиватор проектов. После того, как проект готов, нужно собрать исполняемый файл. Для каждой технологии реализован свой архиватор. Не нужно устанавливать отдельный софт, чтобы сделать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установочник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BF0411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 нового файла в проект существует встроенный менеджер файлов. Удобное создание любых файлов на основе шаблонов. Реализовано большое количество стандартных шаблонов (Пример: класс). Также можно добавлять свои. При установке новой технологии - добавляются соответствующие шаблоны.</w:t>
      </w:r>
    </w:p>
    <w:p w14:paraId="404F9982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Customization</w:t>
      </w:r>
      <w:proofErr w:type="spellEnd"/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 изменить внешний вид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себя. Изменения цветов, темы, шрифтов, отступов и т.д. Расположение окон в удобном вам виде.</w:t>
      </w:r>
    </w:p>
    <w:p w14:paraId="48C0D65C" w14:textId="1BE0780C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Setting</w:t>
      </w:r>
      <w:proofErr w:type="spellEnd"/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всего выше перечисленного функционала. Настройка быстрых клавиш, уведомлений, быстрый запуск, стартового окна, вкладок, разметки языков и много другого.</w:t>
      </w:r>
    </w:p>
    <w:p w14:paraId="28EC61DD" w14:textId="77777777" w:rsidR="000810C9" w:rsidRPr="007958C8" w:rsidRDefault="000810C9" w:rsidP="000810C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t xml:space="preserve">Благодаря огромному количеству настроек, поддерживаемых технологий, быстродействию и удобству </w:t>
      </w:r>
      <w:proofErr w:type="spellStart"/>
      <w:r w:rsidRPr="007958C8">
        <w:rPr>
          <w:color w:val="000000" w:themeColor="text1"/>
          <w:sz w:val="28"/>
          <w:szCs w:val="28"/>
        </w:rPr>
        <w:t>Visual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Studio</w:t>
      </w:r>
      <w:proofErr w:type="spellEnd"/>
      <w:r w:rsidRPr="007958C8">
        <w:rPr>
          <w:color w:val="000000" w:themeColor="text1"/>
          <w:sz w:val="28"/>
          <w:szCs w:val="28"/>
        </w:rPr>
        <w:t xml:space="preserve"> считается одной из лучших сред разработки. Из минусов можно выделить огромный вес пакетов технологий.</w:t>
      </w:r>
    </w:p>
    <w:p w14:paraId="0F7317FB" w14:textId="77777777" w:rsidR="000810C9" w:rsidRPr="007958C8" w:rsidRDefault="000810C9" w:rsidP="000F5824">
      <w:pPr>
        <w:pStyle w:val="a0"/>
        <w:numPr>
          <w:ilvl w:val="0"/>
          <w:numId w:val="6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SQL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Server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– система управления реляционными базами данных (РСУБД), разработанная корпорацией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Основной используемый язык запросов –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Transact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-SQL, </w:t>
      </w: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 совместно </w:t>
      </w:r>
      <w:proofErr w:type="spellStart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Sybase</w:t>
      </w:r>
      <w:proofErr w:type="spellEnd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D6BB09B" w14:textId="77777777" w:rsidR="000810C9" w:rsidRPr="007958C8" w:rsidRDefault="000810C9" w:rsidP="00620EF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Достоинства:</w:t>
      </w:r>
    </w:p>
    <w:p w14:paraId="3762FB88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 очень прост в использовании;</w:t>
      </w:r>
    </w:p>
    <w:p w14:paraId="6B586659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текущая версия работает быстро и стабильно;</w:t>
      </w:r>
    </w:p>
    <w:p w14:paraId="781AEE98" w14:textId="09A9987C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движок предоставляет возможность регулировать и отслеживать уровни производительности, которые помогают снизить использование ресурсов.</w:t>
      </w:r>
    </w:p>
    <w:p w14:paraId="4C6C2112" w14:textId="427E6635" w:rsidR="000810C9" w:rsidRPr="007958C8" w:rsidRDefault="000810C9" w:rsidP="000810C9">
      <w:pPr>
        <w:pStyle w:val="2f"/>
        <w:numPr>
          <w:ilvl w:val="0"/>
          <w:numId w:val="0"/>
        </w:numPr>
        <w:ind w:left="1429"/>
      </w:pPr>
      <w:r w:rsidRPr="007958C8">
        <w:t>2.5 Характеристика существующих бизнес процессов</w:t>
      </w:r>
    </w:p>
    <w:p w14:paraId="62D7484E" w14:textId="1FA1EBBD" w:rsidR="00EB681C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Автоматизированная информационная система </w:t>
      </w:r>
      <w:r w:rsidR="00620EFE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="00620EFE"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следующих бизнес процессов: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4473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5F9662" w14:textId="5021D4E3" w:rsidR="00ED3192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IDEF0 – нотация графического моделирования, визуальное представление диаграммы находится на рисунке 1.</w:t>
      </w:r>
    </w:p>
    <w:p w14:paraId="7A3B60AA" w14:textId="64777D68" w:rsidR="00071408" w:rsidRPr="007958C8" w:rsidRDefault="00071408" w:rsidP="00620EF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object w:dxaOrig="14521" w:dyaOrig="9316" w14:anchorId="61AC8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413.25pt" o:ole="">
            <v:imagedata r:id="rId17" o:title=""/>
          </v:shape>
          <o:OLEObject Type="Embed" ProgID="Visio.Drawing.15" ShapeID="_x0000_i1025" DrawAspect="Content" ObjectID="_1730146802" r:id="rId18"/>
        </w:objec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AF4D0D" w:rsidRPr="007958C8">
        <w:rPr>
          <w:rFonts w:cs="Times New Roman"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begin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SEQ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Рисунок \*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ARABIC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separate"/>
      </w:r>
      <w:r w:rsidR="005B4CEA" w:rsidRPr="007958C8">
        <w:rPr>
          <w:rFonts w:cs="Times New Roman"/>
          <w:noProof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end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 – </w:t>
      </w:r>
      <w:r w:rsidR="00620EFE" w:rsidRPr="007958C8">
        <w:rPr>
          <w:rFonts w:cs="Times New Roman"/>
          <w:color w:val="000000" w:themeColor="text1"/>
          <w:sz w:val="28"/>
          <w:szCs w:val="28"/>
        </w:rPr>
        <w:t>IDEF</w: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195742CA" w14:textId="77777777" w:rsidR="00071408" w:rsidRPr="007958C8" w:rsidRDefault="00071408">
      <w:pP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AA3C9EE" w14:textId="77777777" w:rsidR="00620EFE" w:rsidRPr="007958C8" w:rsidRDefault="00620EFE" w:rsidP="00620EFE">
      <w:pPr>
        <w:pStyle w:val="ad"/>
        <w:spacing w:after="600" w:line="360" w:lineRule="auto"/>
        <w:ind w:firstLine="0"/>
        <w:rPr>
          <w:rFonts w:cs="Times New Roman"/>
          <w:i/>
          <w:color w:val="000000"/>
          <w:sz w:val="28"/>
          <w:szCs w:val="28"/>
          <w:lang w:val="ru-RU" w:eastAsia="ru-RU"/>
        </w:rPr>
      </w:pPr>
    </w:p>
    <w:p w14:paraId="6BD65C92" w14:textId="178D5E2A" w:rsidR="00071408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15BA57E1" w14:textId="77777777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</w:t>
      </w:r>
      <w:r w:rsidR="005A1262" w:rsidRPr="007958C8">
        <w:t xml:space="preserve"> </w:t>
      </w:r>
      <w:r w:rsidR="005272E7" w:rsidRPr="007958C8">
        <w:t>материалы</w:t>
      </w:r>
      <w:r w:rsidRPr="007958C8">
        <w:t>;</w:t>
      </w:r>
    </w:p>
    <w:p w14:paraId="5CAFCE1F" w14:textId="28CA17E6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поставщиках;</w:t>
      </w:r>
    </w:p>
    <w:p w14:paraId="251949B0" w14:textId="3CBA9340" w:rsidR="00071408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сотрудниках.</w:t>
      </w:r>
    </w:p>
    <w:p w14:paraId="591EF6A7" w14:textId="0E9EFEF0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 xml:space="preserve">Так же данный </w:t>
      </w:r>
      <w:r w:rsidR="005074A2" w:rsidRPr="007958C8">
        <w:rPr>
          <w:lang w:eastAsia="ru-RU"/>
        </w:rPr>
        <w:t>бизнес-процесс</w:t>
      </w:r>
      <w:r w:rsidRPr="007958C8">
        <w:rPr>
          <w:lang w:eastAsia="ru-RU"/>
        </w:rPr>
        <w:t xml:space="preserve"> имеет следующие выходные данные:</w:t>
      </w:r>
    </w:p>
    <w:p w14:paraId="759AE0C1" w14:textId="179DB6A6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документов сотрудника;</w:t>
      </w:r>
    </w:p>
    <w:p w14:paraId="2AD4CF3F" w14:textId="61A5BBD1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заказов;</w:t>
      </w:r>
    </w:p>
    <w:p w14:paraId="161A14E7" w14:textId="514506C6" w:rsidR="00071408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данных поставщиках.</w:t>
      </w:r>
    </w:p>
    <w:p w14:paraId="34B959BE" w14:textId="6211DED4" w:rsidR="005A1262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102CA412" w14:textId="77777777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3D98C678" w14:textId="246D4CEB" w:rsidR="005A1262" w:rsidRPr="007958C8" w:rsidRDefault="005272E7" w:rsidP="000F5824">
      <w:pPr>
        <w:pStyle w:val="a8"/>
        <w:numPr>
          <w:ilvl w:val="0"/>
          <w:numId w:val="69"/>
        </w:numPr>
      </w:pPr>
      <w:r w:rsidRPr="007958C8">
        <w:t>сотрудник</w:t>
      </w:r>
      <w:r w:rsidR="005A1262" w:rsidRPr="007958C8">
        <w:t>;</w:t>
      </w:r>
    </w:p>
    <w:p w14:paraId="478294EB" w14:textId="77777777" w:rsidR="005074A2" w:rsidRPr="007958C8" w:rsidRDefault="005272E7" w:rsidP="000F5824">
      <w:pPr>
        <w:pStyle w:val="a8"/>
        <w:numPr>
          <w:ilvl w:val="0"/>
          <w:numId w:val="69"/>
        </w:numPr>
      </w:pPr>
      <w:r w:rsidRPr="007958C8">
        <w:t>администратор;</w:t>
      </w:r>
    </w:p>
    <w:p w14:paraId="3926636A" w14:textId="4084F39D" w:rsidR="00071408" w:rsidRPr="007958C8" w:rsidRDefault="005272E7" w:rsidP="000F5824">
      <w:pPr>
        <w:pStyle w:val="a8"/>
        <w:numPr>
          <w:ilvl w:val="0"/>
          <w:numId w:val="69"/>
        </w:numPr>
      </w:pPr>
      <w:r w:rsidRPr="007958C8">
        <w:t>директор</w:t>
      </w:r>
      <w:r w:rsidR="005A1262" w:rsidRPr="007958C8">
        <w:t>.</w:t>
      </w:r>
    </w:p>
    <w:p w14:paraId="5833E938" w14:textId="18A3E195" w:rsidR="00071408" w:rsidRPr="007958C8" w:rsidRDefault="00071408" w:rsidP="00071408">
      <w:pPr>
        <w:pStyle w:val="a8"/>
      </w:pPr>
      <w:r w:rsidRPr="007958C8">
        <w:t>Составление выходных данных занимает очень много времени, и сил сотрудников. Так же нет возможности быстрой передачи данных другим сотрудникам. И за этого задерживался рабочий процесс, а также были частные ошибки.</w:t>
      </w:r>
    </w:p>
    <w:p w14:paraId="528768F6" w14:textId="592F24CE" w:rsidR="00F64F49" w:rsidRPr="007958C8" w:rsidRDefault="00F64F49" w:rsidP="00F64F49">
      <w:pPr>
        <w:pStyle w:val="2f"/>
        <w:numPr>
          <w:ilvl w:val="0"/>
          <w:numId w:val="0"/>
        </w:numPr>
      </w:pPr>
      <w:r w:rsidRPr="007958C8">
        <w:t>2.6 Анализ существующих разработок и выбор стратегии автоматизации «КАК ДОЛЖНО БЫТЬ»</w:t>
      </w:r>
    </w:p>
    <w:p w14:paraId="306A0D88" w14:textId="74CC397B" w:rsidR="00074C11" w:rsidRPr="007958C8" w:rsidRDefault="00074C11" w:rsidP="00074C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данный момент на рынке нет программного обеспечения подобного 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». Плюсы 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»:</w:t>
      </w:r>
    </w:p>
    <w:p w14:paraId="6F95E243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отличная оптимизация, что позволяет быстро взаимодействовать со всем функционалом системы;</w:t>
      </w:r>
    </w:p>
    <w:p w14:paraId="6416059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удобный и просто интерфейс;</w:t>
      </w:r>
    </w:p>
    <w:p w14:paraId="3BE18FBB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интуитивный интерфейс;</w:t>
      </w:r>
    </w:p>
    <w:p w14:paraId="5753C7E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большой функционал;</w:t>
      </w:r>
    </w:p>
    <w:p w14:paraId="2A739C11" w14:textId="1DA5A400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нет лишнего функционала;</w:t>
      </w:r>
    </w:p>
    <w:p w14:paraId="3117290A" w14:textId="66B519E9" w:rsidR="00071408" w:rsidRPr="007958C8" w:rsidRDefault="0033121E" w:rsidP="00071408">
      <w:pPr>
        <w:spacing w:line="360" w:lineRule="auto"/>
        <w:ind w:firstLine="709"/>
        <w:jc w:val="both"/>
        <w:rPr>
          <w:rFonts w:ascii="Times New Roman" w:hAnsi="Times New Roman" w:cs="Times New Roman"/>
          <w:i/>
        </w:rPr>
      </w:pPr>
      <w:r w:rsidRPr="007958C8">
        <w:rPr>
          <w:rFonts w:ascii="Times New Roman" w:hAnsi="Times New Roman" w:cs="Times New Roman"/>
          <w:i/>
        </w:rPr>
        <w:object w:dxaOrig="14521" w:dyaOrig="9316" w14:anchorId="5C67EA2A">
          <v:shape id="_x0000_i1026" type="#_x0000_t75" style="width:464.25pt;height:315.75pt" o:ole="">
            <v:imagedata r:id="rId19" o:title=""/>
          </v:shape>
          <o:OLEObject Type="Embed" ProgID="Visio.Drawing.15" ShapeID="_x0000_i1026" DrawAspect="Content" ObjectID="_1730146803" r:id="rId20"/>
        </w:object>
      </w:r>
    </w:p>
    <w:p w14:paraId="4CAFE70C" w14:textId="4E4F5A70" w:rsidR="0033121E" w:rsidRPr="007958C8" w:rsidRDefault="0033121E" w:rsidP="0033121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12 – </w:t>
      </w:r>
      <w:r w:rsidRPr="007958C8">
        <w:rPr>
          <w:rFonts w:cs="Times New Roman"/>
          <w:color w:val="000000" w:themeColor="text1"/>
          <w:sz w:val="28"/>
          <w:szCs w:val="28"/>
        </w:rPr>
        <w:t>IDEF</w:t>
      </w:r>
      <w:r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22D1FAED" w14:textId="230C17EB" w:rsidR="00071408" w:rsidRPr="007958C8" w:rsidRDefault="00071408" w:rsidP="003312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7958C8">
        <w:rPr>
          <w:rFonts w:ascii="Times New Roman" w:hAnsi="Times New Roman" w:cs="Times New Roman"/>
          <w:sz w:val="28"/>
          <w:szCs w:val="28"/>
        </w:rPr>
        <w:t>И</w:t>
      </w:r>
      <w:r w:rsidR="0033121E" w:rsidRPr="007958C8">
        <w:rPr>
          <w:rFonts w:ascii="Times New Roman" w:hAnsi="Times New Roman" w:cs="Times New Roman"/>
          <w:sz w:val="28"/>
          <w:szCs w:val="28"/>
        </w:rPr>
        <w:t>нформационная система «</w:t>
      </w:r>
      <w:proofErr w:type="spellStart"/>
      <w:r w:rsidR="0033121E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proofErr w:type="spellEnd"/>
      <w:r w:rsidR="0033121E" w:rsidRPr="007958C8">
        <w:rPr>
          <w:rFonts w:ascii="Times New Roman" w:hAnsi="Times New Roman" w:cs="Times New Roman"/>
          <w:sz w:val="28"/>
          <w:szCs w:val="28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 имеет следующие входные данные:</w:t>
      </w:r>
      <w:r w:rsidRPr="007958C8">
        <w:rPr>
          <w:rFonts w:ascii="Times New Roman" w:hAnsi="Times New Roman" w:cs="Times New Roman"/>
          <w:b/>
          <w:bCs/>
        </w:rPr>
        <w:t xml:space="preserve"> </w:t>
      </w:r>
    </w:p>
    <w:p w14:paraId="55446FBC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31F2DDFD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материалы;</w:t>
      </w:r>
    </w:p>
    <w:p w14:paraId="4D9D16B0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поставщиках;</w:t>
      </w:r>
    </w:p>
    <w:p w14:paraId="5D0E766E" w14:textId="69967F43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сотрудниках.</w:t>
      </w:r>
    </w:p>
    <w:p w14:paraId="45792979" w14:textId="224C459C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Так же данный бизнес-процесс имеет следующие выходные данные:</w:t>
      </w:r>
    </w:p>
    <w:p w14:paraId="3EAB7BB6" w14:textId="61BCEA65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сотрудника;</w:t>
      </w:r>
    </w:p>
    <w:p w14:paraId="3E427C8C" w14:textId="06014AD1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заказов;</w:t>
      </w:r>
    </w:p>
    <w:p w14:paraId="2C0925DE" w14:textId="5826202F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поставщиках.</w:t>
      </w:r>
    </w:p>
    <w:p w14:paraId="75FE8F2F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0CF26F8D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14457474" w14:textId="771F75AD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сотрудник;</w:t>
      </w:r>
    </w:p>
    <w:p w14:paraId="7DD737CC" w14:textId="77777777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lastRenderedPageBreak/>
        <w:t>администратор;</w:t>
      </w:r>
    </w:p>
    <w:p w14:paraId="090C350F" w14:textId="025BD1AA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директор.</w:t>
      </w:r>
    </w:p>
    <w:p w14:paraId="4A532CE6" w14:textId="49DD6CD8" w:rsidR="00071408" w:rsidRPr="007958C8" w:rsidRDefault="005074A2" w:rsidP="00071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Данная автоматизированная ИС имеет следующие роли:</w:t>
      </w:r>
    </w:p>
    <w:p w14:paraId="4EA57834" w14:textId="2D595757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сотрудник – имеет доступ к редактированию количества;</w:t>
      </w:r>
    </w:p>
    <w:p w14:paraId="4AEB1D85" w14:textId="357F66C8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администратор – имеет доступ к редактированию, а также к созданию заказов;</w:t>
      </w:r>
    </w:p>
    <w:p w14:paraId="020FE1FA" w14:textId="40E3BB63" w:rsidR="00071408" w:rsidRPr="007958C8" w:rsidRDefault="005074A2" w:rsidP="000F5824">
      <w:pPr>
        <w:pStyle w:val="a8"/>
        <w:numPr>
          <w:ilvl w:val="0"/>
          <w:numId w:val="73"/>
        </w:numPr>
      </w:pPr>
      <w:r w:rsidRPr="007958C8">
        <w:t>директор – имеет полный доступ.</w:t>
      </w:r>
    </w:p>
    <w:p w14:paraId="0B05CD97" w14:textId="0CE9D7FE" w:rsidR="009F035B" w:rsidRPr="007958C8" w:rsidRDefault="008B0C2A" w:rsidP="00F64F49">
      <w:pPr>
        <w:pStyle w:val="2"/>
        <w:numPr>
          <w:ilvl w:val="0"/>
          <w:numId w:val="0"/>
        </w:numPr>
        <w:spacing w:before="600" w:after="600"/>
        <w:rPr>
          <w:i w:val="0"/>
        </w:rPr>
      </w:pPr>
      <w:r w:rsidRPr="007958C8">
        <w:rPr>
          <w:i w:val="0"/>
        </w:rPr>
        <w:t xml:space="preserve">ГЛАВА 3. РАЗРАБОТКА ИНФОРМАЦИОННОЙ СИСТЕМЫ «Л’ЭТУАЛЬ» </w:t>
      </w:r>
    </w:p>
    <w:p w14:paraId="26D70CE7" w14:textId="77777777" w:rsidR="001E15A0" w:rsidRPr="007958C8" w:rsidRDefault="009F035B" w:rsidP="001E15A0">
      <w:pPr>
        <w:pStyle w:val="2"/>
        <w:numPr>
          <w:ilvl w:val="0"/>
          <w:numId w:val="0"/>
        </w:numPr>
        <w:spacing w:before="600"/>
        <w:rPr>
          <w:i w:val="0"/>
        </w:rPr>
      </w:pPr>
      <w:r w:rsidRPr="007958C8">
        <w:t xml:space="preserve">3.1 </w:t>
      </w:r>
      <w:r w:rsidR="001E15A0" w:rsidRPr="007958C8">
        <w:t>Характеристика базы данных</w:t>
      </w:r>
      <w:bookmarkEnd w:id="9"/>
    </w:p>
    <w:p w14:paraId="7D7E7A84" w14:textId="77777777" w:rsidR="001E15A0" w:rsidRPr="007958C8" w:rsidRDefault="001E15A0" w:rsidP="001E15A0">
      <w:pPr>
        <w:pStyle w:val="2"/>
        <w:numPr>
          <w:ilvl w:val="0"/>
          <w:numId w:val="0"/>
        </w:numPr>
        <w:spacing w:after="0"/>
        <w:ind w:firstLine="709"/>
        <w:jc w:val="left"/>
        <w:rPr>
          <w:b w:val="0"/>
          <w:i w:val="0"/>
        </w:rPr>
      </w:pPr>
      <w:r w:rsidRPr="007958C8">
        <w:rPr>
          <w:b w:val="0"/>
          <w:i w:val="0"/>
        </w:rPr>
        <w:t>База данных состоит из следующих таблиц:</w:t>
      </w:r>
    </w:p>
    <w:p w14:paraId="3F069D17" w14:textId="0BBDC371" w:rsidR="00E966E4" w:rsidRPr="007958C8" w:rsidRDefault="00E966E4" w:rsidP="001E1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Роль отображается следующие данные – название роли,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роли, визуальное представление предоставлено в таблицы </w:t>
      </w:r>
      <w:r w:rsidR="00CB2400" w:rsidRPr="007958C8">
        <w:rPr>
          <w:rFonts w:ascii="Times New Roman" w:hAnsi="Times New Roman" w:cs="Times New Roman"/>
          <w:sz w:val="28"/>
          <w:szCs w:val="24"/>
        </w:rPr>
        <w:t>1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7BC549A7" w14:textId="520385B5" w:rsidR="00E966E4" w:rsidRPr="007958C8" w:rsidRDefault="00545FFE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>Таблица 1</w:t>
      </w:r>
      <w:r w:rsidR="00E966E4" w:rsidRPr="007958C8">
        <w:rPr>
          <w:rFonts w:ascii="Times New Roman" w:hAnsi="Times New Roman" w:cs="Times New Roman"/>
          <w:sz w:val="28"/>
          <w:szCs w:val="24"/>
        </w:rPr>
        <w:t xml:space="preserve"> – </w:t>
      </w:r>
      <w:proofErr w:type="spellStart"/>
      <w:r w:rsidR="00E966E4" w:rsidRPr="007958C8">
        <w:rPr>
          <w:rFonts w:ascii="Times New Roman" w:hAnsi="Times New Roman" w:cs="Times New Roman"/>
          <w:sz w:val="28"/>
          <w:szCs w:val="24"/>
        </w:rPr>
        <w:t>Role</w:t>
      </w:r>
      <w:proofErr w:type="spellEnd"/>
      <w:r w:rsidR="00E966E4" w:rsidRPr="007958C8">
        <w:rPr>
          <w:rFonts w:ascii="Times New Roman" w:hAnsi="Times New Roman" w:cs="Times New Roman"/>
          <w:sz w:val="28"/>
          <w:szCs w:val="24"/>
        </w:rPr>
        <w:t xml:space="preserve"> (Роль)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3"/>
        <w:gridCol w:w="1334"/>
        <w:gridCol w:w="1662"/>
        <w:gridCol w:w="1667"/>
        <w:gridCol w:w="1912"/>
        <w:gridCol w:w="2130"/>
      </w:tblGrid>
      <w:tr w:rsidR="00C76749" w:rsidRPr="007958C8" w14:paraId="6A5DC540" w14:textId="53519DD4" w:rsidTr="0076655E">
        <w:tc>
          <w:tcPr>
            <w:tcW w:w="923" w:type="dxa"/>
            <w:vAlign w:val="center"/>
          </w:tcPr>
          <w:p w14:paraId="3088E17E" w14:textId="07C8FCB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Ключ</w:t>
            </w:r>
            <w:proofErr w:type="spellEnd"/>
          </w:p>
        </w:tc>
        <w:tc>
          <w:tcPr>
            <w:tcW w:w="1334" w:type="dxa"/>
            <w:vAlign w:val="center"/>
          </w:tcPr>
          <w:p w14:paraId="0E3F7A1D" w14:textId="22CAE47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343C6E1F" w14:textId="5CACA37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Тип</w:t>
            </w:r>
            <w:proofErr w:type="spellEnd"/>
          </w:p>
        </w:tc>
        <w:tc>
          <w:tcPr>
            <w:tcW w:w="1667" w:type="dxa"/>
            <w:vAlign w:val="center"/>
          </w:tcPr>
          <w:p w14:paraId="0D596EF6" w14:textId="66080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null/not null</w:t>
            </w:r>
          </w:p>
        </w:tc>
        <w:tc>
          <w:tcPr>
            <w:tcW w:w="1912" w:type="dxa"/>
            <w:vAlign w:val="center"/>
          </w:tcPr>
          <w:p w14:paraId="3B0282B9" w14:textId="5D5ED52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Описание</w:t>
            </w:r>
            <w:proofErr w:type="spellEnd"/>
          </w:p>
        </w:tc>
        <w:tc>
          <w:tcPr>
            <w:tcW w:w="2130" w:type="dxa"/>
            <w:vAlign w:val="center"/>
          </w:tcPr>
          <w:p w14:paraId="7D20C154" w14:textId="6132C60D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Прочее</w:t>
            </w:r>
            <w:proofErr w:type="spellEnd"/>
          </w:p>
        </w:tc>
      </w:tr>
      <w:tr w:rsidR="00C76749" w:rsidRPr="007958C8" w14:paraId="1FD91384" w14:textId="6CA5A242" w:rsidTr="0076655E">
        <w:tc>
          <w:tcPr>
            <w:tcW w:w="923" w:type="dxa"/>
          </w:tcPr>
          <w:p w14:paraId="2D401690" w14:textId="1C9C3482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PK</w:t>
            </w:r>
          </w:p>
        </w:tc>
        <w:tc>
          <w:tcPr>
            <w:tcW w:w="1334" w:type="dxa"/>
          </w:tcPr>
          <w:p w14:paraId="0EAE4F89" w14:textId="5A2330C4" w:rsidR="00C76749" w:rsidRPr="007958C8" w:rsidRDefault="00B378EB" w:rsidP="00B378EB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IdRole</w:t>
            </w:r>
            <w:proofErr w:type="spellEnd"/>
          </w:p>
        </w:tc>
        <w:tc>
          <w:tcPr>
            <w:tcW w:w="1662" w:type="dxa"/>
          </w:tcPr>
          <w:p w14:paraId="502DE5A1" w14:textId="55476BF0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</w:tc>
        <w:tc>
          <w:tcPr>
            <w:tcW w:w="1667" w:type="dxa"/>
          </w:tcPr>
          <w:p w14:paraId="0BCF276F" w14:textId="3004A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25288DEA" w14:textId="3DE4D999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id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роли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пользователя</w:t>
            </w:r>
            <w:proofErr w:type="spellEnd"/>
          </w:p>
        </w:tc>
        <w:tc>
          <w:tcPr>
            <w:tcW w:w="2130" w:type="dxa"/>
          </w:tcPr>
          <w:p w14:paraId="294EA9CD" w14:textId="2D7E78C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идентификатор</w:t>
            </w:r>
            <w:proofErr w:type="spellEnd"/>
          </w:p>
        </w:tc>
      </w:tr>
      <w:tr w:rsidR="00C76749" w:rsidRPr="007958C8" w14:paraId="2772961B" w14:textId="49D4DFA2" w:rsidTr="0076655E">
        <w:tc>
          <w:tcPr>
            <w:tcW w:w="923" w:type="dxa"/>
          </w:tcPr>
          <w:p w14:paraId="55B68707" w14:textId="0F7C86FF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UQ</w:t>
            </w:r>
          </w:p>
        </w:tc>
        <w:tc>
          <w:tcPr>
            <w:tcW w:w="1334" w:type="dxa"/>
          </w:tcPr>
          <w:p w14:paraId="56670A08" w14:textId="0946768A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NameRole</w:t>
            </w:r>
            <w:proofErr w:type="spellEnd"/>
          </w:p>
        </w:tc>
        <w:tc>
          <w:tcPr>
            <w:tcW w:w="1662" w:type="dxa"/>
          </w:tcPr>
          <w:p w14:paraId="49F8C3BA" w14:textId="681F86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>(</w:t>
            </w:r>
            <w:r w:rsidR="004E259E" w:rsidRPr="007958C8">
              <w:rPr>
                <w:rFonts w:ascii="Times New Roman" w:hAnsi="Times New Roman" w:cs="Times New Roman"/>
                <w:sz w:val="24"/>
                <w:lang w:val="ru-RU"/>
              </w:rPr>
              <w:t>55</w:t>
            </w:r>
            <w:r w:rsidRPr="007958C8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67" w:type="dxa"/>
          </w:tcPr>
          <w:p w14:paraId="677982D8" w14:textId="4B930FB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3B9D953A" w14:textId="63CEDB56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наименование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роли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пользователя</w:t>
            </w:r>
            <w:proofErr w:type="spellEnd"/>
          </w:p>
        </w:tc>
        <w:tc>
          <w:tcPr>
            <w:tcW w:w="2130" w:type="dxa"/>
          </w:tcPr>
          <w:p w14:paraId="0694329B" w14:textId="4AC9446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поле</w:t>
            </w:r>
            <w:proofErr w:type="spellEnd"/>
          </w:p>
        </w:tc>
      </w:tr>
    </w:tbl>
    <w:p w14:paraId="0CFC9787" w14:textId="532664A5" w:rsidR="00E966E4" w:rsidRPr="007958C8" w:rsidRDefault="00E966E4" w:rsidP="008C0E84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Пользователь отображается следующие данные – логин и пароль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пользователя, визуальное предста</w:t>
      </w:r>
      <w:r w:rsidR="00CB2400" w:rsidRPr="007958C8">
        <w:rPr>
          <w:rFonts w:ascii="Times New Roman" w:hAnsi="Times New Roman" w:cs="Times New Roman"/>
          <w:sz w:val="28"/>
          <w:szCs w:val="24"/>
        </w:rPr>
        <w:t>вление предоставлено в таблицы 2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02EFEAB5" w14:textId="77777777" w:rsidR="008C0E84" w:rsidRPr="007958C8" w:rsidRDefault="008C0E84" w:rsidP="008C0E84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E941932" w14:textId="609CC761" w:rsidR="00E966E4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E966E4"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966E4" w:rsidRPr="007958C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E966E4" w:rsidRPr="007958C8">
        <w:rPr>
          <w:rFonts w:ascii="Times New Roman" w:hAnsi="Times New Roman" w:cs="Times New Roman"/>
          <w:sz w:val="28"/>
          <w:szCs w:val="28"/>
        </w:rPr>
        <w:t xml:space="preserve"> (Пользователь)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57"/>
        <w:gridCol w:w="1334"/>
        <w:gridCol w:w="1662"/>
        <w:gridCol w:w="1188"/>
        <w:gridCol w:w="2537"/>
        <w:gridCol w:w="1950"/>
      </w:tblGrid>
      <w:tr w:rsidR="00C76749" w:rsidRPr="007958C8" w14:paraId="74598021" w14:textId="4D9EF690" w:rsidTr="00B2038B">
        <w:tc>
          <w:tcPr>
            <w:tcW w:w="957" w:type="dxa"/>
            <w:vAlign w:val="center"/>
          </w:tcPr>
          <w:p w14:paraId="42977E7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334" w:type="dxa"/>
            <w:vAlign w:val="center"/>
          </w:tcPr>
          <w:p w14:paraId="48DB52E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210840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88" w:type="dxa"/>
            <w:vAlign w:val="center"/>
          </w:tcPr>
          <w:p w14:paraId="549323DD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537" w:type="dxa"/>
            <w:vAlign w:val="center"/>
          </w:tcPr>
          <w:p w14:paraId="2BD3B87E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950" w:type="dxa"/>
            <w:vAlign w:val="center"/>
          </w:tcPr>
          <w:p w14:paraId="6665CB1A" w14:textId="2038D331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C76749" w:rsidRPr="007958C8" w14:paraId="29418929" w14:textId="6A2D87A6" w:rsidTr="00C76749">
        <w:tc>
          <w:tcPr>
            <w:tcW w:w="957" w:type="dxa"/>
          </w:tcPr>
          <w:p w14:paraId="28956155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4" w:type="dxa"/>
          </w:tcPr>
          <w:p w14:paraId="05C3D0BA" w14:textId="78DCFBD2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  <w:proofErr w:type="spellEnd"/>
          </w:p>
        </w:tc>
        <w:tc>
          <w:tcPr>
            <w:tcW w:w="1662" w:type="dxa"/>
          </w:tcPr>
          <w:p w14:paraId="442B10B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88" w:type="dxa"/>
          </w:tcPr>
          <w:p w14:paraId="432C14B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D23961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6FB9D806" w14:textId="5572B4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C76749" w:rsidRPr="007958C8" w14:paraId="3926E10F" w14:textId="47A14D86" w:rsidTr="00C76749">
        <w:tc>
          <w:tcPr>
            <w:tcW w:w="957" w:type="dxa"/>
          </w:tcPr>
          <w:p w14:paraId="5237A217" w14:textId="577390A5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3B522F09" w14:textId="649DA765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662" w:type="dxa"/>
          </w:tcPr>
          <w:p w14:paraId="5AE34E93" w14:textId="194DE4BF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5D4A433A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502028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1227E486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28F17212" w14:textId="1F76B02A" w:rsidTr="00C76749">
        <w:tc>
          <w:tcPr>
            <w:tcW w:w="957" w:type="dxa"/>
          </w:tcPr>
          <w:p w14:paraId="2394E04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216BF55B" w14:textId="2710988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62" w:type="dxa"/>
          </w:tcPr>
          <w:p w14:paraId="45B0726F" w14:textId="38DFBE0C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1D22E60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5EDEEB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2750F9AD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1D1134C9" w14:textId="68872116" w:rsidTr="00C76749">
        <w:tc>
          <w:tcPr>
            <w:tcW w:w="957" w:type="dxa"/>
          </w:tcPr>
          <w:p w14:paraId="51B1EA0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34" w:type="dxa"/>
          </w:tcPr>
          <w:p w14:paraId="316B6E40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IdRole</w:t>
            </w:r>
            <w:proofErr w:type="spellEnd"/>
          </w:p>
        </w:tc>
        <w:tc>
          <w:tcPr>
            <w:tcW w:w="1662" w:type="dxa"/>
          </w:tcPr>
          <w:p w14:paraId="01715C1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88" w:type="dxa"/>
          </w:tcPr>
          <w:p w14:paraId="74E6220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3BB4AB0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ссылку на роль пользователя</w:t>
            </w:r>
          </w:p>
        </w:tc>
        <w:tc>
          <w:tcPr>
            <w:tcW w:w="1950" w:type="dxa"/>
          </w:tcPr>
          <w:p w14:paraId="230D2E86" w14:textId="67791D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</w:tbl>
    <w:p w14:paraId="0314A3E4" w14:textId="68880860" w:rsidR="00E966E4" w:rsidRPr="007958C8" w:rsidRDefault="00B378EB" w:rsidP="00B2038B">
      <w:pPr>
        <w:pStyle w:val="a8"/>
        <w:spacing w:before="600"/>
      </w:pPr>
      <w:r w:rsidRPr="007958C8">
        <w:t xml:space="preserve">В таблице </w:t>
      </w:r>
      <w:r w:rsidR="00A032CD" w:rsidRPr="007958C8">
        <w:t>З</w:t>
      </w:r>
      <w:r w:rsidRPr="007958C8">
        <w:t xml:space="preserve">аказ </w:t>
      </w:r>
      <w:r w:rsidR="00A032CD" w:rsidRPr="007958C8">
        <w:t>отображается</w:t>
      </w:r>
      <w:r w:rsidRPr="007958C8">
        <w:t xml:space="preserve"> следующие данные </w:t>
      </w:r>
      <w:r w:rsidR="00A032CD" w:rsidRPr="007958C8">
        <w:t>–</w:t>
      </w:r>
      <w:r w:rsidRPr="007958C8">
        <w:t xml:space="preserve"> ключ продукта, ключ поставщика, дата заказа и количество</w:t>
      </w:r>
      <w:r w:rsidR="0033121E" w:rsidRPr="007958C8">
        <w:t>,</w:t>
      </w:r>
      <w:r w:rsidR="0033121E" w:rsidRPr="007958C8">
        <w:rPr>
          <w:szCs w:val="24"/>
        </w:rPr>
        <w:t xml:space="preserve"> визуальное представление предоставлено в таблицы</w:t>
      </w:r>
      <w:r w:rsidRPr="007958C8">
        <w:t xml:space="preserve"> </w:t>
      </w:r>
      <w:r w:rsidR="00CB2400" w:rsidRPr="007958C8">
        <w:rPr>
          <w:szCs w:val="24"/>
        </w:rPr>
        <w:t>3</w:t>
      </w:r>
      <w:r w:rsidR="001F0F4C" w:rsidRPr="007958C8">
        <w:rPr>
          <w:szCs w:val="24"/>
        </w:rPr>
        <w:t>.</w:t>
      </w:r>
    </w:p>
    <w:p w14:paraId="5D799B91" w14:textId="66E21C64" w:rsidR="001F0F4C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3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="00B378EB" w:rsidRPr="007958C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(</w:t>
      </w:r>
      <w:r w:rsidR="00B378EB" w:rsidRPr="007958C8">
        <w:rPr>
          <w:rFonts w:ascii="Times New Roman" w:hAnsi="Times New Roman" w:cs="Times New Roman"/>
          <w:sz w:val="28"/>
          <w:szCs w:val="28"/>
        </w:rPr>
        <w:t>Заказ</w:t>
      </w:r>
      <w:r w:rsidR="001F0F4C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93"/>
        <w:gridCol w:w="1694"/>
        <w:gridCol w:w="1662"/>
        <w:gridCol w:w="1231"/>
        <w:gridCol w:w="2199"/>
        <w:gridCol w:w="1849"/>
      </w:tblGrid>
      <w:tr w:rsidR="00C76749" w:rsidRPr="007958C8" w14:paraId="7A01D069" w14:textId="10AD86AA" w:rsidTr="00B2038B">
        <w:tc>
          <w:tcPr>
            <w:tcW w:w="993" w:type="dxa"/>
            <w:vAlign w:val="center"/>
          </w:tcPr>
          <w:p w14:paraId="386BA386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694" w:type="dxa"/>
            <w:vAlign w:val="center"/>
          </w:tcPr>
          <w:p w14:paraId="146D1C6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38E680C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231" w:type="dxa"/>
            <w:vAlign w:val="center"/>
          </w:tcPr>
          <w:p w14:paraId="7DE6BCA3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199" w:type="dxa"/>
            <w:vAlign w:val="center"/>
          </w:tcPr>
          <w:p w14:paraId="17DFA677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849" w:type="dxa"/>
            <w:vAlign w:val="center"/>
          </w:tcPr>
          <w:p w14:paraId="6C13DA68" w14:textId="5974486E" w:rsidR="00C76749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C76749" w:rsidRPr="007958C8" w14:paraId="06EFB1B0" w14:textId="50AEBFE4" w:rsidTr="00C76749">
        <w:tc>
          <w:tcPr>
            <w:tcW w:w="993" w:type="dxa"/>
          </w:tcPr>
          <w:p w14:paraId="32A53A4A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4" w:type="dxa"/>
          </w:tcPr>
          <w:p w14:paraId="07BA0353" w14:textId="2ACE50EF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  <w:proofErr w:type="spellEnd"/>
          </w:p>
        </w:tc>
        <w:tc>
          <w:tcPr>
            <w:tcW w:w="1662" w:type="dxa"/>
          </w:tcPr>
          <w:p w14:paraId="061E43D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521D9441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3CD52D6" w14:textId="0741B5C9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r w:rsidR="00B378EB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заказа</w:t>
            </w:r>
          </w:p>
        </w:tc>
        <w:tc>
          <w:tcPr>
            <w:tcW w:w="1849" w:type="dxa"/>
          </w:tcPr>
          <w:p w14:paraId="5B046E42" w14:textId="44F30C63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C76749" w:rsidRPr="007958C8" w14:paraId="2EF6CBC4" w14:textId="5406D169" w:rsidTr="00C76749">
        <w:tc>
          <w:tcPr>
            <w:tcW w:w="993" w:type="dxa"/>
          </w:tcPr>
          <w:p w14:paraId="34806D87" w14:textId="49BA5CD3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3DF69D8C" w14:textId="3D59CB14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  <w:proofErr w:type="spellEnd"/>
          </w:p>
        </w:tc>
        <w:tc>
          <w:tcPr>
            <w:tcW w:w="1662" w:type="dxa"/>
          </w:tcPr>
          <w:p w14:paraId="3906E4F8" w14:textId="59F96401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588AC12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E20E4CF" w14:textId="2119518B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поставщика</w:t>
            </w:r>
          </w:p>
        </w:tc>
        <w:tc>
          <w:tcPr>
            <w:tcW w:w="1849" w:type="dxa"/>
          </w:tcPr>
          <w:p w14:paraId="249C9784" w14:textId="0C4954C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  <w:tr w:rsidR="00C76749" w:rsidRPr="007958C8" w14:paraId="58545731" w14:textId="266D6BC9" w:rsidTr="00C76749">
        <w:tc>
          <w:tcPr>
            <w:tcW w:w="993" w:type="dxa"/>
          </w:tcPr>
          <w:p w14:paraId="4CF3EDA0" w14:textId="35E7B365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44F001A5" w14:textId="3207373E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IdProdukt</w:t>
            </w:r>
            <w:proofErr w:type="spellEnd"/>
          </w:p>
        </w:tc>
        <w:tc>
          <w:tcPr>
            <w:tcW w:w="1662" w:type="dxa"/>
          </w:tcPr>
          <w:p w14:paraId="467BEDB5" w14:textId="68E61BC8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1B5B1FA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11D94C64" w14:textId="05A4276A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продукт</w:t>
            </w:r>
          </w:p>
        </w:tc>
        <w:tc>
          <w:tcPr>
            <w:tcW w:w="1849" w:type="dxa"/>
          </w:tcPr>
          <w:p w14:paraId="4ECCC6C6" w14:textId="03D5BB4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  <w:tr w:rsidR="00C76749" w:rsidRPr="007958C8" w14:paraId="67FDFDD7" w14:textId="20F28215" w:rsidTr="00C76749">
        <w:tc>
          <w:tcPr>
            <w:tcW w:w="993" w:type="dxa"/>
          </w:tcPr>
          <w:p w14:paraId="36A1DBDA" w14:textId="187CD490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4" w:type="dxa"/>
          </w:tcPr>
          <w:p w14:paraId="7A7C06FE" w14:textId="0B5CDCF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DatdOrder</w:t>
            </w:r>
            <w:proofErr w:type="spellEnd"/>
          </w:p>
        </w:tc>
        <w:tc>
          <w:tcPr>
            <w:tcW w:w="1662" w:type="dxa"/>
          </w:tcPr>
          <w:p w14:paraId="03254573" w14:textId="0ECE6409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1" w:type="dxa"/>
          </w:tcPr>
          <w:p w14:paraId="47E5F3F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BCD247F" w14:textId="704BCC5B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дату заказа</w:t>
            </w:r>
          </w:p>
        </w:tc>
        <w:tc>
          <w:tcPr>
            <w:tcW w:w="1849" w:type="dxa"/>
          </w:tcPr>
          <w:p w14:paraId="1275258A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7AC7E14B" w14:textId="332DE4AB" w:rsidTr="00C76749">
        <w:tc>
          <w:tcPr>
            <w:tcW w:w="993" w:type="dxa"/>
          </w:tcPr>
          <w:p w14:paraId="0FF10B6F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694" w:type="dxa"/>
          </w:tcPr>
          <w:p w14:paraId="2D505447" w14:textId="492E87FD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QuantityOrder</w:t>
            </w:r>
            <w:proofErr w:type="spellEnd"/>
          </w:p>
        </w:tc>
        <w:tc>
          <w:tcPr>
            <w:tcW w:w="1662" w:type="dxa"/>
          </w:tcPr>
          <w:p w14:paraId="7DBDEF0C" w14:textId="767901D2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7A889598" w14:textId="2C0ADFF2" w:rsidR="00C76749" w:rsidRPr="007958C8" w:rsidRDefault="00A63B10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64DFDA55" w14:textId="2D60C6D4" w:rsidR="00C76749" w:rsidRPr="007958C8" w:rsidRDefault="00A63B10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количество </w:t>
            </w:r>
            <w:proofErr w:type="spellStart"/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материаллов</w:t>
            </w:r>
            <w:proofErr w:type="spellEnd"/>
          </w:p>
        </w:tc>
        <w:tc>
          <w:tcPr>
            <w:tcW w:w="1849" w:type="dxa"/>
          </w:tcPr>
          <w:p w14:paraId="02AA3D2E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14285E" w14:textId="77777777" w:rsidR="0033121E" w:rsidRPr="007958C8" w:rsidRDefault="0033121E" w:rsidP="008C0E84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CB36D7" w14:textId="77777777" w:rsidR="0033121E" w:rsidRPr="007958C8" w:rsidRDefault="0033121E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6597EF10" w14:textId="1C5D77D7" w:rsidR="0014722D" w:rsidRPr="007958C8" w:rsidRDefault="00A032CD" w:rsidP="0033121E">
      <w:pPr>
        <w:spacing w:before="6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Поставщика </w:t>
      </w:r>
      <w:r w:rsidR="0033121E" w:rsidRPr="007958C8">
        <w:rPr>
          <w:rFonts w:ascii="Times New Roman" w:hAnsi="Times New Roman" w:cs="Times New Roman"/>
          <w:sz w:val="28"/>
          <w:szCs w:val="28"/>
        </w:rPr>
        <w:t>отображается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</w:t>
      </w:r>
      <w:r w:rsidR="0033121E" w:rsidRPr="007958C8">
        <w:rPr>
          <w:rFonts w:ascii="Times New Roman" w:hAnsi="Times New Roman" w:cs="Times New Roman"/>
          <w:sz w:val="28"/>
          <w:szCs w:val="28"/>
        </w:rPr>
        <w:t xml:space="preserve">ледующие данные </w:t>
      </w:r>
      <w:r w:rsidR="0033121E" w:rsidRPr="007958C8">
        <w:rPr>
          <w:rFonts w:ascii="Times New Roman" w:hAnsi="Times New Roman" w:cs="Times New Roman"/>
          <w:sz w:val="28"/>
          <w:szCs w:val="24"/>
        </w:rPr>
        <w:t>– ключ поставщика и имя поставщика, визуальное представление предоставлено в таблицы 4</w:t>
      </w:r>
    </w:p>
    <w:p w14:paraId="48D2CEE5" w14:textId="07A6C909" w:rsidR="005E345A" w:rsidRPr="007958C8" w:rsidRDefault="00812D9B" w:rsidP="005E345A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345A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Provader</w:t>
      </w:r>
      <w:proofErr w:type="spellEnd"/>
      <w:r w:rsidR="005E345A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Поставщик</w:t>
      </w:r>
      <w:r w:rsidR="005E345A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542" w:type="dxa"/>
        <w:tblLook w:val="04A0" w:firstRow="1" w:lastRow="0" w:firstColumn="1" w:lastColumn="0" w:noHBand="0" w:noVBand="1"/>
      </w:tblPr>
      <w:tblGrid>
        <w:gridCol w:w="893"/>
        <w:gridCol w:w="1787"/>
        <w:gridCol w:w="1662"/>
        <w:gridCol w:w="1139"/>
        <w:gridCol w:w="2012"/>
        <w:gridCol w:w="2049"/>
      </w:tblGrid>
      <w:tr w:rsidR="00F80F61" w:rsidRPr="007958C8" w14:paraId="5EBCB15C" w14:textId="040D9CFA" w:rsidTr="0076655E">
        <w:tc>
          <w:tcPr>
            <w:tcW w:w="893" w:type="dxa"/>
            <w:vAlign w:val="center"/>
          </w:tcPr>
          <w:p w14:paraId="5A580680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787" w:type="dxa"/>
            <w:vAlign w:val="center"/>
          </w:tcPr>
          <w:p w14:paraId="7DFE382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1CBC762D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39" w:type="dxa"/>
            <w:vAlign w:val="center"/>
          </w:tcPr>
          <w:p w14:paraId="050E5FB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012" w:type="dxa"/>
            <w:vAlign w:val="center"/>
          </w:tcPr>
          <w:p w14:paraId="137A87E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049" w:type="dxa"/>
            <w:vAlign w:val="center"/>
          </w:tcPr>
          <w:p w14:paraId="194BDAA5" w14:textId="7208602C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F80F61" w:rsidRPr="007958C8" w14:paraId="29AE4D44" w14:textId="0E0FABC9" w:rsidTr="0076655E">
        <w:tc>
          <w:tcPr>
            <w:tcW w:w="893" w:type="dxa"/>
          </w:tcPr>
          <w:p w14:paraId="07ED0DB6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87" w:type="dxa"/>
          </w:tcPr>
          <w:p w14:paraId="2C33B930" w14:textId="6D2FB1BB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  <w:proofErr w:type="spellEnd"/>
          </w:p>
        </w:tc>
        <w:tc>
          <w:tcPr>
            <w:tcW w:w="1662" w:type="dxa"/>
          </w:tcPr>
          <w:p w14:paraId="5754378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9" w:type="dxa"/>
          </w:tcPr>
          <w:p w14:paraId="54E2649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0C3A0A6A" w14:textId="51CE81AC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поставщика</w:t>
            </w:r>
          </w:p>
        </w:tc>
        <w:tc>
          <w:tcPr>
            <w:tcW w:w="2049" w:type="dxa"/>
          </w:tcPr>
          <w:p w14:paraId="0A3DE835" w14:textId="0FCB3480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F80F61" w:rsidRPr="007958C8" w14:paraId="3C446BB9" w14:textId="0401F6D9" w:rsidTr="0076655E">
        <w:tc>
          <w:tcPr>
            <w:tcW w:w="893" w:type="dxa"/>
          </w:tcPr>
          <w:p w14:paraId="1ED6EB7E" w14:textId="1BD4AFF1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87" w:type="dxa"/>
          </w:tcPr>
          <w:p w14:paraId="361506AF" w14:textId="630EE6D4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NameProvader</w:t>
            </w:r>
            <w:proofErr w:type="spellEnd"/>
          </w:p>
        </w:tc>
        <w:tc>
          <w:tcPr>
            <w:tcW w:w="1662" w:type="dxa"/>
          </w:tcPr>
          <w:p w14:paraId="5FAE2D1B" w14:textId="2315C049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(55)</w:t>
            </w:r>
          </w:p>
        </w:tc>
        <w:tc>
          <w:tcPr>
            <w:tcW w:w="1139" w:type="dxa"/>
          </w:tcPr>
          <w:p w14:paraId="3805543A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3F7D12BB" w14:textId="62796D4F" w:rsidR="00762F9D" w:rsidRPr="007958C8" w:rsidRDefault="00762F9D" w:rsidP="0014722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поставщика</w:t>
            </w:r>
          </w:p>
        </w:tc>
        <w:tc>
          <w:tcPr>
            <w:tcW w:w="2049" w:type="dxa"/>
          </w:tcPr>
          <w:p w14:paraId="5A67A225" w14:textId="60BA7BB8" w:rsidR="00762F9D" w:rsidRPr="007958C8" w:rsidRDefault="00762F9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7A56D8" w14:textId="6E6771A9" w:rsidR="001C4202" w:rsidRPr="007958C8" w:rsidRDefault="001C4202" w:rsidP="001C4202">
      <w:pPr>
        <w:pStyle w:val="a8"/>
        <w:spacing w:before="600"/>
        <w:rPr>
          <w:szCs w:val="24"/>
        </w:rPr>
      </w:pPr>
      <w:r w:rsidRPr="007958C8">
        <w:t xml:space="preserve">В таблице </w:t>
      </w:r>
      <w:r w:rsidR="00A032CD" w:rsidRPr="007958C8">
        <w:t xml:space="preserve">Тип продукта или материалов </w:t>
      </w:r>
      <w:r w:rsidRPr="007958C8">
        <w:t xml:space="preserve">отображаются следующие данные </w:t>
      </w:r>
      <w:r w:rsidRPr="007958C8">
        <w:rPr>
          <w:szCs w:val="24"/>
        </w:rPr>
        <w:t xml:space="preserve">– ключ типа </w:t>
      </w:r>
      <w:r w:rsidR="00A032CD" w:rsidRPr="007958C8">
        <w:rPr>
          <w:szCs w:val="24"/>
        </w:rPr>
        <w:t>продукта и</w:t>
      </w:r>
      <w:r w:rsidR="0014722D" w:rsidRPr="007958C8">
        <w:rPr>
          <w:szCs w:val="24"/>
        </w:rPr>
        <w:t xml:space="preserve">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 xml:space="preserve"> и название типа </w:t>
      </w:r>
      <w:r w:rsidR="00A032CD" w:rsidRPr="007958C8">
        <w:rPr>
          <w:szCs w:val="24"/>
        </w:rPr>
        <w:t>продукта</w:t>
      </w:r>
      <w:r w:rsidR="0014722D" w:rsidRPr="007958C8">
        <w:rPr>
          <w:szCs w:val="24"/>
        </w:rPr>
        <w:t xml:space="preserve"> или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>, визуальное представ</w:t>
      </w:r>
      <w:r w:rsidR="0033121E" w:rsidRPr="007958C8">
        <w:rPr>
          <w:szCs w:val="24"/>
        </w:rPr>
        <w:t>ление предоставлено в таблицы 5</w:t>
      </w:r>
      <w:r w:rsidRPr="007958C8">
        <w:rPr>
          <w:szCs w:val="24"/>
        </w:rPr>
        <w:t>.</w:t>
      </w:r>
    </w:p>
    <w:p w14:paraId="04625425" w14:textId="59D4BEC6" w:rsidR="001C4202" w:rsidRPr="007958C8" w:rsidRDefault="0033121E" w:rsidP="001C4202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5</w:t>
      </w:r>
      <w:r w:rsidR="001C4202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Produkts</w:t>
      </w:r>
      <w:proofErr w:type="spellEnd"/>
      <w:r w:rsidR="00A032CD"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1C4202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Тип продукта или материалов</w:t>
      </w:r>
      <w:r w:rsidR="001C4202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982"/>
        <w:gridCol w:w="1848"/>
        <w:gridCol w:w="1276"/>
        <w:gridCol w:w="1134"/>
        <w:gridCol w:w="2345"/>
        <w:gridCol w:w="2049"/>
      </w:tblGrid>
      <w:tr w:rsidR="00F80F61" w:rsidRPr="007958C8" w14:paraId="47A57F87" w14:textId="2135FD77" w:rsidTr="003E2529">
        <w:tc>
          <w:tcPr>
            <w:tcW w:w="982" w:type="dxa"/>
            <w:vAlign w:val="center"/>
          </w:tcPr>
          <w:p w14:paraId="4B42C15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848" w:type="dxa"/>
            <w:vAlign w:val="center"/>
          </w:tcPr>
          <w:p w14:paraId="5B0025C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276" w:type="dxa"/>
            <w:vAlign w:val="center"/>
          </w:tcPr>
          <w:p w14:paraId="2FB566AF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34" w:type="dxa"/>
            <w:vAlign w:val="center"/>
          </w:tcPr>
          <w:p w14:paraId="5D310DE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345" w:type="dxa"/>
            <w:vAlign w:val="center"/>
          </w:tcPr>
          <w:p w14:paraId="3DF052C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049" w:type="dxa"/>
            <w:vAlign w:val="center"/>
          </w:tcPr>
          <w:p w14:paraId="2F497873" w14:textId="437E01B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F80F61" w:rsidRPr="007958C8" w14:paraId="33A2D4A7" w14:textId="309EB2CA" w:rsidTr="00762F9D">
        <w:tc>
          <w:tcPr>
            <w:tcW w:w="982" w:type="dxa"/>
          </w:tcPr>
          <w:p w14:paraId="331A3DF4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8" w:type="dxa"/>
          </w:tcPr>
          <w:p w14:paraId="10C7804D" w14:textId="4EF7BAA1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  <w:proofErr w:type="spellEnd"/>
          </w:p>
        </w:tc>
        <w:tc>
          <w:tcPr>
            <w:tcW w:w="1276" w:type="dxa"/>
          </w:tcPr>
          <w:p w14:paraId="5091C87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14:paraId="03C44371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1B5C0119" w14:textId="0CBBA549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533DAF25" w14:textId="03EF91E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F80F61" w:rsidRPr="007958C8" w14:paraId="7A2B87B6" w14:textId="00750E63" w:rsidTr="00762F9D">
        <w:tc>
          <w:tcPr>
            <w:tcW w:w="982" w:type="dxa"/>
          </w:tcPr>
          <w:p w14:paraId="08C4E9D5" w14:textId="2A1FED0A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</w:tcPr>
          <w:p w14:paraId="054B37B8" w14:textId="41F9DD1E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NameProdukt</w:t>
            </w:r>
            <w:proofErr w:type="spellEnd"/>
          </w:p>
        </w:tc>
        <w:tc>
          <w:tcPr>
            <w:tcW w:w="1276" w:type="dxa"/>
          </w:tcPr>
          <w:p w14:paraId="7F6BD2E6" w14:textId="7F1B0A65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  <w:p w14:paraId="31A54F2F" w14:textId="1A99BD2D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762F9D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14:paraId="2DDB808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58DEE607" w14:textId="11777AB4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название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25B5ADAE" w14:textId="6DB357DD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A032CD" w:rsidRPr="007958C8" w14:paraId="1D9F729E" w14:textId="77777777" w:rsidTr="00762F9D">
        <w:tc>
          <w:tcPr>
            <w:tcW w:w="982" w:type="dxa"/>
          </w:tcPr>
          <w:p w14:paraId="244394C2" w14:textId="77777777" w:rsidR="00A032CD" w:rsidRPr="007958C8" w:rsidRDefault="00A032CD" w:rsidP="00052EB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8" w:type="dxa"/>
          </w:tcPr>
          <w:p w14:paraId="4FAE8D53" w14:textId="56C4A982" w:rsidR="00A032CD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Remains</w:t>
            </w:r>
          </w:p>
        </w:tc>
        <w:tc>
          <w:tcPr>
            <w:tcW w:w="1276" w:type="dxa"/>
          </w:tcPr>
          <w:p w14:paraId="7670817D" w14:textId="416F230D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14:paraId="55249E88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5" w:type="dxa"/>
          </w:tcPr>
          <w:p w14:paraId="78E2A6A3" w14:textId="50D13438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количество остатков</w:t>
            </w:r>
          </w:p>
        </w:tc>
        <w:tc>
          <w:tcPr>
            <w:tcW w:w="2049" w:type="dxa"/>
          </w:tcPr>
          <w:p w14:paraId="2A1FB640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C21134" w14:textId="77777777" w:rsidR="0033121E" w:rsidRPr="007958C8" w:rsidRDefault="0033121E" w:rsidP="00327AFB">
      <w:pPr>
        <w:pStyle w:val="2f"/>
        <w:numPr>
          <w:ilvl w:val="0"/>
          <w:numId w:val="0"/>
        </w:numPr>
      </w:pPr>
      <w:bookmarkStart w:id="10" w:name="_Toc105435264"/>
    </w:p>
    <w:p w14:paraId="766DF346" w14:textId="77777777" w:rsidR="0033121E" w:rsidRPr="007958C8" w:rsidRDefault="0033121E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7958C8">
        <w:rPr>
          <w:rFonts w:ascii="Times New Roman" w:hAnsi="Times New Roman" w:cs="Times New Roman"/>
        </w:rPr>
        <w:br w:type="page"/>
      </w:r>
    </w:p>
    <w:p w14:paraId="52F604C2" w14:textId="591ADBC5" w:rsidR="00F31B5A" w:rsidRPr="007958C8" w:rsidRDefault="001E15A0" w:rsidP="00327AFB">
      <w:pPr>
        <w:pStyle w:val="2f"/>
        <w:numPr>
          <w:ilvl w:val="0"/>
          <w:numId w:val="0"/>
        </w:numPr>
      </w:pPr>
      <w:r w:rsidRPr="007958C8">
        <w:lastRenderedPageBreak/>
        <w:t>3.2</w:t>
      </w:r>
      <w:r w:rsidR="00327AFB" w:rsidRPr="007958C8">
        <w:t xml:space="preserve"> </w:t>
      </w:r>
      <w:r w:rsidR="00F31B5A" w:rsidRPr="007958C8">
        <w:t>Сценарий диалога информационной системы</w:t>
      </w:r>
      <w:bookmarkEnd w:id="10"/>
    </w:p>
    <w:p w14:paraId="23E882BB" w14:textId="0D0E751D" w:rsidR="007C3095" w:rsidRPr="007958C8" w:rsidRDefault="007C3095" w:rsidP="007C30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Визуальное представление сценария диалога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r w:rsidR="0061009D" w:rsidRPr="007958C8">
        <w:rPr>
          <w:rFonts w:ascii="Times New Roman" w:hAnsi="Times New Roman" w:cs="Times New Roman"/>
          <w:sz w:val="28"/>
          <w:szCs w:val="28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</w:rPr>
        <w:t xml:space="preserve">» находится </w:t>
      </w:r>
      <w:r w:rsidR="00AF17E8" w:rsidRPr="007958C8">
        <w:rPr>
          <w:rFonts w:ascii="Times New Roman" w:hAnsi="Times New Roman" w:cs="Times New Roman"/>
          <w:sz w:val="28"/>
        </w:rPr>
        <w:t xml:space="preserve">на рисунке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Pr="007958C8">
        <w:rPr>
          <w:rFonts w:ascii="Times New Roman" w:hAnsi="Times New Roman" w:cs="Times New Roman"/>
          <w:sz w:val="28"/>
        </w:rPr>
        <w:t>. Начальной страницей данной ИС является окно авторизации, затем пользователь будет переходить на окно, с домашней страницей.</w:t>
      </w:r>
    </w:p>
    <w:p w14:paraId="55259AA4" w14:textId="759453EF" w:rsidR="007C3095" w:rsidRPr="007958C8" w:rsidRDefault="00C61F2B" w:rsidP="00AF17E8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object w:dxaOrig="7740" w:dyaOrig="6555" w14:anchorId="0A157E20">
          <v:shape id="_x0000_i1027" type="#_x0000_t75" style="width:387pt;height:327.75pt" o:ole="">
            <v:imagedata r:id="rId21" o:title=""/>
          </v:shape>
          <o:OLEObject Type="Embed" ProgID="Visio.Drawing.15" ShapeID="_x0000_i1027" DrawAspect="Content" ObjectID="_1730146804" r:id="rId22"/>
        </w:object>
      </w:r>
    </w:p>
    <w:p w14:paraId="5A70F611" w14:textId="3A2B21E8" w:rsidR="007C3095" w:rsidRPr="007958C8" w:rsidRDefault="00AF17E8" w:rsidP="007C3095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="007C3095" w:rsidRPr="007958C8">
        <w:rPr>
          <w:rFonts w:ascii="Times New Roman" w:hAnsi="Times New Roman" w:cs="Times New Roman"/>
          <w:sz w:val="28"/>
        </w:rPr>
        <w:t xml:space="preserve"> – </w:t>
      </w:r>
      <w:r w:rsidR="00052EBD" w:rsidRPr="007958C8">
        <w:rPr>
          <w:rFonts w:ascii="Times New Roman" w:hAnsi="Times New Roman" w:cs="Times New Roman"/>
          <w:sz w:val="28"/>
        </w:rPr>
        <w:t>Сценарий диалога</w:t>
      </w:r>
    </w:p>
    <w:p w14:paraId="482CEE66" w14:textId="77463885" w:rsidR="007C3095" w:rsidRPr="007958C8" w:rsidRDefault="007C3095" w:rsidP="00052E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При входе в систему под ролью сотрудника </w:t>
      </w:r>
      <w:r w:rsidR="00AA3E29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="00AA3E29" w:rsidRPr="007958C8">
        <w:rPr>
          <w:rFonts w:ascii="Times New Roman" w:hAnsi="Times New Roman" w:cs="Times New Roman"/>
          <w:sz w:val="28"/>
        </w:rPr>
        <w:t>»</w:t>
      </w:r>
      <w:r w:rsidRPr="007958C8">
        <w:rPr>
          <w:rFonts w:ascii="Times New Roman" w:hAnsi="Times New Roman" w:cs="Times New Roman"/>
          <w:sz w:val="28"/>
          <w:lang w:eastAsia="ru-RU"/>
        </w:rPr>
        <w:t>, пользователю будут доступны следующие списки:</w:t>
      </w:r>
    </w:p>
    <w:p w14:paraId="7EC2A674" w14:textId="1139D25B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обслуживания;</w:t>
      </w:r>
    </w:p>
    <w:p w14:paraId="0C78A375" w14:textId="706FBE50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сопровожде</w:t>
      </w:r>
      <w:r w:rsidR="00513386" w:rsidRPr="007958C8">
        <w:rPr>
          <w:rFonts w:ascii="Times New Roman" w:hAnsi="Times New Roman" w:cs="Times New Roman"/>
          <w:sz w:val="28"/>
          <w:lang w:eastAsia="ru-RU"/>
        </w:rPr>
        <w:t>ни</w:t>
      </w:r>
      <w:r w:rsidRPr="007958C8">
        <w:rPr>
          <w:rFonts w:ascii="Times New Roman" w:hAnsi="Times New Roman" w:cs="Times New Roman"/>
          <w:sz w:val="28"/>
          <w:lang w:eastAsia="ru-RU"/>
        </w:rPr>
        <w:t>я</w:t>
      </w:r>
      <w:r w:rsidR="000128CE" w:rsidRPr="007958C8">
        <w:rPr>
          <w:rFonts w:ascii="Times New Roman" w:hAnsi="Times New Roman" w:cs="Times New Roman"/>
          <w:sz w:val="28"/>
          <w:lang w:eastAsia="ru-RU"/>
        </w:rPr>
        <w:t>.</w:t>
      </w:r>
    </w:p>
    <w:p w14:paraId="11FBECB5" w14:textId="625F9168" w:rsidR="00F31B5A" w:rsidRPr="007958C8" w:rsidRDefault="001E15A0" w:rsidP="00327AFB">
      <w:pPr>
        <w:pStyle w:val="2f"/>
        <w:numPr>
          <w:ilvl w:val="0"/>
          <w:numId w:val="0"/>
        </w:numPr>
      </w:pPr>
      <w:bookmarkStart w:id="11" w:name="_Toc105435265"/>
      <w:r w:rsidRPr="007958C8">
        <w:lastRenderedPageBreak/>
        <w:t>3.</w:t>
      </w:r>
      <w:r w:rsidRPr="007958C8">
        <w:rPr>
          <w:lang w:val="en-US"/>
        </w:rPr>
        <w:t>3</w:t>
      </w:r>
      <w:r w:rsidR="00327AFB" w:rsidRPr="007958C8">
        <w:t xml:space="preserve"> </w:t>
      </w:r>
      <w:r w:rsidR="00F31B5A" w:rsidRPr="007958C8">
        <w:t>Реализация информационной системы</w:t>
      </w:r>
      <w:bookmarkEnd w:id="11"/>
    </w:p>
    <w:p w14:paraId="59847824" w14:textId="4B0D2F8B" w:rsidR="00D4132B" w:rsidRPr="007958C8" w:rsidRDefault="00D4132B" w:rsidP="00D4132B">
      <w:pPr>
        <w:pStyle w:val="a8"/>
      </w:pPr>
      <w:r w:rsidRPr="007958C8"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33121E" w:rsidRPr="007958C8">
        <w:t>14</w:t>
      </w:r>
      <w:r w:rsidRPr="007958C8">
        <w:t>. В данном окне осуществляется вход в систему.</w:t>
      </w:r>
    </w:p>
    <w:p w14:paraId="2B4A668E" w14:textId="239F3123" w:rsidR="00E71F60" w:rsidRPr="007958C8" w:rsidRDefault="0033121E" w:rsidP="004C58A5">
      <w:pPr>
        <w:pStyle w:val="a8"/>
        <w:spacing w:before="600"/>
        <w:ind w:firstLine="0"/>
        <w:jc w:val="center"/>
        <w:rPr>
          <w:rFonts w:eastAsia="Times New Roman"/>
          <w:b/>
          <w:szCs w:val="27"/>
          <w:lang w:val="en-US" w:eastAsia="ru-RU"/>
        </w:rPr>
      </w:pPr>
      <w:r w:rsidRPr="007958C8">
        <w:rPr>
          <w:noProof/>
          <w:lang w:eastAsia="ru-RU"/>
        </w:rPr>
        <w:drawing>
          <wp:inline distT="0" distB="0" distL="0" distR="0" wp14:anchorId="2B22EBE4" wp14:editId="3BEC74BF">
            <wp:extent cx="5569648" cy="52513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738" cy="52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345" w14:textId="731A0F3F" w:rsidR="00161180" w:rsidRPr="007958C8" w:rsidRDefault="0033121E" w:rsidP="004C58A5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14</w:t>
      </w:r>
      <w:r w:rsidR="004C58A5" w:rsidRPr="007958C8">
        <w:rPr>
          <w:rFonts w:ascii="Times New Roman" w:hAnsi="Times New Roman" w:cs="Times New Roman"/>
          <w:sz w:val="28"/>
        </w:rPr>
        <w:t xml:space="preserve"> – Окно авторизации</w:t>
      </w:r>
    </w:p>
    <w:p w14:paraId="08C95C55" w14:textId="181642DF" w:rsidR="00161180" w:rsidRPr="007958C8" w:rsidRDefault="00161180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</w:t>
      </w:r>
      <w:r w:rsidR="008C31B2" w:rsidRPr="007958C8">
        <w:rPr>
          <w:rFonts w:ascii="Times New Roman" w:hAnsi="Times New Roman" w:cs="Times New Roman"/>
          <w:sz w:val="28"/>
        </w:rPr>
        <w:t>льзователь может зайти под 3</w:t>
      </w:r>
      <w:r w:rsidRPr="007958C8">
        <w:rPr>
          <w:rFonts w:ascii="Times New Roman" w:hAnsi="Times New Roman" w:cs="Times New Roman"/>
          <w:sz w:val="28"/>
        </w:rPr>
        <w:t xml:space="preserve"> ролями:</w:t>
      </w:r>
      <w:r w:rsidR="008C31B2" w:rsidRPr="007958C8">
        <w:rPr>
          <w:rFonts w:ascii="Times New Roman" w:hAnsi="Times New Roman" w:cs="Times New Roman"/>
          <w:sz w:val="28"/>
        </w:rPr>
        <w:t xml:space="preserve"> сотрудник</w:t>
      </w:r>
      <w:r w:rsidRPr="007958C8">
        <w:rPr>
          <w:rFonts w:ascii="Times New Roman" w:hAnsi="Times New Roman" w:cs="Times New Roman"/>
          <w:sz w:val="28"/>
        </w:rPr>
        <w:t>,</w:t>
      </w:r>
      <w:r w:rsidR="008C31B2" w:rsidRPr="007958C8">
        <w:rPr>
          <w:rFonts w:ascii="Times New Roman" w:hAnsi="Times New Roman" w:cs="Times New Roman"/>
          <w:sz w:val="28"/>
        </w:rPr>
        <w:t xml:space="preserve"> администратор и директор</w:t>
      </w:r>
      <w:r w:rsidRPr="007958C8">
        <w:rPr>
          <w:rFonts w:ascii="Times New Roman" w:hAnsi="Times New Roman" w:cs="Times New Roman"/>
          <w:sz w:val="28"/>
        </w:rPr>
        <w:t>.</w:t>
      </w:r>
    </w:p>
    <w:p w14:paraId="6B87B18A" w14:textId="07C25FFE" w:rsidR="00161180" w:rsidRPr="007958C8" w:rsidRDefault="008C31B2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Сотрудник</w:t>
      </w:r>
      <w:r w:rsidR="00161180" w:rsidRPr="007958C8">
        <w:rPr>
          <w:rFonts w:ascii="Times New Roman" w:hAnsi="Times New Roman" w:cs="Times New Roman"/>
          <w:sz w:val="28"/>
        </w:rPr>
        <w:t>.</w:t>
      </w:r>
      <w:r w:rsidR="00F80F61" w:rsidRPr="007958C8">
        <w:rPr>
          <w:rFonts w:ascii="Times New Roman" w:hAnsi="Times New Roman" w:cs="Times New Roman"/>
          <w:sz w:val="28"/>
        </w:rPr>
        <w:t xml:space="preserve"> </w:t>
      </w:r>
      <w:r w:rsidR="00161180" w:rsidRPr="007958C8">
        <w:rPr>
          <w:rFonts w:ascii="Times New Roman" w:hAnsi="Times New Roman" w:cs="Times New Roman"/>
          <w:sz w:val="28"/>
        </w:rPr>
        <w:t>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 w:rsidR="001A4F15" w:rsidRPr="007958C8">
        <w:rPr>
          <w:rFonts w:ascii="Times New Roman" w:hAnsi="Times New Roman" w:cs="Times New Roman"/>
          <w:sz w:val="28"/>
        </w:rPr>
        <w:t>ится на рисунке 15</w:t>
      </w:r>
      <w:r w:rsidR="00161180" w:rsidRPr="007958C8">
        <w:rPr>
          <w:rFonts w:ascii="Times New Roman" w:hAnsi="Times New Roman" w:cs="Times New Roman"/>
          <w:sz w:val="28"/>
        </w:rPr>
        <w:t>.</w:t>
      </w:r>
    </w:p>
    <w:p w14:paraId="7E205D3C" w14:textId="74DE76AB" w:rsidR="00161180" w:rsidRPr="007958C8" w:rsidRDefault="001A4F15" w:rsidP="0016118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7B6D3E" wp14:editId="3B1AA563">
            <wp:extent cx="5734050" cy="584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B015" w14:textId="591A345A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15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3E54DFCB" w14:textId="1E2C6A0C" w:rsidR="00161180" w:rsidRPr="007958C8" w:rsidRDefault="001A4F15" w:rsidP="007958C8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58B09E18" w14:textId="44F16B24" w:rsidR="00161180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Администратор.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</w:t>
      </w:r>
      <w:r w:rsidRPr="007958C8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</w:p>
    <w:p w14:paraId="7CA82C73" w14:textId="5518E913" w:rsidR="001A4F15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B26F7F" wp14:editId="536C1CB3">
            <wp:extent cx="5715000" cy="581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103" w14:textId="081CC820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16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009FA8D6" w14:textId="6DF75934" w:rsidR="00161180" w:rsidRPr="007958C8" w:rsidRDefault="001A4F15" w:rsidP="007958C8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07FE8E36" w14:textId="67DBA27A" w:rsidR="001D1B0A" w:rsidRPr="007958C8" w:rsidRDefault="001D1B0A" w:rsidP="001D1B0A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На окне </w:t>
      </w:r>
      <w:r w:rsidR="001A4F15" w:rsidRPr="007958C8">
        <w:rPr>
          <w:rFonts w:ascii="Times New Roman" w:hAnsi="Times New Roman" w:cs="Times New Roman"/>
          <w:sz w:val="28"/>
        </w:rPr>
        <w:t xml:space="preserve">начальная страница </w:t>
      </w:r>
      <w:r w:rsidRPr="007958C8">
        <w:rPr>
          <w:rFonts w:ascii="Times New Roman" w:hAnsi="Times New Roman" w:cs="Times New Roman"/>
          <w:sz w:val="28"/>
        </w:rPr>
        <w:t xml:space="preserve">можно перейти на окно </w:t>
      </w:r>
      <w:r w:rsidR="001A4F15" w:rsidRPr="007958C8">
        <w:rPr>
          <w:rFonts w:ascii="Times New Roman" w:hAnsi="Times New Roman" w:cs="Times New Roman"/>
          <w:sz w:val="28"/>
        </w:rPr>
        <w:t>заказа</w:t>
      </w:r>
      <w:r w:rsidRPr="007958C8">
        <w:rPr>
          <w:rFonts w:ascii="Times New Roman" w:hAnsi="Times New Roman" w:cs="Times New Roman"/>
          <w:sz w:val="28"/>
        </w:rPr>
        <w:t>. Визуальное представление окна редак</w:t>
      </w:r>
      <w:r w:rsidR="001A4F15" w:rsidRPr="007958C8">
        <w:rPr>
          <w:rFonts w:ascii="Times New Roman" w:hAnsi="Times New Roman" w:cs="Times New Roman"/>
          <w:sz w:val="28"/>
        </w:rPr>
        <w:t>тирования находится на рисунке 17</w:t>
      </w:r>
      <w:r w:rsidRPr="007958C8">
        <w:rPr>
          <w:rFonts w:ascii="Times New Roman" w:hAnsi="Times New Roman" w:cs="Times New Roman"/>
          <w:sz w:val="28"/>
        </w:rPr>
        <w:t>.</w:t>
      </w:r>
    </w:p>
    <w:p w14:paraId="3013903F" w14:textId="02C96270" w:rsidR="00161180" w:rsidRPr="007958C8" w:rsidRDefault="001A4F15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drawing>
          <wp:inline distT="0" distB="0" distL="0" distR="0" wp14:anchorId="02D2200F" wp14:editId="522489DC">
            <wp:extent cx="5734050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439" w14:textId="02392DDC" w:rsidR="001A4F15" w:rsidRPr="007958C8" w:rsidRDefault="001A4F15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17</w:t>
      </w:r>
      <w:r w:rsidR="001D1B0A" w:rsidRPr="007958C8">
        <w:rPr>
          <w:rFonts w:cs="Times New Roman"/>
          <w:sz w:val="28"/>
          <w:lang w:val="ru-RU"/>
        </w:rPr>
        <w:t xml:space="preserve"> – Окно </w:t>
      </w:r>
      <w:r w:rsidRPr="007958C8">
        <w:rPr>
          <w:rFonts w:cs="Times New Roman"/>
          <w:sz w:val="28"/>
          <w:lang w:val="ru-RU"/>
        </w:rPr>
        <w:t>заказа</w:t>
      </w:r>
    </w:p>
    <w:p w14:paraId="377442F3" w14:textId="1CB363CB" w:rsidR="001D1B0A" w:rsidRPr="007958C8" w:rsidRDefault="001A4F15" w:rsidP="007958C8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sz w:val="28"/>
        </w:rPr>
        <w:br w:type="page"/>
      </w:r>
    </w:p>
    <w:p w14:paraId="23179DCD" w14:textId="50156BF2" w:rsidR="001A4F15" w:rsidRPr="007958C8" w:rsidRDefault="001D1B0A" w:rsidP="003E2529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На </w:t>
      </w:r>
      <w:r w:rsidR="00E234FA" w:rsidRPr="007958C8">
        <w:rPr>
          <w:rFonts w:ascii="Times New Roman" w:hAnsi="Times New Roman" w:cs="Times New Roman"/>
          <w:sz w:val="28"/>
        </w:rPr>
        <w:t>окне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A4F15" w:rsidRPr="007958C8">
        <w:rPr>
          <w:rFonts w:ascii="Times New Roman" w:hAnsi="Times New Roman" w:cs="Times New Roman"/>
          <w:sz w:val="28"/>
        </w:rPr>
        <w:t xml:space="preserve">заказов </w:t>
      </w:r>
      <w:r w:rsidRPr="007958C8">
        <w:rPr>
          <w:rFonts w:ascii="Times New Roman" w:hAnsi="Times New Roman" w:cs="Times New Roman"/>
          <w:sz w:val="28"/>
        </w:rPr>
        <w:t>можно</w:t>
      </w:r>
      <w:r w:rsidR="001A4F15" w:rsidRPr="007958C8">
        <w:rPr>
          <w:rFonts w:ascii="Times New Roman" w:hAnsi="Times New Roman" w:cs="Times New Roman"/>
          <w:sz w:val="28"/>
        </w:rPr>
        <w:t xml:space="preserve"> перейти на окно оформление заказа</w:t>
      </w:r>
      <w:r w:rsidRPr="007958C8">
        <w:rPr>
          <w:rFonts w:ascii="Times New Roman" w:hAnsi="Times New Roman" w:cs="Times New Roman"/>
          <w:sz w:val="28"/>
        </w:rPr>
        <w:t>, визуальное представление страницы обс</w:t>
      </w:r>
      <w:r w:rsidR="001A4F15" w:rsidRPr="007958C8">
        <w:rPr>
          <w:rFonts w:ascii="Times New Roman" w:hAnsi="Times New Roman" w:cs="Times New Roman"/>
          <w:sz w:val="28"/>
        </w:rPr>
        <w:t>луживания находится на рисунке 18.</w:t>
      </w:r>
    </w:p>
    <w:p w14:paraId="272A49CF" w14:textId="71EB8D71" w:rsidR="0055568B" w:rsidRPr="007958C8" w:rsidRDefault="001A4F15" w:rsidP="007958C8">
      <w:pPr>
        <w:spacing w:after="600" w:line="360" w:lineRule="auto"/>
        <w:ind w:left="709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490186" wp14:editId="5CCC1618">
            <wp:extent cx="5724525" cy="5857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18 – Окно оформление заказа</w:t>
      </w:r>
    </w:p>
    <w:p w14:paraId="201E9238" w14:textId="11CEAAA7" w:rsidR="0055568B" w:rsidRPr="007958C8" w:rsidRDefault="0055568B" w:rsidP="0055568B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оформление заказов можно перейти на окно история заказов, визуальное представление страницы обслуживания находится на рисунке 19.</w:t>
      </w:r>
    </w:p>
    <w:p w14:paraId="209AF487" w14:textId="187D6FAE" w:rsidR="0055568B" w:rsidRPr="007958C8" w:rsidRDefault="0055568B" w:rsidP="007958C8">
      <w:pPr>
        <w:spacing w:after="60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13086D" wp14:editId="773721B3">
            <wp:extent cx="5715000" cy="5810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19</w:t>
      </w:r>
      <w:r w:rsidR="001D1B0A" w:rsidRPr="007958C8">
        <w:rPr>
          <w:rFonts w:ascii="Times New Roman" w:hAnsi="Times New Roman" w:cs="Times New Roman"/>
          <w:sz w:val="32"/>
        </w:rPr>
        <w:t xml:space="preserve"> </w:t>
      </w:r>
      <w:r w:rsidR="001D1B0A" w:rsidRPr="007958C8">
        <w:rPr>
          <w:rFonts w:ascii="Times New Roman" w:hAnsi="Times New Roman" w:cs="Times New Roman"/>
          <w:sz w:val="28"/>
        </w:rPr>
        <w:t xml:space="preserve">– </w:t>
      </w:r>
      <w:r w:rsidRPr="007958C8">
        <w:rPr>
          <w:rFonts w:ascii="Times New Roman" w:hAnsi="Times New Roman" w:cs="Times New Roman"/>
          <w:sz w:val="28"/>
        </w:rPr>
        <w:t>Окно история заказов.</w:t>
      </w:r>
    </w:p>
    <w:p w14:paraId="6275AF24" w14:textId="57171419" w:rsidR="000B3E5C" w:rsidRPr="007958C8" w:rsidRDefault="000B3E5C" w:rsidP="000B3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истории заказов можно подробнее посмотреть заказы, визуальное представление страницы находится на рисунке 20.</w:t>
      </w:r>
    </w:p>
    <w:p w14:paraId="4A4D5272" w14:textId="38E90EB9" w:rsidR="00C73BAF" w:rsidRPr="007958C8" w:rsidRDefault="000B3E5C" w:rsidP="001D1B0A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E69D95" wp14:editId="2D3836D2">
            <wp:extent cx="5734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107" w14:textId="3E48022A" w:rsidR="000B3E5C" w:rsidRPr="007958C8" w:rsidRDefault="001D1B0A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0B3E5C" w:rsidRPr="007958C8">
        <w:rPr>
          <w:rFonts w:cs="Times New Roman"/>
          <w:sz w:val="28"/>
          <w:lang w:val="ru-RU"/>
        </w:rPr>
        <w:t>0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Подробности </w:t>
      </w:r>
      <w:r w:rsidR="00EC7093" w:rsidRPr="007958C8">
        <w:rPr>
          <w:rFonts w:cs="Times New Roman"/>
          <w:sz w:val="28"/>
          <w:lang w:val="ru-RU"/>
        </w:rPr>
        <w:t>з</w:t>
      </w:r>
      <w:r w:rsidR="00BC644F" w:rsidRPr="007958C8">
        <w:rPr>
          <w:rFonts w:cs="Times New Roman"/>
          <w:sz w:val="28"/>
          <w:lang w:val="ru-RU"/>
        </w:rPr>
        <w:t>аказа</w:t>
      </w:r>
    </w:p>
    <w:p w14:paraId="18E210D7" w14:textId="0608C1F9" w:rsidR="0062454C" w:rsidRPr="007958C8" w:rsidRDefault="000B3E5C" w:rsidP="007958C8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sz w:val="28"/>
        </w:rPr>
        <w:br w:type="page"/>
      </w:r>
    </w:p>
    <w:p w14:paraId="7C120742" w14:textId="0A56F3E6" w:rsidR="00BC644F" w:rsidRPr="007958C8" w:rsidRDefault="00BC644F" w:rsidP="00BC6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Директор.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рисунке 21.</w:t>
      </w:r>
    </w:p>
    <w:p w14:paraId="34394197" w14:textId="6EDCAA9F" w:rsidR="0062454C" w:rsidRPr="007958C8" w:rsidRDefault="00BC644F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drawing>
          <wp:inline distT="0" distB="0" distL="0" distR="0" wp14:anchorId="228A8FF9" wp14:editId="38C200D3">
            <wp:extent cx="5705475" cy="581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167" w14:textId="1C093E12" w:rsidR="00BC644F" w:rsidRPr="007958C8" w:rsidRDefault="0062454C" w:rsidP="0062454C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BC644F" w:rsidRPr="007958C8">
        <w:rPr>
          <w:rFonts w:cs="Times New Roman"/>
          <w:sz w:val="28"/>
          <w:lang w:val="ru-RU"/>
        </w:rPr>
        <w:t>1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Список </w:t>
      </w:r>
      <w:r w:rsidR="00EC7093" w:rsidRPr="007958C8">
        <w:rPr>
          <w:rFonts w:cs="Times New Roman"/>
          <w:sz w:val="28"/>
          <w:lang w:val="ru-RU"/>
        </w:rPr>
        <w:t>с</w:t>
      </w:r>
      <w:r w:rsidR="00BC644F" w:rsidRPr="007958C8">
        <w:rPr>
          <w:rFonts w:cs="Times New Roman"/>
          <w:sz w:val="28"/>
          <w:lang w:val="ru-RU"/>
        </w:rPr>
        <w:t>отрудников</w:t>
      </w:r>
    </w:p>
    <w:p w14:paraId="3BBDC6F2" w14:textId="77777777" w:rsidR="00BC644F" w:rsidRPr="007958C8" w:rsidRDefault="00BC644F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sz w:val="28"/>
        </w:rPr>
        <w:br w:type="page"/>
      </w:r>
    </w:p>
    <w:p w14:paraId="59C3B2E4" w14:textId="07A589A7" w:rsidR="0062454C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lastRenderedPageBreak/>
        <w:t>На главном окне директора располагается кнопка создать, нажав на которую переходит на окно добавление сотрудника, визуальное представление страницы находится на рисунке 22.</w:t>
      </w:r>
    </w:p>
    <w:p w14:paraId="102CC1F6" w14:textId="0E22931B" w:rsidR="00E234FA" w:rsidRPr="007958C8" w:rsidRDefault="00CF17F7" w:rsidP="00E234FA">
      <w:pPr>
        <w:spacing w:before="600" w:after="0"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723BF0" wp14:editId="3C724AD1">
            <wp:extent cx="5734050" cy="5819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9B9A" w14:textId="0B01756E" w:rsidR="00E234FA" w:rsidRPr="007958C8" w:rsidRDefault="00E234FA" w:rsidP="00E234F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CF17F7" w:rsidRPr="007958C8">
        <w:rPr>
          <w:rFonts w:cs="Times New Roman"/>
          <w:sz w:val="28"/>
          <w:lang w:val="ru-RU"/>
        </w:rPr>
        <w:t>2</w:t>
      </w:r>
      <w:r w:rsidRPr="007958C8">
        <w:rPr>
          <w:rFonts w:cs="Times New Roman"/>
          <w:sz w:val="28"/>
          <w:lang w:val="ru-RU"/>
        </w:rPr>
        <w:t xml:space="preserve"> – </w:t>
      </w:r>
      <w:r w:rsidR="00CF17F7" w:rsidRPr="007958C8">
        <w:rPr>
          <w:rFonts w:cs="Times New Roman"/>
          <w:sz w:val="28"/>
          <w:lang w:val="ru-RU"/>
        </w:rPr>
        <w:t>Добавление сотрудника</w:t>
      </w:r>
    </w:p>
    <w:p w14:paraId="5202AB7E" w14:textId="7BF81EBD" w:rsidR="00CF17F7" w:rsidRPr="007958C8" w:rsidRDefault="00CF17F7" w:rsidP="00CF17F7">
      <w:pPr>
        <w:rPr>
          <w:rFonts w:ascii="Times New Roman" w:hAnsi="Times New Roman" w:cs="Times New Roman"/>
          <w:lang w:bidi="en-US"/>
        </w:rPr>
      </w:pPr>
    </w:p>
    <w:p w14:paraId="78C0212F" w14:textId="529537F7" w:rsidR="00CF17F7" w:rsidRPr="007958C8" w:rsidRDefault="00CF17F7" w:rsidP="00CF17F7">
      <w:pPr>
        <w:rPr>
          <w:rFonts w:ascii="Times New Roman" w:hAnsi="Times New Roman" w:cs="Times New Roman"/>
          <w:lang w:bidi="en-US"/>
        </w:rPr>
      </w:pPr>
    </w:p>
    <w:p w14:paraId="4190E741" w14:textId="58F6FD63" w:rsidR="00CF17F7" w:rsidRPr="007958C8" w:rsidRDefault="00CF17F7" w:rsidP="00CF17F7">
      <w:pPr>
        <w:rPr>
          <w:rFonts w:ascii="Times New Roman" w:hAnsi="Times New Roman" w:cs="Times New Roman"/>
          <w:lang w:bidi="en-US"/>
        </w:rPr>
      </w:pPr>
    </w:p>
    <w:p w14:paraId="1663B4AE" w14:textId="4209E662" w:rsidR="00CF17F7" w:rsidRPr="007958C8" w:rsidRDefault="00CF17F7" w:rsidP="00CF17F7">
      <w:pPr>
        <w:rPr>
          <w:rFonts w:ascii="Times New Roman" w:hAnsi="Times New Roman" w:cs="Times New Roman"/>
          <w:lang w:bidi="en-US"/>
        </w:rPr>
      </w:pPr>
    </w:p>
    <w:p w14:paraId="10D815F2" w14:textId="5D16C23F" w:rsidR="00CF17F7" w:rsidRPr="007958C8" w:rsidRDefault="00CF17F7" w:rsidP="00CF17F7">
      <w:pPr>
        <w:rPr>
          <w:rFonts w:ascii="Times New Roman" w:hAnsi="Times New Roman" w:cs="Times New Roman"/>
          <w:lang w:bidi="en-US"/>
        </w:rPr>
      </w:pPr>
    </w:p>
    <w:p w14:paraId="62C48A04" w14:textId="25CBFB85" w:rsidR="00CF17F7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lastRenderedPageBreak/>
        <w:t>На главном окне директора располагается кнопка редактировать, если выбрать сотрудника</w:t>
      </w:r>
      <w:r w:rsidR="00EC7093" w:rsidRPr="007958C8">
        <w:rPr>
          <w:rFonts w:cs="Times New Roman"/>
          <w:sz w:val="28"/>
          <w:lang w:val="ru-RU"/>
        </w:rPr>
        <w:t xml:space="preserve"> и нажать на кнопку, то произойдёт переход на окно редактирование</w:t>
      </w:r>
      <w:r w:rsidRPr="007958C8">
        <w:rPr>
          <w:rFonts w:cs="Times New Roman"/>
          <w:sz w:val="28"/>
          <w:lang w:val="ru-RU"/>
        </w:rPr>
        <w:t>, визуальное представление страницы находится на рисунке 2</w:t>
      </w:r>
      <w:r w:rsidR="00EC7093" w:rsidRPr="007958C8">
        <w:rPr>
          <w:rFonts w:cs="Times New Roman"/>
          <w:sz w:val="28"/>
          <w:lang w:val="ru-RU"/>
        </w:rPr>
        <w:t>3</w:t>
      </w:r>
      <w:r w:rsidRPr="007958C8">
        <w:rPr>
          <w:rFonts w:cs="Times New Roman"/>
          <w:sz w:val="28"/>
          <w:lang w:val="ru-RU"/>
        </w:rPr>
        <w:t>.</w:t>
      </w:r>
    </w:p>
    <w:p w14:paraId="4D26D715" w14:textId="691350B9" w:rsidR="00CF17F7" w:rsidRPr="007958C8" w:rsidRDefault="00EC7093" w:rsidP="00CF17F7">
      <w:pPr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04DABC" wp14:editId="174825EE">
            <wp:extent cx="5715000" cy="581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8B1" w14:textId="1C092D1A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23 – Редактирование сотрудника</w:t>
      </w:r>
    </w:p>
    <w:p w14:paraId="250CAB24" w14:textId="77777777" w:rsidR="00EC7093" w:rsidRPr="007958C8" w:rsidRDefault="00EC7093" w:rsidP="00EC7093">
      <w:pPr>
        <w:ind w:firstLine="709"/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5CA0ECCB" w14:textId="64B0364B" w:rsidR="005116FC" w:rsidRPr="007958C8" w:rsidRDefault="00761653" w:rsidP="00EC7093">
      <w:pPr>
        <w:pStyle w:val="110"/>
        <w:jc w:val="left"/>
      </w:pPr>
      <w:r w:rsidRPr="007958C8">
        <w:br w:type="page"/>
      </w:r>
    </w:p>
    <w:p w14:paraId="571FC558" w14:textId="3A79A963" w:rsidR="00EC7093" w:rsidRPr="007958C8" w:rsidRDefault="00EC7093" w:rsidP="00EC7093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lastRenderedPageBreak/>
        <w:t>На главном окне директора располагается кнопка удалить, если выбрать сотрудника и нажать на кнопку, то появиться уведомление об удаление, визуальное представление страницы находится на рисунке 24.</w:t>
      </w:r>
    </w:p>
    <w:p w14:paraId="1523545C" w14:textId="363A64D0" w:rsidR="00EC7093" w:rsidRPr="007958C8" w:rsidRDefault="00EC7093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3E2FF6" wp14:editId="4BC2F0A5">
            <wp:extent cx="5724525" cy="580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369" w14:textId="0112B381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24 – Уведомление об удаления</w:t>
      </w:r>
    </w:p>
    <w:p w14:paraId="793A3F67" w14:textId="77777777" w:rsidR="00EC7093" w:rsidRPr="007958C8" w:rsidRDefault="00EC7093">
      <w:pPr>
        <w:rPr>
          <w:rFonts w:ascii="Times New Roman" w:hAnsi="Times New Roman" w:cs="Times New Roman"/>
        </w:rPr>
      </w:pPr>
    </w:p>
    <w:p w14:paraId="477CD9C6" w14:textId="2E6C7ED8" w:rsidR="00EC7093" w:rsidRPr="007958C8" w:rsidRDefault="00EC7093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7C94CEF3" w14:textId="3CD1619E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lastRenderedPageBreak/>
        <w:t>При вводе не правильного пароля высвечиваться уведомление о не правильного введённого пароля,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25.</w:t>
      </w:r>
    </w:p>
    <w:p w14:paraId="1F87072D" w14:textId="6F9D0247" w:rsidR="003810DD" w:rsidRPr="007958C8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AFF200" wp14:editId="41E3E3D5">
            <wp:extent cx="5715000" cy="5819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932" w14:textId="674C5467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25 – Уведомление об неверном пароле</w:t>
      </w:r>
    </w:p>
    <w:p w14:paraId="756D5F6A" w14:textId="77777777" w:rsidR="003810DD" w:rsidRPr="007958C8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AE775" w14:textId="7681D07B" w:rsidR="00EC7093" w:rsidRPr="007958C8" w:rsidRDefault="00EC7093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435EDDEF" w14:textId="5D9D2F2B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lastRenderedPageBreak/>
        <w:t>При вводе не правильного логина высвечиваться уведомление о не правильного введённого логина,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26.</w:t>
      </w:r>
    </w:p>
    <w:p w14:paraId="1809C514" w14:textId="424353F4" w:rsidR="003810DD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A2F3C8" wp14:editId="476F069D">
            <wp:extent cx="5695950" cy="582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BB6" w14:textId="15DD83C8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26 – Уведомление об неверном логине</w:t>
      </w:r>
    </w:p>
    <w:p w14:paraId="5D607D31" w14:textId="2427703E" w:rsidR="00EC7093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64E26254" w14:textId="40ECFAB6" w:rsidR="003C6790" w:rsidRPr="007958C8" w:rsidRDefault="003C6790" w:rsidP="003C6790">
      <w:pPr>
        <w:pStyle w:val="110"/>
      </w:pPr>
      <w:bookmarkStart w:id="12" w:name="_Toc87459830"/>
      <w:bookmarkStart w:id="13" w:name="_Toc105435275"/>
      <w:r w:rsidRPr="007958C8">
        <w:lastRenderedPageBreak/>
        <w:t>ЗАКЛЮЧЕНИЕ</w:t>
      </w:r>
      <w:bookmarkEnd w:id="12"/>
      <w:bookmarkEnd w:id="13"/>
    </w:p>
    <w:p w14:paraId="675E9DDD" w14:textId="51EE48B9" w:rsidR="00BB4A37" w:rsidRPr="007958C8" w:rsidRDefault="00BB4A37" w:rsidP="003E25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В данной </w:t>
      </w:r>
      <w:r w:rsidR="00D7517A" w:rsidRPr="007958C8">
        <w:rPr>
          <w:rFonts w:ascii="Times New Roman" w:hAnsi="Times New Roman" w:cs="Times New Roman"/>
          <w:sz w:val="28"/>
        </w:rPr>
        <w:t>курсовой</w:t>
      </w:r>
      <w:r w:rsidRPr="007958C8">
        <w:rPr>
          <w:rFonts w:ascii="Times New Roman" w:hAnsi="Times New Roman" w:cs="Times New Roman"/>
          <w:sz w:val="28"/>
        </w:rPr>
        <w:t xml:space="preserve"> работе, была спроектирована разработана автоматизированная информационная система «</w:t>
      </w:r>
      <w:r w:rsidR="00F155F9" w:rsidRPr="007958C8">
        <w:rPr>
          <w:rFonts w:ascii="Times New Roman" w:hAnsi="Times New Roman" w:cs="Times New Roman"/>
          <w:sz w:val="28"/>
          <w:szCs w:val="28"/>
        </w:rPr>
        <w:t>Учет материальных ресурсов предприятия</w:t>
      </w:r>
      <w:r w:rsidRPr="007958C8">
        <w:rPr>
          <w:rFonts w:ascii="Times New Roman" w:hAnsi="Times New Roman" w:cs="Times New Roman"/>
          <w:sz w:val="28"/>
        </w:rPr>
        <w:t xml:space="preserve">», а также спроектирована и разработана база данных. В </w:t>
      </w:r>
      <w:r w:rsidR="00F155F9" w:rsidRPr="007958C8">
        <w:rPr>
          <w:rFonts w:ascii="Times New Roman" w:hAnsi="Times New Roman" w:cs="Times New Roman"/>
          <w:sz w:val="28"/>
        </w:rPr>
        <w:t>курсовой работе</w:t>
      </w:r>
      <w:r w:rsidRPr="007958C8">
        <w:rPr>
          <w:rFonts w:ascii="Times New Roman" w:hAnsi="Times New Roman" w:cs="Times New Roman"/>
          <w:sz w:val="28"/>
        </w:rPr>
        <w:t xml:space="preserve"> были выполнены следующие задачи:</w:t>
      </w:r>
    </w:p>
    <w:p w14:paraId="33DB0625" w14:textId="392BE8C2" w:rsidR="00BB4A37" w:rsidRPr="007958C8" w:rsidRDefault="00F155F9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Изучил цели данной</w:t>
      </w:r>
      <w:r w:rsidR="00BB4A37" w:rsidRPr="007958C8">
        <w:rPr>
          <w:rFonts w:ascii="Times New Roman" w:hAnsi="Times New Roman" w:cs="Times New Roman"/>
          <w:sz w:val="28"/>
        </w:rPr>
        <w:t xml:space="preserve"> </w:t>
      </w:r>
      <w:r w:rsidRPr="007958C8">
        <w:rPr>
          <w:rFonts w:ascii="Times New Roman" w:hAnsi="Times New Roman" w:cs="Times New Roman"/>
          <w:sz w:val="28"/>
        </w:rPr>
        <w:t>курсовой работе</w:t>
      </w:r>
      <w:r w:rsidR="00EF3454">
        <w:rPr>
          <w:rFonts w:ascii="Times New Roman" w:hAnsi="Times New Roman" w:cs="Times New Roman"/>
          <w:sz w:val="28"/>
        </w:rPr>
        <w:t>;</w:t>
      </w:r>
    </w:p>
    <w:p w14:paraId="748791A1" w14:textId="19DA094F" w:rsidR="00BB4A37" w:rsidRPr="007958C8" w:rsidRDefault="00EF3454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Изучил предмет исследования;</w:t>
      </w:r>
    </w:p>
    <w:p w14:paraId="0FEAC5AD" w14:textId="20D2F47F" w:rsidR="00BB4A37" w:rsidRPr="007958C8" w:rsidRDefault="00EF3454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Изучил объект исследования;</w:t>
      </w:r>
    </w:p>
    <w:p w14:paraId="3CAE3ED0" w14:textId="603F68B5" w:rsidR="00BB4A37" w:rsidRPr="007958C8" w:rsidRDefault="00EF3454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Изучил актуальности данной темы;</w:t>
      </w:r>
    </w:p>
    <w:p w14:paraId="03AC778D" w14:textId="2C6F1A4D" w:rsidR="00BB4A37" w:rsidRPr="007958C8" w:rsidRDefault="00EF3454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Изучил методы исследования;</w:t>
      </w:r>
    </w:p>
    <w:p w14:paraId="0A73025D" w14:textId="2B5F98E7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Изучил зад</w:t>
      </w:r>
      <w:r w:rsidR="00EF3454">
        <w:rPr>
          <w:rFonts w:ascii="Times New Roman" w:hAnsi="Times New Roman" w:cs="Times New Roman"/>
          <w:sz w:val="28"/>
        </w:rPr>
        <w:t>ачи проектирования и разработки;</w:t>
      </w:r>
    </w:p>
    <w:p w14:paraId="792E6EB7" w14:textId="521A8608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Спроектированы и разработаны диаграммы программная и техническая архитектура предприятия. Так же были проанализированы технические характери</w:t>
      </w:r>
      <w:r w:rsidR="00EF3454">
        <w:rPr>
          <w:rFonts w:ascii="Times New Roman" w:hAnsi="Times New Roman" w:cs="Times New Roman"/>
          <w:sz w:val="28"/>
        </w:rPr>
        <w:t>стики сервера и рабочих станций;</w:t>
      </w:r>
    </w:p>
    <w:p w14:paraId="055A66E2" w14:textId="3F29BB42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Проанализированы необходимости использования вычислительной техники для решения задач. Спроектирована и раз</w:t>
      </w:r>
      <w:r w:rsidR="00EF3454">
        <w:rPr>
          <w:rFonts w:ascii="Times New Roman" w:hAnsi="Times New Roman" w:cs="Times New Roman"/>
          <w:sz w:val="28"/>
        </w:rPr>
        <w:t>работана схема документооборота;</w:t>
      </w:r>
    </w:p>
    <w:p w14:paraId="78299E13" w14:textId="0A2E9C4B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Проанализированы системы обеспечения информационной б</w:t>
      </w:r>
      <w:r w:rsidR="00EF3454">
        <w:rPr>
          <w:rFonts w:ascii="Times New Roman" w:hAnsi="Times New Roman" w:cs="Times New Roman"/>
          <w:sz w:val="28"/>
        </w:rPr>
        <w:t>езопасности и защиты информации;</w:t>
      </w:r>
    </w:p>
    <w:p w14:paraId="6FA24505" w14:textId="1786BD11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Выявлены существующие разработки информационной системы</w:t>
      </w:r>
      <w:r w:rsidR="00EF3454">
        <w:rPr>
          <w:rFonts w:ascii="Times New Roman" w:hAnsi="Times New Roman" w:cs="Times New Roman"/>
          <w:sz w:val="28"/>
        </w:rPr>
        <w:t>, выбор стратегии автоматизации;</w:t>
      </w:r>
    </w:p>
    <w:p w14:paraId="3F3ED66A" w14:textId="786B1497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Выявлены проектные решения по программному обеспечению, выявление их достоинств и недостатков, обоснование выбора данного информационного обеспечения дл</w:t>
      </w:r>
      <w:r w:rsidR="00EF3454">
        <w:rPr>
          <w:rFonts w:ascii="Times New Roman" w:hAnsi="Times New Roman" w:cs="Times New Roman"/>
          <w:sz w:val="28"/>
        </w:rPr>
        <w:t>я данной информационной системы;</w:t>
      </w:r>
    </w:p>
    <w:p w14:paraId="68B47540" w14:textId="5D6C7D36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Проанализирован жизненный цикл MSF, выявление его принципов, которые имеют отношение к успешной работе команды, успешное использование модели проектной группы MSF основывается на ряде</w:t>
      </w:r>
      <w:r w:rsidR="00EF3454">
        <w:rPr>
          <w:rFonts w:ascii="Times New Roman" w:hAnsi="Times New Roman" w:cs="Times New Roman"/>
          <w:sz w:val="28"/>
        </w:rPr>
        <w:t xml:space="preserve"> ключевых концептов;</w:t>
      </w:r>
    </w:p>
    <w:p w14:paraId="6E0302CC" w14:textId="4B86BA97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Проанализированы характеристики входной, нормативно-справочной и оперативной информации. Характери</w:t>
      </w:r>
      <w:r w:rsidR="00EF3454">
        <w:rPr>
          <w:rFonts w:ascii="Times New Roman" w:hAnsi="Times New Roman" w:cs="Times New Roman"/>
          <w:sz w:val="28"/>
        </w:rPr>
        <w:t>стика результирующей информации;</w:t>
      </w:r>
    </w:p>
    <w:p w14:paraId="048F3131" w14:textId="2CF4349F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Спроектирована и разработана диаграмм дерева функ</w:t>
      </w:r>
      <w:r w:rsidR="00EF3454">
        <w:rPr>
          <w:rFonts w:ascii="Times New Roman" w:hAnsi="Times New Roman" w:cs="Times New Roman"/>
          <w:sz w:val="28"/>
        </w:rPr>
        <w:t>ций, описание каждой из функций;</w:t>
      </w:r>
    </w:p>
    <w:p w14:paraId="045ED9A1" w14:textId="55B3E4A6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Спроектирована и разработана диаграмма сценария диалогов, описание</w:t>
      </w:r>
      <w:r w:rsidR="00EF3454">
        <w:rPr>
          <w:rFonts w:ascii="Times New Roman" w:hAnsi="Times New Roman" w:cs="Times New Roman"/>
          <w:sz w:val="28"/>
        </w:rPr>
        <w:t xml:space="preserve"> каждого диалога на каждом окне;</w:t>
      </w:r>
    </w:p>
    <w:p w14:paraId="45CFAB23" w14:textId="141E8797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Разработана характеристика базы данных. Характеристика спроектированных таблиц, первичных, внешних и уникальных ключей. Характеристика типов данных столбцов. Проектирование и разр</w:t>
      </w:r>
      <w:r w:rsidR="00EF3454">
        <w:rPr>
          <w:rFonts w:ascii="Times New Roman" w:hAnsi="Times New Roman" w:cs="Times New Roman"/>
          <w:sz w:val="28"/>
        </w:rPr>
        <w:t>аботка ER диаграммы;</w:t>
      </w:r>
    </w:p>
    <w:p w14:paraId="4AE539A7" w14:textId="2A904495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Разработана характеристика структурной схемы пакета. Анализ модулей приложения и модулей базы данных. Спроектирована и разработана структурная схема пакета, составление таблицы </w:t>
      </w:r>
      <w:r w:rsidR="00EF3454">
        <w:rPr>
          <w:rFonts w:ascii="Times New Roman" w:hAnsi="Times New Roman" w:cs="Times New Roman"/>
          <w:sz w:val="28"/>
        </w:rPr>
        <w:t>модулей, содержащая их описание;</w:t>
      </w:r>
    </w:p>
    <w:p w14:paraId="56E190A3" w14:textId="2F492A85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Спроектирована и разработ</w:t>
      </w:r>
      <w:r w:rsidR="00EF3454">
        <w:rPr>
          <w:rFonts w:ascii="Times New Roman" w:hAnsi="Times New Roman" w:cs="Times New Roman"/>
          <w:sz w:val="28"/>
        </w:rPr>
        <w:t>ана блок-схема авторизации;</w:t>
      </w:r>
    </w:p>
    <w:p w14:paraId="2676964E" w14:textId="612B4BBE" w:rsidR="00BB4A37" w:rsidRPr="007958C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Описание все информационной системы, а именно окна авторизации, администратора, </w:t>
      </w:r>
      <w:r w:rsidR="00F155F9" w:rsidRPr="007958C8">
        <w:rPr>
          <w:rFonts w:ascii="Times New Roman" w:hAnsi="Times New Roman" w:cs="Times New Roman"/>
          <w:sz w:val="28"/>
        </w:rPr>
        <w:t>сотрудника, директора</w:t>
      </w:r>
      <w:r w:rsidRPr="007958C8">
        <w:rPr>
          <w:rFonts w:ascii="Times New Roman" w:hAnsi="Times New Roman" w:cs="Times New Roman"/>
          <w:sz w:val="28"/>
        </w:rPr>
        <w:t>, а также описание диалоговых сообщений, которые уведомляют пользователя о добавлении, изме</w:t>
      </w:r>
      <w:r w:rsidR="00EF3454">
        <w:rPr>
          <w:rFonts w:ascii="Times New Roman" w:hAnsi="Times New Roman" w:cs="Times New Roman"/>
          <w:sz w:val="28"/>
        </w:rPr>
        <w:t>нении, удалении и тому подобное</w:t>
      </w:r>
      <w:r w:rsidR="00EF3454" w:rsidRPr="00EF3454">
        <w:rPr>
          <w:rFonts w:ascii="Times New Roman" w:hAnsi="Times New Roman" w:cs="Times New Roman"/>
          <w:sz w:val="28"/>
        </w:rPr>
        <w:t>.</w:t>
      </w:r>
    </w:p>
    <w:p w14:paraId="2E71070D" w14:textId="52ABFC06" w:rsidR="00BB4A37" w:rsidRPr="007958C8" w:rsidRDefault="00BB4A37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В ходе работы над курсовой работой были выявлены наилучшие варианты для проектирования базы данных и информационной системы. Так же были подобраны дополнительные пакеты для оформления дизайна программного обеспечения. Так же в ходе работы были проанализированы лучшие подходы к проек</w:t>
      </w:r>
      <w:r w:rsidR="00EF3454">
        <w:rPr>
          <w:rFonts w:ascii="Times New Roman" w:hAnsi="Times New Roman" w:cs="Times New Roman"/>
          <w:sz w:val="28"/>
        </w:rPr>
        <w:t>тированию и разработке диаграмм</w:t>
      </w:r>
    </w:p>
    <w:p w14:paraId="412859F6" w14:textId="77777777" w:rsidR="00BB4A37" w:rsidRPr="007958C8" w:rsidRDefault="00BB4A37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В процессе изучения предприятия были изучены лучшие варианты для взаимодействия с персоналом, для работы над проектом.</w:t>
      </w:r>
    </w:p>
    <w:p w14:paraId="2D0A5504" w14:textId="56286071" w:rsidR="00F155F9" w:rsidRPr="007958C8" w:rsidRDefault="00BB4A37" w:rsidP="00F80F61">
      <w:pPr>
        <w:pStyle w:val="a8"/>
      </w:pPr>
      <w:r w:rsidRPr="007958C8">
        <w:t>Автоматизированная информационная система «</w:t>
      </w:r>
      <w:r w:rsidR="00F155F9" w:rsidRPr="007958C8">
        <w:t>учет материальных ресурсов предприятия</w:t>
      </w:r>
      <w:r w:rsidRPr="007958C8">
        <w:t>» является не конечным продуктом и будет дорабатываться в дальнейшем</w:t>
      </w:r>
      <w:r w:rsidR="00D7517A" w:rsidRPr="007958C8">
        <w:t>.</w:t>
      </w:r>
    </w:p>
    <w:p w14:paraId="57C30C1F" w14:textId="5219CA42" w:rsidR="003C6790" w:rsidRPr="007958C8" w:rsidRDefault="003C6790" w:rsidP="00F155F9">
      <w:pPr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</w:rPr>
        <w:br w:type="page"/>
      </w:r>
    </w:p>
    <w:p w14:paraId="431540B5" w14:textId="5F7FD9EC" w:rsidR="003C6790" w:rsidRPr="007958C8" w:rsidRDefault="003C6790" w:rsidP="003C6790">
      <w:pPr>
        <w:pStyle w:val="110"/>
      </w:pPr>
      <w:bookmarkStart w:id="14" w:name="_Toc87459831"/>
      <w:bookmarkStart w:id="15" w:name="_Toc105435276"/>
      <w:r w:rsidRPr="007958C8">
        <w:lastRenderedPageBreak/>
        <w:t>СПИСОК ИСПОЛЬЗУЕМОЙ ЛИТЕРАТУРЫ</w:t>
      </w:r>
      <w:bookmarkEnd w:id="14"/>
      <w:bookmarkEnd w:id="15"/>
    </w:p>
    <w:p w14:paraId="4961DE30" w14:textId="26335352" w:rsidR="00C561EF" w:rsidRPr="007958C8" w:rsidRDefault="00F80F61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87546431"/>
      <w:r w:rsidRPr="007958C8">
        <w:rPr>
          <w:rFonts w:ascii="Times New Roman" w:hAnsi="Times New Roman" w:cs="Times New Roman"/>
          <w:sz w:val="28"/>
          <w:szCs w:val="28"/>
        </w:rPr>
        <w:t>Федеральный закон «</w:t>
      </w:r>
      <w:r w:rsidR="00C561EF" w:rsidRPr="007958C8">
        <w:rPr>
          <w:rFonts w:ascii="Times New Roman" w:hAnsi="Times New Roman" w:cs="Times New Roman"/>
          <w:sz w:val="28"/>
          <w:szCs w:val="28"/>
        </w:rPr>
        <w:t>Об информации, информационных технологиях и о защите информаци</w:t>
      </w:r>
      <w:r w:rsidRPr="007958C8">
        <w:rPr>
          <w:rFonts w:ascii="Times New Roman" w:hAnsi="Times New Roman" w:cs="Times New Roman"/>
          <w:sz w:val="28"/>
          <w:szCs w:val="28"/>
        </w:rPr>
        <w:t>и»</w:t>
      </w:r>
      <w:r w:rsidR="00C561EF" w:rsidRPr="007958C8">
        <w:rPr>
          <w:rFonts w:ascii="Times New Roman" w:hAnsi="Times New Roman" w:cs="Times New Roman"/>
          <w:sz w:val="28"/>
          <w:szCs w:val="28"/>
        </w:rPr>
        <w:t xml:space="preserve"> от 27.07.2006 № 149-ФЗ</w:t>
      </w:r>
      <w:bookmarkEnd w:id="16"/>
    </w:p>
    <w:p w14:paraId="4A95A450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РФ от 27 июля 2006 года № 152-ФЗ «О персональных данных»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федеральный закон, регулирующий деятельность по обработке (использованию) персональных данных.</w:t>
      </w:r>
    </w:p>
    <w:p w14:paraId="69CD78D6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7.0.5-2008 Библиографическая ссылка. Общие требования и правила составления.</w:t>
      </w:r>
    </w:p>
    <w:p w14:paraId="0AA1998A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ГОСТ 19.404-79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Единая система программной документации. Пояснительная записка. Требования к содержанию и оформлению.</w:t>
      </w:r>
    </w:p>
    <w:p w14:paraId="748BF6E8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7.32- 2001 СИБИД. Отчет о научно-исследовательской работе. Структура и правила оформления в ред. Изменения №1 от 01.12.2005, ИУС №12, 2005.</w:t>
      </w:r>
    </w:p>
    <w:p w14:paraId="388C0FD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</w:rPr>
        <w:t xml:space="preserve">Авторы: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 xml:space="preserve">, Перевод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Артеменко Ю. Н.</w:t>
      </w:r>
      <w:r w:rsidRPr="007958C8">
        <w:rPr>
          <w:rFonts w:ascii="Times New Roman" w:hAnsi="Times New Roman" w:cs="Times New Roman"/>
          <w:bCs/>
          <w:sz w:val="28"/>
          <w:szCs w:val="28"/>
        </w:rPr>
        <w:t xml:space="preserve"> Язык программирования C# 7 и платформы .NET и .NET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Core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>, 2018,</w:t>
      </w:r>
      <w:r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Pr="007958C8">
        <w:rPr>
          <w:rFonts w:ascii="Times New Roman" w:hAnsi="Times New Roman" w:cs="Times New Roman"/>
          <w:bCs/>
          <w:sz w:val="28"/>
          <w:szCs w:val="28"/>
        </w:rPr>
        <w:t>1328 с.</w:t>
      </w:r>
    </w:p>
    <w:p w14:paraId="70480111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Вагнер, Билл С# Эффективное программирование / Билл Вагнер.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320 c.</w:t>
      </w:r>
    </w:p>
    <w:p w14:paraId="155DED3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Гукин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, Д. Программирование на C для чайников / Д.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Гукин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 – М.: Диалектика, 2019. – 384 c</w:t>
      </w:r>
    </w:p>
    <w:p w14:paraId="4F619977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Ишкова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Э. А. Самоучитель С#. Начала программирования / Э.А.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Ишкова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Наука и техника,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6E493F32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Магда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NI Measurement Studio.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Практика разработки систем измерения и управления на C# / Ю.С. Магда.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190 c</w:t>
      </w:r>
    </w:p>
    <w:p w14:paraId="0B0A60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С. А., Храпченко М. В., Базы данных. Практическое применение СУБД SQL– и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NoSOL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-типа для применения проектирования информационных систем, 2018 – 723 с.</w:t>
      </w:r>
    </w:p>
    <w:p w14:paraId="28296631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Нанда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Oracle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PL/SQL для администраторов баз данных /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Нанда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др. А. и.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Символ,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574222A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Перри, Г. Программирование на C для начинающих / Г. Перри, Д. Миллер. - М.: ЭКСМО, 2018. – 192 c</w:t>
      </w:r>
    </w:p>
    <w:p w14:paraId="1F37DA4D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Прайс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Джейсон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Oracle Database 11g: SQL.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Операторы SQL и программы PL/SQL / Джейсон Прайс.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660 c.</w:t>
      </w:r>
    </w:p>
    <w:p w14:paraId="3CBE84F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Пугачев, С. Разработка приложений для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 на языке C# / С. Пугачев, 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Шериев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Кичинский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БХВ-Петербург,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416 c</w:t>
      </w:r>
    </w:p>
    <w:p w14:paraId="73FF5B5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Рой,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Ошероув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Искусство автономного тестирования с примерами на С# /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Ошероув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Рой.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 2018. –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259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c.</w:t>
      </w:r>
    </w:p>
    <w:p w14:paraId="265FABC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М. Е., Библия С#. – 3- е издание, 2017. – 544 с.</w:t>
      </w:r>
    </w:p>
    <w:p w14:paraId="3F4E2B0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C# / 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Хейлсберг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Питер,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784 c.</w:t>
      </w:r>
    </w:p>
    <w:p w14:paraId="34D6037D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Сайт о программировании: [Электронный ресурс]. М., 2010-2020. URL: https://metanit.com. (Дата обращения: 06.04.2022).</w:t>
      </w:r>
    </w:p>
    <w:p w14:paraId="115098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Mycssharp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Уроки программирования с нуля. [Электронный ресурс]. М., 2018-2020. URL: http://mycsharp.ru (Дата обращения: 06.04.2022).</w:t>
      </w:r>
    </w:p>
    <w:p w14:paraId="5BFBC6CE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professorweb.ru Уроки по C# и платформе .NET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[Электронный ресурс]. М., 2015-2020. URL: https://professorweb.ru.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6506ABC5" w14:textId="100F3451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426"/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Карим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Хайдаров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, Реляционные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базы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данных,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 xml:space="preserve">URL: http://bourabai.kz/ </w:t>
      </w:r>
      <w:r w:rsidRPr="007958C8">
        <w:rPr>
          <w:rFonts w:ascii="Times New Roman" w:hAnsi="Times New Roman" w:cs="Times New Roman"/>
          <w:sz w:val="28"/>
          <w:szCs w:val="28"/>
        </w:rPr>
        <w:t xml:space="preserve">2021.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4BF883BA" w14:textId="0D808A1D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Краткий обзор языка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0F61" w:rsidRPr="007958C8">
        <w:rPr>
          <w:rFonts w:ascii="Times New Roman" w:hAnsi="Times New Roman" w:cs="Times New Roman"/>
          <w:sz w:val="28"/>
          <w:szCs w:val="28"/>
        </w:rPr>
        <w:t xml:space="preserve">#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958C8">
        <w:rPr>
          <w:rFonts w:ascii="Times New Roman" w:hAnsi="Times New Roman" w:cs="Times New Roman"/>
          <w:sz w:val="28"/>
          <w:szCs w:val="28"/>
        </w:rPr>
        <w:t>://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>/ 2021 (Дата обращения: 20.05.2022).</w:t>
      </w:r>
    </w:p>
    <w:p w14:paraId="17E24446" w14:textId="7B3FD59F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Обоснование проектных решений по информационному обеспечению [Электронный ресурс].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>: http://market-pages.ru/ (Дата обращения: 20.05.2022).</w:t>
      </w:r>
    </w:p>
    <w:p w14:paraId="3B914280" w14:textId="4EB102A3" w:rsidR="003C6790" w:rsidRPr="007958C8" w:rsidRDefault="003C679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</w:rPr>
        <w:br w:type="page"/>
      </w:r>
    </w:p>
    <w:p w14:paraId="3D649833" w14:textId="77777777" w:rsidR="003C6790" w:rsidRPr="007958C8" w:rsidRDefault="003C6790" w:rsidP="003C6790">
      <w:pPr>
        <w:pStyle w:val="a8"/>
        <w:jc w:val="center"/>
        <w:rPr>
          <w:sz w:val="2"/>
          <w:szCs w:val="2"/>
        </w:rPr>
      </w:pPr>
      <w:bookmarkStart w:id="17" w:name="_Toc87459832"/>
    </w:p>
    <w:p w14:paraId="3F1AFB9F" w14:textId="397C61DD" w:rsidR="003C6790" w:rsidRPr="007958C8" w:rsidRDefault="003C6790" w:rsidP="00F80F61">
      <w:pPr>
        <w:pStyle w:val="110"/>
        <w:spacing w:before="5520"/>
        <w:rPr>
          <w:sz w:val="120"/>
          <w:szCs w:val="120"/>
        </w:rPr>
      </w:pPr>
      <w:bookmarkStart w:id="18" w:name="_Toc105435277"/>
      <w:r w:rsidRPr="007958C8">
        <w:rPr>
          <w:sz w:val="120"/>
          <w:szCs w:val="120"/>
        </w:rPr>
        <w:t>ПРИЛОЖЕНИЯ</w:t>
      </w:r>
      <w:bookmarkEnd w:id="17"/>
      <w:bookmarkEnd w:id="18"/>
    </w:p>
    <w:p w14:paraId="3199428E" w14:textId="29F71A6A" w:rsidR="00A9446B" w:rsidRPr="007958C8" w:rsidRDefault="008A4678" w:rsidP="00A37AD3">
      <w:pPr>
        <w:spacing w:after="600" w:line="360" w:lineRule="auto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158AFD1D" w14:textId="77777777" w:rsidR="00BF451B" w:rsidRPr="007958C8" w:rsidRDefault="00BF451B" w:rsidP="00BF451B">
      <w:pPr>
        <w:spacing w:before="600" w:after="900" w:line="360" w:lineRule="auto"/>
        <w:jc w:val="right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Приложение 1</w:t>
      </w:r>
    </w:p>
    <w:p w14:paraId="101CFFCE" w14:textId="77777777" w:rsidR="00BF451B" w:rsidRPr="007958C8" w:rsidRDefault="00BF451B" w:rsidP="0064703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600" w:after="9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</w:t>
      </w:r>
    </w:p>
    <w:p w14:paraId="438E3324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ИС и ее условное обозначение</w:t>
      </w:r>
    </w:p>
    <w:p w14:paraId="414CB37C" w14:textId="77777777" w:rsidR="00BF451B" w:rsidRPr="007958C8" w:rsidRDefault="00BF451B" w:rsidP="00BF451B">
      <w:pPr>
        <w:widowControl w:val="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Учет материальных ресурсов “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BetBoom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”</w:t>
      </w:r>
    </w:p>
    <w:p w14:paraId="368E79DC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Наименование организации заказчика ИС</w:t>
      </w:r>
    </w:p>
    <w:p w14:paraId="12E5B0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организации: ООО «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ФирмаСтом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0A89F50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на основании которых создается ИС, кем и когда утверждены эти документы</w:t>
      </w:r>
    </w:p>
    <w:p w14:paraId="2FF47BC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образованияи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конвергенции образовательных программ Кузнецовой Н.Ю. от 10 декабря 2021 года.</w:t>
      </w:r>
    </w:p>
    <w:p w14:paraId="513D7894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Программа государственной итоговой аттестации по специальности 09.02.07 Информационные системы и программирование, рассмотренной на заседании.</w:t>
      </w:r>
    </w:p>
    <w:p w14:paraId="3E47A633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Предметно-цикловой комиссии Защиты информации и программирования 20 октября 2021 года, протокол № 3 и на заседании </w:t>
      </w:r>
    </w:p>
    <w:p w14:paraId="5DBFC39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0BFB2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1037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педагогического совета ГБПОУ ТК № 34 с участием председателем государственной экзаменационной комиссии протокол № 3 от 09 декабря 2021 года, согласованное с представителем работодателя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Емельянова Е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.А. генеральным директором АО «ВНИИАЭС» и утвержденная директором ГБПОУ ТК № 34 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Биржаковым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А.В. от 10 декабря 2021 года.</w:t>
      </w:r>
    </w:p>
    <w:p w14:paraId="5A2F01B6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Плановые сроки начала и окончания работ по созданию ИС</w:t>
      </w:r>
    </w:p>
    <w:p w14:paraId="58618B57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Начало работ по созданию системы – 14 Марта 2022</w:t>
      </w:r>
    </w:p>
    <w:p w14:paraId="312B7BD9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Окончание работ по созданию системы – 09 Июня 2022</w:t>
      </w:r>
    </w:p>
    <w:p w14:paraId="6C3AF53E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 об источниках и порядке финансирования работ</w:t>
      </w:r>
    </w:p>
    <w:p w14:paraId="2CDF3B5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Основным и наиболее значимым источником является методические рекомендации по выполнению курсового проекта, который в свою очередь опирался на ГОСТы Российской Федерации и стандарты обучения. Финансирование работы отсутствует.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AF36C9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98BDD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И НАЗНАЧЕНИЕ СОЗДАНИЯ АВТОМАТИЗИРОВАННОЙ СИСТЕМ</w:t>
      </w:r>
    </w:p>
    <w:p w14:paraId="79B869D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создания ИС</w:t>
      </w:r>
    </w:p>
    <w:p w14:paraId="6136DB81" w14:textId="37A2567C" w:rsidR="00BF451B" w:rsidRPr="003236C4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Основной целью создания ИС является изучение вопроса по автоматизации сферы деятельности предприятия заказчика, а также попытки автоматизировать все возможные процессы деятельности.</w:t>
      </w:r>
    </w:p>
    <w:p w14:paraId="108FBEA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Назначение ИС</w:t>
      </w:r>
    </w:p>
    <w:p w14:paraId="7592D26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Автоматизация и учет материальных ресурсов на предприятии ООО «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ФирмаСтом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», а также ускорить процесс документооборота.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C9DC3C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B6CA2E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ХАРАКТЕРИСТИКА ОБЪЕКТОВ АВТОМАТИЗАЦИИ</w:t>
      </w:r>
    </w:p>
    <w:p w14:paraId="41B24A3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Основные сведения об объекте автоматизации или ссылки на документы, содержащие такие сведения</w:t>
      </w:r>
    </w:p>
    <w:p w14:paraId="6FD4FE5C" w14:textId="77777777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Объектом автоматизации являются процессы, связанные с учетом материальных ресурсов. Процессы учета вычислительной техники включают в себя:</w:t>
      </w:r>
    </w:p>
    <w:p w14:paraId="592EF0FA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заказ новых позиций;</w:t>
      </w:r>
    </w:p>
    <w:p w14:paraId="78DF93D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изменение данных о внесенных позиций;</w:t>
      </w:r>
    </w:p>
    <w:p w14:paraId="343783F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удаление позиций;</w:t>
      </w:r>
    </w:p>
    <w:p w14:paraId="50CE3AB9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вывод списка позиций;</w:t>
      </w:r>
    </w:p>
    <w:p w14:paraId="12AFBA8E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экспорт списка позиций в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Excel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7A9489E9" w14:textId="470A9B8C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Данные процессы осуществляются следующими специалистами:</w:t>
      </w:r>
    </w:p>
    <w:p w14:paraId="2F7BB5EB" w14:textId="08A6024C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сотрудник;</w:t>
      </w:r>
    </w:p>
    <w:p w14:paraId="37FEBF07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администратор;</w:t>
      </w:r>
    </w:p>
    <w:p w14:paraId="42F35466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директор;</w:t>
      </w:r>
      <w:r w:rsidRPr="003236C4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69C281" w14:textId="2CB42B98" w:rsidR="000B7015" w:rsidRPr="000B7015" w:rsidRDefault="000B7015" w:rsidP="000B7015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0B7015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09352C0" w14:textId="27ABBC76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Сведения об условиях эксплуатации объекта автоматизации и характеристиках окружающей среды</w:t>
      </w:r>
    </w:p>
    <w:p w14:paraId="2EDA485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Разрабатываемая ИС должна эксплуатироваться на программно-аппаратном комплексе заказчика.</w:t>
      </w:r>
    </w:p>
    <w:p w14:paraId="071550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Существующее программное обеспечение:</w:t>
      </w:r>
    </w:p>
    <w:p w14:paraId="57CF537A" w14:textId="77777777" w:rsidR="00BF451B" w:rsidRPr="007958C8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операционная система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11;</w:t>
      </w:r>
    </w:p>
    <w:p w14:paraId="07C33A53" w14:textId="5FFC40F3" w:rsidR="00BF451B" w:rsidRPr="003236C4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пакет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Office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2016.</w:t>
      </w:r>
    </w:p>
    <w:p w14:paraId="0223F772" w14:textId="6A556FC5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ADC7D5" w14:textId="612178BB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2191D9" w14:textId="62EC7D1F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588EE9F" w14:textId="5110F8A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320D420" w14:textId="0CAD31E3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5F8397" w14:textId="6BB57D76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C9B0CAF" w14:textId="2E5CA5D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5CC9697" w14:textId="6A9BAEEF" w:rsidR="006646EC" w:rsidRDefault="006646EC" w:rsidP="000B7015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7CC0522" w14:textId="1E964BF8" w:rsidR="006646EC" w:rsidRPr="006646EC" w:rsidRDefault="006646EC" w:rsidP="006646EC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7A13686" w14:textId="04A32736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АВТОМАТИЗИРОВАННОЙ СИСТЕМЕ</w:t>
      </w:r>
    </w:p>
    <w:p w14:paraId="2EB5B19C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структуре ИС в целом</w:t>
      </w:r>
    </w:p>
    <w:p w14:paraId="0B6B7B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подсистем, их назначение и основные характеристики</w:t>
      </w:r>
    </w:p>
    <w:p w14:paraId="357FD22E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«для учета материальных ресурсов предприятия» должна представлять собой систему, включающую в себя подсистемы (п/с):</w:t>
      </w:r>
    </w:p>
    <w:p w14:paraId="03AEF692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1.П/с Операции с сотрудниками:</w:t>
      </w:r>
    </w:p>
    <w:p w14:paraId="6A35F9E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Система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получает данные о сотруднике, затем система проверяет данные, после этого либо: </w:t>
      </w:r>
    </w:p>
    <w:p w14:paraId="33C216D3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сотруднике;</w:t>
      </w:r>
    </w:p>
    <w:p w14:paraId="37F25DB1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сотрудника;</w:t>
      </w:r>
    </w:p>
    <w:p w14:paraId="68011C40" w14:textId="2AFB1325" w:rsidR="00BF451B" w:rsidRPr="007958C8" w:rsidRDefault="00512A88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сотрудника.</w:t>
      </w:r>
    </w:p>
    <w:p w14:paraId="27BD466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2.П/с учета движения материалов выполняет следующие функции:</w:t>
      </w:r>
    </w:p>
    <w:p w14:paraId="2343ADA0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сперва получает данные об материалах, затем проверяет данные после этого либо:</w:t>
      </w:r>
    </w:p>
    <w:p w14:paraId="7668876C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материалах;</w:t>
      </w:r>
    </w:p>
    <w:p w14:paraId="23203232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материалах;</w:t>
      </w:r>
    </w:p>
    <w:p w14:paraId="25327AA9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материалах;</w:t>
      </w:r>
    </w:p>
    <w:p w14:paraId="1C987EB6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ничего не делает.</w:t>
      </w:r>
    </w:p>
    <w:p w14:paraId="2141D360" w14:textId="6E83A3BD" w:rsidR="00BF451B" w:rsidRDefault="00BF451B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B2D7CF9" w14:textId="0D55250A" w:rsidR="00C8122F" w:rsidRDefault="00C8122F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67AA4B6" w14:textId="77FCCF3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8A5C479" w14:textId="3DF8787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31B590" w14:textId="77777777" w:rsidR="00252A96" w:rsidRPr="007958C8" w:rsidRDefault="00252A96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6D9BF" w14:textId="682F60FE" w:rsidR="00BF451B" w:rsidRPr="000B7015" w:rsidRDefault="000B7015" w:rsidP="000B7015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FEC665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способам и средствам обеспечения информационного взаимодействия компонентов ИС</w:t>
      </w:r>
    </w:p>
    <w:p w14:paraId="0FF8DB15" w14:textId="13EF09E2" w:rsidR="00BF451B" w:rsidRPr="00252A96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связанна с программой через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Entity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Framework</w:t>
      </w:r>
      <w:r w:rsidR="00252A96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F95DE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Требования к характеристикам взаимосвязей создаваемой ИС со смежными ИС, требования к </w:t>
      </w:r>
      <w:proofErr w:type="spellStart"/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интероперабельности</w:t>
      </w:r>
      <w:proofErr w:type="spellEnd"/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, требования к ее совместимости, в том числе указания о способах обмена информацией</w:t>
      </w:r>
    </w:p>
    <w:p w14:paraId="7194B71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должна обеспечивать взаимосвязь со смежными системами:</w:t>
      </w:r>
    </w:p>
    <w:p w14:paraId="713FF7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путем обмена достоверной технической, технологической и технико-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экономической информацией со смежными системами, включая:</w:t>
      </w:r>
    </w:p>
    <w:p w14:paraId="3E17C0A0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систему базы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0459F81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систему программы учета материальных ресурсов;</w:t>
      </w:r>
    </w:p>
    <w:p w14:paraId="7A04E87C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путем организации (или применения существующих) широко распространенных каналов связи, в состав которых могут (или должны) входить: беспроводные каналы связи (спутниковые, радиорелейные, сотовые, инфракрасные и иные);</w:t>
      </w:r>
    </w:p>
    <w:p w14:paraId="279F56BA" w14:textId="41DAF7DC" w:rsidR="00BF451B" w:rsidRPr="00252A96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соблюдением регламента связи, содержащим сведения об инициаторах связи, временные интервалы проведения связи, типы связи (по запросу или иначе), скорость обмена данными, объем и форматы передаваемых данных.</w:t>
      </w:r>
    </w:p>
    <w:p w14:paraId="431A59AC" w14:textId="77777777" w:rsidR="00ED4293" w:rsidRDefault="00ED4293" w:rsidP="00ED4293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2562A8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EBD28A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5A2636" w14:textId="0C0CB52A" w:rsidR="00ED4293" w:rsidRP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EEB0C" w14:textId="0040571A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режимам функционирования ИС</w:t>
      </w:r>
    </w:p>
    <w:p w14:paraId="6B1BFE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определены следующие режимы функционирования:</w:t>
      </w:r>
    </w:p>
    <w:p w14:paraId="2BF2135B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proofErr w:type="spellStart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администрационный</w:t>
      </w:r>
      <w:proofErr w:type="spellEnd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режим функционирования;</w:t>
      </w:r>
    </w:p>
    <w:p w14:paraId="00DD6733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bCs/>
          <w:sz w:val="28"/>
          <w:szCs w:val="28"/>
        </w:rPr>
        <w:t>сотруднический</w:t>
      </w:r>
      <w:r w:rsidRPr="00505BE7">
        <w:rPr>
          <w:rFonts w:ascii="Times New Roman" w:hAnsi="Times New Roman" w:cs="Times New Roman"/>
          <w:sz w:val="28"/>
          <w:szCs w:val="28"/>
        </w:rPr>
        <w:t> 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режим функционирования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;</w:t>
      </w:r>
    </w:p>
    <w:p w14:paraId="48CCBA89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директорский режим функционирования.</w:t>
      </w:r>
    </w:p>
    <w:p w14:paraId="003BB3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 xml:space="preserve">Основным режимом функционирования ИС является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>администрационноный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 xml:space="preserve"> режиме функционирования:</w:t>
      </w:r>
    </w:p>
    <w:p w14:paraId="0D613800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наличии материалов;</w:t>
      </w:r>
    </w:p>
    <w:p w14:paraId="65AE01F6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экспортировать данные о материалах в Microsoft Excel;</w:t>
      </w:r>
      <w:bookmarkStart w:id="19" w:name="_Hlk115165014"/>
    </w:p>
    <w:p w14:paraId="5F8E17C8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создавать и просматривать заказы.</w:t>
      </w:r>
    </w:p>
    <w:p w14:paraId="693348C4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материалах компании;</w:t>
      </w:r>
      <w:bookmarkEnd w:id="19"/>
    </w:p>
    <w:p w14:paraId="6F7B83BB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просматривать и удалять данные о поставщиках;</w:t>
      </w:r>
    </w:p>
    <w:p w14:paraId="707998CA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категории материалах компании.</w:t>
      </w:r>
    </w:p>
    <w:p w14:paraId="03E760F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В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сотруднеческом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 режиме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фунционирования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:</w:t>
      </w:r>
    </w:p>
    <w:p w14:paraId="5E7FA6A4" w14:textId="59408395" w:rsidR="00BF451B" w:rsidRPr="00505BE7" w:rsidRDefault="00BF451B" w:rsidP="000F5824">
      <w:pPr>
        <w:pStyle w:val="af8"/>
        <w:numPr>
          <w:ilvl w:val="0"/>
          <w:numId w:val="7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сотрудник может добавлять, редактировать, просматривать и удаля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ть данные о материалах компании.</w:t>
      </w:r>
    </w:p>
    <w:p w14:paraId="6228C348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В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деректорском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 режиме функционирования:</w:t>
      </w:r>
    </w:p>
    <w:p w14:paraId="50D89BF7" w14:textId="11C840CD" w:rsidR="00BF451B" w:rsidRPr="00505BE7" w:rsidRDefault="00BF451B" w:rsidP="000F5824">
      <w:pPr>
        <w:pStyle w:val="af8"/>
        <w:numPr>
          <w:ilvl w:val="0"/>
          <w:numId w:val="7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 может добавлять, редактировать, просматривать и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удалять данные о пользователях.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0E42168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AE261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диагностированию ИС</w:t>
      </w:r>
    </w:p>
    <w:p w14:paraId="09D5B3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«У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чета материальных ресурсов предприятия»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должна предоставлять инструменты диагностирования основных процессов системы, трассировки и мониторинга процесса выполнения программы.</w:t>
      </w:r>
    </w:p>
    <w:p w14:paraId="665F7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Компоненты должны предоставлять удобный интерфейс для возможности просмотра диагностических событий, мониторинга процесса выполнения программ.</w:t>
      </w:r>
    </w:p>
    <w:p w14:paraId="782E15E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проблемы.</w:t>
      </w:r>
    </w:p>
    <w:p w14:paraId="1B0B7F1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Перспективы развития, модернизации ИС</w:t>
      </w:r>
    </w:p>
    <w:p w14:paraId="23182B91" w14:textId="77777777" w:rsidR="00BF451B" w:rsidRPr="007958C8" w:rsidRDefault="00BF451B" w:rsidP="00BF451B">
      <w:pPr>
        <w:tabs>
          <w:tab w:val="left" w:pos="3705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ИС должна реализовывать возможность дальнейшей модернизации как программного обеспечения, так комплекса технических средств.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714C1DB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1CA64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функциям (задачам), выполняемым ИС</w:t>
      </w:r>
    </w:p>
    <w:p w14:paraId="3623156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хранения данных</w:t>
      </w:r>
    </w:p>
    <w:p w14:paraId="7AF9120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хранения данных должна осуществлять хранение оперативных данных системы, данных для формирования аналитических отчетов, документов системы, сформированных в процессе работы отчетов. Подсистема должна обеспечивать периодическое резервное копирование и сохранение данных на дополнительных носителях информации.</w:t>
      </w:r>
    </w:p>
    <w:p w14:paraId="403612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управления нормативно-справочной информацией</w:t>
      </w:r>
    </w:p>
    <w:p w14:paraId="7582D8B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решать задачу обеспечения информационной совместимости данных, которыми обмениваются отдельные компоненты Системы между собой, а также со смежными системами в процессе функционирования. В число функций подсистемы должны быть включены функции ведения справочной информации. Справочники и классификаторы, входящие в состав подсистемы, должны проектироваться и разрабатываться в соответствии с действующими общероссийскими и международными справочниками и классификаторами, где это представляется возможным.</w:t>
      </w:r>
    </w:p>
    <w:p w14:paraId="37C09A6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предоставлять пользователю удобные инструменты для поиска и нахождения лечебного препарата.</w:t>
      </w:r>
    </w:p>
    <w:p w14:paraId="72F13F6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рабочие станции, входящие в состав,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», должны обладать следующей основной функциональностью:</w:t>
      </w:r>
    </w:p>
    <w:p w14:paraId="2C1A63A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B6CF23B" w14:textId="084F882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E26B5A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9573A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9820285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постоянное наличие продуктов;</w:t>
      </w:r>
    </w:p>
    <w:p w14:paraId="2BA754C0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добавление новых данных;</w:t>
      </w:r>
    </w:p>
    <w:p w14:paraId="4D6B1893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редактирование данных;</w:t>
      </w:r>
    </w:p>
    <w:p w14:paraId="209A9C8A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удаление (удаление данных возможно лишь в том случае, если другие существующие объекты системы не ссылаются на удаляемые данные);</w:t>
      </w:r>
    </w:p>
    <w:p w14:paraId="66742B81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данных;</w:t>
      </w:r>
    </w:p>
    <w:p w14:paraId="11B5D7BF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списка данных;</w:t>
      </w:r>
    </w:p>
    <w:p w14:paraId="082272B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сортировка списка данных;</w:t>
      </w:r>
    </w:p>
    <w:p w14:paraId="2C98608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поиск данных;</w:t>
      </w:r>
    </w:p>
    <w:p w14:paraId="6CBCDB49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выгрузка данных в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Excel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.</w:t>
      </w:r>
    </w:p>
    <w:p w14:paraId="2435661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Перечень функций приложения должен быть уточнен на стадиях технического проектирования и опытной эксплуатации. Подсистема управления таблицами должна обеспечивать ведение следующих справочников и реестров:</w:t>
      </w:r>
    </w:p>
    <w:p w14:paraId="2F9A9A2F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«Пользователи» – включает следующие атрибуты: логин, пароль.</w:t>
      </w:r>
    </w:p>
    <w:p w14:paraId="5919D364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«Материалов» – название, поставщик, дата выпуска, срок годности, количество на склад, цена за позицию</w:t>
      </w:r>
    </w:p>
    <w:p w14:paraId="4ECF86C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приложений операционного управления</w:t>
      </w:r>
    </w:p>
    <w:p w14:paraId="0A719BB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приложений операционного управления должна состоять из следующих модулей:</w:t>
      </w:r>
    </w:p>
    <w:p w14:paraId="437084A4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ведение административного документооборота по материалам предприятия;</w:t>
      </w:r>
    </w:p>
    <w:p w14:paraId="4E9D5F65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учета материалов.</w:t>
      </w:r>
    </w:p>
    <w:p w14:paraId="06617B0A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64B9DDD6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4980453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58EC2D1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78AAA9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 обеспечения ИС</w:t>
      </w:r>
    </w:p>
    <w:p w14:paraId="1DBF378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математическому обеспечению</w:t>
      </w:r>
    </w:p>
    <w:p w14:paraId="4BC1F36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математического обеспечения системы должен обеспечивать выполнение функций всех ее компонентов, реализуемых с помощью программируемых технических средств.</w:t>
      </w:r>
    </w:p>
    <w:p w14:paraId="6AA3D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Алгоритмы должны быть работоспособны при любых значениях входной и обрабатываемой информации.</w:t>
      </w:r>
    </w:p>
    <w:p w14:paraId="2A05B0D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обеспечению</w:t>
      </w:r>
    </w:p>
    <w:p w14:paraId="375F0D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14:paraId="54A783F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397F50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644AFA9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B7D8A2B" w14:textId="0ED0F220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0E576D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7E6F6A8" w14:textId="77777777" w:rsidR="004E739C" w:rsidRDefault="004E739C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A2A5663" w14:textId="3035B82A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540C16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7047363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зеркалирование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; независимые дисковые массивы).</w:t>
      </w:r>
    </w:p>
    <w:p w14:paraId="76F7107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F3F086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14:paraId="30317424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структуре и способам организации данных в ИС</w:t>
      </w:r>
    </w:p>
    <w:p w14:paraId="7441492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Массивы информации должны представлять собой единую совокупность данных для работы различных функциональных комплексов задач (приложений).</w:t>
      </w:r>
    </w:p>
    <w:p w14:paraId="079FCF8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данных АИС «ОСТ» должны входить данные в виде:</w:t>
      </w:r>
    </w:p>
    <w:p w14:paraId="18E96C26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текстовых файлов;</w:t>
      </w:r>
    </w:p>
    <w:p w14:paraId="4DE6BC2E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графических файлов (оцифрованных изображений);</w:t>
      </w:r>
    </w:p>
    <w:p w14:paraId="27CE0A67" w14:textId="65453C33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иной информации, определяемой используемым прикладным программным обеспечением;</w:t>
      </w:r>
    </w:p>
    <w:p w14:paraId="6EE51436" w14:textId="6416B8E9" w:rsidR="00BF451B" w:rsidRPr="004E739C" w:rsidRDefault="00BF451B" w:rsidP="004E739C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671D52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0B1A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сигнальной (служебной) информации, формирующейся при:</w:t>
      </w:r>
    </w:p>
    <w:p w14:paraId="5D0FF7F2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мониторинге и управлении программным и техническим обеспечением подсистем;</w:t>
      </w:r>
    </w:p>
    <w:p w14:paraId="48A7F839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455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взаимодействии подсистем между собой.</w:t>
      </w:r>
    </w:p>
    <w:p w14:paraId="6EEA7F77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технической документации - рабочей, проектной и эксплуатационной;</w:t>
      </w:r>
    </w:p>
    <w:p w14:paraId="3528F37D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организационно-распорядительной и организационно-правовой документации – приказы, распоряжения, положения о подразделениях, должностные инструкции и т.п.;</w:t>
      </w:r>
    </w:p>
    <w:p w14:paraId="7F11D49A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фонда алгоритмов и программ хранилища, текущего и использованного программного обеспечения, алгоритмов конфигурационных файлов и др.;</w:t>
      </w:r>
    </w:p>
    <w:p w14:paraId="6A16221C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другого внутреннего информационного обеспечения функционирования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6E278A4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обмену между компонентами ИС и со смежными ИС</w:t>
      </w:r>
    </w:p>
    <w:p w14:paraId="7DF094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1710F7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96AF39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информационной совместимости со смежными ИС</w:t>
      </w:r>
    </w:p>
    <w:p w14:paraId="5710AE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</w:p>
    <w:p w14:paraId="35FF22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</w:t>
      </w:r>
    </w:p>
    <w:p w14:paraId="17E6B8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936C49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1521ADA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применению систем управления базами данных</w:t>
      </w:r>
    </w:p>
    <w:p w14:paraId="48109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Применяемые системы управления базами данных должны обеспечивать возможность:</w:t>
      </w:r>
    </w:p>
    <w:p w14:paraId="4046BA8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баз данных;</w:t>
      </w:r>
    </w:p>
    <w:p w14:paraId="746FD71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вводе и поддержания целостности данных;</w:t>
      </w:r>
    </w:p>
    <w:p w14:paraId="019B70B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многопользовательском доступе;</w:t>
      </w:r>
    </w:p>
    <w:p w14:paraId="433FCA90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параллельной обработки хранимой информации;</w:t>
      </w:r>
    </w:p>
    <w:p w14:paraId="014AC4FE" w14:textId="1DE0A1AF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исключения ограничений на типы хранимой информации; о защиты данных встроенными средствами;</w:t>
      </w:r>
    </w:p>
    <w:p w14:paraId="0DB96EE9" w14:textId="13B5BF98" w:rsidR="00BF451B" w:rsidRPr="007958C8" w:rsidRDefault="00BF451B" w:rsidP="00EA23C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C73F893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13F0F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поддержания целостности данных, ссылок и механизма транзакций</w:t>
      </w:r>
    </w:p>
    <w:p w14:paraId="30116AED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встроенными средствами;</w:t>
      </w:r>
    </w:p>
    <w:p w14:paraId="273FC0C5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резервирования и восстановления; о репликации данных;</w:t>
      </w:r>
    </w:p>
    <w:p w14:paraId="53D301A8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хранения процедур встроенным механизмом;</w:t>
      </w:r>
    </w:p>
    <w:p w14:paraId="60F37DCB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авторизации и разделения прав и полномочий пользователей; о масштабируемости;</w:t>
      </w:r>
    </w:p>
    <w:p w14:paraId="782DC6E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контроле работы баз данных и режимов доступа к информации;</w:t>
      </w:r>
    </w:p>
    <w:p w14:paraId="0F35B823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ведения журналов регистрации событий доступа к базам с идентификацией пользователей базы данных;</w:t>
      </w:r>
    </w:p>
    <w:p w14:paraId="1AE5CD31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регистрации внесенных изменений с привязкой к системному времени;</w:t>
      </w:r>
    </w:p>
    <w:p w14:paraId="7CFD864C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пользователю;</w:t>
      </w:r>
    </w:p>
    <w:p w14:paraId="251605FA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использования средств разработки приложений; о поддержки системы национальных языков;</w:t>
      </w:r>
    </w:p>
    <w:p w14:paraId="58EFFEBE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отчетов.</w:t>
      </w:r>
    </w:p>
    <w:p w14:paraId="0A0C9E5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представлению данных в ИС</w:t>
      </w:r>
    </w:p>
    <w:p w14:paraId="2122FE8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представлению данных, в автоматизированной информационной системе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68AED6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AC2BEB8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контролю, хранению, обновлению и восстановлению данных.</w:t>
      </w:r>
    </w:p>
    <w:p w14:paraId="0C1B701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Контроль, хранение, обновление и восстановление данных должно производится средствами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13A6D9C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лингвистическому обеспечению</w:t>
      </w:r>
    </w:p>
    <w:p w14:paraId="02FD511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Шрифт ввода-вывода данных – кириллица.</w:t>
      </w:r>
    </w:p>
    <w:p w14:paraId="4B1D39E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Пользовательский интерфейс должен соответствовать следующим требованиям: </w:t>
      </w:r>
    </w:p>
    <w:p w14:paraId="3B43E6A8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должны быть очевидными и внушать своему пользователю чувство контроля. Необходимо, чтобы пользователь мог одним взглядом окинуть весь спектр своих возможностей, понять, как достичь своих целей и выполнить работу. </w:t>
      </w:r>
    </w:p>
    <w:p w14:paraId="36F4964B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не должны беспокоить пользователя внутренним взаимодействием с системой. Необходимо бережное и непрерывное </w:t>
      </w:r>
    </w:p>
    <w:p w14:paraId="60369E3A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сохранение работы, с предоставлением пользователю возможности отменять любые действия в любое время.</w:t>
      </w:r>
    </w:p>
    <w:p w14:paraId="2A60EEE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3B94FCE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7378DC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программному обеспечению</w:t>
      </w:r>
    </w:p>
    <w:p w14:paraId="094682A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 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711004F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Программная архитектура предприятия состоит из следующих элементов: сервер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Lenovo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ThinkSystem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SR630, на котором установлены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2019, серверное ПО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10», специальное ПО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Data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Encode&amp;Decode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»; рабочие станции сотрудников ARENA 9666, на котором установлены локальное хранилище, программное обеспечение </w:t>
      </w:r>
    </w:p>
    <w:p w14:paraId="0E9B0A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TopComp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WO 3838171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Анлим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Учет Техники», программное обеспечение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Office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Yandex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Browser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»; сервер хостинг провайдера, в котором находятся веб сервер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Apache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, модуль PHP 7,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2019, файлы с данными.</w:t>
      </w:r>
    </w:p>
    <w:p w14:paraId="6CE49AE7" w14:textId="375585C4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Эти элементы имеют следующие связи: сервер связывается с рабочей станцией сотрудника с помощью серверного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 и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 через протокол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, а также сервер связывается с сетевым файловым хранилищем при помощи серверного программного обеспечения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Data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Transfer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 рабочая станция сотрудника связывается с сервером хостингом провайдера через интернет и протоколы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66F97B5B" w14:textId="77777777" w:rsidR="00BF451B" w:rsidRPr="007958C8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04419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9177A7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34C20C7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программной архитектуры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Анлим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Групп» находится на рисунке 1.</w:t>
      </w:r>
    </w:p>
    <w:p w14:paraId="1364CD8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w:drawing>
          <wp:inline distT="0" distB="0" distL="0" distR="0" wp14:anchorId="37E0A5FD" wp14:editId="404C9CB3">
            <wp:extent cx="4919346" cy="3529330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6" cy="3529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E8D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1 – Программная архитектура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1DF2EF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br w:type="page"/>
      </w:r>
    </w:p>
    <w:p w14:paraId="0BE54C7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6B3E47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техническому обеспечению</w:t>
      </w:r>
    </w:p>
    <w:p w14:paraId="6E4FDA7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087D7E4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комплекса должны следующие технические средства:</w:t>
      </w:r>
    </w:p>
    <w:p w14:paraId="5161F1F6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модем;</w:t>
      </w:r>
    </w:p>
    <w:p w14:paraId="358C3C7D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маршрутизатор;</w:t>
      </w:r>
    </w:p>
    <w:p w14:paraId="5FF9643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МФУ;</w:t>
      </w:r>
    </w:p>
    <w:p w14:paraId="7D87A0B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сервер;</w:t>
      </w:r>
    </w:p>
    <w:p w14:paraId="572EB3C0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рабочие станции.</w:t>
      </w:r>
    </w:p>
    <w:p w14:paraId="35B2AA0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рабочим станциям:</w:t>
      </w:r>
    </w:p>
    <w:p w14:paraId="2231FA95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процессор: AMD A8-9600;</w:t>
      </w:r>
    </w:p>
    <w:p w14:paraId="7266DB66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процессор, частота: 3100 МГц;</w:t>
      </w:r>
    </w:p>
    <w:p w14:paraId="6EFBDDE0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ядер: 4;</w:t>
      </w:r>
    </w:p>
    <w:p w14:paraId="4F7BC419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чипсет материнской платы: A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M 4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A1ED84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оперативная память: 16 ГБ;</w:t>
      </w:r>
    </w:p>
    <w:p w14:paraId="6C5D37B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графического контроллера: дискретный;</w:t>
      </w:r>
    </w:p>
    <w:p w14:paraId="4F308D8D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графика: NVIDIA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GeForce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GT 710;</w:t>
      </w:r>
    </w:p>
    <w:p w14:paraId="14B33B1C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SSD 480 Гб;</w:t>
      </w:r>
    </w:p>
    <w:p w14:paraId="3AEF4F54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1000ГБ.</w:t>
      </w:r>
    </w:p>
    <w:p w14:paraId="09C31F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МФУ:</w:t>
      </w:r>
    </w:p>
    <w:p w14:paraId="1D8F32FA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технология печати: лазерная;</w:t>
      </w:r>
    </w:p>
    <w:p w14:paraId="19A35473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печати: цветной, черный;</w:t>
      </w:r>
    </w:p>
    <w:p w14:paraId="29EB7906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формат печати: А4;</w:t>
      </w:r>
    </w:p>
    <w:p w14:paraId="498EAC54" w14:textId="1CFDB005" w:rsidR="00BF451B" w:rsidRPr="007958C8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ЖК-дисплей: монохромный.</w:t>
      </w:r>
    </w:p>
    <w:p w14:paraId="5C17ED76" w14:textId="07CC04D3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175E17F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258637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серверу:</w:t>
      </w:r>
    </w:p>
    <w:p w14:paraId="33ED552E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процессор: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Intel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Xeon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Gold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2E98F7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модель процессора: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Intel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Xeon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e3-1260l;</w:t>
      </w:r>
    </w:p>
    <w:p w14:paraId="453221A3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процессоров: 1;</w:t>
      </w:r>
    </w:p>
    <w:p w14:paraId="2F413209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количество ядер процессора: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8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73294DE5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ОЗУ: DDR4;</w:t>
      </w:r>
    </w:p>
    <w:p w14:paraId="129E471A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установленные модули памяти: 8 x 32 Гб;</w:t>
      </w:r>
    </w:p>
    <w:p w14:paraId="5D1A5C21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тип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WD Blue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74D33D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HDD: 12;</w:t>
      </w:r>
    </w:p>
    <w:p w14:paraId="47CB388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емкость одного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5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00 Гб;</w:t>
      </w:r>
    </w:p>
    <w:p w14:paraId="5A44FA1F" w14:textId="77777777" w:rsidR="00BF451B" w:rsidRPr="007958C8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блок питания: 750 Вт;</w:t>
      </w:r>
    </w:p>
    <w:p w14:paraId="233C57FF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блоков питания: 2.</w:t>
      </w:r>
    </w:p>
    <w:p w14:paraId="5D08983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технической архитектуры находится на рисунке 2.</w:t>
      </w:r>
    </w:p>
    <w:p w14:paraId="2DC47A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color="000000"/>
        </w:rPr>
        <w:drawing>
          <wp:inline distT="0" distB="0" distL="0" distR="0" wp14:anchorId="562444EF" wp14:editId="487570B9">
            <wp:extent cx="6391275" cy="3420109"/>
            <wp:effectExtent l="0" t="0" r="0" b="9525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1690" cy="3441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91F3C3" w14:textId="11BBCCF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2 – Техническая архитектура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42B0BFD3" w14:textId="11171140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B4160E0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62E2D7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метрологическому обеспечению</w:t>
      </w:r>
    </w:p>
    <w:p w14:paraId="34932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метрологическому обеспечению не предъявляются.</w:t>
      </w:r>
    </w:p>
    <w:p w14:paraId="0B8BFF7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организационному обеспечению</w:t>
      </w:r>
    </w:p>
    <w:p w14:paraId="14D44B2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</w:p>
    <w:p w14:paraId="2F54DA1C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Обработку информации ИС.</w:t>
      </w:r>
    </w:p>
    <w:p w14:paraId="65403910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Администрирование ИС.</w:t>
      </w:r>
    </w:p>
    <w:p w14:paraId="6BDA134B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Обеспечение безопасности информации ИС.</w:t>
      </w:r>
    </w:p>
    <w:p w14:paraId="28232773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Управление работой персонала по обслуживанию ИС.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7AD1C5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методическому обеспечению</w:t>
      </w:r>
    </w:p>
    <w:p w14:paraId="77257D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Разработать Руководство пользователя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7452BBD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77F3FE" w14:textId="77777777" w:rsidR="00073B90" w:rsidRDefault="00073B90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FD4CA0" w14:textId="37D8EFE5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471530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технические требования к ИС</w:t>
      </w:r>
    </w:p>
    <w:p w14:paraId="2A8B9A53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и квалификации персонала и пользователей ИС</w:t>
      </w:r>
    </w:p>
    <w:p w14:paraId="48AC270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Администратору надо быть опытным пользователем, так как он имеет доступ ко всему спектру программных модулей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 Остальные сотрудники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должны иметь уровень квалификации начинающий пользователь.</w:t>
      </w:r>
    </w:p>
    <w:p w14:paraId="0F61752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персонала и пользователей ИС</w:t>
      </w:r>
    </w:p>
    <w:p w14:paraId="28D85B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учетом макета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могут изменять данные, и директор, обладающий только возможностью просмотра данных и созданием новых сотрудников.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F4B1ECA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FE8EBB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квалификации персонала и пользователей ИС</w:t>
      </w:r>
    </w:p>
    <w:p w14:paraId="35A8D95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изменяющие данные в системе (сотрудники), должны изучить регламент публикации и руководство оператора и обладать базовыми навыками работы на персональном компьютере. Пользователи, обладающие только возможностью </w:t>
      </w:r>
    </w:p>
    <w:p w14:paraId="29A718C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просмотра данных (директор), руководство оператора и обладать базовыми навыками работы на персональном компьютере.</w:t>
      </w:r>
    </w:p>
    <w:p w14:paraId="0A6F58C7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Требуемый режим работы персонала и пользователей ИС</w:t>
      </w:r>
    </w:p>
    <w:p w14:paraId="6CAD77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55D8CA9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остальных пользователей не регламентируется.</w:t>
      </w:r>
    </w:p>
    <w:p w14:paraId="78E0A67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5D5E47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4FBC5F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9E588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59FD6A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FA65EF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25748B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BF4AF7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показателям назначения</w:t>
      </w:r>
    </w:p>
    <w:p w14:paraId="04FD5B0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должно обеспечивать возможность хранения данных с глубиной не менее 1 года.</w:t>
      </w:r>
    </w:p>
    <w:p w14:paraId="069AD9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должна обеспечивать достойную скорость работы, быть оптимизированная и не иметь задержек от кликов:</w:t>
      </w:r>
    </w:p>
    <w:p w14:paraId="7D8CD8FD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навигации по экранным формам системы – не более 5 секунд;</w:t>
      </w:r>
    </w:p>
    <w:p w14:paraId="1F6D6E54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формирования справок и выписок – не более 35 секунд.</w:t>
      </w:r>
    </w:p>
    <w:p w14:paraId="442E4F47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FA42A90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801B300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</w:t>
      </w:r>
    </w:p>
    <w:p w14:paraId="143CD4E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Состав и количественные значения показателей надежности для ИС в целом или ее подсистем (составных частей)</w:t>
      </w:r>
    </w:p>
    <w:p w14:paraId="7CC15E5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14:paraId="214D0C12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аппаратных средств системы;</w:t>
      </w:r>
    </w:p>
    <w:p w14:paraId="23D4C7B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отсутствие электроэнергии;</w:t>
      </w:r>
    </w:p>
    <w:p w14:paraId="34FE5B4C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программных средств системы;</w:t>
      </w:r>
    </w:p>
    <w:p w14:paraId="1D0145B5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неверные действия персонала компании;</w:t>
      </w:r>
    </w:p>
    <w:p w14:paraId="54DBF51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пожар, взрыв и т.п.</w:t>
      </w:r>
    </w:p>
    <w:p w14:paraId="1556400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28E25F99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многофункциональность;</w:t>
      </w:r>
    </w:p>
    <w:p w14:paraId="0F7A4661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сложные формы взаимосвязи систем комплекса;</w:t>
      </w:r>
    </w:p>
    <w:p w14:paraId="60EAA9E3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существенная роль временных соотношений отказов отдельных систем комплекса;</w:t>
      </w:r>
    </w:p>
    <w:p w14:paraId="25846194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разнообразные законы распределения среднего времени безотказной работы и восстановления.</w:t>
      </w:r>
    </w:p>
    <w:p w14:paraId="62A024C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4AF16F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5D767E7" w14:textId="77777777" w:rsidR="00EC0841" w:rsidRDefault="00EC0841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C100E0B" w14:textId="44DEE3D6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EF7847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08A1226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системы возможны следующие аварийные ситуации, которые влияют на надежность работы системы:</w:t>
      </w:r>
    </w:p>
    <w:p w14:paraId="28B2394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сервера;</w:t>
      </w:r>
    </w:p>
    <w:p w14:paraId="584BA9B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турникетов, к которым подключены датчики контроля времени;</w:t>
      </w:r>
    </w:p>
    <w:p w14:paraId="69BB8EC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терминалов оформления заказов;</w:t>
      </w:r>
    </w:p>
    <w:p w14:paraId="5B6231D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обеспечения локальной сети (поломка сети);</w:t>
      </w:r>
    </w:p>
    <w:p w14:paraId="611E664F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ошибки АСПК, не выявленные при отладке и испытании системы;</w:t>
      </w:r>
    </w:p>
    <w:p w14:paraId="6647CBCC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сбои программного обеспечения сервера и терминалов.</w:t>
      </w:r>
    </w:p>
    <w:p w14:paraId="6B624EE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 технических средств и программного обеспечения</w:t>
      </w:r>
    </w:p>
    <w:p w14:paraId="357A3FE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оборудования предъявляются следующие требования:</w:t>
      </w:r>
    </w:p>
    <w:p w14:paraId="2DF13856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аппаратных платформ должны использоваться средства с повышенной надежностью;</w:t>
      </w:r>
    </w:p>
    <w:p w14:paraId="1A0B0B6B" w14:textId="63C230E9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применение технических средств, соответствующих классу решаемых задач;</w:t>
      </w:r>
    </w:p>
    <w:p w14:paraId="701153A1" w14:textId="3CD1546A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9483F78" w14:textId="17E47E43" w:rsidR="00BF451B" w:rsidRPr="00EC0841" w:rsidRDefault="00BF451B" w:rsidP="00EC0841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42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3B7A2DB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аппаратно-программный комплекс Системы должен иметь возможность восстановления в случаях сбоев.</w:t>
      </w:r>
    </w:p>
    <w:p w14:paraId="26EF71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электроснабжения предъявляются следующие требования:</w:t>
      </w:r>
    </w:p>
    <w:p w14:paraId="4AD82E84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X минут;</w:t>
      </w:r>
    </w:p>
    <w:p w14:paraId="627D535F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подсистемой оповещения Администраторов о переходе на автономный режим работы;</w:t>
      </w:r>
    </w:p>
    <w:p w14:paraId="7CF4400B" w14:textId="61BB42A9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агентами автоматической остановки операционной системы в случае, если перебой э</w:t>
      </w:r>
      <w:r w:rsidR="005B11FA" w:rsidRPr="007958C8">
        <w:rPr>
          <w:rFonts w:ascii="Times New Roman" w:hAnsi="Times New Roman" w:cs="Times New Roman"/>
          <w:sz w:val="28"/>
          <w:szCs w:val="28"/>
          <w:u w:color="000000"/>
        </w:rPr>
        <w:t>лектропитания превышает Y минут.</w:t>
      </w:r>
    </w:p>
    <w:p w14:paraId="4149F2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4CF10EC0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предварительного обучения пользователей и обслуживающего персонала;</w:t>
      </w:r>
    </w:p>
    <w:p w14:paraId="56CFC566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соблюдения правил эксплуатации и технического обслуживания программно-аппаратных средств;</w:t>
      </w:r>
    </w:p>
    <w:p w14:paraId="7BD4B83C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своевременное выполнение процедур резервного копирования данных.</w:t>
      </w:r>
    </w:p>
    <w:p w14:paraId="2AACE2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программного обеспечения системы должна обеспечиваться за счет:</w:t>
      </w:r>
    </w:p>
    <w:p w14:paraId="4574DA55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надежности общесистемного ПО и ПО разрабатываемого Разработчиком;</w:t>
      </w:r>
    </w:p>
    <w:p w14:paraId="2EE8D2D6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ведением журналов системных сообщений и ошибок для последующего анализа и изменения конфигурации.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4ED1B0F" w14:textId="77777777" w:rsidR="00BF451B" w:rsidRPr="00597FBA" w:rsidRDefault="00BF451B" w:rsidP="00597FBA">
      <w:pPr>
        <w:pBdr>
          <w:top w:val="nil"/>
          <w:left w:val="nil"/>
          <w:bottom w:val="nil"/>
          <w:right w:val="nil"/>
          <w:between w:val="nil"/>
          <w:bar w:val="nil"/>
        </w:pBd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597FBA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33D49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методам оценки и контроля показателей надежности на разных стадиях создания ИС в соответствии с действующими нормативно-техническими документами</w:t>
      </w:r>
    </w:p>
    <w:p w14:paraId="6A6F329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46F3C7B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безопасности</w:t>
      </w:r>
    </w:p>
    <w:p w14:paraId="11422FB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монтаже, наладке, обслуживании, ремонте и эксплуатации аппаратных средств системы в качестве мер безопасности должны соблюдаться требования установленные:</w:t>
      </w:r>
    </w:p>
    <w:p w14:paraId="332D7711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Р 52745-2021 «Безопасность оборудования информационной технологии, включая электрическое конторское оборудование»;</w:t>
      </w:r>
    </w:p>
    <w:p w14:paraId="723D9D1E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28406-89 «Видеомониторы персональных вычислительных машин. Типы, основные параметры, общие технические требования»;</w:t>
      </w:r>
    </w:p>
    <w:p w14:paraId="40C16EDA" w14:textId="77777777" w:rsidR="00BF451B" w:rsidRPr="007958C8" w:rsidRDefault="00BF451B" w:rsidP="000F5824">
      <w:pPr>
        <w:pStyle w:val="af8"/>
        <w:numPr>
          <w:ilvl w:val="0"/>
          <w:numId w:val="6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27201-87 «Машины вычислительные электронные персональные. Типы, основные параметры, общие технические требования».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7C66AD9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1FDF5D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эргономике и технической эстетике</w:t>
      </w:r>
    </w:p>
    <w:p w14:paraId="36CE738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Видеотерминал должен соответствовать следующим требованиям:</w:t>
      </w:r>
    </w:p>
    <w:p w14:paraId="2933FF0E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экран должен иметь антибликовое покрытие;</w:t>
      </w:r>
    </w:p>
    <w:p w14:paraId="4ACC8836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цвета знаков и фона должны быть согласованы между собой;</w:t>
      </w:r>
    </w:p>
    <w:p w14:paraId="23926E70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многоцветного отображения рекомендуется использовать одновременно максимум 6 цветов, т.к. чем меньше цветов используется и чем больше разница между ними, тем меньше вероятность ошибки;</w:t>
      </w:r>
    </w:p>
    <w:p w14:paraId="43A38AF7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регулярное обслуживание терминалов специалистами.</w:t>
      </w:r>
    </w:p>
    <w:p w14:paraId="7416FC1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Эргономические требования к организации и средствам деятельности персонала и пользователей ИС, в том числе к средствам отображения информации и организации рабочего места</w:t>
      </w:r>
    </w:p>
    <w:p w14:paraId="30D31B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2DD8F98A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 устанавливается напротив пользователя и не должен требовать поворота головы. Посадочное место должно находиться так, чтобы уровень глаз человека находился немного выше центра монитора.</w:t>
      </w:r>
    </w:p>
    <w:p w14:paraId="77E9E01F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Клавиатура должна располагаться так, чтобы пальцы на ней не были в напряжении.</w:t>
      </w:r>
    </w:p>
    <w:p w14:paraId="6247FFEB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мышкой, рука должна лежать устойчиво. Локоть руки или хотя бы запястье должны иметь твердую опору.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F31C18B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2DAF645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152689D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информационной системы должен советовать цветам официального сайта компании с выдержанным стилем. Логотип был </w:t>
      </w:r>
    </w:p>
    <w:p w14:paraId="0281B4C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спроектирован основе официального логотипа компании с сохранением цвета и шрифта.</w:t>
      </w:r>
    </w:p>
    <w:p w14:paraId="44FFE87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 информационной системы должен быть сдержанным и понятным для понимая и обеспечивать удобный доступ к основным функциям.</w:t>
      </w:r>
    </w:p>
    <w:p w14:paraId="2885F85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Навигация должна осуществляться через меню в выдержанном стиле и в удобном для пользователя форме. Редактирование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369534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Разработанная ИС должна не должна содержать вызывающих ярких цветов. В программе не должно быть использовано более трех цветов.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4F954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296ED5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транспортабельности для подвижных ИС</w:t>
      </w:r>
    </w:p>
    <w:p w14:paraId="1C8DBD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отсутствуют.</w:t>
      </w:r>
    </w:p>
    <w:p w14:paraId="04BBA05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эксплуатации, техническому обслуживанию, ремонту и хранению компонентов ИС</w:t>
      </w:r>
    </w:p>
    <w:p w14:paraId="2D03C7E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Необходимо выделять время на обслуживание и профилактику аппаратных систем комплекса (1 день в месяц). Сеть энергоснабжения должна иметь следующие параметры: напряжение – 220В; частота – 50Гц. </w:t>
      </w:r>
    </w:p>
    <w:p w14:paraId="0518EAF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обслуживания и профилактики аппаратных систем комплекса необходимо привлечение инженера-электронщика либо специалиста по сетевым технологиям. Его образование должно быть исключительно высшее</w:t>
      </w:r>
    </w:p>
    <w:p w14:paraId="27FBF8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техническое, связанное с отладкой локальных или структурированных кабельных сетей. </w:t>
      </w:r>
    </w:p>
    <w:p w14:paraId="0880D07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Специалист по плану должен уделять 1 день в месяц обслуживанию аппаратных систем комплекса, либо в случае непредвиденного выхода аппаратных систем из строя по заявке персонала компании. Специалист по сетевым технологиям с высшим образованием должен проводить обслуживание программных систем комплекса в следующих случаях: выход из строя программных систем; при неправильном использовании программных систем; по плану 1 день в месяц для проведения тестирования программных систем.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0CAD64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8B223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Условия и регламент (режим) эксплуатации, которые должны обеспечивать использование технических средств (ТС) и программно-технических средств (ПТС) ИС с заданными показателями</w:t>
      </w:r>
    </w:p>
    <w:p w14:paraId="44AD13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нормальной эксплуатации разрабатываемой системы должно быть обеспечено бесперебойное питание ЭВМ. 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3ECCC02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4FF3C10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5540F9D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38BE88B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008F06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A0112C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73DAD9D6" w14:textId="446FCC7C" w:rsidR="00BF451B" w:rsidRPr="00725BA3" w:rsidRDefault="00BF451B" w:rsidP="00725BA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CE8E9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E43E56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Предварительные требования к допустимым площадям для размещения персонала и технических средств ИС, к параметрам сетей энергоснабжения, вентиляции, охлаждения и т. п.</w:t>
      </w:r>
    </w:p>
    <w:p w14:paraId="2DC3D7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сервера: система пожаротушения и система вентиляции.</w:t>
      </w:r>
    </w:p>
    <w:p w14:paraId="4D29E0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персонала должно выделяться не менее 5 кв. м. Рабочего пространства.</w:t>
      </w:r>
    </w:p>
    <w:p w14:paraId="5AA206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Сеть энергоснабжения должна иметь следующие параметры:</w:t>
      </w:r>
    </w:p>
    <w:p w14:paraId="14DC1614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напряжение 220В; </w:t>
      </w:r>
    </w:p>
    <w:p w14:paraId="5A47B862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частота 50Гц.</w:t>
      </w:r>
    </w:p>
    <w:p w14:paraId="0C796D8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96AC8E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бесперебойной работы сервера и функционирования системы, установленной в свою очередь на сервере должен быть обеспечен комплект запасных изделий, таких как:</w:t>
      </w:r>
    </w:p>
    <w:p w14:paraId="00AA13F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SAS, объемом 72 ГБ (жесткий диск, для хранения резервной копии работоспособной системы);</w:t>
      </w:r>
    </w:p>
    <w:p w14:paraId="17CDDB75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ввода информации: клавиатура, мышь;</w:t>
      </w:r>
    </w:p>
    <w:p w14:paraId="4F68C55C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свитч;</w:t>
      </w:r>
    </w:p>
    <w:p w14:paraId="0168460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резервные коннекторы;</w:t>
      </w:r>
    </w:p>
    <w:p w14:paraId="18547156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резервная бухта UTP-кабеля;</w:t>
      </w:r>
    </w:p>
    <w:p w14:paraId="7A8CB972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должен храниться резервный ИБП для сервера.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3B341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EE520D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регламенту обслуживания</w:t>
      </w:r>
    </w:p>
    <w:p w14:paraId="0728F7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требования к регламенту обслуживания согласуется с руководством подразделения.</w:t>
      </w:r>
    </w:p>
    <w:p w14:paraId="499E44F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защите информации от несанкционированного доступа</w:t>
      </w:r>
    </w:p>
    <w:p w14:paraId="57C9BC7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была защищена от попыток изменения и разрушения. Система нуждается в защите информации от несанкционированного доступа. ИС защищается паролем.</w:t>
      </w:r>
    </w:p>
    <w:p w14:paraId="714FBBD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сохранности информации при авариях</w:t>
      </w:r>
    </w:p>
    <w:p w14:paraId="1AE5A0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Сохранность информации должна быть обеспечена в следующих случаях:</w:t>
      </w:r>
    </w:p>
    <w:p w14:paraId="7645DC6F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выход из строя аппаратных систем комплекса;</w:t>
      </w:r>
    </w:p>
    <w:p w14:paraId="7126878E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стихийные бедствия (пожар, наводнение, взрыв, землетрясение и т.п.);</w:t>
      </w:r>
    </w:p>
    <w:p w14:paraId="6E2B4EE4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хищение носителей информации, других систем комплекса;</w:t>
      </w:r>
    </w:p>
    <w:p w14:paraId="0E7E67D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ошибки в программных средствах;</w:t>
      </w:r>
    </w:p>
    <w:p w14:paraId="22630D1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неверные действия сотрудников.</w:t>
      </w:r>
    </w:p>
    <w:p w14:paraId="4CFAA8C3" w14:textId="7FC2E5F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питания, для надежного хранения данных необходимо производить ежедневное резервное копирование БД на несколько дисков, а также поскольку </w:t>
      </w:r>
    </w:p>
    <w:p w14:paraId="17F727E9" w14:textId="14998B7A" w:rsidR="00BF451B" w:rsidRPr="00AA25CF" w:rsidRDefault="00BF451B" w:rsidP="00AA25CF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72926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B7827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все манипуляции со структурой базы данных производятся посредством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SQL, то для обеспечения сохранности информации при сбоях использовать ее механизмы (транзакции). </w:t>
      </w:r>
    </w:p>
    <w:p w14:paraId="6B145037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выполнения операции отката и повышения надежности хранения базы данных предусмотреть раздельное хранение двух дополнительных копий.</w:t>
      </w:r>
    </w:p>
    <w:p w14:paraId="0556310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защите от влияния внешних воздействий</w:t>
      </w:r>
    </w:p>
    <w:p w14:paraId="56A4053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Также необходима защита систем комплекса от внешних воздействий. </w:t>
      </w:r>
    </w:p>
    <w:p w14:paraId="6D687B0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5C456F6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радиоэлектронной защите средств ИС</w:t>
      </w:r>
    </w:p>
    <w:p w14:paraId="6ED06A0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</w:t>
      </w:r>
    </w:p>
    <w:p w14:paraId="4C7FBE85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BBCCE7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925A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стойкости, устойчивости и прочности к внешним воздействиям (среде применения)</w:t>
      </w:r>
    </w:p>
    <w:p w14:paraId="123799D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7A15C34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патентной чистоте и патентоспособности</w:t>
      </w:r>
    </w:p>
    <w:p w14:paraId="2FF0F2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499BA58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стандартизации и унификации</w:t>
      </w:r>
    </w:p>
    <w:p w14:paraId="732AFAF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процессе функционирования системы должны использоваться программные и аппаратные средства с учетом удобства их применения в рамках комплекса. </w:t>
      </w:r>
    </w:p>
    <w:p w14:paraId="52EAF9B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хранится в формате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. После внесения изменений все данные сохраняются в базе. </w:t>
      </w:r>
    </w:p>
    <w:p w14:paraId="1B7C05C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системы построить на основе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Material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Design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элементов.</w:t>
      </w:r>
    </w:p>
    <w:p w14:paraId="7FF59021" w14:textId="3AFFDDEE" w:rsidR="00BF451B" w:rsidRPr="007958C8" w:rsidRDefault="00BF451B">
      <w:pPr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4F1B7A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AA74C16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4F1E927A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Требуемую степень использования стандартных, унифицированных методов реализации функций (задач) ИС,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62E62BC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332A933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Разработка системы должна осуществляться с использованием стандартных методологий функционального моделирования: IDEF0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035E6C9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Моделирование должно выполняться в рамках стандартов, поддерживаемых программными средствами моделирования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798F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работы с БД должен использоваться язык запросов SQL в рамках стандарта ANSI SQL:2008. </w:t>
      </w:r>
    </w:p>
    <w:p w14:paraId="4A7EA65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E13E77B" w14:textId="659E3D3D" w:rsidR="00BF451B" w:rsidRPr="007D1419" w:rsidRDefault="00BF451B" w:rsidP="007D1419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CA4132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разработки пользовательских интерфейсов и средств генерации отчетов (любых твердых копий) должны использоваться встроенные возможности ПО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Office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2016, а также, в случае необходимости, языки программирования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C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Sharp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</w:p>
    <w:p w14:paraId="2D7FA53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14F23E5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использованию типовых автоматизированных рабочих мест, компонентов и комплексов.</w:t>
      </w:r>
    </w:p>
    <w:p w14:paraId="2C4D95A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 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3771D9B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25B928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52AD9B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DAF29E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СОСТАВ И СОДЕРЖАНИЕ РАБОТ ПО СОЗДАНИЮ АВТОМАТИЗИРОВАННОЙ СИСТЕМЫ</w:t>
      </w:r>
    </w:p>
    <w:p w14:paraId="139A730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1 приведены этапы, содержание и результат работ.</w:t>
      </w:r>
    </w:p>
    <w:tbl>
      <w:tblPr>
        <w:tblStyle w:val="TableNormal"/>
        <w:tblW w:w="96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61"/>
        <w:gridCol w:w="5257"/>
        <w:gridCol w:w="2220"/>
      </w:tblGrid>
      <w:tr w:rsidR="00BF451B" w:rsidRPr="007958C8" w14:paraId="622E7D5A" w14:textId="77777777" w:rsidTr="000B3E5C">
        <w:trPr>
          <w:trHeight w:val="3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BFFBB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Стадия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CE6C2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Выполняемые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работы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79EA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Сроки</w:t>
            </w:r>
            <w:proofErr w:type="spellEnd"/>
          </w:p>
        </w:tc>
      </w:tr>
      <w:tr w:rsidR="00BF451B" w:rsidRPr="007958C8" w14:paraId="1BA1FEF0" w14:textId="77777777" w:rsidTr="007D1419">
        <w:trPr>
          <w:trHeight w:val="6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BDC3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Формирование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требований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CAAEA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Обследование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объектов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автоматизации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5809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выполнено</w:t>
            </w:r>
            <w:proofErr w:type="spellEnd"/>
          </w:p>
        </w:tc>
      </w:tr>
      <w:tr w:rsidR="00BF451B" w:rsidRPr="007958C8" w14:paraId="7C269E26" w14:textId="77777777" w:rsidTr="000B3E5C">
        <w:trPr>
          <w:trHeight w:val="600"/>
          <w:jc w:val="center"/>
        </w:trPr>
        <w:tc>
          <w:tcPr>
            <w:tcW w:w="21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E02DF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Проектирование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0FC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технического проекта на Подсистему</w:t>
            </w:r>
          </w:p>
          <w:p w14:paraId="635087C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прототипа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5E03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281FF9F9" w14:textId="77777777" w:rsidTr="007D1419">
        <w:trPr>
          <w:trHeight w:val="900"/>
          <w:jc w:val="center"/>
        </w:trPr>
        <w:tc>
          <w:tcPr>
            <w:tcW w:w="21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1CA6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0E7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проектов организационно-распорядительной, программной и эксплуатационной документации на подсистему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D659C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BF451B" w:rsidRPr="007958C8" w14:paraId="334D679B" w14:textId="77777777" w:rsidTr="000B3E5C">
        <w:trPr>
          <w:trHeight w:val="18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5994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для опытной эксплуатации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702A0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(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лицензинное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 xml:space="preserve"> ПО) для опытной эксплуатации на объектах автоматизации, входящих в состав опытной зоны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A47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45352E9B" w14:textId="77777777" w:rsidTr="007D1419">
        <w:trPr>
          <w:trHeight w:val="9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76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Разработка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программных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средств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F64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Разработка, отладка и тестирование программных средств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EF90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7B3AECE7" w14:textId="77777777" w:rsidTr="000B3E5C">
        <w:trPr>
          <w:trHeight w:val="1194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9C3B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Приемка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5B099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Проведение предварительных испытаний на стенде исполнителя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4C01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</w:tbl>
    <w:p w14:paraId="1E9F47F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A355BD" w14:textId="77777777" w:rsidR="00CC6C05" w:rsidRDefault="00CC6C05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99884E" w14:textId="4A311FF2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00EF88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 АВТОМАТИЗИРОВАННОЙ СИСТЕМЫ</w:t>
      </w:r>
    </w:p>
    <w:p w14:paraId="7961C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Порядок организации разработки ИС</w:t>
      </w:r>
    </w:p>
    <w:p w14:paraId="38501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2 приведены стадии и этапы работ по разработке автоматизированной системы.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381"/>
        <w:gridCol w:w="6964"/>
      </w:tblGrid>
      <w:tr w:rsidR="00BF451B" w:rsidRPr="007958C8" w14:paraId="73223FA4" w14:textId="77777777" w:rsidTr="000B3E5C">
        <w:trPr>
          <w:trHeight w:val="3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8BFDC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Стадии</w:t>
            </w:r>
            <w:proofErr w:type="spellEnd"/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5628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Этапы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</w:tr>
      <w:tr w:rsidR="00BF451B" w:rsidRPr="007958C8" w14:paraId="59EE63E1" w14:textId="77777777" w:rsidTr="00CC6C05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06BE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1.Формирование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требований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к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DB3B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1.1. Обследование объекта и обоснование необходимости создания ИС.</w:t>
            </w:r>
          </w:p>
          <w:p w14:paraId="06AF3D8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1.2. Формирование требований пользователя к ИС.</w:t>
            </w:r>
          </w:p>
          <w:p w14:paraId="0BD733E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1.3. Оформление отчета о выполненной работе и заявки на разработку ИС (тактико-технического задания)</w:t>
            </w:r>
          </w:p>
        </w:tc>
      </w:tr>
      <w:tr w:rsidR="00BF451B" w:rsidRPr="007958C8" w14:paraId="4D6609ED" w14:textId="77777777" w:rsidTr="000B3E5C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A957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2.Разработка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концепции</w:t>
            </w:r>
            <w:proofErr w:type="spellEnd"/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4D13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2.1. Изучение объекта.</w:t>
            </w:r>
          </w:p>
          <w:p w14:paraId="3F9A324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2.2. Проведение необходимых научно-исследовательских работ.</w:t>
            </w:r>
          </w:p>
          <w:p w14:paraId="1987695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2.3. Разработка вариантов концепции ИС, удовлетворяющего требованиям пользователя.</w:t>
            </w:r>
          </w:p>
          <w:p w14:paraId="7AE20EF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2.4. Оформление отчета о выполненной работе.</w:t>
            </w:r>
          </w:p>
        </w:tc>
      </w:tr>
      <w:tr w:rsidR="00BF451B" w:rsidRPr="007958C8" w14:paraId="09C2C284" w14:textId="77777777" w:rsidTr="00CC6C05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7B96A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3.Техническое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задание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0FC0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и утверждение технического задания на создание ИС.</w:t>
            </w:r>
          </w:p>
        </w:tc>
      </w:tr>
      <w:tr w:rsidR="00BF451B" w:rsidRPr="007958C8" w14:paraId="4352704C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E732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4.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Эскизный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E27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4.1. Разработка предварительных проектных решений по системе и ее частям.</w:t>
            </w:r>
          </w:p>
          <w:p w14:paraId="40A2DF0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4.2. Разработка документации на ИС и ее части.</w:t>
            </w:r>
          </w:p>
        </w:tc>
      </w:tr>
      <w:tr w:rsidR="00BF451B" w:rsidRPr="007958C8" w14:paraId="01787938" w14:textId="77777777" w:rsidTr="00CC6C05">
        <w:trPr>
          <w:trHeight w:val="21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AF743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5.Технический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CB58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5.1. Разработка проектных решений по системе и ее частям.</w:t>
            </w:r>
          </w:p>
          <w:p w14:paraId="0F2C12D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5.2. Разработка документации на ИС и ее части.</w:t>
            </w:r>
          </w:p>
          <w:p w14:paraId="28DBC16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5.3. Разработка и оформление документации на поставку изделий для комплектования ИС и (или) технических требований (технических заданий) на их разработку.</w:t>
            </w:r>
          </w:p>
          <w:p w14:paraId="1197A3E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lastRenderedPageBreak/>
              <w:t>5.4. Разработка заданий на проектирование в смежных частях проекта объекта автоматизации.</w:t>
            </w:r>
          </w:p>
        </w:tc>
      </w:tr>
      <w:tr w:rsidR="00BF451B" w:rsidRPr="007958C8" w14:paraId="5AF43E49" w14:textId="77777777" w:rsidTr="000B3E5C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EFCB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lastRenderedPageBreak/>
              <w:t xml:space="preserve">6.Рабочая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документация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C1A1C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6.1. Разработка рабочей документации на систему и ее части.</w:t>
            </w:r>
          </w:p>
          <w:p w14:paraId="4F67C4C3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6.2.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Разработка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или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адаптация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программ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</w:tr>
      <w:tr w:rsidR="00BF451B" w:rsidRPr="007958C8" w14:paraId="2464B294" w14:textId="77777777" w:rsidTr="00CC6C05">
        <w:trPr>
          <w:trHeight w:val="30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6615D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7.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Ввод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в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действие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22DBC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7.1. Подготовка объекта автоматизации к вводу ИС в действие.</w:t>
            </w:r>
          </w:p>
          <w:p w14:paraId="6C31764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7.2. Подготовка персонала.</w:t>
            </w:r>
          </w:p>
          <w:p w14:paraId="4093CB6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7.3. Комплектация ИС поставляемыми изделиями (программными и техническими средствами, программно-техническими комплексами, информационными изделиями).</w:t>
            </w:r>
          </w:p>
          <w:p w14:paraId="00EFE6A6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7.4. Строительно-монтажные работы.</w:t>
            </w:r>
          </w:p>
          <w:p w14:paraId="0E701DD0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7.5. Пуско-наладочные работы.</w:t>
            </w:r>
          </w:p>
          <w:p w14:paraId="7E346E2E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7.6. Проведение предварительных испытаний.</w:t>
            </w:r>
          </w:p>
          <w:p w14:paraId="3C73DA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7.7. Проведение опытной эксплуатации.</w:t>
            </w:r>
          </w:p>
          <w:p w14:paraId="4386C5F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7.8.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Проведение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приемочных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испытаний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</w:tr>
      <w:tr w:rsidR="00BF451B" w:rsidRPr="007958C8" w14:paraId="7B818914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38D30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8.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Сопровождение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C57D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8.1. Выполнение работ в соответствии с гарантийными обязательствами.</w:t>
            </w:r>
          </w:p>
          <w:p w14:paraId="71F267B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8.2.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Послегарантийное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обслуживание</w:t>
            </w:r>
            <w:proofErr w:type="spellEnd"/>
          </w:p>
        </w:tc>
      </w:tr>
    </w:tbl>
    <w:p w14:paraId="3374CE0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2311F0CA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4F38F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44955CA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 и исходных данных для разработки ИС</w:t>
      </w:r>
    </w:p>
    <w:p w14:paraId="7C6CFC1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Индивидуальное задание с темой выпускной квалификационной работы, график выполнения промежуточных этапов работы.</w:t>
      </w:r>
    </w:p>
    <w:p w14:paraId="7C105A7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предъявляемых по окончании соответствующих этапов работ</w:t>
      </w:r>
    </w:p>
    <w:p w14:paraId="1A6C87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Выпускная квалификационная работа в распечатанном и электронном виде.</w:t>
      </w:r>
    </w:p>
    <w:p w14:paraId="508745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экспертизы технической документации</w:t>
      </w:r>
    </w:p>
    <w:p w14:paraId="708E08D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проведения экспертизы технической документации включает в себя следующие пункты:</w:t>
      </w:r>
    </w:p>
    <w:p w14:paraId="13F5F6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1. Заявитель направляет в экспертную организацию заявку на проведение экспертизы</w:t>
      </w:r>
      <w:r w:rsidRPr="007958C8">
        <w:rPr>
          <w:rFonts w:ascii="Times New Roman" w:hAnsi="Times New Roman" w:cs="Times New Roman"/>
          <w:u w:color="000000"/>
        </w:rPr>
        <w:t>.</w:t>
      </w:r>
    </w:p>
    <w:p w14:paraId="5DFE509C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2. Экспертная организация осуществляет регистрацию заявки и рассмотрение полученной заявки и прилагаемого комплекта документов на соответствие требованиям. Продолжительность рассмотрения заявки, включая 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00674EC9" w14:textId="3B72FB61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4D07B336" w14:textId="2F822596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6462DE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D5B58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течение указанного срока заказчик обязан представить недостающие документы или устранить нарушения, допущенные при оформлении заявки и прилагаемых к заявке документов, в случае получения от экспертной организации соответствующей информации.</w:t>
      </w:r>
    </w:p>
    <w:p w14:paraId="545EF215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рассмотрения заявки экспертной организацией принимается решение об экспертизе ТД или об отказе в экспертизе, если заказчиком по истечении пяти рабочих дней не представлены документы в полном объеме либо не устранено несоответствие документов, представленных на электронном носителе, документам на бумажном носителе.</w:t>
      </w:r>
    </w:p>
    <w:p w14:paraId="5979FBE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решении, принятом экспертной организацией по результатам рассмотрения заявки, заказчик уведомляется в течение двух рабочих дней со дня его принятия.</w:t>
      </w:r>
    </w:p>
    <w:p w14:paraId="37C1927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отказе экспертной организации в экспертизе ТД в уведомлении указывается обоснованная причина отказа.</w:t>
      </w:r>
    </w:p>
    <w:p w14:paraId="181C353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3. Руководитель экспертной организации в течение трех рабочих дней с даты принятия положительного решения по заявке назначает руководителя экспертной группы, основными функциями которого являются:</w:t>
      </w:r>
    </w:p>
    <w:p w14:paraId="0D319CD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согласование с заказчиком ТЗ на экспертизу;</w:t>
      </w:r>
    </w:p>
    <w:p w14:paraId="435A2671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для проведения экспертизы;</w:t>
      </w:r>
    </w:p>
    <w:p w14:paraId="7481841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подготовка задания экспертам на проведение экспертизы;</w:t>
      </w:r>
    </w:p>
    <w:p w14:paraId="27B4FAF6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взаимодействие с заказчиком при необходимости получения дополнительной документации и по обсуждению предварительных результатов экспертизы;</w:t>
      </w:r>
    </w:p>
    <w:p w14:paraId="650C8768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оформление ЭЗ.</w:t>
      </w:r>
    </w:p>
    <w:p w14:paraId="2CB38B08" w14:textId="2D6D46E1" w:rsidR="00BF451B" w:rsidRPr="007958C8" w:rsidRDefault="00BF451B" w:rsidP="005B11FA">
      <w:pPr>
        <w:pStyle w:val="af8"/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разрабатывает и согласовывает ТЗ. После утверждения заказчиком ТЗ заключается договор на выполнение экспертизы.</w:t>
      </w:r>
    </w:p>
    <w:p w14:paraId="7A2B93F4" w14:textId="399DB01B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EE97B1C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E24CCC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ТЗ на экспертизу является неотъемлемой частью договора с заказчиком на выполнение экспертизы. Типовые требования к содержанию разделов ТЗ на экспертизу приведена в приложении В.</w:t>
      </w:r>
    </w:p>
    <w:p w14:paraId="44D0751D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Руководитель экспертной группы оформляет задание на проведение экспертизы каждому эксперту.</w:t>
      </w:r>
    </w:p>
    <w:p w14:paraId="0C29A15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должен осуществляться, исходя из их области аттестации и тематики вопросов экспертизы в соответствии с приложением А.</w:t>
      </w:r>
    </w:p>
    <w:p w14:paraId="341E7AB7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Задание эксперту должно быть разработано с учетом:</w:t>
      </w:r>
    </w:p>
    <w:p w14:paraId="1056939A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рекомендаций по использованию критериев оценки, с указанием конкретных документов, а также документов по стандартизации, включенных в ТЗ, которые следует использовать при проведении экспертизы;</w:t>
      </w:r>
    </w:p>
    <w:p w14:paraId="64693B9B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необходимости выполнения анализа представленных расчетов, а также использования опыта проведения аналогичных экспертиз;</w:t>
      </w:r>
    </w:p>
    <w:p w14:paraId="3420A025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объема и содержания констатирующей части ЭЗ;</w:t>
      </w:r>
    </w:p>
    <w:p w14:paraId="62AC886D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формулировок выводов и рекомендаций.</w:t>
      </w:r>
    </w:p>
    <w:p w14:paraId="0FFAA76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Задания экспертам должны храниться в экспертной организации вместе с документами по экспертизе.</w:t>
      </w:r>
    </w:p>
    <w:p w14:paraId="1DF4B9D1" w14:textId="5A3A0CCA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может дополнительно запросить у заказчика документацию, ссылки на которую приведены в ТД, подлежащей экспертизе.</w:t>
      </w:r>
    </w:p>
    <w:p w14:paraId="50893E8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запроса и предоставления дополнительной документации в рамках проведения экспертизы должен быть установлен в договоре между заказчиком и экспертной организацией. Срок предоставления заказчиком дополнительных документов не должен превышать 10 рабочих дней.</w:t>
      </w:r>
    </w:p>
    <w:p w14:paraId="3C306BFA" w14:textId="059334B2" w:rsidR="005B11FA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Срок проведения экспертизы и оформления проекта ЭЗ не должен превышать 25 рабочих дней с даты заключения договора с заказчиком на выполнение экспертизы.</w:t>
      </w:r>
    </w:p>
    <w:p w14:paraId="2DA398D4" w14:textId="630E83D0" w:rsidR="00BF451B" w:rsidRPr="006C3A29" w:rsidRDefault="005B11FA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8AB32B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AC612C4" w14:textId="66BB6A14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Организация обсуждения с заказчиком предварительных результатов экспертизы проводится руководителем экспертной группы в согласованные с заказчиком сроки после официального письменного ответа на замечания, изложенные в проекте ЭЗ.</w:t>
      </w:r>
    </w:p>
    <w:p w14:paraId="2BCAB315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Обсуждение предварительных результатов экспертизы с заказчиком должно проводиться в формате совещания с оформлением протокола взаимодействия. В протоколе взаимодействия по каждому вопросу экспертизы, по которому экспертами выявлены несоответствия, должны быть представлены позиция заказчика и принятое экспертной организацией итоговое решение о необходимости включения несоответствия в ЭЗ. Протокол взаимодействия оформляется руководителем экспертной группы по форме, приведенной в приложении.</w:t>
      </w:r>
    </w:p>
    <w:p w14:paraId="1A450A38" w14:textId="0D43A0F8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выявленных несоответствий по результатам обсуждения предварительных результатов и корректировки ТД экспертной организацией в течение 10 рабочих дней оформляется ЭЗ, содержащее сведения о соответствии (несоответствии) ТД.</w:t>
      </w:r>
    </w:p>
    <w:p w14:paraId="65A5B4CC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ЭЗ оформляется в трех экземплярах, один из которых остается в экспертной организации.</w:t>
      </w:r>
    </w:p>
    <w:p w14:paraId="2115E7A1" w14:textId="28E1A18E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в течение трех рабочих дней с момента утверждения ЭЗ направляет заказчику два экземпляра ЭЗ.</w:t>
      </w:r>
    </w:p>
    <w:p w14:paraId="6063C615" w14:textId="6A6ED54D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обязана в соответствии с документами организации и с учетом ограничений, установленных нормативными правовыми актами Российской Федерации в области защиты сведений,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доступа, обеспечить хранение копий ТД, представленной для проведения экспертизы, оригинала ЭЗ.</w:t>
      </w:r>
    </w:p>
    <w:p w14:paraId="01EFCF2E" w14:textId="1AA87DE4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EB2EF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18C236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5837B1B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Макетов при создании данной выпускной квалификационной работы не было.</w:t>
      </w:r>
    </w:p>
    <w:p w14:paraId="6BA883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плана совместных работ по разработке ИС</w:t>
      </w:r>
    </w:p>
    <w:p w14:paraId="3AC5F7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Порядок разработки по выполнению разработки системы можно увидеть в таблице 1.</w:t>
      </w:r>
    </w:p>
    <w:p w14:paraId="57BFAD1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работ по стандартизации</w:t>
      </w:r>
    </w:p>
    <w:p w14:paraId="6F611C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Разработчик национального стандарта (далее – разработчик) направляет уведомление о разработке проекта национального стандарта в технический комитет по стандартизации, а при отсутствии технического комитета по стандартизации, за которым закреплены объекты стандартизации и области деятельности, соответствующие проекту национального стандарта, в федеральный орган исполнительной власти в сфере стандартизации. Технический комитет по стандартизации, за которым закреплены объекты стандартизации и области деятельности, соответствующие проекту </w:t>
      </w:r>
    </w:p>
    <w:p w14:paraId="0983B324" w14:textId="6093CC77" w:rsidR="00BF451B" w:rsidRPr="00C75893" w:rsidRDefault="00BF451B" w:rsidP="00C7589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6EF6CB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A2AD20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национального стандарта, направляет в федеральный орган исполнительной власти в сфере стандартизации уведомление о разработке проекта национального стандарта для размещения на официальном сайте федерального органа исполнительной власти в сфере стандартизации в информационно-телекоммуникационной сети «Интернет».</w:t>
      </w:r>
    </w:p>
    <w:p w14:paraId="77C8CBD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гарантийным обязательствам разработчика</w:t>
      </w:r>
    </w:p>
    <w:p w14:paraId="6D4184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Разработчик должен обеспечить доступность проекта национального стандарта заинтересованным лицам для ознакомления. Разработчик по требованию заинтересованного лица обязан предоставить ему копию проекта национального стандарта в электронной форме или на бумажном носителе.</w:t>
      </w:r>
    </w:p>
    <w:p w14:paraId="05952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технико-экономической оценки разработки ИС</w:t>
      </w:r>
    </w:p>
    <w:p w14:paraId="4739B23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 своей сути ТЭО является, конечно, разновидностью экономического прогноза на будущие периоды и стоит в одном ряду с такими документами, как:</w:t>
      </w:r>
    </w:p>
    <w:p w14:paraId="0B763123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бизнес-план;</w:t>
      </w:r>
    </w:p>
    <w:p w14:paraId="5047C0B0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бюджет доходов и расходов;</w:t>
      </w:r>
    </w:p>
    <w:p w14:paraId="6BB809E2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прогноз финансового результата проекта;</w:t>
      </w:r>
    </w:p>
    <w:p w14:paraId="0E601D2A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инвестиционный план.</w:t>
      </w:r>
    </w:p>
    <w:p w14:paraId="184B83B1" w14:textId="7EC5C558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 целом от ТЭО требуется,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технических, финансовых, организационных и </w:t>
      </w:r>
    </w:p>
    <w:p w14:paraId="75A2B9FB" w14:textId="28CC2A2D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407CF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AC195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технологических ресурсов, выделяемых на проект. Поэтому ТЭО, на наш взгляд, следует все-таки признать упрощенной разновидностью бизнес-плана.</w:t>
      </w:r>
    </w:p>
    <w:p w14:paraId="4F8CD752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both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692D554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Метрологическое подтверждение пригодности элементов метрологического обеспечения измерений – совокупность операций, выполняемых с целью подтверждения пригодности элементов метрологического.</w:t>
      </w:r>
    </w:p>
    <w:p w14:paraId="0B2C911B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КОНТРОЛЯ И ПРИЕМКИ АВТОМАТИЗИРОВАННОЙ СИСТЕМЫ</w:t>
      </w:r>
    </w:p>
    <w:p w14:paraId="47C78144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Виды, состав и методы испытаний ИС и ее составных частей</w:t>
      </w:r>
    </w:p>
    <w:p w14:paraId="4BB6D9FB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подсистемы должны проводиться в соответствии с требованиями ГОСТ 34.602-2020 «Информационные технологии. Комплекс стандартов на автоматизированные системы. Техническое задание на создание автоматизированной». При реализации подсистемы в рамках настоящего ТЗ устанавливаются предварительные испытания на стенде исполнителя по созданию подсистемы.</w:t>
      </w:r>
    </w:p>
    <w:p w14:paraId="40D54894" w14:textId="2767C9AA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подсистемы должны осуществляться в соответствии с документом «Программа и методика испытаний», который должен </w:t>
      </w:r>
    </w:p>
    <w:p w14:paraId="6C7A359D" w14:textId="09BF8933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14E19C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40A49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устанавливать необходимый и достаточный объем испытаний, обеспечивающий требуемый уровень достоверности получаемых результатов. Программа и методика испытаний утверждается заказчиком.</w:t>
      </w:r>
    </w:p>
    <w:p w14:paraId="16F7FE6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Приемку работ должна осуществлять приемочная комиссия, в состав которой включаются:</w:t>
      </w:r>
    </w:p>
    <w:p w14:paraId="42E7169F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заказчика;</w:t>
      </w:r>
    </w:p>
    <w:p w14:paraId="365BB8DD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исполнителя.</w:t>
      </w:r>
    </w:p>
    <w:p w14:paraId="77CFCDB9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проведении испытаний приемочной комиссии предъявляются разработанные Исполнителем материалы (конструкторская, программная и эксплуатационная документация и программное обеспечение в исходных и исполняемых кодах). Комплектность предоставляемой документации определяется требования настоящего ТЗ.</w:t>
      </w:r>
    </w:p>
    <w:p w14:paraId="7A14316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Предварительные испытания заканчиваются подписанием приемочной комиссией протокола испытания с указанием в нем перечня необходимых </w:t>
      </w:r>
    </w:p>
    <w:p w14:paraId="73B959A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доработок программного обеспечения, конструкторской, программной и эксплуатационной документации и сроков их выполнения.</w:t>
      </w:r>
    </w:p>
    <w:p w14:paraId="28B1058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замечаний, осуществляются повторные предварительные испытания подсистемы. На повторные предварительные испытания исполнителем предъявляются доработанные по результатам ранее выполненных испытаний материалы. Испытания завершаются оформлением акта готовности подсистемы к развертыванию в опытной зоне.</w:t>
      </w:r>
    </w:p>
    <w:p w14:paraId="2A2EE0B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Отдельные пункты ТЗ могут изменяться и уточняться по согласованию сторон.</w:t>
      </w:r>
    </w:p>
    <w:p w14:paraId="6370AFC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недельный срок после начала работ исполнитель предоставляет на согласование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план-график работ по данному этапу.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514BF4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FA2FE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Общие требования к приемке работ, порядок согласования и утверждения приемочной документации</w:t>
      </w:r>
    </w:p>
    <w:p w14:paraId="140B899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19AAC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Системы должны проводиться в соответствии с ГОСТ 34.603-92. </w:t>
      </w:r>
    </w:p>
    <w:p w14:paraId="46E1207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Системы должны проводиться на основании программы и методики испытаний.</w:t>
      </w:r>
    </w:p>
    <w:p w14:paraId="45A6497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175E5AB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должны проводиться на полном объеме реальных данных, которые вводятся оператором посредством разработанного в Системе</w:t>
      </w:r>
    </w:p>
    <w:p w14:paraId="19C9EB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интерфейса. В процессе приемочных испытаний должен вестись журнал, в котором будут фиксироваться результаты выполненных работ, замечания по</w:t>
      </w:r>
    </w:p>
    <w:p w14:paraId="726423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работе программного обеспечения и предложения по изменению работы программного обеспечения.</w:t>
      </w:r>
    </w:p>
    <w:p w14:paraId="06A32D3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D0AFE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9CA05C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Статус приемочной комиссии</w:t>
      </w:r>
    </w:p>
    <w:p w14:paraId="064D1D5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Статус приемочной комиссии определяется Заказчиком после проведения испытаний.</w:t>
      </w:r>
    </w:p>
    <w:p w14:paraId="576AFE8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3EB340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Создание условий функционирования объекта автоматизации, при которых гарантируется соответствие создаваемой ИС требованиям, содержащимся в ТЗ на ИС</w:t>
      </w:r>
    </w:p>
    <w:p w14:paraId="7DCA0E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готовности объекта к вводу системы в действие провести комплекс мероприятий:</w:t>
      </w:r>
    </w:p>
    <w:p w14:paraId="4BA5D05E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приобрести компоненты технического и программного обеспечения, заключить договора на их лицензионное использование;</w:t>
      </w:r>
    </w:p>
    <w:p w14:paraId="33378B87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завершить работы по установке технических средств; </w:t>
      </w:r>
    </w:p>
    <w:p w14:paraId="74F08AAA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провести обучение пользователей.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0486AE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AFA2D9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Проведение необходимых организационно-штатных мероприятий</w:t>
      </w:r>
    </w:p>
    <w:p w14:paraId="780705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объекта к вводу системы в действие провести организационно штатные мероприятия:</w:t>
      </w:r>
    </w:p>
    <w:p w14:paraId="407BE7B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обучения персонала и пользователей ИС</w:t>
      </w:r>
    </w:p>
    <w:p w14:paraId="6C7500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При подготовке к обучению персонала и пользователей ИС Заказчик должен обеспечить выполнение следующих работ:</w:t>
      </w:r>
    </w:p>
    <w:p w14:paraId="5F8E7D8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определить подразделение и ответственных должностных лиц, ответственных за внедрение и проведение опытной эксплуатации ИС;</w:t>
      </w:r>
    </w:p>
    <w:p w14:paraId="7873A432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присутствие пользователей на обучении работе с системой, проводимом исполнителем;</w:t>
      </w:r>
    </w:p>
    <w:p w14:paraId="076F1CC9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</w:p>
    <w:p w14:paraId="4CAFFFF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 ИС;</w:t>
      </w:r>
    </w:p>
    <w:p w14:paraId="16FC9D3A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совместно с исполнителем подготовить план развертывания системы на технических средствах заказчика;</w:t>
      </w:r>
    </w:p>
    <w:p w14:paraId="74286766" w14:textId="77777777" w:rsidR="00BF451B" w:rsidRPr="00E0761D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провести опытную эксплуатацию ИС.</w:t>
      </w:r>
      <w:r w:rsidRPr="00E0761D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13B023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5900C4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ДОКУМЕНТИРОВАНИЮ</w:t>
      </w:r>
    </w:p>
    <w:p w14:paraId="7C7F0E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системы на различных стадиях создания должны быть выпущены следующие документы из числа предусмотренных в ГОСТ 34.201–2020 Информационные технологии. Комплекс стандартов на автоматизированные системы. Виды, комплектность и обозначения документов при создании первой очереди ИС «Обслуживание и сопровождение техники» Исполнителем должны быть разработаны:</w:t>
      </w:r>
    </w:p>
    <w:p w14:paraId="316415BD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задание, в которое входят требования к системе и ее описание;</w:t>
      </w:r>
    </w:p>
    <w:p w14:paraId="67A2C15C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структуры системы и подсистем с указанием разработанных программных модулей, входных и выходных данных каждого модуля, связей между модулями;</w:t>
      </w:r>
    </w:p>
    <w:p w14:paraId="69E0CE1F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 данных с указанием имен данных, типа данных, смысловой характеристики данных, связей между данными;</w:t>
      </w:r>
    </w:p>
    <w:p w14:paraId="70506415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 эксплуатации для пользователя;</w:t>
      </w:r>
    </w:p>
    <w:p w14:paraId="571C7E40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«</w:t>
      </w:r>
      <w:proofErr w:type="spellStart"/>
      <w:r w:rsidRPr="00E0761D">
        <w:rPr>
          <w:rFonts w:ascii="Times New Roman" w:hAnsi="Times New Roman" w:cs="Times New Roman"/>
          <w:sz w:val="28"/>
          <w:szCs w:val="28"/>
          <w:u w:color="000000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B244A91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A4D9D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подлежащих разработке документов</w:t>
      </w:r>
    </w:p>
    <w:p w14:paraId="4E9C54A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стадиях эскизного проекта и технического проекта разработке подлежат следующие документы:</w:t>
      </w:r>
    </w:p>
    <w:p w14:paraId="5E687B82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эскизного проекта;</w:t>
      </w:r>
    </w:p>
    <w:p w14:paraId="6957193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4D6E6D6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технического проекта;</w:t>
      </w:r>
    </w:p>
    <w:p w14:paraId="2066F064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2820F11D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схема функциональной структуры.</w:t>
      </w:r>
    </w:p>
    <w:p w14:paraId="12CEB5A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0" w:name="_Hlk115337908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разработки рабочей документации разработке подлежат следующие документы:</w:t>
      </w:r>
    </w:p>
    <w:p w14:paraId="1F1AE85D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эксплуатационных документов;</w:t>
      </w:r>
    </w:p>
    <w:p w14:paraId="6650E976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машинных носителей информации;</w:t>
      </w:r>
    </w:p>
    <w:p w14:paraId="49193E1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паспорт;</w:t>
      </w:r>
    </w:p>
    <w:p w14:paraId="6870CE1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общее описание системы;</w:t>
      </w:r>
    </w:p>
    <w:p w14:paraId="4A9FA70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технологическая инструкция;</w:t>
      </w:r>
    </w:p>
    <w:p w14:paraId="69D8248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пользователя;</w:t>
      </w:r>
    </w:p>
    <w:p w14:paraId="23FEB048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технологического процесса обработки данных;</w:t>
      </w:r>
    </w:p>
    <w:p w14:paraId="7CBD6E14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инструкция по формированию и ведению базы данных (набора данных);</w:t>
      </w:r>
    </w:p>
    <w:p w14:paraId="0A34F0C0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выходных данных (сообщений);</w:t>
      </w:r>
    </w:p>
    <w:p w14:paraId="2C04B66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каталог базы данных;</w:t>
      </w:r>
    </w:p>
    <w:p w14:paraId="4BD6D0F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и методика испытаний;</w:t>
      </w:r>
    </w:p>
    <w:p w14:paraId="0B1C0A2C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спецификация оборудования;</w:t>
      </w:r>
    </w:p>
    <w:p w14:paraId="4DBEFD6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программ;</w:t>
      </w:r>
    </w:p>
    <w:p w14:paraId="330CDDF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 программ.</w:t>
      </w:r>
      <w:bookmarkEnd w:id="20"/>
    </w:p>
    <w:p w14:paraId="032CCA19" w14:textId="547534C9" w:rsidR="00BF451B" w:rsidRPr="007958C8" w:rsidRDefault="00BF451B" w:rsidP="005B11FA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851D7A1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A1E5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Вид представления и количество документов</w:t>
      </w:r>
    </w:p>
    <w:p w14:paraId="32FA10A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1" w:name="_Hlk115337915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ввода в действие разработке подлежат следующие документы:</w:t>
      </w:r>
    </w:p>
    <w:p w14:paraId="3E5E6B01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протокол испытаний;</w:t>
      </w:r>
    </w:p>
    <w:p w14:paraId="473BDB02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в опытную эксплуатацию;</w:t>
      </w:r>
    </w:p>
    <w:p w14:paraId="5E4DA6CE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акта о завершении опытной эксплуатации;</w:t>
      </w:r>
    </w:p>
    <w:p w14:paraId="640506D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о завершении приемочных испытаний;</w:t>
      </w:r>
    </w:p>
    <w:p w14:paraId="2FE3AC4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системы в промышленную эксплуатацию;</w:t>
      </w:r>
      <w:bookmarkEnd w:id="21"/>
    </w:p>
    <w:p w14:paraId="4C54577D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завершения работ.</w:t>
      </w:r>
    </w:p>
    <w:p w14:paraId="5AAD256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Вся документация должна быть подготовлена и передана как в печатаном, так и в электронном виде (в формате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Word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).</w:t>
      </w:r>
    </w:p>
    <w:p w14:paraId="3F800BA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ЕСКД и ЕСПД при разработке документов</w:t>
      </w:r>
    </w:p>
    <w:p w14:paraId="2E4CB4F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ЕСКД и ЕСПД при разработке документов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FC7BF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087672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ИСТОЧНИКИ РАЗРАБОТКИ</w:t>
      </w:r>
    </w:p>
    <w:p w14:paraId="08B4BAD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186FE81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1827F0CF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Регламент учета и публикации результатов работ по государственным контрактам в рамках Федеральной целевой программы «Электронная Россия (2002-2010 годы)» в свободном доступе.</w:t>
      </w:r>
    </w:p>
    <w:p w14:paraId="4F4DF3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7C9612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12.1.003-83 «Система стандартов безопасности труда. Шум. Общие требования безопасности»;</w:t>
      </w:r>
    </w:p>
    <w:p w14:paraId="24636B33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12.1.004-91 «Система стандартов безопасности труда. Пожарная безопасность. Общие требования»;</w:t>
      </w:r>
    </w:p>
    <w:p w14:paraId="15143D9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12.1.012-90 «Система стандартов безопасности труда. Вибрационная безопасность. Общие требования»;</w:t>
      </w:r>
    </w:p>
    <w:p w14:paraId="448BE7A8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642E00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0E99A877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12.2.049-80. «Оборудование производственное. Общие эргономические требования».</w:t>
      </w:r>
    </w:p>
    <w:p w14:paraId="1BCA72B2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BDD357A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FB17DBE" w14:textId="65FBE716" w:rsidR="009C19AD" w:rsidRPr="007958C8" w:rsidRDefault="00C754C7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7958C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Style w:val="TableNormal"/>
        <w:tblW w:w="9923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569"/>
        <w:gridCol w:w="1005"/>
        <w:gridCol w:w="2557"/>
        <w:gridCol w:w="286"/>
        <w:gridCol w:w="284"/>
        <w:gridCol w:w="284"/>
        <w:gridCol w:w="163"/>
        <w:gridCol w:w="567"/>
        <w:gridCol w:w="121"/>
        <w:gridCol w:w="968"/>
      </w:tblGrid>
      <w:tr w:rsidR="009C19AD" w:rsidRPr="007958C8" w14:paraId="0FA93575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47319C2B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  <w:lang w:val="ru-RU"/>
              </w:rPr>
              <w:t>Фо</w:t>
            </w:r>
            <w:r w:rsidRPr="007958C8">
              <w:rPr>
                <w:i/>
              </w:rPr>
              <w:t>рмат</w:t>
            </w:r>
            <w:proofErr w:type="spellEnd"/>
          </w:p>
        </w:tc>
        <w:tc>
          <w:tcPr>
            <w:tcW w:w="454" w:type="dxa"/>
            <w:textDirection w:val="btLr"/>
          </w:tcPr>
          <w:p w14:paraId="5540F5A9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Зона</w:t>
            </w:r>
            <w:proofErr w:type="spellEnd"/>
          </w:p>
        </w:tc>
        <w:tc>
          <w:tcPr>
            <w:tcW w:w="456" w:type="dxa"/>
            <w:textDirection w:val="btLr"/>
          </w:tcPr>
          <w:p w14:paraId="381D3EA5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Поз</w:t>
            </w:r>
            <w:proofErr w:type="spellEnd"/>
            <w:r w:rsidRPr="007958C8">
              <w:rPr>
                <w:i/>
              </w:rPr>
              <w:t>.</w:t>
            </w:r>
          </w:p>
        </w:tc>
        <w:tc>
          <w:tcPr>
            <w:tcW w:w="3329" w:type="dxa"/>
            <w:gridSpan w:val="4"/>
          </w:tcPr>
          <w:p w14:paraId="54F90925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70E0BC09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Обозначение</w:t>
            </w:r>
            <w:proofErr w:type="spellEnd"/>
          </w:p>
        </w:tc>
        <w:tc>
          <w:tcPr>
            <w:tcW w:w="3574" w:type="dxa"/>
            <w:gridSpan w:val="5"/>
          </w:tcPr>
          <w:p w14:paraId="789A9F2D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5ED96F91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Наименование</w:t>
            </w:r>
            <w:proofErr w:type="spellEnd"/>
          </w:p>
        </w:tc>
        <w:tc>
          <w:tcPr>
            <w:tcW w:w="567" w:type="dxa"/>
            <w:textDirection w:val="btLr"/>
          </w:tcPr>
          <w:p w14:paraId="5699EF02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Кол</w:t>
            </w:r>
            <w:proofErr w:type="spellEnd"/>
            <w:r w:rsidRPr="007958C8">
              <w:rPr>
                <w:i/>
              </w:rPr>
              <w:t>.</w:t>
            </w:r>
          </w:p>
        </w:tc>
        <w:tc>
          <w:tcPr>
            <w:tcW w:w="1089" w:type="dxa"/>
            <w:gridSpan w:val="2"/>
          </w:tcPr>
          <w:p w14:paraId="6A72F7B1" w14:textId="77777777" w:rsidR="009C19AD" w:rsidRPr="007958C8" w:rsidRDefault="009C19AD" w:rsidP="00845C0A">
            <w:pPr>
              <w:pStyle w:val="TableParagraph"/>
            </w:pPr>
          </w:p>
          <w:p w14:paraId="57952494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Примеч</w:t>
            </w:r>
            <w:proofErr w:type="spellEnd"/>
            <w:r w:rsidRPr="007958C8">
              <w:rPr>
                <w:i/>
              </w:rPr>
              <w:t>.</w:t>
            </w:r>
          </w:p>
        </w:tc>
      </w:tr>
      <w:tr w:rsidR="009C19AD" w:rsidRPr="007958C8" w14:paraId="29C49928" w14:textId="77777777" w:rsidTr="00E047D1">
        <w:trPr>
          <w:trHeight w:val="255"/>
        </w:trPr>
        <w:tc>
          <w:tcPr>
            <w:tcW w:w="454" w:type="dxa"/>
            <w:tcBorders>
              <w:bottom w:val="single" w:sz="6" w:space="0" w:color="000000"/>
            </w:tcBorders>
          </w:tcPr>
          <w:p w14:paraId="69748E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37865CD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38A4F39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2B21738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3D5A823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54429FAB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bottom w:val="single" w:sz="6" w:space="0" w:color="000000"/>
            </w:tcBorders>
          </w:tcPr>
          <w:p w14:paraId="1AF45098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C63F32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4675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6EB187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89D78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1F45F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6CC5885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Системное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6CB1D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EF88E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23404EB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17465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972579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29822B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1778F0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2B7F31D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5F6700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33D9B6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70E47D2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AD712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8D9DCF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FE27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410F5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F552E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 xml:space="preserve">MS Windows </w:t>
            </w:r>
            <w:r w:rsidRPr="007958C8">
              <w:rPr>
                <w:i/>
                <w:lang w:val="ru-RU"/>
              </w:rPr>
              <w:t>10</w:t>
            </w:r>
            <w:r w:rsidRPr="007958C8">
              <w:rPr>
                <w:i/>
              </w:rPr>
              <w:t xml:space="preserve"> Professional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179E512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C55C14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512ADE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A35D5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41011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ED490F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C984D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F9AEF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Windows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1B99CBB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BEA6D2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D3E18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8A6CBF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1EA9F8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0F7339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832C7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4E317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FCD7B46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FF17BB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3AE4AE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242CA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62423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F92350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08541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58E98FA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Инструментальное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A8F5F4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947D475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5411AA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7CFEF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64E7BF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BF7512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F23B5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CDC16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25C1E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0B5824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179B77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A8F7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7399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FA9C9B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878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34B8B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Visio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49EC501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89BB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FB462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7FDB6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5108E0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724994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18F54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285D53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VisualStudio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351A2E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E4704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D7CA94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637B6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2516BC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A02F20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3C87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3409D5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 xml:space="preserve">MS </w:t>
            </w:r>
            <w:proofErr w:type="spellStart"/>
            <w:r w:rsidRPr="007958C8">
              <w:rPr>
                <w:i/>
              </w:rPr>
              <w:t>SQLServer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469E69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DBFA98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C9DFE5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D83797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7D8959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EE976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32CE9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E2D3D7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89BF5AA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2C6921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8557E59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9F23E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31AC0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FA1C1F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9BF64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942F24E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Прикладное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567A3F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9C898C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0BEF7233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2DD08E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AB675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EA7BA1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39ABD2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2574F04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7F42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74CF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55E1B3B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FCCE4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C82DCD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35E72E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69EE9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FF3E4C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</w:rPr>
              <w:t>MS</w:t>
            </w:r>
            <w:r w:rsidRPr="007958C8">
              <w:rPr>
                <w:i/>
                <w:lang w:val="ru-RU"/>
              </w:rPr>
              <w:t xml:space="preserve"> </w:t>
            </w:r>
            <w:r w:rsidRPr="007958C8">
              <w:rPr>
                <w:i/>
              </w:rPr>
              <w:t>Office</w:t>
            </w:r>
            <w:r w:rsidRPr="007958C8">
              <w:rPr>
                <w:i/>
                <w:lang w:val="ru-RU"/>
              </w:rPr>
              <w:t xml:space="preserve">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9DC8F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3492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E09248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736740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0E450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17BDE0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00EE3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6BF4E47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  <w:lang w:val="ru-RU"/>
              </w:rPr>
              <w:t xml:space="preserve">Программный </w:t>
            </w:r>
            <w:proofErr w:type="spellStart"/>
            <w:r w:rsidRPr="007958C8">
              <w:rPr>
                <w:b/>
                <w:i/>
                <w:u w:val="thick"/>
                <w:lang w:val="ru-RU"/>
              </w:rPr>
              <w:t>продук</w:t>
            </w:r>
            <w:proofErr w:type="spellEnd"/>
            <w:r w:rsidRPr="007958C8">
              <w:rPr>
                <w:b/>
                <w:i/>
                <w:u w:val="thick"/>
              </w:rPr>
              <w:t>т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2AF0A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E5E2DA0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599E04A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CA000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36F782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61AD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4A54A8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A9E713F" w14:textId="297CDA01" w:rsidR="009C19AD" w:rsidRPr="007958C8" w:rsidRDefault="009C19AD" w:rsidP="00BF451B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Компания АО «</w:t>
            </w:r>
            <w:proofErr w:type="spellStart"/>
            <w:r w:rsidR="00BF451B" w:rsidRPr="007958C8">
              <w:rPr>
                <w:szCs w:val="28"/>
                <w:shd w:val="clear" w:color="auto" w:fill="FFFFFF"/>
              </w:rPr>
              <w:t>BetBoom</w:t>
            </w:r>
            <w:proofErr w:type="spellEnd"/>
            <w:r w:rsidRPr="007958C8">
              <w:rPr>
                <w:i/>
                <w:lang w:val="ru-RU"/>
              </w:rPr>
              <w:t>»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B6B4AE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25C25C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F504F22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42D72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44231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9023CB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DFDD6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83E40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74772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FE780D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FFC778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6F89EF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AF7853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4BE186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BBBCE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C49CED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69001E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DA64D9F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2627C23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8304D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45D4A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9FE0D4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4FF4B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06B285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9F70C4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59F2A54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F1004CC" w14:textId="77777777" w:rsidTr="00E047D1">
        <w:trPr>
          <w:trHeight w:val="76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53835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E176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87E3A5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91E238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A04F6B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11383E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4B71792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11D94E5" w14:textId="77777777" w:rsidTr="00E047D1">
        <w:trPr>
          <w:trHeight w:val="1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94C7E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AC5887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1102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A3E24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42BDB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95D80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C6578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6AA3737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6E5E90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29E1E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ACD0AE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28168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7F55EB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3F36E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29D3A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6E25A91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B1508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F8E58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8B1CA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ED60E2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4E8BFF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0190E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4069C0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1111FB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</w:tcBorders>
          </w:tcPr>
          <w:p w14:paraId="35D4B5F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3C5694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6090F00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3354387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1063E5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279249A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</w:tcBorders>
          </w:tcPr>
          <w:p w14:paraId="322142E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12B784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48FB84DB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74248E50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9747B37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44A7B30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08C5A1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6235" w:type="dxa"/>
            <w:gridSpan w:val="9"/>
            <w:vMerge w:val="restart"/>
          </w:tcPr>
          <w:p w14:paraId="53697E9F" w14:textId="42C2B37C" w:rsidR="009C19AD" w:rsidRPr="007958C8" w:rsidRDefault="00D20AAD" w:rsidP="00E047D1">
            <w:pPr>
              <w:pStyle w:val="TableParagraph"/>
              <w:spacing w:before="327"/>
              <w:ind w:left="126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36"/>
                <w:lang w:val="ru-RU"/>
              </w:rPr>
              <w:t>В</w:t>
            </w:r>
            <w:r w:rsidR="009C19AD" w:rsidRPr="007958C8">
              <w:rPr>
                <w:b/>
                <w:i/>
                <w:sz w:val="36"/>
                <w:lang w:val="ru-RU"/>
              </w:rPr>
              <w:t>КР.09.02.07.22.</w:t>
            </w:r>
            <w:r w:rsidRPr="007958C8">
              <w:rPr>
                <w:b/>
                <w:i/>
                <w:sz w:val="36"/>
                <w:lang w:val="ru-RU"/>
              </w:rPr>
              <w:t>Д-</w:t>
            </w:r>
            <w:r w:rsidR="009C19AD" w:rsidRPr="007958C8">
              <w:rPr>
                <w:b/>
                <w:i/>
                <w:sz w:val="36"/>
                <w:lang w:val="ru-RU"/>
              </w:rPr>
              <w:t>04-1ИСП.</w:t>
            </w:r>
            <w:r w:rsidR="00BF451B" w:rsidRPr="007958C8">
              <w:rPr>
                <w:b/>
                <w:i/>
                <w:sz w:val="36"/>
                <w:lang w:val="ru-RU"/>
              </w:rPr>
              <w:t>5</w:t>
            </w:r>
            <w:r w:rsidRPr="007958C8">
              <w:rPr>
                <w:b/>
                <w:i/>
                <w:sz w:val="36"/>
                <w:lang w:val="ru-RU"/>
              </w:rPr>
              <w:t>.</w:t>
            </w:r>
            <w:r w:rsidR="009C19AD" w:rsidRPr="007958C8">
              <w:rPr>
                <w:b/>
                <w:i/>
                <w:sz w:val="36"/>
                <w:lang w:val="ru-RU"/>
              </w:rPr>
              <w:t>РПЗ</w:t>
            </w:r>
          </w:p>
        </w:tc>
      </w:tr>
      <w:tr w:rsidR="009C19AD" w:rsidRPr="007958C8" w14:paraId="4FF91045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BB0E49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5C3EA802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6AC03A2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6B84CE4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60EB46C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3D06FBDD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5ECD863C" w14:textId="77777777" w:rsidTr="00E047D1">
        <w:trPr>
          <w:trHeight w:val="507"/>
        </w:trPr>
        <w:tc>
          <w:tcPr>
            <w:tcW w:w="454" w:type="dxa"/>
          </w:tcPr>
          <w:p w14:paraId="20F20FBE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Из</w:t>
            </w:r>
          </w:p>
          <w:p w14:paraId="0152BC5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м</w:t>
            </w:r>
          </w:p>
        </w:tc>
        <w:tc>
          <w:tcPr>
            <w:tcW w:w="454" w:type="dxa"/>
          </w:tcPr>
          <w:p w14:paraId="5E10716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37DA8848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55AB02A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Подп.</w:t>
            </w:r>
          </w:p>
        </w:tc>
        <w:tc>
          <w:tcPr>
            <w:tcW w:w="569" w:type="dxa"/>
          </w:tcPr>
          <w:p w14:paraId="1C90B77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Дата</w:t>
            </w: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76DB86C1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01A09C9E" w14:textId="77777777" w:rsidTr="00E047D1">
        <w:trPr>
          <w:trHeight w:val="283"/>
        </w:trPr>
        <w:tc>
          <w:tcPr>
            <w:tcW w:w="908" w:type="dxa"/>
            <w:gridSpan w:val="2"/>
          </w:tcPr>
          <w:p w14:paraId="0DA389D6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proofErr w:type="spellStart"/>
            <w:r w:rsidRPr="007958C8">
              <w:rPr>
                <w:i/>
                <w:lang w:val="ru-RU"/>
              </w:rPr>
              <w:t>Разраб</w:t>
            </w:r>
            <w:proofErr w:type="spellEnd"/>
            <w:r w:rsidRPr="007958C8">
              <w:rPr>
                <w:i/>
                <w:lang w:val="ru-RU"/>
              </w:rPr>
              <w:t>.</w:t>
            </w:r>
          </w:p>
        </w:tc>
        <w:tc>
          <w:tcPr>
            <w:tcW w:w="1361" w:type="dxa"/>
            <w:gridSpan w:val="2"/>
          </w:tcPr>
          <w:p w14:paraId="55EB88A5" w14:textId="7B3CD554" w:rsidR="009C19AD" w:rsidRPr="007958C8" w:rsidRDefault="004A64CF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sz w:val="16"/>
                <w:lang w:val="ru-RU"/>
              </w:rPr>
              <w:t>Грибков К.А</w:t>
            </w:r>
          </w:p>
        </w:tc>
        <w:tc>
          <w:tcPr>
            <w:tcW w:w="850" w:type="dxa"/>
          </w:tcPr>
          <w:p w14:paraId="47E5FAB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</w:tcPr>
          <w:p w14:paraId="5CD0BB2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 w:val="restart"/>
            <w:vAlign w:val="center"/>
          </w:tcPr>
          <w:p w14:paraId="4EA81A6F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220B03AB" w14:textId="77777777" w:rsidR="009C19AD" w:rsidRPr="007958C8" w:rsidRDefault="009C19AD" w:rsidP="004D6A1B">
            <w:pPr>
              <w:pStyle w:val="TableParagraph"/>
              <w:spacing w:before="9"/>
              <w:ind w:left="212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1B988DD1" w14:textId="77777777" w:rsidR="009C19AD" w:rsidRPr="007958C8" w:rsidRDefault="009C19AD" w:rsidP="004D6A1B">
            <w:pPr>
              <w:pStyle w:val="TableParagraph"/>
              <w:spacing w:before="9"/>
              <w:ind w:left="160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968" w:type="dxa"/>
          </w:tcPr>
          <w:p w14:paraId="46854478" w14:textId="77777777" w:rsidR="009C19AD" w:rsidRPr="007958C8" w:rsidRDefault="009C19AD" w:rsidP="004D6A1B">
            <w:pPr>
              <w:pStyle w:val="TableParagraph"/>
              <w:spacing w:before="9"/>
              <w:ind w:left="180" w:right="14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03F13A0A" w14:textId="77777777" w:rsidTr="00E047D1">
        <w:trPr>
          <w:trHeight w:val="274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09A517E4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1D924C0A" w14:textId="228A9682" w:rsidR="009C19AD" w:rsidRPr="007958C8" w:rsidRDefault="004A64CF" w:rsidP="00845C0A">
            <w:pPr>
              <w:pStyle w:val="TableParagraph"/>
              <w:rPr>
                <w:i/>
                <w:sz w:val="16"/>
                <w:lang w:val="ru-RU"/>
              </w:rPr>
            </w:pPr>
            <w:proofErr w:type="spellStart"/>
            <w:r w:rsidRPr="007958C8">
              <w:rPr>
                <w:i/>
                <w:sz w:val="16"/>
                <w:lang w:val="ru-RU"/>
              </w:rPr>
              <w:t>Тотмянина</w:t>
            </w:r>
            <w:proofErr w:type="spellEnd"/>
            <w:r w:rsidRPr="007958C8">
              <w:rPr>
                <w:i/>
                <w:sz w:val="16"/>
                <w:lang w:val="ru-RU"/>
              </w:rPr>
              <w:t xml:space="preserve"> С.В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07BE22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BA0C5E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1D61B08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86" w:type="dxa"/>
          </w:tcPr>
          <w:p w14:paraId="6DD7E2C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284" w:type="dxa"/>
          </w:tcPr>
          <w:p w14:paraId="0E2433E8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87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1DE7FA9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67843163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8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968" w:type="dxa"/>
          </w:tcPr>
          <w:p w14:paraId="5567A35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38DDC644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84C3C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B6A3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CB8808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6D281DB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370847A0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73" w:type="dxa"/>
            <w:gridSpan w:val="7"/>
            <w:vMerge w:val="restart"/>
            <w:vAlign w:val="center"/>
          </w:tcPr>
          <w:p w14:paraId="53B098AB" w14:textId="56EBAF8A" w:rsidR="009C19AD" w:rsidRPr="007958C8" w:rsidRDefault="00A37AD3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ГБПОУ ТК № 34, гр. Д-04-2</w:t>
            </w:r>
            <w:r w:rsidR="009C19AD" w:rsidRPr="007958C8">
              <w:rPr>
                <w:i/>
                <w:lang w:val="ru-RU"/>
              </w:rPr>
              <w:t>ИСП</w:t>
            </w:r>
          </w:p>
        </w:tc>
      </w:tr>
      <w:tr w:rsidR="009C19AD" w:rsidRPr="007958C8" w14:paraId="47EF0EF3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F0BF8FE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Н.</w:t>
            </w:r>
            <w:r w:rsidRPr="007958C8">
              <w:rPr>
                <w:i/>
                <w:spacing w:val="-2"/>
              </w:rPr>
              <w:t xml:space="preserve"> </w:t>
            </w:r>
            <w:proofErr w:type="spellStart"/>
            <w:r w:rsidRPr="007958C8">
              <w:rPr>
                <w:i/>
              </w:rPr>
              <w:t>контр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5BFD64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914CC5A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0DF08F9C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0C21143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101D1D05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2B25366A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391D5AB7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Утв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362E018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1DFDC38E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2B43EFC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853AE24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6D4C820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432925D" w14:textId="77777777" w:rsidR="00E047D1" w:rsidRPr="007958C8" w:rsidRDefault="00E047D1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8212D40" w14:textId="77777777" w:rsidR="00E047D1" w:rsidRPr="007958C8" w:rsidRDefault="00E047D1">
      <w:pPr>
        <w:rPr>
          <w:rFonts w:ascii="Times New Roman" w:hAnsi="Times New Roman" w:cs="Times New Roman"/>
          <w:b/>
          <w:sz w:val="28"/>
          <w:szCs w:val="28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E1CF8B" w14:textId="3F5E4FF6" w:rsidR="009C19AD" w:rsidRPr="007958C8" w:rsidRDefault="006E71B6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7958C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7958C8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tbl>
      <w:tblPr>
        <w:tblStyle w:val="TableNormal"/>
        <w:tblW w:w="9951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709"/>
        <w:gridCol w:w="865"/>
        <w:gridCol w:w="2551"/>
        <w:gridCol w:w="286"/>
        <w:gridCol w:w="284"/>
        <w:gridCol w:w="284"/>
        <w:gridCol w:w="169"/>
        <w:gridCol w:w="567"/>
        <w:gridCol w:w="115"/>
        <w:gridCol w:w="1002"/>
      </w:tblGrid>
      <w:tr w:rsidR="009C19AD" w:rsidRPr="007958C8" w14:paraId="45A7154C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2FE3F30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Форма</w:t>
            </w:r>
            <w:proofErr w:type="spellEnd"/>
          </w:p>
        </w:tc>
        <w:tc>
          <w:tcPr>
            <w:tcW w:w="454" w:type="dxa"/>
            <w:textDirection w:val="btLr"/>
          </w:tcPr>
          <w:p w14:paraId="56EED364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Зона</w:t>
            </w:r>
            <w:proofErr w:type="spellEnd"/>
          </w:p>
        </w:tc>
        <w:tc>
          <w:tcPr>
            <w:tcW w:w="456" w:type="dxa"/>
            <w:textDirection w:val="btLr"/>
          </w:tcPr>
          <w:p w14:paraId="2330959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Поз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3329" w:type="dxa"/>
            <w:gridSpan w:val="4"/>
          </w:tcPr>
          <w:p w14:paraId="19E7C223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6B0F6AFD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574" w:type="dxa"/>
            <w:gridSpan w:val="5"/>
          </w:tcPr>
          <w:p w14:paraId="4988678B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10F90E40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567" w:type="dxa"/>
            <w:textDirection w:val="btLr"/>
          </w:tcPr>
          <w:p w14:paraId="3DA45D0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Кол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1117" w:type="dxa"/>
            <w:gridSpan w:val="2"/>
          </w:tcPr>
          <w:p w14:paraId="6592B79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  <w:p w14:paraId="48998C4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Примеч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</w:tr>
      <w:tr w:rsidR="009C19AD" w:rsidRPr="007958C8" w14:paraId="48D6FF78" w14:textId="77777777" w:rsidTr="00E047D1">
        <w:trPr>
          <w:trHeight w:val="277"/>
        </w:trPr>
        <w:tc>
          <w:tcPr>
            <w:tcW w:w="454" w:type="dxa"/>
            <w:tcBorders>
              <w:bottom w:val="single" w:sz="6" w:space="0" w:color="000000"/>
            </w:tcBorders>
          </w:tcPr>
          <w:p w14:paraId="35E8E37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426B4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2920D2D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6B45696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Рабочая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  <w:szCs w:val="28"/>
              </w:rPr>
              <w:t>станция</w:t>
            </w:r>
            <w:proofErr w:type="spellEnd"/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60EA8D4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Core i5 9500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213BDC5A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w w:val="99"/>
                <w:sz w:val="28"/>
                <w:szCs w:val="28"/>
              </w:rPr>
              <w:t>1</w:t>
            </w:r>
          </w:p>
        </w:tc>
        <w:tc>
          <w:tcPr>
            <w:tcW w:w="1117" w:type="dxa"/>
            <w:gridSpan w:val="2"/>
            <w:tcBorders>
              <w:bottom w:val="single" w:sz="6" w:space="0" w:color="000000"/>
            </w:tcBorders>
          </w:tcPr>
          <w:p w14:paraId="10813B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1ED2445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13779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4E06D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0D2824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6DDBB6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36B732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 xml:space="preserve">ddr4 8192 </w:t>
            </w:r>
            <w:proofErr w:type="spellStart"/>
            <w:r w:rsidRPr="007958C8">
              <w:rPr>
                <w:i/>
                <w:sz w:val="28"/>
                <w:szCs w:val="28"/>
              </w:rPr>
              <w:t>мб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2400 </w:t>
            </w:r>
            <w:proofErr w:type="spellStart"/>
            <w:r w:rsidRPr="007958C8">
              <w:rPr>
                <w:i/>
                <w:sz w:val="28"/>
                <w:szCs w:val="28"/>
              </w:rPr>
              <w:t>мгц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C2D680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FB90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08BDE8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1950A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C4EE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70137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AB553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BF0A2A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SSD 256 Гб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99CB6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C19457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83B930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E475C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787F90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668CEA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CBD33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F72A33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 xml:space="preserve">intel </w:t>
            </w:r>
            <w:proofErr w:type="spellStart"/>
            <w:r w:rsidRPr="007958C8">
              <w:rPr>
                <w:i/>
                <w:sz w:val="28"/>
                <w:szCs w:val="28"/>
              </w:rPr>
              <w:t>uhd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graphics 750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BEC0F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A1FFD0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C8FA344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84029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364BB5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73D9F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CA42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DB24F72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UHD Graphics 6</w:t>
            </w:r>
            <w:r w:rsidRPr="007958C8">
              <w:rPr>
                <w:i/>
                <w:sz w:val="28"/>
                <w:szCs w:val="28"/>
                <w:lang w:val="ru-RU"/>
              </w:rPr>
              <w:t>0</w:t>
            </w:r>
            <w:r w:rsidRPr="007958C8">
              <w:rPr>
                <w:i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9EBC1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A31CA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</w:tr>
      <w:tr w:rsidR="009C19AD" w:rsidRPr="007958C8" w14:paraId="37DF636A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7724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C794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9AA62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827D40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10BD91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bCs/>
                <w:i/>
                <w:sz w:val="28"/>
                <w:szCs w:val="28"/>
              </w:rPr>
              <w:t>SteelSeries</w:t>
            </w:r>
            <w:proofErr w:type="spellEnd"/>
            <w:r w:rsidRPr="007958C8">
              <w:rPr>
                <w:bCs/>
                <w:i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bCs/>
                <w:i/>
                <w:sz w:val="28"/>
                <w:szCs w:val="28"/>
              </w:rPr>
              <w:t>Aerox</w:t>
            </w:r>
            <w:proofErr w:type="spellEnd"/>
            <w:r w:rsidRPr="007958C8">
              <w:rPr>
                <w:bCs/>
                <w:i/>
                <w:sz w:val="28"/>
                <w:szCs w:val="28"/>
              </w:rPr>
              <w:t xml:space="preserve"> 3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E9517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BB63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20FF6A5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FF5ACA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EE5A8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91342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2EA624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C9A998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Red Square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77BF7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9D957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C0D85B7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975EAF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C3C3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2066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1991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E00064B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FE32E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F2AE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2D4065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DCFA3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1CA20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26090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8541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3C7DE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7B6A66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51A08E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5EDC8A0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0521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E07EA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566E87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7F1E2D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599483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7489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DC0D0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CF4A90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36633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789EF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1A5BC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4C3C83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Сервер</w:t>
            </w:r>
            <w:proofErr w:type="spellEnd"/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BA449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Xeon Gold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DE5DD8C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1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71206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FD5DE31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105E9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ADAEF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C1EDC1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6EF5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5EA644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DDR4 8192 2400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C162B5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988CAB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8DA38A2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AB9E67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CBA6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C4D6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7899F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EB6EAA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</w:rPr>
              <w:t xml:space="preserve">HDD 2 </w:t>
            </w:r>
            <w:r w:rsidRPr="007958C8">
              <w:rPr>
                <w:i/>
                <w:sz w:val="28"/>
                <w:szCs w:val="28"/>
                <w:lang w:val="ru-RU"/>
              </w:rPr>
              <w:t>Тб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A54C75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6EF5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BBA6D4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4CB63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9A548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4E17D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946B2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DDF7A6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166B28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BDBD65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A4673E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FFBE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2C95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06F65B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9D71F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F293CB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C0BE0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EBCC10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658299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BDA160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8BD69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7B46D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C91BE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1419C4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D1544A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3F8AE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98367A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40B4F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06B2E3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AD9B11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C6B1A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ECBF2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C6D87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0FB734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D28D0D5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3234A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F5C9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F3BBE5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0124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0D220B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3E7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5CA4B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43A283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1E063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8686B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90131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D3C8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C54C0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C02FD4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BAE72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578A34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BE240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479E3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327574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4CD9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A3DE3C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357C6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734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836A23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1C817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09F34D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6BB76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0C7584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A925B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DDA5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31A2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7CD0618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2F9F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A6E2F1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10B0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B4021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6418AA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B70FD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8C20F2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272435D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6F8AE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530A4F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36A5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818BC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9DCCAC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65D15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0BF99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D32A4E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8EF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C37CD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3C467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0CBA85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00577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D8A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F8029D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7C1A597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</w:tcBorders>
          </w:tcPr>
          <w:p w14:paraId="7A0AA11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04D2D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277755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2807B43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A9859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51B5ED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</w:tcBorders>
          </w:tcPr>
          <w:p w14:paraId="4B6D361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02D323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1AFA6E65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1469D8AF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BAA69B2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3A5AD61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5F9224D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6123" w:type="dxa"/>
            <w:gridSpan w:val="9"/>
            <w:vMerge w:val="restart"/>
          </w:tcPr>
          <w:p w14:paraId="51A5C96D" w14:textId="71D0BA5D" w:rsidR="009C19AD" w:rsidRPr="007958C8" w:rsidRDefault="00D20AAD" w:rsidP="004D6A1B">
            <w:pPr>
              <w:pStyle w:val="TableParagraph"/>
              <w:spacing w:before="325"/>
              <w:ind w:left="126"/>
              <w:rPr>
                <w:b/>
                <w:i/>
                <w:sz w:val="40"/>
                <w:szCs w:val="40"/>
                <w:lang w:val="ru-RU"/>
              </w:rPr>
            </w:pPr>
            <w:r w:rsidRPr="007958C8">
              <w:rPr>
                <w:b/>
                <w:i/>
                <w:sz w:val="36"/>
                <w:szCs w:val="40"/>
                <w:lang w:val="ru-RU"/>
              </w:rPr>
              <w:t>ВКР.09.02.07.22.Д-04-1ИСП</w:t>
            </w:r>
            <w:r w:rsidR="00BF451B" w:rsidRPr="007958C8">
              <w:rPr>
                <w:b/>
                <w:i/>
                <w:sz w:val="36"/>
                <w:szCs w:val="40"/>
                <w:lang w:val="ru-RU"/>
              </w:rPr>
              <w:t>.5</w:t>
            </w:r>
            <w:r w:rsidRPr="007958C8">
              <w:rPr>
                <w:b/>
                <w:i/>
                <w:sz w:val="36"/>
                <w:szCs w:val="40"/>
                <w:lang w:val="ru-RU"/>
              </w:rPr>
              <w:t>.РПЗ</w:t>
            </w:r>
          </w:p>
        </w:tc>
      </w:tr>
      <w:tr w:rsidR="009C19AD" w:rsidRPr="007958C8" w14:paraId="0CFDC6E7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0EB423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1C59001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1D655BB5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547BF111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31DBE98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5C99A28C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4B6D9BB2" w14:textId="77777777" w:rsidTr="00E047D1">
        <w:trPr>
          <w:trHeight w:val="507"/>
        </w:trPr>
        <w:tc>
          <w:tcPr>
            <w:tcW w:w="454" w:type="dxa"/>
          </w:tcPr>
          <w:p w14:paraId="7EC450EC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Из</w:t>
            </w:r>
          </w:p>
          <w:p w14:paraId="4C61791A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54" w:type="dxa"/>
          </w:tcPr>
          <w:p w14:paraId="526FAE97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2189B006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3A328F80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709" w:type="dxa"/>
          </w:tcPr>
          <w:p w14:paraId="40B7F99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6CEFED4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792710A9" w14:textId="77777777" w:rsidTr="00E047D1">
        <w:trPr>
          <w:trHeight w:val="276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46FAE7C9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proofErr w:type="spellStart"/>
            <w:r w:rsidRPr="007958C8">
              <w:rPr>
                <w:i/>
                <w:sz w:val="28"/>
                <w:lang w:val="ru-RU"/>
              </w:rPr>
              <w:t>Разраб</w:t>
            </w:r>
            <w:proofErr w:type="spellEnd"/>
            <w:r w:rsidRPr="007958C8">
              <w:rPr>
                <w:i/>
                <w:sz w:val="28"/>
                <w:lang w:val="ru-RU"/>
              </w:rPr>
              <w:t>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229AE7FB" w14:textId="271EFAA6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2BC2597B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9EFA098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 w:val="restart"/>
          </w:tcPr>
          <w:p w14:paraId="58F0CA0C" w14:textId="77777777" w:rsidR="009C19AD" w:rsidRPr="007958C8" w:rsidRDefault="009C19AD" w:rsidP="004D6A1B">
            <w:pPr>
              <w:pStyle w:val="TableParagraph"/>
              <w:spacing w:before="3"/>
              <w:rPr>
                <w:sz w:val="47"/>
                <w:lang w:val="ru-RU"/>
              </w:rPr>
            </w:pPr>
          </w:p>
          <w:p w14:paraId="28841E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sz w:val="44"/>
                <w:lang w:val="ru-RU"/>
              </w:rPr>
            </w:pPr>
            <w:r w:rsidRPr="007958C8">
              <w:rPr>
                <w:b/>
                <w:i/>
                <w:sz w:val="44"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6F96D787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08D7513B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002" w:type="dxa"/>
          </w:tcPr>
          <w:p w14:paraId="4753E939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7CA89233" w14:textId="77777777" w:rsidTr="00E047D1">
        <w:trPr>
          <w:trHeight w:val="281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AB7253E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CB37D" w14:textId="5C154F60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proofErr w:type="spellStart"/>
            <w:r w:rsidRPr="007958C8">
              <w:rPr>
                <w:i/>
                <w:sz w:val="16"/>
                <w:szCs w:val="16"/>
                <w:lang w:val="ru-RU"/>
              </w:rPr>
              <w:t>Тотмянина</w:t>
            </w:r>
            <w:proofErr w:type="spellEnd"/>
            <w:r w:rsidRPr="007958C8">
              <w:rPr>
                <w:i/>
                <w:sz w:val="16"/>
                <w:szCs w:val="16"/>
                <w:lang w:val="ru-RU"/>
              </w:rPr>
              <w:t xml:space="preserve"> С.В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B1E6E77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980C3F1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BE9BFEE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86" w:type="dxa"/>
          </w:tcPr>
          <w:p w14:paraId="7174DCF5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84" w:type="dxa"/>
          </w:tcPr>
          <w:p w14:paraId="2B4D987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5ADFEC6B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5B7DAC1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  <w:tc>
          <w:tcPr>
            <w:tcW w:w="1002" w:type="dxa"/>
          </w:tcPr>
          <w:p w14:paraId="7F4106A3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2C191F8D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D9973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0F4B269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066D33A0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26622D8F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F7A95C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707" w:type="dxa"/>
            <w:gridSpan w:val="7"/>
            <w:vMerge w:val="restart"/>
            <w:vAlign w:val="center"/>
          </w:tcPr>
          <w:p w14:paraId="3CD0AA11" w14:textId="7574BF67" w:rsidR="009C19AD" w:rsidRPr="007958C8" w:rsidRDefault="000A29E7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 xml:space="preserve">ГБПОУ ТК № </w:t>
            </w:r>
            <w:r w:rsidR="00A37AD3" w:rsidRPr="007958C8">
              <w:rPr>
                <w:i/>
                <w:sz w:val="28"/>
                <w:lang w:val="ru-RU"/>
              </w:rPr>
              <w:t>34, гр. Д-04-2</w:t>
            </w:r>
            <w:r w:rsidRPr="007958C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3F6E5D6C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ADC21BD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r w:rsidRPr="007958C8">
              <w:rPr>
                <w:i/>
                <w:sz w:val="28"/>
              </w:rPr>
              <w:t>Н.</w:t>
            </w:r>
            <w:r w:rsidRPr="007958C8">
              <w:rPr>
                <w:i/>
                <w:spacing w:val="-2"/>
                <w:sz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</w:rPr>
              <w:t>контр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072E5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08ABCC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578854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6B9D684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10B65F3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027D585F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0802DFCA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proofErr w:type="spellStart"/>
            <w:r w:rsidRPr="007958C8">
              <w:rPr>
                <w:i/>
                <w:sz w:val="28"/>
              </w:rPr>
              <w:t>Утв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714FFCE8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24A636C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1790831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E0169BD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37423879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19142F62" w14:textId="2E995158" w:rsidR="009C19AD" w:rsidRPr="007958C8" w:rsidRDefault="009C19AD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E71B6" w:rsidRPr="007958C8">
        <w:rPr>
          <w:rFonts w:ascii="Times New Roman" w:hAnsi="Times New Roman" w:cs="Times New Roman"/>
          <w:b/>
          <w:sz w:val="28"/>
          <w:szCs w:val="28"/>
        </w:rPr>
        <w:t>риложение</w:t>
      </w:r>
      <w:r w:rsidR="006E71B6" w:rsidRPr="007958C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7958C8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tbl>
      <w:tblPr>
        <w:tblStyle w:val="TableNormal"/>
        <w:tblpPr w:leftFromText="180" w:rightFromText="180" w:vertAnchor="text" w:horzAnchor="margin" w:tblpXSpec="center" w:tblpY="281"/>
        <w:tblW w:w="103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432"/>
        <w:gridCol w:w="430"/>
        <w:gridCol w:w="862"/>
        <w:gridCol w:w="807"/>
        <w:gridCol w:w="540"/>
        <w:gridCol w:w="1350"/>
        <w:gridCol w:w="2422"/>
        <w:gridCol w:w="269"/>
        <w:gridCol w:w="268"/>
        <w:gridCol w:w="274"/>
        <w:gridCol w:w="166"/>
        <w:gridCol w:w="538"/>
        <w:gridCol w:w="104"/>
        <w:gridCol w:w="1085"/>
      </w:tblGrid>
      <w:tr w:rsidR="009C19AD" w:rsidRPr="007958C8" w14:paraId="334F55DC" w14:textId="77777777" w:rsidTr="004D6A1B">
        <w:trPr>
          <w:trHeight w:val="1255"/>
        </w:trPr>
        <w:tc>
          <w:tcPr>
            <w:tcW w:w="832" w:type="dxa"/>
            <w:textDirection w:val="btLr"/>
          </w:tcPr>
          <w:p w14:paraId="366A71F5" w14:textId="77777777" w:rsidR="009C19AD" w:rsidRPr="007958C8" w:rsidRDefault="009C19AD" w:rsidP="004D6A1B">
            <w:pPr>
              <w:pStyle w:val="TableParagraph"/>
              <w:spacing w:before="22"/>
              <w:ind w:left="71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Форма</w:t>
            </w:r>
            <w:proofErr w:type="spellEnd"/>
          </w:p>
        </w:tc>
        <w:tc>
          <w:tcPr>
            <w:tcW w:w="432" w:type="dxa"/>
            <w:textDirection w:val="btLr"/>
          </w:tcPr>
          <w:p w14:paraId="2CA2960D" w14:textId="77777777" w:rsidR="009C19AD" w:rsidRPr="007958C8" w:rsidRDefault="009C19AD" w:rsidP="004D6A1B">
            <w:pPr>
              <w:pStyle w:val="TableParagraph"/>
              <w:spacing w:before="84"/>
              <w:ind w:left="183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Зона</w:t>
            </w:r>
            <w:proofErr w:type="spellEnd"/>
          </w:p>
        </w:tc>
        <w:tc>
          <w:tcPr>
            <w:tcW w:w="430" w:type="dxa"/>
            <w:textDirection w:val="btLr"/>
          </w:tcPr>
          <w:p w14:paraId="74634696" w14:textId="77777777" w:rsidR="009C19AD" w:rsidRPr="007958C8" w:rsidRDefault="009C19AD" w:rsidP="004D6A1B">
            <w:pPr>
              <w:pStyle w:val="TableParagraph"/>
              <w:spacing w:before="84"/>
              <w:ind w:left="200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Поз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3559" w:type="dxa"/>
            <w:gridSpan w:val="4"/>
          </w:tcPr>
          <w:p w14:paraId="1F97EED7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22B27BCF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399" w:type="dxa"/>
            <w:gridSpan w:val="5"/>
          </w:tcPr>
          <w:p w14:paraId="3444758A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415DF198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538" w:type="dxa"/>
            <w:textDirection w:val="btLr"/>
          </w:tcPr>
          <w:p w14:paraId="4C0A327A" w14:textId="77777777" w:rsidR="009C19AD" w:rsidRPr="007958C8" w:rsidRDefault="009C19AD" w:rsidP="004D6A1B">
            <w:pPr>
              <w:pStyle w:val="TableParagraph"/>
              <w:spacing w:before="17"/>
              <w:ind w:left="200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Кол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1189" w:type="dxa"/>
            <w:gridSpan w:val="2"/>
          </w:tcPr>
          <w:p w14:paraId="3E3F5F7E" w14:textId="77777777" w:rsidR="009C19AD" w:rsidRPr="007958C8" w:rsidRDefault="009C19AD" w:rsidP="004D6A1B">
            <w:pPr>
              <w:pStyle w:val="TableParagraph"/>
              <w:spacing w:before="3"/>
              <w:rPr>
                <w:i/>
                <w:sz w:val="28"/>
                <w:szCs w:val="28"/>
              </w:rPr>
            </w:pPr>
          </w:p>
          <w:p w14:paraId="203F3134" w14:textId="77777777" w:rsidR="009C19AD" w:rsidRPr="007958C8" w:rsidRDefault="009C19AD" w:rsidP="004D6A1B">
            <w:pPr>
              <w:pStyle w:val="TableParagraph"/>
              <w:ind w:left="192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Примеч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</w:tr>
      <w:tr w:rsidR="009C19AD" w:rsidRPr="007958C8" w14:paraId="5F88FA2B" w14:textId="77777777" w:rsidTr="004D6A1B">
        <w:trPr>
          <w:trHeight w:val="409"/>
        </w:trPr>
        <w:tc>
          <w:tcPr>
            <w:tcW w:w="832" w:type="dxa"/>
            <w:tcBorders>
              <w:bottom w:val="single" w:sz="6" w:space="0" w:color="000000"/>
            </w:tcBorders>
          </w:tcPr>
          <w:p w14:paraId="059D94B8" w14:textId="77777777" w:rsidR="009C19AD" w:rsidRPr="007958C8" w:rsidRDefault="009C19AD" w:rsidP="004D6A1B">
            <w:pPr>
              <w:pStyle w:val="TableParagraph"/>
              <w:spacing w:line="257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095F0860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14:paraId="1DD100D3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bottom w:val="single" w:sz="6" w:space="0" w:color="000000"/>
            </w:tcBorders>
          </w:tcPr>
          <w:p w14:paraId="76197019" w14:textId="3A280CAE" w:rsidR="009C19AD" w:rsidRPr="007958C8" w:rsidRDefault="000A29E7" w:rsidP="004D6A1B">
            <w:pPr>
              <w:pStyle w:val="TableParagraph"/>
              <w:spacing w:line="257" w:lineRule="exact"/>
              <w:ind w:left="19"/>
              <w:rPr>
                <w:i/>
                <w:sz w:val="26"/>
                <w:szCs w:val="26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="009C19AD"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="009C19AD"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="009C19AD" w:rsidRPr="007958C8">
              <w:rPr>
                <w:i/>
                <w:sz w:val="26"/>
                <w:szCs w:val="26"/>
              </w:rPr>
              <w:t>0</w:t>
            </w:r>
            <w:r w:rsidR="009C19AD" w:rsidRPr="007958C8">
              <w:rPr>
                <w:i/>
                <w:sz w:val="26"/>
                <w:szCs w:val="26"/>
                <w:lang w:val="ru-RU"/>
              </w:rPr>
              <w:t>4</w:t>
            </w:r>
            <w:r w:rsidR="009C19AD" w:rsidRPr="007958C8">
              <w:rPr>
                <w:i/>
                <w:sz w:val="26"/>
                <w:szCs w:val="26"/>
              </w:rPr>
              <w:t>-1ИСП</w:t>
            </w:r>
            <w:r w:rsidR="009C19AD" w:rsidRPr="007958C8">
              <w:rPr>
                <w:i/>
                <w:sz w:val="26"/>
                <w:szCs w:val="26"/>
                <w:lang w:val="ru-RU"/>
              </w:rPr>
              <w:t>.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5</w:t>
            </w:r>
          </w:p>
        </w:tc>
        <w:tc>
          <w:tcPr>
            <w:tcW w:w="3399" w:type="dxa"/>
            <w:gridSpan w:val="5"/>
            <w:tcBorders>
              <w:bottom w:val="single" w:sz="6" w:space="0" w:color="000000"/>
            </w:tcBorders>
          </w:tcPr>
          <w:p w14:paraId="48EE59EE" w14:textId="77777777" w:rsidR="009C19AD" w:rsidRPr="007958C8" w:rsidRDefault="009C19AD" w:rsidP="004D6A1B">
            <w:pPr>
              <w:pStyle w:val="TableParagraph"/>
              <w:spacing w:line="257" w:lineRule="exact"/>
              <w:ind w:left="18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Титульный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  <w:szCs w:val="28"/>
              </w:rPr>
              <w:t>лист</w:t>
            </w:r>
            <w:proofErr w:type="spellEnd"/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14:paraId="7AFCDA32" w14:textId="77777777" w:rsidR="009C19AD" w:rsidRPr="00C23183" w:rsidRDefault="009C19AD" w:rsidP="004D6A1B">
            <w:pPr>
              <w:pStyle w:val="TableParagraph"/>
              <w:spacing w:line="257" w:lineRule="exact"/>
              <w:ind w:right="122"/>
              <w:jc w:val="center"/>
              <w:rPr>
                <w:i/>
                <w:color w:val="FF0000"/>
                <w:sz w:val="28"/>
                <w:szCs w:val="28"/>
              </w:rPr>
            </w:pPr>
            <w:r w:rsidRPr="00C23183">
              <w:rPr>
                <w:i/>
                <w:color w:val="FF0000"/>
                <w:sz w:val="28"/>
                <w:szCs w:val="28"/>
              </w:rPr>
              <w:t>1</w:t>
            </w:r>
          </w:p>
        </w:tc>
        <w:tc>
          <w:tcPr>
            <w:tcW w:w="1189" w:type="dxa"/>
            <w:gridSpan w:val="2"/>
            <w:tcBorders>
              <w:bottom w:val="single" w:sz="6" w:space="0" w:color="000000"/>
            </w:tcBorders>
          </w:tcPr>
          <w:p w14:paraId="514BAF1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9C19AD" w:rsidRPr="007958C8" w14:paraId="68767A16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F2244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78669DC4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3BF7093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24E815C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8C5649E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7B1ABBC" w14:textId="77777777" w:rsidR="009C19AD" w:rsidRPr="00C23183" w:rsidRDefault="009C19AD" w:rsidP="004D6A1B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61616D4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19BEAFF7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368B3D" w14:textId="77777777" w:rsidR="000A29E7" w:rsidRPr="007958C8" w:rsidRDefault="000A29E7" w:rsidP="000A29E7">
            <w:pPr>
              <w:pStyle w:val="TableParagraph"/>
              <w:spacing w:line="258" w:lineRule="exact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B88768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D3905C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A01F47" w14:textId="66C17C4A" w:rsidR="000A29E7" w:rsidRPr="007958C8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DCBB2A" w14:textId="77777777" w:rsidR="000A29E7" w:rsidRPr="007958C8" w:rsidRDefault="000A29E7" w:rsidP="000A29E7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Введение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2B0501F7" w14:textId="7745DB9D" w:rsidR="000A29E7" w:rsidRPr="00C23183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29340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6816F52C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371571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E270EA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B6B16A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51F99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1E0CA62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77C0D1BD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B3B2C1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3EE8C3E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3C88721" w14:textId="77777777" w:rsidR="000A29E7" w:rsidRPr="007958C8" w:rsidRDefault="000A29E7" w:rsidP="000A29E7">
            <w:pPr>
              <w:pStyle w:val="TableParagraph"/>
              <w:spacing w:line="255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EF4D74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1F393EA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7E38AC" w14:textId="3FB6652E" w:rsidR="000A29E7" w:rsidRPr="007958C8" w:rsidRDefault="000A29E7" w:rsidP="000A29E7">
            <w:pPr>
              <w:pStyle w:val="TableParagraph"/>
              <w:spacing w:line="255" w:lineRule="exact"/>
              <w:ind w:left="19"/>
              <w:rPr>
                <w:i/>
                <w:sz w:val="28"/>
                <w:szCs w:val="28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50EEF5" w14:textId="77777777" w:rsidR="000A29E7" w:rsidRPr="007958C8" w:rsidRDefault="000A29E7" w:rsidP="000A29E7">
            <w:pPr>
              <w:pStyle w:val="TableParagraph"/>
              <w:spacing w:line="255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Технико-экономическая характеристика предметной области предприятия. анализ деятельности «как есть»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4EC09FD" w14:textId="6D41D23A" w:rsidR="000A29E7" w:rsidRPr="00C23183" w:rsidRDefault="000A29E7" w:rsidP="000A29E7">
            <w:pPr>
              <w:pStyle w:val="TableParagraph"/>
              <w:spacing w:line="255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E4818B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44B7104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02AF465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92A228B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007BE50D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0ED0D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F6E3C31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53080DB6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702E27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27B4D9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DF74E6D" w14:textId="77777777" w:rsidR="000A29E7" w:rsidRPr="007958C8" w:rsidRDefault="000A29E7" w:rsidP="000A29E7">
            <w:pPr>
              <w:pStyle w:val="TableParagraph"/>
              <w:spacing w:line="258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3888A02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8234379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BE03D24" w14:textId="44B070E6" w:rsidR="000A29E7" w:rsidRPr="007958C8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967329" w14:textId="1F2102E5" w:rsidR="000A29E7" w:rsidRPr="007958C8" w:rsidRDefault="000A29E7" w:rsidP="00BF451B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 xml:space="preserve">Проектирование информационной системы «Обслуживание и сопровождение техники компании «АО </w:t>
            </w:r>
            <w:r w:rsidR="00557693" w:rsidRPr="007958C8">
              <w:rPr>
                <w:sz w:val="28"/>
                <w:szCs w:val="28"/>
                <w:lang w:val="ru-RU"/>
              </w:rPr>
              <w:t>«</w:t>
            </w:r>
            <w:proofErr w:type="spellStart"/>
            <w:r w:rsidR="00BF451B" w:rsidRPr="007958C8">
              <w:rPr>
                <w:sz w:val="28"/>
                <w:szCs w:val="28"/>
                <w:shd w:val="clear" w:color="auto" w:fill="FFFFFF"/>
              </w:rPr>
              <w:t>BetBoom</w:t>
            </w:r>
            <w:proofErr w:type="spellEnd"/>
            <w:r w:rsidR="00557693" w:rsidRPr="007958C8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ACCA0A5" w14:textId="191FE35D" w:rsidR="000A29E7" w:rsidRPr="00C23183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73BAEF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59A8BEE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600CE3E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98FF18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5231B55D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8078B26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4720CE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66569BD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B96222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70C753B7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9B09F7A" w14:textId="77777777" w:rsidR="000A29E7" w:rsidRPr="007958C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7E2D2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3C3A6F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3EA3BA2" w14:textId="015997E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BFE9C21" w14:textId="77777777" w:rsidR="000A29E7" w:rsidRPr="007958C8" w:rsidRDefault="000A29E7" w:rsidP="000A29E7">
            <w:pPr>
              <w:pStyle w:val="a0"/>
              <w:shd w:val="clear" w:color="auto" w:fill="FFFFFF"/>
              <w:tabs>
                <w:tab w:val="left" w:pos="567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7958C8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Технико-экономическое обоснование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1B87581" w14:textId="274E31B2" w:rsidR="000A29E7" w:rsidRPr="00C23183" w:rsidRDefault="000A29E7" w:rsidP="000A29E7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9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0B5B1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0EE6FF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E37C9B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7301A2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B682DD3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B2C17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2B47C20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10A8A35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64B7A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0C6D7BC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EE88C2D" w14:textId="77777777" w:rsidR="000A29E7" w:rsidRPr="007958C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A5678A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25F2F73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AC42FE" w14:textId="22DCE015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92D9A0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3B39051" w14:textId="789B93F1" w:rsidR="000A29E7" w:rsidRPr="00C23183" w:rsidRDefault="000A29E7" w:rsidP="000A29E7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B427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5BA71404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F326DB6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CA7D8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E3AC97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04F458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2C06F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0141C5B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9094BF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7958C8" w14:paraId="25758119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3B7B2DF" w14:textId="77777777" w:rsidR="009C19AD" w:rsidRPr="007958C8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955F18D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1206E36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430EC1A" w14:textId="4C828A3F" w:rsidR="009C19AD" w:rsidRPr="007958C8" w:rsidRDefault="000A29E7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6"/>
                <w:szCs w:val="26"/>
                <w:lang w:val="ru-RU"/>
              </w:rPr>
              <w:t>В</w:t>
            </w:r>
            <w:r w:rsidRPr="007958C8">
              <w:rPr>
                <w:i/>
                <w:sz w:val="26"/>
                <w:szCs w:val="26"/>
              </w:rPr>
              <w:t>КР.09.02.07.</w:t>
            </w:r>
            <w:r w:rsidRPr="007958C8">
              <w:rPr>
                <w:i/>
                <w:sz w:val="26"/>
                <w:szCs w:val="26"/>
                <w:lang w:val="ru-RU"/>
              </w:rPr>
              <w:t>22</w:t>
            </w:r>
            <w:r w:rsidRPr="007958C8">
              <w:rPr>
                <w:i/>
                <w:sz w:val="26"/>
                <w:szCs w:val="26"/>
              </w:rPr>
              <w:t>.</w:t>
            </w:r>
            <w:r w:rsidRPr="007958C8">
              <w:rPr>
                <w:i/>
                <w:sz w:val="26"/>
                <w:szCs w:val="26"/>
                <w:lang w:val="ru-RU"/>
              </w:rPr>
              <w:t>Д-</w:t>
            </w:r>
            <w:r w:rsidRPr="007958C8">
              <w:rPr>
                <w:i/>
                <w:sz w:val="26"/>
                <w:szCs w:val="26"/>
              </w:rPr>
              <w:t>0</w:t>
            </w:r>
            <w:r w:rsidRPr="007958C8">
              <w:rPr>
                <w:i/>
                <w:sz w:val="26"/>
                <w:szCs w:val="26"/>
                <w:lang w:val="ru-RU"/>
              </w:rPr>
              <w:t>4</w:t>
            </w:r>
            <w:r w:rsidRPr="007958C8">
              <w:rPr>
                <w:i/>
                <w:sz w:val="26"/>
                <w:szCs w:val="26"/>
              </w:rPr>
              <w:t>-1ИСП</w:t>
            </w:r>
            <w:r w:rsidR="00B93C83" w:rsidRPr="007958C8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3DE7D2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Список используемой литературы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9744DF6" w14:textId="77777777" w:rsidR="009C19AD" w:rsidRPr="00C23183" w:rsidRDefault="009C19AD" w:rsidP="004D6A1B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</w:rPr>
            </w:pPr>
            <w:r w:rsidRPr="00C23183">
              <w:rPr>
                <w:i/>
                <w:color w:val="FF0000"/>
                <w:sz w:val="28"/>
                <w:szCs w:val="28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DDF9576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7958C8" w14:paraId="2845D802" w14:textId="77777777" w:rsidTr="004D6A1B">
        <w:trPr>
          <w:trHeight w:val="393"/>
        </w:trPr>
        <w:tc>
          <w:tcPr>
            <w:tcW w:w="832" w:type="dxa"/>
            <w:tcBorders>
              <w:bottom w:val="single" w:sz="6" w:space="0" w:color="000000"/>
            </w:tcBorders>
          </w:tcPr>
          <w:p w14:paraId="27E65C8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4B783C3F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5EAC263C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0D43B47A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796F5647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 w:val="restart"/>
          </w:tcPr>
          <w:p w14:paraId="3F4DD735" w14:textId="2B0EF00F" w:rsidR="009C19AD" w:rsidRPr="007958C8" w:rsidRDefault="00AD0409" w:rsidP="00AD0409">
            <w:pPr>
              <w:pStyle w:val="TableParagraph"/>
              <w:spacing w:before="600"/>
              <w:ind w:left="126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40"/>
                <w:lang w:val="ru-RU"/>
              </w:rPr>
              <w:t>В</w:t>
            </w:r>
            <w:r w:rsidR="009C19AD" w:rsidRPr="007958C8">
              <w:rPr>
                <w:b/>
                <w:i/>
                <w:sz w:val="40"/>
                <w:lang w:val="ru-RU"/>
              </w:rPr>
              <w:t>КР.09.02.07.</w:t>
            </w:r>
            <w:r w:rsidR="00D20AAD" w:rsidRPr="007958C8">
              <w:rPr>
                <w:b/>
                <w:i/>
                <w:sz w:val="40"/>
                <w:lang w:val="ru-RU"/>
              </w:rPr>
              <w:t>22</w:t>
            </w:r>
            <w:r w:rsidR="009C19AD" w:rsidRPr="007958C8">
              <w:rPr>
                <w:b/>
                <w:i/>
                <w:sz w:val="40"/>
                <w:lang w:val="ru-RU"/>
              </w:rPr>
              <w:t>.</w:t>
            </w:r>
            <w:r w:rsidRPr="007958C8">
              <w:rPr>
                <w:b/>
                <w:i/>
                <w:sz w:val="40"/>
                <w:lang w:val="ru-RU"/>
              </w:rPr>
              <w:t>Д-</w:t>
            </w:r>
            <w:r w:rsidR="009C19AD" w:rsidRPr="007958C8">
              <w:rPr>
                <w:b/>
                <w:i/>
                <w:sz w:val="40"/>
                <w:lang w:val="ru-RU"/>
              </w:rPr>
              <w:t>04-1ИСП</w:t>
            </w:r>
            <w:r w:rsidR="00BF451B" w:rsidRPr="007958C8">
              <w:rPr>
                <w:b/>
                <w:i/>
                <w:sz w:val="40"/>
                <w:lang w:val="ru-RU"/>
              </w:rPr>
              <w:t>.</w:t>
            </w:r>
            <w:r w:rsidR="00BF451B" w:rsidRPr="007958C8">
              <w:rPr>
                <w:b/>
                <w:i/>
                <w:sz w:val="40"/>
              </w:rPr>
              <w:t>5</w:t>
            </w:r>
            <w:r w:rsidR="00B1435E" w:rsidRPr="007958C8">
              <w:rPr>
                <w:b/>
                <w:i/>
                <w:sz w:val="40"/>
                <w:lang w:val="ru-RU"/>
              </w:rPr>
              <w:t>.</w:t>
            </w:r>
            <w:r w:rsidR="009C19AD" w:rsidRPr="007958C8">
              <w:rPr>
                <w:b/>
                <w:i/>
                <w:sz w:val="40"/>
                <w:lang w:val="ru-RU"/>
              </w:rPr>
              <w:t>ВД</w:t>
            </w:r>
          </w:p>
        </w:tc>
      </w:tr>
      <w:tr w:rsidR="009C19AD" w:rsidRPr="007958C8" w14:paraId="7E2A77D4" w14:textId="77777777" w:rsidTr="004D6A1B">
        <w:trPr>
          <w:trHeight w:val="439"/>
        </w:trPr>
        <w:tc>
          <w:tcPr>
            <w:tcW w:w="832" w:type="dxa"/>
            <w:tcBorders>
              <w:top w:val="single" w:sz="6" w:space="0" w:color="000000"/>
            </w:tcBorders>
          </w:tcPr>
          <w:p w14:paraId="1A7C90B5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</w:tcBorders>
          </w:tcPr>
          <w:p w14:paraId="37C82A4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150A93F4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51DAA6EB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4C4276D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2CD4E38E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7D8FDF12" w14:textId="77777777" w:rsidTr="004D6A1B">
        <w:trPr>
          <w:trHeight w:val="748"/>
        </w:trPr>
        <w:tc>
          <w:tcPr>
            <w:tcW w:w="832" w:type="dxa"/>
          </w:tcPr>
          <w:p w14:paraId="3E43F787" w14:textId="77777777" w:rsidR="009C19AD" w:rsidRPr="007958C8" w:rsidRDefault="009C19AD" w:rsidP="00845C0A">
            <w:pPr>
              <w:pStyle w:val="TableParagraph"/>
              <w:spacing w:line="248" w:lineRule="exact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Из</w:t>
            </w:r>
          </w:p>
          <w:p w14:paraId="507BC517" w14:textId="77777777" w:rsidR="009C19AD" w:rsidRPr="007958C8" w:rsidRDefault="009C19AD" w:rsidP="00845C0A">
            <w:pPr>
              <w:pStyle w:val="TableParagraph"/>
              <w:spacing w:line="239" w:lineRule="exact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32" w:type="dxa"/>
          </w:tcPr>
          <w:p w14:paraId="3744F566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292" w:type="dxa"/>
            <w:gridSpan w:val="2"/>
          </w:tcPr>
          <w:p w14:paraId="6B870F10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07" w:type="dxa"/>
          </w:tcPr>
          <w:p w14:paraId="3759BDD1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540" w:type="dxa"/>
          </w:tcPr>
          <w:p w14:paraId="08D3CF13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40BBBEB4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46B1A6F4" w14:textId="77777777" w:rsidTr="004D6A1B">
        <w:trPr>
          <w:trHeight w:val="404"/>
        </w:trPr>
        <w:tc>
          <w:tcPr>
            <w:tcW w:w="1264" w:type="dxa"/>
            <w:gridSpan w:val="2"/>
            <w:tcBorders>
              <w:bottom w:val="single" w:sz="6" w:space="0" w:color="000000"/>
            </w:tcBorders>
          </w:tcPr>
          <w:p w14:paraId="136DB405" w14:textId="77777777" w:rsidR="009C19AD" w:rsidRPr="007958C8" w:rsidRDefault="009C19AD" w:rsidP="00845C0A">
            <w:pPr>
              <w:pStyle w:val="TableParagraph"/>
              <w:spacing w:line="246" w:lineRule="exact"/>
              <w:rPr>
                <w:i/>
                <w:sz w:val="28"/>
                <w:szCs w:val="28"/>
                <w:lang w:val="ru-RU"/>
              </w:rPr>
            </w:pPr>
            <w:proofErr w:type="spellStart"/>
            <w:r w:rsidRPr="007958C8">
              <w:rPr>
                <w:i/>
                <w:sz w:val="28"/>
                <w:szCs w:val="28"/>
                <w:lang w:val="ru-RU"/>
              </w:rPr>
              <w:t>Разраб</w:t>
            </w:r>
            <w:proofErr w:type="spellEnd"/>
            <w:r w:rsidRPr="007958C8">
              <w:rPr>
                <w:i/>
                <w:sz w:val="28"/>
                <w:szCs w:val="28"/>
                <w:lang w:val="ru-RU"/>
              </w:rPr>
              <w:t>.</w:t>
            </w: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7C940191" w14:textId="39A26A86" w:rsidR="009C19AD" w:rsidRPr="007958C8" w:rsidRDefault="004A64CF" w:rsidP="00845C0A">
            <w:pPr>
              <w:pStyle w:val="TableParagraph"/>
              <w:spacing w:line="248" w:lineRule="exact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550D03CC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F578724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 w:val="restart"/>
          </w:tcPr>
          <w:p w14:paraId="0BE86EB6" w14:textId="77777777" w:rsidR="009C19AD" w:rsidRPr="007958C8" w:rsidRDefault="009C19AD" w:rsidP="004D6A1B">
            <w:pPr>
              <w:pStyle w:val="TableParagraph"/>
              <w:spacing w:before="289"/>
              <w:ind w:left="799" w:firstLine="86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44"/>
                <w:lang w:val="ru-RU"/>
              </w:rPr>
              <w:t xml:space="preserve">Ведомость </w:t>
            </w:r>
            <w:r w:rsidRPr="007958C8">
              <w:rPr>
                <w:b/>
                <w:i/>
                <w:w w:val="95"/>
                <w:sz w:val="44"/>
                <w:lang w:val="ru-RU"/>
              </w:rPr>
              <w:t>документов</w:t>
            </w:r>
          </w:p>
        </w:tc>
        <w:tc>
          <w:tcPr>
            <w:tcW w:w="811" w:type="dxa"/>
            <w:gridSpan w:val="3"/>
          </w:tcPr>
          <w:p w14:paraId="6EEBEEB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12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Лит</w:t>
            </w:r>
          </w:p>
        </w:tc>
        <w:tc>
          <w:tcPr>
            <w:tcW w:w="808" w:type="dxa"/>
            <w:gridSpan w:val="3"/>
          </w:tcPr>
          <w:p w14:paraId="6C30ED7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160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085" w:type="dxa"/>
          </w:tcPr>
          <w:p w14:paraId="2C11ECAE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180" w:right="149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Листов</w:t>
            </w:r>
          </w:p>
        </w:tc>
      </w:tr>
      <w:tr w:rsidR="009C19AD" w:rsidRPr="007958C8" w14:paraId="6DBE0A28" w14:textId="77777777" w:rsidTr="004D6A1B">
        <w:trPr>
          <w:trHeight w:val="418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5EAD04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Пров.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204C24" w14:textId="6C2A5EC3" w:rsidR="009C19AD" w:rsidRPr="007958C8" w:rsidRDefault="004A64CF" w:rsidP="00845C0A">
            <w:pPr>
              <w:pStyle w:val="TableParagraph"/>
              <w:spacing w:line="246" w:lineRule="exact"/>
              <w:rPr>
                <w:i/>
                <w:sz w:val="16"/>
                <w:szCs w:val="16"/>
                <w:lang w:val="ru-RU"/>
              </w:rPr>
            </w:pPr>
            <w:proofErr w:type="spellStart"/>
            <w:r w:rsidRPr="007958C8">
              <w:rPr>
                <w:i/>
                <w:sz w:val="16"/>
                <w:szCs w:val="16"/>
                <w:lang w:val="ru-RU"/>
              </w:rPr>
              <w:t>Тотмянина</w:t>
            </w:r>
            <w:proofErr w:type="spellEnd"/>
            <w:r w:rsidRPr="007958C8">
              <w:rPr>
                <w:i/>
                <w:sz w:val="16"/>
                <w:szCs w:val="16"/>
                <w:lang w:val="ru-RU"/>
              </w:rPr>
              <w:t xml:space="preserve"> С.В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1915EB2E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78EBFEFA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0A1B0AA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9" w:type="dxa"/>
          </w:tcPr>
          <w:p w14:paraId="26031658" w14:textId="77777777" w:rsidR="009C19AD" w:rsidRPr="007958C8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268" w:type="dxa"/>
          </w:tcPr>
          <w:p w14:paraId="5F7CE45D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87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у</w:t>
            </w:r>
          </w:p>
        </w:tc>
        <w:tc>
          <w:tcPr>
            <w:tcW w:w="274" w:type="dxa"/>
          </w:tcPr>
          <w:p w14:paraId="5551BF0B" w14:textId="77777777" w:rsidR="009C19AD" w:rsidRPr="007958C8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08" w:type="dxa"/>
            <w:gridSpan w:val="3"/>
          </w:tcPr>
          <w:p w14:paraId="3C1ADB1E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28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1</w:t>
            </w:r>
          </w:p>
        </w:tc>
        <w:tc>
          <w:tcPr>
            <w:tcW w:w="1085" w:type="dxa"/>
          </w:tcPr>
          <w:p w14:paraId="6D54EABB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29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1</w:t>
            </w:r>
          </w:p>
        </w:tc>
      </w:tr>
      <w:tr w:rsidR="009C19AD" w:rsidRPr="007958C8" w14:paraId="43070F4F" w14:textId="77777777" w:rsidTr="004D6A1B">
        <w:trPr>
          <w:trHeight w:val="407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8950C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AB238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7FB3E56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3374C98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22643EE6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704" w:type="dxa"/>
            <w:gridSpan w:val="7"/>
            <w:vMerge w:val="restart"/>
            <w:vAlign w:val="center"/>
          </w:tcPr>
          <w:p w14:paraId="7ACDC4E2" w14:textId="08E159FD" w:rsidR="009C19AD" w:rsidRPr="007958C8" w:rsidRDefault="000A29E7" w:rsidP="000A29E7">
            <w:pPr>
              <w:pStyle w:val="TableParagraph"/>
              <w:ind w:left="83" w:right="34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lang w:val="ru-RU"/>
              </w:rPr>
              <w:t xml:space="preserve">ГБПОУ ТК № </w:t>
            </w:r>
            <w:r w:rsidR="00A37AD3" w:rsidRPr="007958C8">
              <w:rPr>
                <w:i/>
                <w:sz w:val="28"/>
                <w:lang w:val="ru-RU"/>
              </w:rPr>
              <w:t>34, гр. Д-04-2</w:t>
            </w:r>
            <w:r w:rsidRPr="007958C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70F11CF4" w14:textId="77777777" w:rsidTr="004D6A1B">
        <w:trPr>
          <w:trHeight w:val="414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E31143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Н.</w:t>
            </w:r>
            <w:r w:rsidRPr="007958C8">
              <w:rPr>
                <w:i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  <w:szCs w:val="28"/>
              </w:rPr>
              <w:t>контр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19D65D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544168E7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6C62575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3BCCE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4D487D06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19AD" w:rsidRPr="007958C8" w14:paraId="730C6F78" w14:textId="77777777" w:rsidTr="004D6A1B">
        <w:trPr>
          <w:trHeight w:val="443"/>
        </w:trPr>
        <w:tc>
          <w:tcPr>
            <w:tcW w:w="1264" w:type="dxa"/>
            <w:gridSpan w:val="2"/>
            <w:tcBorders>
              <w:top w:val="single" w:sz="6" w:space="0" w:color="000000"/>
            </w:tcBorders>
          </w:tcPr>
          <w:p w14:paraId="6CF0AB4F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Утв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67E8DA7A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6B125FFF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3AF9A62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66740CB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122D68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CB03B4" w14:textId="77777777" w:rsidR="00866738" w:rsidRPr="007958C8" w:rsidRDefault="00866738" w:rsidP="00B93C83">
      <w:pPr>
        <w:pStyle w:val="3c"/>
        <w:numPr>
          <w:ilvl w:val="0"/>
          <w:numId w:val="0"/>
        </w:numPr>
        <w:tabs>
          <w:tab w:val="left" w:pos="993"/>
        </w:tabs>
        <w:rPr>
          <w:lang w:val="en-US" w:eastAsia="ru-RU"/>
        </w:rPr>
      </w:pPr>
      <w:bookmarkStart w:id="22" w:name="_GoBack"/>
      <w:bookmarkEnd w:id="22"/>
    </w:p>
    <w:sectPr w:rsidR="00866738" w:rsidRPr="007958C8" w:rsidSect="00F64F49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C15BE" w14:textId="77777777" w:rsidR="000F5824" w:rsidRDefault="000F5824" w:rsidP="0006505A">
      <w:pPr>
        <w:spacing w:after="0" w:line="240" w:lineRule="auto"/>
      </w:pPr>
      <w:r>
        <w:separator/>
      </w:r>
    </w:p>
  </w:endnote>
  <w:endnote w:type="continuationSeparator" w:id="0">
    <w:p w14:paraId="4CA3DFE1" w14:textId="77777777" w:rsidR="000F5824" w:rsidRDefault="000F5824" w:rsidP="000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135480" w14:textId="77777777" w:rsidR="000F5824" w:rsidRDefault="000F5824" w:rsidP="0006505A">
      <w:pPr>
        <w:spacing w:after="0" w:line="240" w:lineRule="auto"/>
      </w:pPr>
      <w:r>
        <w:separator/>
      </w:r>
    </w:p>
  </w:footnote>
  <w:footnote w:type="continuationSeparator" w:id="0">
    <w:p w14:paraId="5579DEA6" w14:textId="77777777" w:rsidR="000F5824" w:rsidRDefault="000F5824" w:rsidP="000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238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1FE77AB1" w14:textId="4FCB6F74" w:rsidR="00725BA3" w:rsidRPr="0006505A" w:rsidRDefault="00725BA3" w:rsidP="0006505A">
        <w:pPr>
          <w:pStyle w:val="af3"/>
          <w:jc w:val="center"/>
          <w:rPr>
            <w:rFonts w:ascii="Times New Roman" w:hAnsi="Times New Roman" w:cs="Times New Roman"/>
            <w:sz w:val="24"/>
          </w:rPr>
        </w:pPr>
        <w:r w:rsidRPr="0006505A">
          <w:rPr>
            <w:rFonts w:ascii="Times New Roman" w:hAnsi="Times New Roman" w:cs="Times New Roman"/>
            <w:sz w:val="24"/>
          </w:rPr>
          <w:fldChar w:fldCharType="begin"/>
        </w:r>
        <w:r w:rsidRPr="0006505A">
          <w:rPr>
            <w:rFonts w:ascii="Times New Roman" w:hAnsi="Times New Roman" w:cs="Times New Roman"/>
            <w:sz w:val="24"/>
          </w:rPr>
          <w:instrText>PAGE   \* MERGEFORMAT</w:instrText>
        </w:r>
        <w:r w:rsidRPr="0006505A">
          <w:rPr>
            <w:rFonts w:ascii="Times New Roman" w:hAnsi="Times New Roman" w:cs="Times New Roman"/>
            <w:sz w:val="24"/>
          </w:rPr>
          <w:fldChar w:fldCharType="separate"/>
        </w:r>
        <w:r w:rsidR="00C23183">
          <w:rPr>
            <w:rFonts w:ascii="Times New Roman" w:hAnsi="Times New Roman" w:cs="Times New Roman"/>
            <w:noProof/>
            <w:sz w:val="24"/>
          </w:rPr>
          <w:t>103</w:t>
        </w:r>
        <w:r w:rsidRPr="0006505A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EC7"/>
    <w:multiLevelType w:val="hybridMultilevel"/>
    <w:tmpl w:val="1812E742"/>
    <w:styleLink w:val="31"/>
    <w:lvl w:ilvl="0" w:tplc="4FB2F88A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36834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F0F8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3E98E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86E08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F81E2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C454D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BAEA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CE5DDA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D8045F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97CD1"/>
    <w:multiLevelType w:val="hybridMultilevel"/>
    <w:tmpl w:val="68284262"/>
    <w:lvl w:ilvl="0" w:tplc="A04865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E551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805CE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97C110B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9D575C"/>
    <w:multiLevelType w:val="hybridMultilevel"/>
    <w:tmpl w:val="7096869C"/>
    <w:styleLink w:val="23"/>
    <w:lvl w:ilvl="0" w:tplc="6F547C9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7CED7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5AAB26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8226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3855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5ED13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2A20B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B2F1C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01050F2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0B0E4D43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53E32"/>
    <w:multiLevelType w:val="hybridMultilevel"/>
    <w:tmpl w:val="990E3528"/>
    <w:styleLink w:val="17"/>
    <w:lvl w:ilvl="0" w:tplc="92123FF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AC3E22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D64A1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328E8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A03E8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EA582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88CD2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EC630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84913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0FF8573E"/>
    <w:multiLevelType w:val="hybridMultilevel"/>
    <w:tmpl w:val="3198DA62"/>
    <w:lvl w:ilvl="0" w:tplc="933CEEB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342CE3"/>
    <w:multiLevelType w:val="hybridMultilevel"/>
    <w:tmpl w:val="67C2F060"/>
    <w:lvl w:ilvl="0" w:tplc="8D14C4B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137521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A67874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1E537C"/>
    <w:multiLevelType w:val="hybridMultilevel"/>
    <w:tmpl w:val="E162149A"/>
    <w:styleLink w:val="32"/>
    <w:lvl w:ilvl="0" w:tplc="D740561A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489B8E">
      <w:start w:val="1"/>
      <w:numFmt w:val="lowerLetter"/>
      <w:lvlText w:val="%2.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86B92A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FC6A638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E09966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A638AE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8746BD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B6E20A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1035D0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61978F9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57142F"/>
    <w:multiLevelType w:val="multilevel"/>
    <w:tmpl w:val="7518951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pStyle w:val="1"/>
      <w:suff w:val="space"/>
      <w:lvlText w:val="%1.%2"/>
      <w:lvlJc w:val="left"/>
      <w:pPr>
        <w:ind w:left="8030" w:hanging="375"/>
      </w:pPr>
      <w:rPr>
        <w:rFonts w:hint="default"/>
        <w:b/>
        <w:i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77F185E"/>
    <w:multiLevelType w:val="hybridMultilevel"/>
    <w:tmpl w:val="EFDA3710"/>
    <w:styleLink w:val="24"/>
    <w:lvl w:ilvl="0" w:tplc="F094E17A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98E44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3C413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CAC330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2DE1EA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962F3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6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62A34A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6"/>
          <w:tab w:val="left" w:pos="7080"/>
          <w:tab w:val="left" w:pos="7788"/>
          <w:tab w:val="left" w:pos="8496"/>
          <w:tab w:val="left" w:pos="9204"/>
        </w:tabs>
        <w:ind w:left="574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C41F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6"/>
          <w:tab w:val="left" w:pos="7788"/>
          <w:tab w:val="left" w:pos="8496"/>
          <w:tab w:val="left" w:pos="9204"/>
        </w:tabs>
        <w:ind w:left="64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528D1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6"/>
          <w:tab w:val="left" w:pos="8496"/>
          <w:tab w:val="left" w:pos="9204"/>
        </w:tabs>
        <w:ind w:left="718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1A05710C"/>
    <w:multiLevelType w:val="hybridMultilevel"/>
    <w:tmpl w:val="92CC29E0"/>
    <w:styleLink w:val="10"/>
    <w:lvl w:ilvl="0" w:tplc="92CC29E0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hanging="9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C3C4068">
      <w:start w:val="1"/>
      <w:numFmt w:val="bullet"/>
      <w:lvlText w:val="o"/>
      <w:lvlJc w:val="left"/>
      <w:pPr>
        <w:tabs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1C0C0A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180C422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FB6D8C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84238E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2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EB66D1C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6372"/>
          <w:tab w:val="left" w:pos="7080"/>
          <w:tab w:val="left" w:pos="7788"/>
          <w:tab w:val="left" w:pos="8496"/>
          <w:tab w:val="left" w:pos="9204"/>
        </w:tabs>
        <w:ind w:left="574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5CAC77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7080"/>
          <w:tab w:val="left" w:pos="7788"/>
          <w:tab w:val="left" w:pos="8496"/>
          <w:tab w:val="left" w:pos="9204"/>
        </w:tabs>
        <w:ind w:left="64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AA8D47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88"/>
          <w:tab w:val="left" w:pos="8496"/>
          <w:tab w:val="left" w:pos="9204"/>
        </w:tabs>
        <w:ind w:left="718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1A5F7471"/>
    <w:multiLevelType w:val="hybridMultilevel"/>
    <w:tmpl w:val="D9ECCB58"/>
    <w:styleLink w:val="30"/>
    <w:lvl w:ilvl="0" w:tplc="76040AF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B2A44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C840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542DA6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84AAF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64403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6090C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DCA25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DA04D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1BFB14C0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C4E023B"/>
    <w:multiLevelType w:val="hybridMultilevel"/>
    <w:tmpl w:val="C682E794"/>
    <w:lvl w:ilvl="0" w:tplc="8BE0A7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D5C0230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F156E6"/>
    <w:multiLevelType w:val="hybridMultilevel"/>
    <w:tmpl w:val="EB803216"/>
    <w:styleLink w:val="26"/>
    <w:lvl w:ilvl="0" w:tplc="C9DA497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623C9C">
      <w:start w:val="1"/>
      <w:numFmt w:val="bullet"/>
      <w:lvlText w:val="o"/>
      <w:lvlJc w:val="left"/>
      <w:pPr>
        <w:tabs>
          <w:tab w:val="left" w:pos="708"/>
          <w:tab w:val="num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31" w:firstLine="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588A0C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51" w:firstLine="3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1C11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71" w:firstLine="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D6039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60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91" w:firstLine="6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AC4F0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2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11" w:firstLine="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ADA7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31" w:firstLine="8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4AEF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60"/>
          <w:tab w:val="left" w:pos="6372"/>
          <w:tab w:val="left" w:pos="7080"/>
          <w:tab w:val="left" w:pos="7788"/>
          <w:tab w:val="left" w:pos="8496"/>
          <w:tab w:val="left" w:pos="9204"/>
        </w:tabs>
        <w:ind w:left="5051" w:firstLine="9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B2B28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80"/>
          <w:tab w:val="left" w:pos="7080"/>
          <w:tab w:val="left" w:pos="7788"/>
          <w:tab w:val="left" w:pos="8496"/>
          <w:tab w:val="left" w:pos="9204"/>
        </w:tabs>
        <w:ind w:left="5771" w:firstLine="1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1F3F5C14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1F6065EC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7B7B12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F9D0192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12D723E"/>
    <w:multiLevelType w:val="multilevel"/>
    <w:tmpl w:val="736429FC"/>
    <w:styleLink w:val="22"/>
    <w:lvl w:ilvl="0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3FE036D"/>
    <w:multiLevelType w:val="hybridMultilevel"/>
    <w:tmpl w:val="46B88FAE"/>
    <w:styleLink w:val="34"/>
    <w:lvl w:ilvl="0" w:tplc="A82AD2C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DAEB0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A0862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BE26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F2AC0E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8C420E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F618C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8C90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681F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247C7124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FB64F8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50D0C09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5A26719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28C66E92"/>
    <w:multiLevelType w:val="hybridMultilevel"/>
    <w:tmpl w:val="3DCAF8B4"/>
    <w:styleLink w:val="300"/>
    <w:lvl w:ilvl="0" w:tplc="AB64BBC2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78C4AE">
      <w:start w:val="1"/>
      <w:numFmt w:val="lowerLetter"/>
      <w:lvlText w:val="%2.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9ED316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EC8ED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2826F8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64C4D4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16808C0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10AD32C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3005E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9641BAD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299B47C6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F5409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7" w15:restartNumberingAfterBreak="0">
    <w:nsid w:val="2C241B4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D37568A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E60459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FCB3BA4"/>
    <w:multiLevelType w:val="hybridMultilevel"/>
    <w:tmpl w:val="92B485FE"/>
    <w:styleLink w:val="39"/>
    <w:lvl w:ilvl="0" w:tplc="FD1E114C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73414D6">
      <w:start w:val="1"/>
      <w:numFmt w:val="lowerLetter"/>
      <w:lvlText w:val="%2."/>
      <w:lvlJc w:val="left"/>
      <w:pPr>
        <w:tabs>
          <w:tab w:val="left" w:pos="993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8EA324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4A8FE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825DAE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B432D6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4C0F3C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0A2C6A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5227A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30015663"/>
    <w:multiLevelType w:val="hybridMultilevel"/>
    <w:tmpl w:val="9FA64048"/>
    <w:styleLink w:val="29"/>
    <w:lvl w:ilvl="0" w:tplc="8FF426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7A9B42">
      <w:start w:val="1"/>
      <w:numFmt w:val="bullet"/>
      <w:lvlText w:val="o"/>
      <w:lvlJc w:val="left"/>
      <w:pPr>
        <w:tabs>
          <w:tab w:val="left" w:pos="708"/>
          <w:tab w:val="num" w:pos="142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17" w:firstLine="1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F34377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4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37" w:firstLine="2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528F2B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6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57" w:firstLine="3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A105A3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77" w:firstLine="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E4E77D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97" w:firstLine="5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3689A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17" w:firstLine="7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E7C7F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6"/>
          <w:tab w:val="left" w:pos="6372"/>
          <w:tab w:val="left" w:pos="7080"/>
          <w:tab w:val="left" w:pos="7788"/>
          <w:tab w:val="left" w:pos="8496"/>
          <w:tab w:val="left" w:pos="9204"/>
        </w:tabs>
        <w:ind w:left="5037" w:firstLine="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300277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6"/>
          <w:tab w:val="left" w:pos="7080"/>
          <w:tab w:val="left" w:pos="7788"/>
          <w:tab w:val="left" w:pos="8496"/>
          <w:tab w:val="left" w:pos="9204"/>
        </w:tabs>
        <w:ind w:left="5757" w:firstLine="9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2" w15:restartNumberingAfterBreak="0">
    <w:nsid w:val="31147CC2"/>
    <w:multiLevelType w:val="hybridMultilevel"/>
    <w:tmpl w:val="3EC22856"/>
    <w:lvl w:ilvl="0" w:tplc="82F2FF2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3" w15:restartNumberingAfterBreak="0">
    <w:nsid w:val="31747697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1CF1447"/>
    <w:multiLevelType w:val="hybridMultilevel"/>
    <w:tmpl w:val="07521CB6"/>
    <w:lvl w:ilvl="0" w:tplc="791451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354E3C5B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A8196B"/>
    <w:multiLevelType w:val="hybridMultilevel"/>
    <w:tmpl w:val="B16E7780"/>
    <w:styleLink w:val="36"/>
    <w:lvl w:ilvl="0" w:tplc="F8047B9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6E0900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E0698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1A53C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7616F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7E2D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0C1D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320C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222C6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36145078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2A2A98"/>
    <w:multiLevelType w:val="hybridMultilevel"/>
    <w:tmpl w:val="963288D0"/>
    <w:lvl w:ilvl="0" w:tplc="0E84264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D1A092B0">
      <w:start w:val="1"/>
      <w:numFmt w:val="lowerLetter"/>
      <w:lvlText w:val="%2."/>
      <w:lvlJc w:val="left"/>
      <w:pPr>
        <w:ind w:left="2149" w:hanging="360"/>
      </w:pPr>
    </w:lvl>
    <w:lvl w:ilvl="2" w:tplc="DBA4B364">
      <w:start w:val="1"/>
      <w:numFmt w:val="lowerRoman"/>
      <w:lvlText w:val="%3."/>
      <w:lvlJc w:val="right"/>
      <w:pPr>
        <w:ind w:left="2869" w:hanging="180"/>
      </w:pPr>
    </w:lvl>
    <w:lvl w:ilvl="3" w:tplc="79064338">
      <w:start w:val="1"/>
      <w:numFmt w:val="decimal"/>
      <w:lvlText w:val="%4."/>
      <w:lvlJc w:val="left"/>
      <w:pPr>
        <w:ind w:left="3589" w:hanging="360"/>
      </w:pPr>
    </w:lvl>
    <w:lvl w:ilvl="4" w:tplc="0F2EB4B2">
      <w:start w:val="1"/>
      <w:numFmt w:val="lowerLetter"/>
      <w:lvlText w:val="%5."/>
      <w:lvlJc w:val="left"/>
      <w:pPr>
        <w:ind w:left="4309" w:hanging="360"/>
      </w:pPr>
    </w:lvl>
    <w:lvl w:ilvl="5" w:tplc="87F8A424">
      <w:start w:val="1"/>
      <w:numFmt w:val="lowerRoman"/>
      <w:lvlText w:val="%6."/>
      <w:lvlJc w:val="right"/>
      <w:pPr>
        <w:ind w:left="5029" w:hanging="180"/>
      </w:pPr>
    </w:lvl>
    <w:lvl w:ilvl="6" w:tplc="894E192E">
      <w:start w:val="1"/>
      <w:numFmt w:val="decimal"/>
      <w:lvlText w:val="%7."/>
      <w:lvlJc w:val="left"/>
      <w:pPr>
        <w:ind w:left="5749" w:hanging="360"/>
      </w:pPr>
    </w:lvl>
    <w:lvl w:ilvl="7" w:tplc="6E1ED3A8">
      <w:start w:val="1"/>
      <w:numFmt w:val="lowerLetter"/>
      <w:lvlText w:val="%8."/>
      <w:lvlJc w:val="left"/>
      <w:pPr>
        <w:ind w:left="6469" w:hanging="360"/>
      </w:pPr>
    </w:lvl>
    <w:lvl w:ilvl="8" w:tplc="746CEA8A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3A9A6521"/>
    <w:multiLevelType w:val="hybridMultilevel"/>
    <w:tmpl w:val="8E7CAE92"/>
    <w:lvl w:ilvl="0" w:tplc="1220BA3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A62A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CE31DA8"/>
    <w:multiLevelType w:val="hybridMultilevel"/>
    <w:tmpl w:val="E482D19E"/>
    <w:styleLink w:val="100"/>
    <w:lvl w:ilvl="0" w:tplc="CF0C90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90537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A2A13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E0CD30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D6CBC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499C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5809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64FF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D6A3A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 w15:restartNumberingAfterBreak="0">
    <w:nsid w:val="3E396379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F9907A1"/>
    <w:multiLevelType w:val="hybridMultilevel"/>
    <w:tmpl w:val="AC8865BC"/>
    <w:styleLink w:val="20"/>
    <w:lvl w:ilvl="0" w:tplc="2660A73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64967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EAC7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32C32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F8DD5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DEF15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6D1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D8321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4E7C4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 w15:restartNumberingAfterBreak="0">
    <w:nsid w:val="42E45F1C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06680A"/>
    <w:multiLevelType w:val="hybridMultilevel"/>
    <w:tmpl w:val="128CDFD2"/>
    <w:styleLink w:val="15"/>
    <w:lvl w:ilvl="0" w:tplc="A39291E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6A114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B2465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1C30D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4C4AC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D4551C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A42F3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622D3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D26D8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44D84F9B"/>
    <w:multiLevelType w:val="hybridMultilevel"/>
    <w:tmpl w:val="7B0CEFA8"/>
    <w:lvl w:ilvl="0" w:tplc="8FB0EEA4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C568AC5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0F42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6001C8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5E406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6E6B5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8243B5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AA3D3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352F9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47AC47D5"/>
    <w:multiLevelType w:val="hybridMultilevel"/>
    <w:tmpl w:val="D6446DC4"/>
    <w:styleLink w:val="27"/>
    <w:lvl w:ilvl="0" w:tplc="695C6FD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1C125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num" w:pos="2917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8" w:firstLine="28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E6C7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7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A2748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7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7CA451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7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1AC04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7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9E67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7"/>
          <w:tab w:val="left" w:pos="7080"/>
          <w:tab w:val="left" w:pos="7788"/>
          <w:tab w:val="left" w:pos="8496"/>
          <w:tab w:val="left" w:pos="9204"/>
        </w:tabs>
        <w:ind w:left="574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383D8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7"/>
          <w:tab w:val="left" w:pos="7788"/>
          <w:tab w:val="left" w:pos="8496"/>
          <w:tab w:val="left" w:pos="9204"/>
        </w:tabs>
        <w:ind w:left="64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9EE60F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7"/>
          <w:tab w:val="left" w:pos="8496"/>
          <w:tab w:val="left" w:pos="9204"/>
        </w:tabs>
        <w:ind w:left="718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 w15:restartNumberingAfterBreak="0">
    <w:nsid w:val="499340F6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9B0190E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9C70E2D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A7E08CC"/>
    <w:multiLevelType w:val="hybridMultilevel"/>
    <w:tmpl w:val="4310183E"/>
    <w:styleLink w:val="18"/>
    <w:lvl w:ilvl="0" w:tplc="92CC29E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 w15:restartNumberingAfterBreak="0">
    <w:nsid w:val="4AC41272"/>
    <w:multiLevelType w:val="hybridMultilevel"/>
    <w:tmpl w:val="A8149BA8"/>
    <w:styleLink w:val="3"/>
    <w:lvl w:ilvl="0" w:tplc="58EA9206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426FD4">
      <w:start w:val="1"/>
      <w:numFmt w:val="bullet"/>
      <w:suff w:val="nothing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8" w:firstLine="54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0651B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EA0F9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C704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CC2B1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EAA04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B63E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AC448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num" w:pos="8618"/>
          <w:tab w:val="left" w:pos="9204"/>
        </w:tabs>
        <w:ind w:left="79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 w15:restartNumberingAfterBreak="0">
    <w:nsid w:val="4B967DFE"/>
    <w:multiLevelType w:val="hybridMultilevel"/>
    <w:tmpl w:val="988EEA2A"/>
    <w:lvl w:ilvl="0" w:tplc="F866F4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CD82A7E">
      <w:start w:val="1"/>
      <w:numFmt w:val="lowerLetter"/>
      <w:lvlText w:val="%2."/>
      <w:lvlJc w:val="left"/>
      <w:pPr>
        <w:ind w:left="2149" w:hanging="360"/>
      </w:pPr>
    </w:lvl>
    <w:lvl w:ilvl="2" w:tplc="95987D74">
      <w:start w:val="1"/>
      <w:numFmt w:val="lowerRoman"/>
      <w:lvlText w:val="%3."/>
      <w:lvlJc w:val="right"/>
      <w:pPr>
        <w:ind w:left="2869" w:hanging="180"/>
      </w:pPr>
    </w:lvl>
    <w:lvl w:ilvl="3" w:tplc="54D4A85A">
      <w:start w:val="1"/>
      <w:numFmt w:val="decimal"/>
      <w:lvlText w:val="%4."/>
      <w:lvlJc w:val="left"/>
      <w:pPr>
        <w:ind w:left="3589" w:hanging="360"/>
      </w:pPr>
    </w:lvl>
    <w:lvl w:ilvl="4" w:tplc="11F8CE4A">
      <w:start w:val="1"/>
      <w:numFmt w:val="lowerLetter"/>
      <w:lvlText w:val="%5."/>
      <w:lvlJc w:val="left"/>
      <w:pPr>
        <w:ind w:left="4309" w:hanging="360"/>
      </w:pPr>
    </w:lvl>
    <w:lvl w:ilvl="5" w:tplc="78BA1C38">
      <w:start w:val="1"/>
      <w:numFmt w:val="lowerRoman"/>
      <w:lvlText w:val="%6."/>
      <w:lvlJc w:val="right"/>
      <w:pPr>
        <w:ind w:left="5029" w:hanging="180"/>
      </w:pPr>
    </w:lvl>
    <w:lvl w:ilvl="6" w:tplc="FC54AA78">
      <w:start w:val="1"/>
      <w:numFmt w:val="decimal"/>
      <w:lvlText w:val="%7."/>
      <w:lvlJc w:val="left"/>
      <w:pPr>
        <w:ind w:left="5749" w:hanging="360"/>
      </w:pPr>
    </w:lvl>
    <w:lvl w:ilvl="7" w:tplc="29EC96C6">
      <w:start w:val="1"/>
      <w:numFmt w:val="lowerLetter"/>
      <w:lvlText w:val="%8."/>
      <w:lvlJc w:val="left"/>
      <w:pPr>
        <w:ind w:left="6469" w:hanging="360"/>
      </w:pPr>
    </w:lvl>
    <w:lvl w:ilvl="8" w:tplc="D7626394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B9B312A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CD0DE4"/>
    <w:multiLevelType w:val="multilevel"/>
    <w:tmpl w:val="963294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24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6" w15:restartNumberingAfterBreak="0">
    <w:nsid w:val="4D1276F6"/>
    <w:multiLevelType w:val="hybridMultilevel"/>
    <w:tmpl w:val="7540B744"/>
    <w:lvl w:ilvl="0" w:tplc="A7B8BB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E3A3F95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0213866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1363CFC"/>
    <w:multiLevelType w:val="hybridMultilevel"/>
    <w:tmpl w:val="90242044"/>
    <w:styleLink w:val="12"/>
    <w:lvl w:ilvl="0" w:tplc="92CC29E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1B26A70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285782A"/>
    <w:multiLevelType w:val="hybridMultilevel"/>
    <w:tmpl w:val="5F34B490"/>
    <w:lvl w:ilvl="0" w:tplc="2814FA3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B069AA"/>
    <w:multiLevelType w:val="hybridMultilevel"/>
    <w:tmpl w:val="E2BA7BE0"/>
    <w:styleLink w:val="25"/>
    <w:lvl w:ilvl="0" w:tplc="262E109E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97C04D0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A269BC4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BE43F6C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44E420E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93EAA36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F76AB6C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CD001F6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9C856B0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 w15:restartNumberingAfterBreak="0">
    <w:nsid w:val="52BE7A09"/>
    <w:multiLevelType w:val="hybridMultilevel"/>
    <w:tmpl w:val="046878F8"/>
    <w:styleLink w:val="19"/>
    <w:lvl w:ilvl="0" w:tplc="A9BC1BEA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781624">
      <w:start w:val="1"/>
      <w:numFmt w:val="decimal"/>
      <w:suff w:val="nothing"/>
      <w:lvlText w:val="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445086">
      <w:start w:val="1"/>
      <w:numFmt w:val="decimal"/>
      <w:suff w:val="nothing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1A79C2">
      <w:start w:val="1"/>
      <w:numFmt w:val="decimal"/>
      <w:suff w:val="nothing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145CAE">
      <w:start w:val="1"/>
      <w:numFmt w:val="decimal"/>
      <w:suff w:val="nothing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0EE660">
      <w:start w:val="1"/>
      <w:numFmt w:val="decimal"/>
      <w:suff w:val="nothing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0428E8">
      <w:start w:val="1"/>
      <w:numFmt w:val="decimal"/>
      <w:suff w:val="nothing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A4576A">
      <w:start w:val="1"/>
      <w:numFmt w:val="decimal"/>
      <w:suff w:val="nothing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90215E">
      <w:start w:val="1"/>
      <w:numFmt w:val="decimal"/>
      <w:suff w:val="nothing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 w15:restartNumberingAfterBreak="0">
    <w:nsid w:val="53907BE7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53DC752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60549E4"/>
    <w:multiLevelType w:val="multilevel"/>
    <w:tmpl w:val="899EEA3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58156961"/>
    <w:multiLevelType w:val="multilevel"/>
    <w:tmpl w:val="B6E4CBC0"/>
    <w:styleLink w:val="11"/>
    <w:lvl w:ilvl="0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08" w:hanging="708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8" w15:restartNumberingAfterBreak="0">
    <w:nsid w:val="5A0F32F6"/>
    <w:multiLevelType w:val="hybridMultilevel"/>
    <w:tmpl w:val="443E74B0"/>
    <w:lvl w:ilvl="0" w:tplc="33687D4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B9B0D0C"/>
    <w:multiLevelType w:val="hybridMultilevel"/>
    <w:tmpl w:val="7BC6CFE4"/>
    <w:styleLink w:val="21"/>
    <w:lvl w:ilvl="0" w:tplc="2B56C8D4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F80D2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A2A87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260D5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3AA0E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0E6E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063AB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98DA18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1888E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 w15:restartNumberingAfterBreak="0">
    <w:nsid w:val="5D6C4BB1"/>
    <w:multiLevelType w:val="multilevel"/>
    <w:tmpl w:val="B6E4CBC0"/>
    <w:numStyleLink w:val="11"/>
  </w:abstractNum>
  <w:abstractNum w:abstractNumId="81" w15:restartNumberingAfterBreak="0">
    <w:nsid w:val="5D8A301C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FC72FDD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FB34A8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62720583"/>
    <w:multiLevelType w:val="hybridMultilevel"/>
    <w:tmpl w:val="37B456DA"/>
    <w:styleLink w:val="38"/>
    <w:lvl w:ilvl="0" w:tplc="AF6C3C3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9CDA7C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B8DC3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ADEEE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00D9B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B825F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AA24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2EE59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647F8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 w15:restartNumberingAfterBreak="0">
    <w:nsid w:val="63741A35"/>
    <w:multiLevelType w:val="hybridMultilevel"/>
    <w:tmpl w:val="97B2F278"/>
    <w:lvl w:ilvl="0" w:tplc="289440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FB2ED1"/>
    <w:multiLevelType w:val="hybridMultilevel"/>
    <w:tmpl w:val="7C403DCE"/>
    <w:lvl w:ilvl="0" w:tplc="B8788C9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F11C6A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3068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D0C1D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CBECE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E265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37CE2D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2EB9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A9252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9F64509"/>
    <w:multiLevelType w:val="hybridMultilevel"/>
    <w:tmpl w:val="0F6CE50E"/>
    <w:lvl w:ilvl="0" w:tplc="84C29D1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A923EB0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BB01270"/>
    <w:multiLevelType w:val="hybridMultilevel"/>
    <w:tmpl w:val="2CAAE07C"/>
    <w:styleLink w:val="37"/>
    <w:lvl w:ilvl="0" w:tplc="E3A493E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225026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FCF6C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C083D1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2E997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C6302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123E0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86DA0C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4C7AA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 w15:restartNumberingAfterBreak="0">
    <w:nsid w:val="6DF34EF9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022191E"/>
    <w:multiLevelType w:val="hybridMultilevel"/>
    <w:tmpl w:val="9918B01E"/>
    <w:styleLink w:val="33"/>
    <w:lvl w:ilvl="0" w:tplc="9572BC76">
      <w:start w:val="1"/>
      <w:numFmt w:val="bullet"/>
      <w:suff w:val="nothing"/>
      <w:lvlText w:val="−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E87AB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282E0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A4902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F0548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A6E1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C81B2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E0C42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EB30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 w15:restartNumberingAfterBreak="0">
    <w:nsid w:val="729509C4"/>
    <w:multiLevelType w:val="multilevel"/>
    <w:tmpl w:val="EAA08858"/>
    <w:lvl w:ilvl="0">
      <w:start w:val="9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8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3" w15:restartNumberingAfterBreak="0">
    <w:nsid w:val="75B14673"/>
    <w:multiLevelType w:val="hybridMultilevel"/>
    <w:tmpl w:val="55121380"/>
    <w:lvl w:ilvl="0" w:tplc="2310903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B272E3"/>
    <w:multiLevelType w:val="hybridMultilevel"/>
    <w:tmpl w:val="461AE2B4"/>
    <w:lvl w:ilvl="0" w:tplc="0EE4A3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83553DD"/>
    <w:multiLevelType w:val="hybridMultilevel"/>
    <w:tmpl w:val="13F88072"/>
    <w:styleLink w:val="16"/>
    <w:lvl w:ilvl="0" w:tplc="0419000F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 w15:restartNumberingAfterBreak="0">
    <w:nsid w:val="78A77CED"/>
    <w:multiLevelType w:val="hybridMultilevel"/>
    <w:tmpl w:val="E2649FD0"/>
    <w:styleLink w:val="35"/>
    <w:lvl w:ilvl="0" w:tplc="D2BAC38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54419E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867E5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86FE8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34717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8BA447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4CAF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A7C4AE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10E2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 w15:restartNumberingAfterBreak="0">
    <w:nsid w:val="78DF54A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20595D"/>
    <w:multiLevelType w:val="hybridMultilevel"/>
    <w:tmpl w:val="39F01A02"/>
    <w:styleLink w:val="280"/>
    <w:lvl w:ilvl="0" w:tplc="91529E68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604D288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D463888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9389BBA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B84D6CC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EC81532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616A26A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6100120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9B6A122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 w15:restartNumberingAfterBreak="0">
    <w:nsid w:val="7EE85ADA"/>
    <w:multiLevelType w:val="hybridMultilevel"/>
    <w:tmpl w:val="122ED25E"/>
    <w:lvl w:ilvl="0" w:tplc="99D4F2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2149" w:hanging="360"/>
      </w:pPr>
    </w:lvl>
    <w:lvl w:ilvl="2" w:tplc="04190005">
      <w:start w:val="1"/>
      <w:numFmt w:val="lowerRoman"/>
      <w:lvlText w:val="%3."/>
      <w:lvlJc w:val="right"/>
      <w:pPr>
        <w:ind w:left="2869" w:hanging="180"/>
      </w:pPr>
    </w:lvl>
    <w:lvl w:ilvl="3" w:tplc="04190001">
      <w:start w:val="1"/>
      <w:numFmt w:val="decimal"/>
      <w:lvlText w:val="%4."/>
      <w:lvlJc w:val="left"/>
      <w:pPr>
        <w:ind w:left="3589" w:hanging="360"/>
      </w:pPr>
    </w:lvl>
    <w:lvl w:ilvl="4" w:tplc="04190003">
      <w:start w:val="1"/>
      <w:numFmt w:val="lowerLetter"/>
      <w:lvlText w:val="%5."/>
      <w:lvlJc w:val="left"/>
      <w:pPr>
        <w:ind w:left="4309" w:hanging="360"/>
      </w:pPr>
    </w:lvl>
    <w:lvl w:ilvl="5" w:tplc="04190005">
      <w:start w:val="1"/>
      <w:numFmt w:val="lowerRoman"/>
      <w:lvlText w:val="%6."/>
      <w:lvlJc w:val="right"/>
      <w:pPr>
        <w:ind w:left="5029" w:hanging="180"/>
      </w:pPr>
    </w:lvl>
    <w:lvl w:ilvl="6" w:tplc="04190001">
      <w:start w:val="1"/>
      <w:numFmt w:val="decimal"/>
      <w:lvlText w:val="%7."/>
      <w:lvlJc w:val="left"/>
      <w:pPr>
        <w:ind w:left="5749" w:hanging="360"/>
      </w:pPr>
    </w:lvl>
    <w:lvl w:ilvl="7" w:tplc="04190003">
      <w:start w:val="1"/>
      <w:numFmt w:val="lowerLetter"/>
      <w:lvlText w:val="%8."/>
      <w:lvlJc w:val="left"/>
      <w:pPr>
        <w:ind w:left="6469" w:hanging="360"/>
      </w:pPr>
    </w:lvl>
    <w:lvl w:ilvl="8" w:tplc="04190005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5"/>
  </w:num>
  <w:num w:numId="2">
    <w:abstractNumId w:val="92"/>
  </w:num>
  <w:num w:numId="3">
    <w:abstractNumId w:val="20"/>
  </w:num>
  <w:num w:numId="4">
    <w:abstractNumId w:val="42"/>
  </w:num>
  <w:num w:numId="5">
    <w:abstractNumId w:val="99"/>
  </w:num>
  <w:num w:numId="6">
    <w:abstractNumId w:val="63"/>
  </w:num>
  <w:num w:numId="7">
    <w:abstractNumId w:val="86"/>
  </w:num>
  <w:num w:numId="8">
    <w:abstractNumId w:val="56"/>
  </w:num>
  <w:num w:numId="9">
    <w:abstractNumId w:val="48"/>
  </w:num>
  <w:num w:numId="10">
    <w:abstractNumId w:val="15"/>
  </w:num>
  <w:num w:numId="11">
    <w:abstractNumId w:val="77"/>
  </w:num>
  <w:num w:numId="12">
    <w:abstractNumId w:val="17"/>
  </w:num>
  <w:num w:numId="13">
    <w:abstractNumId w:val="41"/>
  </w:num>
  <w:num w:numId="14">
    <w:abstractNumId w:val="83"/>
  </w:num>
  <w:num w:numId="15">
    <w:abstractNumId w:val="80"/>
  </w:num>
  <w:num w:numId="16">
    <w:abstractNumId w:val="51"/>
  </w:num>
  <w:num w:numId="17">
    <w:abstractNumId w:val="62"/>
  </w:num>
  <w:num w:numId="18">
    <w:abstractNumId w:val="69"/>
  </w:num>
  <w:num w:numId="19">
    <w:abstractNumId w:val="33"/>
  </w:num>
  <w:num w:numId="20">
    <w:abstractNumId w:val="55"/>
  </w:num>
  <w:num w:numId="21">
    <w:abstractNumId w:val="95"/>
  </w:num>
  <w:num w:numId="22">
    <w:abstractNumId w:val="8"/>
  </w:num>
  <w:num w:numId="23">
    <w:abstractNumId w:val="61"/>
  </w:num>
  <w:num w:numId="24">
    <w:abstractNumId w:val="73"/>
  </w:num>
  <w:num w:numId="25">
    <w:abstractNumId w:val="53"/>
  </w:num>
  <w:num w:numId="26">
    <w:abstractNumId w:val="79"/>
  </w:num>
  <w:num w:numId="27">
    <w:abstractNumId w:val="27"/>
  </w:num>
  <w:num w:numId="28">
    <w:abstractNumId w:val="6"/>
  </w:num>
  <w:num w:numId="29">
    <w:abstractNumId w:val="16"/>
  </w:num>
  <w:num w:numId="30">
    <w:abstractNumId w:val="72"/>
  </w:num>
  <w:num w:numId="31">
    <w:abstractNumId w:val="22"/>
  </w:num>
  <w:num w:numId="32">
    <w:abstractNumId w:val="57"/>
  </w:num>
  <w:num w:numId="33">
    <w:abstractNumId w:val="98"/>
  </w:num>
  <w:num w:numId="34">
    <w:abstractNumId w:val="18"/>
  </w:num>
  <w:num w:numId="35">
    <w:abstractNumId w:val="0"/>
  </w:num>
  <w:num w:numId="36">
    <w:abstractNumId w:val="13"/>
  </w:num>
  <w:num w:numId="37">
    <w:abstractNumId w:val="91"/>
  </w:num>
  <w:num w:numId="38">
    <w:abstractNumId w:val="28"/>
  </w:num>
  <w:num w:numId="39">
    <w:abstractNumId w:val="96"/>
  </w:num>
  <w:num w:numId="40">
    <w:abstractNumId w:val="46"/>
  </w:num>
  <w:num w:numId="41">
    <w:abstractNumId w:val="89"/>
  </w:num>
  <w:num w:numId="42">
    <w:abstractNumId w:val="84"/>
  </w:num>
  <w:num w:numId="43">
    <w:abstractNumId w:val="40"/>
  </w:num>
  <w:num w:numId="44">
    <w:abstractNumId w:val="76"/>
  </w:num>
  <w:num w:numId="45">
    <w:abstractNumId w:val="47"/>
  </w:num>
  <w:num w:numId="46">
    <w:abstractNumId w:val="58"/>
  </w:num>
  <w:num w:numId="47">
    <w:abstractNumId w:val="4"/>
  </w:num>
  <w:num w:numId="48">
    <w:abstractNumId w:val="49"/>
  </w:num>
  <w:num w:numId="49">
    <w:abstractNumId w:val="24"/>
  </w:num>
  <w:num w:numId="50">
    <w:abstractNumId w:val="85"/>
  </w:num>
  <w:num w:numId="51">
    <w:abstractNumId w:val="21"/>
  </w:num>
  <w:num w:numId="52">
    <w:abstractNumId w:val="66"/>
  </w:num>
  <w:num w:numId="53">
    <w:abstractNumId w:val="68"/>
  </w:num>
  <w:num w:numId="54">
    <w:abstractNumId w:val="54"/>
  </w:num>
  <w:num w:numId="55">
    <w:abstractNumId w:val="94"/>
  </w:num>
  <w:num w:numId="56">
    <w:abstractNumId w:val="2"/>
  </w:num>
  <w:num w:numId="57">
    <w:abstractNumId w:val="14"/>
  </w:num>
  <w:num w:numId="58">
    <w:abstractNumId w:val="25"/>
  </w:num>
  <w:num w:numId="59">
    <w:abstractNumId w:val="93"/>
  </w:num>
  <w:num w:numId="60">
    <w:abstractNumId w:val="9"/>
  </w:num>
  <w:num w:numId="61">
    <w:abstractNumId w:val="59"/>
  </w:num>
  <w:num w:numId="62">
    <w:abstractNumId w:val="78"/>
  </w:num>
  <w:num w:numId="63">
    <w:abstractNumId w:val="71"/>
  </w:num>
  <w:num w:numId="64">
    <w:abstractNumId w:val="87"/>
  </w:num>
  <w:num w:numId="65">
    <w:abstractNumId w:val="38"/>
  </w:num>
  <w:num w:numId="66">
    <w:abstractNumId w:val="10"/>
  </w:num>
  <w:num w:numId="67">
    <w:abstractNumId w:val="44"/>
  </w:num>
  <w:num w:numId="68">
    <w:abstractNumId w:val="3"/>
  </w:num>
  <w:num w:numId="69">
    <w:abstractNumId w:val="34"/>
  </w:num>
  <w:num w:numId="70">
    <w:abstractNumId w:val="37"/>
  </w:num>
  <w:num w:numId="71">
    <w:abstractNumId w:val="74"/>
  </w:num>
  <w:num w:numId="72">
    <w:abstractNumId w:val="23"/>
  </w:num>
  <w:num w:numId="73">
    <w:abstractNumId w:val="32"/>
  </w:num>
  <w:num w:numId="74">
    <w:abstractNumId w:val="52"/>
  </w:num>
  <w:num w:numId="75">
    <w:abstractNumId w:val="90"/>
  </w:num>
  <w:num w:numId="76">
    <w:abstractNumId w:val="64"/>
  </w:num>
  <w:num w:numId="77">
    <w:abstractNumId w:val="45"/>
  </w:num>
  <w:num w:numId="78">
    <w:abstractNumId w:val="82"/>
  </w:num>
  <w:num w:numId="79">
    <w:abstractNumId w:val="35"/>
  </w:num>
  <w:num w:numId="80">
    <w:abstractNumId w:val="31"/>
  </w:num>
  <w:num w:numId="81">
    <w:abstractNumId w:val="43"/>
  </w:num>
  <w:num w:numId="82">
    <w:abstractNumId w:val="29"/>
  </w:num>
  <w:num w:numId="83">
    <w:abstractNumId w:val="67"/>
  </w:num>
  <w:num w:numId="84">
    <w:abstractNumId w:val="30"/>
  </w:num>
  <w:num w:numId="85">
    <w:abstractNumId w:val="70"/>
  </w:num>
  <w:num w:numId="86">
    <w:abstractNumId w:val="88"/>
  </w:num>
  <w:num w:numId="87">
    <w:abstractNumId w:val="26"/>
  </w:num>
  <w:num w:numId="88">
    <w:abstractNumId w:val="60"/>
  </w:num>
  <w:num w:numId="89">
    <w:abstractNumId w:val="5"/>
  </w:num>
  <w:num w:numId="90">
    <w:abstractNumId w:val="12"/>
  </w:num>
  <w:num w:numId="91">
    <w:abstractNumId w:val="19"/>
  </w:num>
  <w:num w:numId="92">
    <w:abstractNumId w:val="11"/>
  </w:num>
  <w:num w:numId="93">
    <w:abstractNumId w:val="36"/>
  </w:num>
  <w:num w:numId="94">
    <w:abstractNumId w:val="1"/>
  </w:num>
  <w:num w:numId="95">
    <w:abstractNumId w:val="75"/>
  </w:num>
  <w:num w:numId="96">
    <w:abstractNumId w:val="7"/>
  </w:num>
  <w:num w:numId="97">
    <w:abstractNumId w:val="50"/>
  </w:num>
  <w:num w:numId="98">
    <w:abstractNumId w:val="97"/>
  </w:num>
  <w:num w:numId="99">
    <w:abstractNumId w:val="81"/>
  </w:num>
  <w:num w:numId="100">
    <w:abstractNumId w:val="39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6A"/>
    <w:rsid w:val="00010833"/>
    <w:rsid w:val="000128CE"/>
    <w:rsid w:val="00031599"/>
    <w:rsid w:val="00031ED5"/>
    <w:rsid w:val="000413EC"/>
    <w:rsid w:val="00043432"/>
    <w:rsid w:val="00052EBD"/>
    <w:rsid w:val="00054776"/>
    <w:rsid w:val="000604C6"/>
    <w:rsid w:val="0006505A"/>
    <w:rsid w:val="00071408"/>
    <w:rsid w:val="00072EE4"/>
    <w:rsid w:val="00073B90"/>
    <w:rsid w:val="00074C11"/>
    <w:rsid w:val="00075976"/>
    <w:rsid w:val="000810C9"/>
    <w:rsid w:val="00085C41"/>
    <w:rsid w:val="00096FA4"/>
    <w:rsid w:val="000A29E7"/>
    <w:rsid w:val="000B1EB1"/>
    <w:rsid w:val="000B3E5C"/>
    <w:rsid w:val="000B4349"/>
    <w:rsid w:val="000B7015"/>
    <w:rsid w:val="000B7381"/>
    <w:rsid w:val="000C6DDD"/>
    <w:rsid w:val="000D171B"/>
    <w:rsid w:val="000D26BC"/>
    <w:rsid w:val="000D4366"/>
    <w:rsid w:val="000E7565"/>
    <w:rsid w:val="000F4BAD"/>
    <w:rsid w:val="000F5824"/>
    <w:rsid w:val="000F5DD7"/>
    <w:rsid w:val="000F698D"/>
    <w:rsid w:val="001218C5"/>
    <w:rsid w:val="0012413D"/>
    <w:rsid w:val="001379BA"/>
    <w:rsid w:val="0014722D"/>
    <w:rsid w:val="00152B41"/>
    <w:rsid w:val="00157A32"/>
    <w:rsid w:val="00161180"/>
    <w:rsid w:val="0016391C"/>
    <w:rsid w:val="00164B3B"/>
    <w:rsid w:val="00167941"/>
    <w:rsid w:val="00182CF4"/>
    <w:rsid w:val="001962DD"/>
    <w:rsid w:val="0019694D"/>
    <w:rsid w:val="00197C5C"/>
    <w:rsid w:val="001A0573"/>
    <w:rsid w:val="001A4F15"/>
    <w:rsid w:val="001B6456"/>
    <w:rsid w:val="001B766D"/>
    <w:rsid w:val="001C4202"/>
    <w:rsid w:val="001D1B0A"/>
    <w:rsid w:val="001D5895"/>
    <w:rsid w:val="001E15A0"/>
    <w:rsid w:val="001F073E"/>
    <w:rsid w:val="001F0F4C"/>
    <w:rsid w:val="00201929"/>
    <w:rsid w:val="002030CE"/>
    <w:rsid w:val="0020760C"/>
    <w:rsid w:val="00212533"/>
    <w:rsid w:val="002155C2"/>
    <w:rsid w:val="00217BE8"/>
    <w:rsid w:val="00225033"/>
    <w:rsid w:val="0022686A"/>
    <w:rsid w:val="00226D27"/>
    <w:rsid w:val="00236304"/>
    <w:rsid w:val="00241538"/>
    <w:rsid w:val="00245BC9"/>
    <w:rsid w:val="00252A96"/>
    <w:rsid w:val="002540E2"/>
    <w:rsid w:val="00272AC2"/>
    <w:rsid w:val="00281652"/>
    <w:rsid w:val="00297229"/>
    <w:rsid w:val="002A1DFD"/>
    <w:rsid w:val="002B7FC3"/>
    <w:rsid w:val="002C22BF"/>
    <w:rsid w:val="002D1255"/>
    <w:rsid w:val="002D3044"/>
    <w:rsid w:val="002E5AB5"/>
    <w:rsid w:val="00305C5E"/>
    <w:rsid w:val="00312761"/>
    <w:rsid w:val="003236C4"/>
    <w:rsid w:val="00327AFB"/>
    <w:rsid w:val="0033121E"/>
    <w:rsid w:val="00334AA5"/>
    <w:rsid w:val="00343A7A"/>
    <w:rsid w:val="003479F7"/>
    <w:rsid w:val="0035322B"/>
    <w:rsid w:val="00357C9F"/>
    <w:rsid w:val="0036756E"/>
    <w:rsid w:val="0037040A"/>
    <w:rsid w:val="00372C92"/>
    <w:rsid w:val="00375150"/>
    <w:rsid w:val="003810DD"/>
    <w:rsid w:val="00392C31"/>
    <w:rsid w:val="00393344"/>
    <w:rsid w:val="00393DF5"/>
    <w:rsid w:val="0039653C"/>
    <w:rsid w:val="003A2150"/>
    <w:rsid w:val="003C353D"/>
    <w:rsid w:val="003C6790"/>
    <w:rsid w:val="003D15DA"/>
    <w:rsid w:val="003D30F8"/>
    <w:rsid w:val="003D3D09"/>
    <w:rsid w:val="003D4332"/>
    <w:rsid w:val="003E2529"/>
    <w:rsid w:val="003E5415"/>
    <w:rsid w:val="003F1C86"/>
    <w:rsid w:val="00412407"/>
    <w:rsid w:val="004154B2"/>
    <w:rsid w:val="0041607B"/>
    <w:rsid w:val="00420193"/>
    <w:rsid w:val="0042492C"/>
    <w:rsid w:val="004325C2"/>
    <w:rsid w:val="004353C2"/>
    <w:rsid w:val="0045624C"/>
    <w:rsid w:val="00456AE8"/>
    <w:rsid w:val="0046660F"/>
    <w:rsid w:val="00470CF9"/>
    <w:rsid w:val="00496519"/>
    <w:rsid w:val="004A0C72"/>
    <w:rsid w:val="004A64CF"/>
    <w:rsid w:val="004B4520"/>
    <w:rsid w:val="004B54C9"/>
    <w:rsid w:val="004C54DA"/>
    <w:rsid w:val="004C58A5"/>
    <w:rsid w:val="004D09B3"/>
    <w:rsid w:val="004D3605"/>
    <w:rsid w:val="004D464D"/>
    <w:rsid w:val="004D6A1B"/>
    <w:rsid w:val="004E259E"/>
    <w:rsid w:val="004E5D89"/>
    <w:rsid w:val="004E739C"/>
    <w:rsid w:val="0050261A"/>
    <w:rsid w:val="00505BE7"/>
    <w:rsid w:val="005068BD"/>
    <w:rsid w:val="005074A2"/>
    <w:rsid w:val="005116FC"/>
    <w:rsid w:val="00512A88"/>
    <w:rsid w:val="00513386"/>
    <w:rsid w:val="00514613"/>
    <w:rsid w:val="00514D4F"/>
    <w:rsid w:val="005272E7"/>
    <w:rsid w:val="00535579"/>
    <w:rsid w:val="00545FFE"/>
    <w:rsid w:val="00547CDA"/>
    <w:rsid w:val="005547EA"/>
    <w:rsid w:val="0055568B"/>
    <w:rsid w:val="00557693"/>
    <w:rsid w:val="00575BC9"/>
    <w:rsid w:val="00591297"/>
    <w:rsid w:val="00597FBA"/>
    <w:rsid w:val="005A1262"/>
    <w:rsid w:val="005B0C2F"/>
    <w:rsid w:val="005B11FA"/>
    <w:rsid w:val="005B27B2"/>
    <w:rsid w:val="005B4CEA"/>
    <w:rsid w:val="005C27A1"/>
    <w:rsid w:val="005D4027"/>
    <w:rsid w:val="005E171F"/>
    <w:rsid w:val="005E345A"/>
    <w:rsid w:val="005F332A"/>
    <w:rsid w:val="0061009D"/>
    <w:rsid w:val="00620EFE"/>
    <w:rsid w:val="00621EDE"/>
    <w:rsid w:val="0062454C"/>
    <w:rsid w:val="006267D9"/>
    <w:rsid w:val="006345F2"/>
    <w:rsid w:val="0064180B"/>
    <w:rsid w:val="00647037"/>
    <w:rsid w:val="006475E7"/>
    <w:rsid w:val="006646EC"/>
    <w:rsid w:val="0066675E"/>
    <w:rsid w:val="00690073"/>
    <w:rsid w:val="0069151E"/>
    <w:rsid w:val="00692DCB"/>
    <w:rsid w:val="00694238"/>
    <w:rsid w:val="00695448"/>
    <w:rsid w:val="006A1097"/>
    <w:rsid w:val="006A2806"/>
    <w:rsid w:val="006A2B5B"/>
    <w:rsid w:val="006B673E"/>
    <w:rsid w:val="006C0BB8"/>
    <w:rsid w:val="006C3A29"/>
    <w:rsid w:val="006C4FA8"/>
    <w:rsid w:val="006C530B"/>
    <w:rsid w:val="006C5759"/>
    <w:rsid w:val="006D0443"/>
    <w:rsid w:val="006E71B6"/>
    <w:rsid w:val="00706364"/>
    <w:rsid w:val="00725BA3"/>
    <w:rsid w:val="007272E3"/>
    <w:rsid w:val="00730BC3"/>
    <w:rsid w:val="0074335E"/>
    <w:rsid w:val="00757BCE"/>
    <w:rsid w:val="00761653"/>
    <w:rsid w:val="007625DF"/>
    <w:rsid w:val="00762F9D"/>
    <w:rsid w:val="0076655E"/>
    <w:rsid w:val="00785231"/>
    <w:rsid w:val="007852DB"/>
    <w:rsid w:val="007958C8"/>
    <w:rsid w:val="007B0B9E"/>
    <w:rsid w:val="007B6A75"/>
    <w:rsid w:val="007B7272"/>
    <w:rsid w:val="007C3095"/>
    <w:rsid w:val="007D1419"/>
    <w:rsid w:val="007E0219"/>
    <w:rsid w:val="007E35B8"/>
    <w:rsid w:val="007F04CC"/>
    <w:rsid w:val="007F5299"/>
    <w:rsid w:val="007F5A63"/>
    <w:rsid w:val="0080223B"/>
    <w:rsid w:val="008064F2"/>
    <w:rsid w:val="00812D9B"/>
    <w:rsid w:val="00816F5E"/>
    <w:rsid w:val="00830481"/>
    <w:rsid w:val="00845C0A"/>
    <w:rsid w:val="00846EE0"/>
    <w:rsid w:val="00851BF8"/>
    <w:rsid w:val="00862D80"/>
    <w:rsid w:val="00866738"/>
    <w:rsid w:val="008752ED"/>
    <w:rsid w:val="00882C5D"/>
    <w:rsid w:val="008953EF"/>
    <w:rsid w:val="008A3BD5"/>
    <w:rsid w:val="008A4678"/>
    <w:rsid w:val="008B0C2A"/>
    <w:rsid w:val="008B229B"/>
    <w:rsid w:val="008C0BB6"/>
    <w:rsid w:val="008C0E84"/>
    <w:rsid w:val="008C31B2"/>
    <w:rsid w:val="008C5336"/>
    <w:rsid w:val="008E538F"/>
    <w:rsid w:val="008F62B2"/>
    <w:rsid w:val="0091436A"/>
    <w:rsid w:val="00914412"/>
    <w:rsid w:val="00930A69"/>
    <w:rsid w:val="00931213"/>
    <w:rsid w:val="0094575A"/>
    <w:rsid w:val="00947220"/>
    <w:rsid w:val="00951FD5"/>
    <w:rsid w:val="00962E1B"/>
    <w:rsid w:val="0096625A"/>
    <w:rsid w:val="00980FD2"/>
    <w:rsid w:val="00985EC3"/>
    <w:rsid w:val="009B3139"/>
    <w:rsid w:val="009B604E"/>
    <w:rsid w:val="009C03CD"/>
    <w:rsid w:val="009C19AD"/>
    <w:rsid w:val="009D6BA7"/>
    <w:rsid w:val="009E760B"/>
    <w:rsid w:val="009F035B"/>
    <w:rsid w:val="00A02C68"/>
    <w:rsid w:val="00A032CD"/>
    <w:rsid w:val="00A135B1"/>
    <w:rsid w:val="00A20E84"/>
    <w:rsid w:val="00A32881"/>
    <w:rsid w:val="00A34515"/>
    <w:rsid w:val="00A37AD3"/>
    <w:rsid w:val="00A553D7"/>
    <w:rsid w:val="00A63B10"/>
    <w:rsid w:val="00A7302A"/>
    <w:rsid w:val="00A91551"/>
    <w:rsid w:val="00A918D9"/>
    <w:rsid w:val="00A9446B"/>
    <w:rsid w:val="00A95698"/>
    <w:rsid w:val="00AA25CF"/>
    <w:rsid w:val="00AA3E29"/>
    <w:rsid w:val="00AB1C43"/>
    <w:rsid w:val="00AB4DFC"/>
    <w:rsid w:val="00AC2B5C"/>
    <w:rsid w:val="00AC5877"/>
    <w:rsid w:val="00AD0409"/>
    <w:rsid w:val="00AE6C76"/>
    <w:rsid w:val="00AF0A17"/>
    <w:rsid w:val="00AF17E8"/>
    <w:rsid w:val="00AF4D0D"/>
    <w:rsid w:val="00B00969"/>
    <w:rsid w:val="00B1435E"/>
    <w:rsid w:val="00B2038B"/>
    <w:rsid w:val="00B30EF6"/>
    <w:rsid w:val="00B378EB"/>
    <w:rsid w:val="00B44473"/>
    <w:rsid w:val="00B66721"/>
    <w:rsid w:val="00B75A52"/>
    <w:rsid w:val="00B77AEE"/>
    <w:rsid w:val="00B839DC"/>
    <w:rsid w:val="00B93C83"/>
    <w:rsid w:val="00B9509E"/>
    <w:rsid w:val="00B97EE4"/>
    <w:rsid w:val="00BA1667"/>
    <w:rsid w:val="00BA4F2E"/>
    <w:rsid w:val="00BB184F"/>
    <w:rsid w:val="00BB262D"/>
    <w:rsid w:val="00BB4A37"/>
    <w:rsid w:val="00BC644F"/>
    <w:rsid w:val="00BD30E7"/>
    <w:rsid w:val="00BF451B"/>
    <w:rsid w:val="00BF727F"/>
    <w:rsid w:val="00C14D5B"/>
    <w:rsid w:val="00C15256"/>
    <w:rsid w:val="00C23183"/>
    <w:rsid w:val="00C4274B"/>
    <w:rsid w:val="00C47810"/>
    <w:rsid w:val="00C561EF"/>
    <w:rsid w:val="00C619C3"/>
    <w:rsid w:val="00C61F2B"/>
    <w:rsid w:val="00C63BFE"/>
    <w:rsid w:val="00C66E68"/>
    <w:rsid w:val="00C73BAF"/>
    <w:rsid w:val="00C754C7"/>
    <w:rsid w:val="00C75893"/>
    <w:rsid w:val="00C7595F"/>
    <w:rsid w:val="00C76749"/>
    <w:rsid w:val="00C8058B"/>
    <w:rsid w:val="00C8122F"/>
    <w:rsid w:val="00C91FF4"/>
    <w:rsid w:val="00C97D91"/>
    <w:rsid w:val="00CB2400"/>
    <w:rsid w:val="00CB3464"/>
    <w:rsid w:val="00CB4D4F"/>
    <w:rsid w:val="00CC0BAE"/>
    <w:rsid w:val="00CC6C05"/>
    <w:rsid w:val="00CC7EFE"/>
    <w:rsid w:val="00CE33FB"/>
    <w:rsid w:val="00CF17F7"/>
    <w:rsid w:val="00CF4194"/>
    <w:rsid w:val="00CF6473"/>
    <w:rsid w:val="00CF71FC"/>
    <w:rsid w:val="00D029DC"/>
    <w:rsid w:val="00D070EC"/>
    <w:rsid w:val="00D20AAD"/>
    <w:rsid w:val="00D31D1A"/>
    <w:rsid w:val="00D32D7B"/>
    <w:rsid w:val="00D35860"/>
    <w:rsid w:val="00D4132B"/>
    <w:rsid w:val="00D41AEA"/>
    <w:rsid w:val="00D42166"/>
    <w:rsid w:val="00D42C7C"/>
    <w:rsid w:val="00D5356A"/>
    <w:rsid w:val="00D55104"/>
    <w:rsid w:val="00D67200"/>
    <w:rsid w:val="00D7517A"/>
    <w:rsid w:val="00D92B1F"/>
    <w:rsid w:val="00D94B8B"/>
    <w:rsid w:val="00DB327A"/>
    <w:rsid w:val="00DB355E"/>
    <w:rsid w:val="00DB7A5B"/>
    <w:rsid w:val="00DE0522"/>
    <w:rsid w:val="00DE6DF9"/>
    <w:rsid w:val="00DF095F"/>
    <w:rsid w:val="00E047D1"/>
    <w:rsid w:val="00E04846"/>
    <w:rsid w:val="00E0761D"/>
    <w:rsid w:val="00E234FA"/>
    <w:rsid w:val="00E258F2"/>
    <w:rsid w:val="00E402B5"/>
    <w:rsid w:val="00E51184"/>
    <w:rsid w:val="00E5345B"/>
    <w:rsid w:val="00E66A04"/>
    <w:rsid w:val="00E716BA"/>
    <w:rsid w:val="00E71F60"/>
    <w:rsid w:val="00E732FE"/>
    <w:rsid w:val="00E87240"/>
    <w:rsid w:val="00E90D49"/>
    <w:rsid w:val="00E966E4"/>
    <w:rsid w:val="00EA23CB"/>
    <w:rsid w:val="00EA2A99"/>
    <w:rsid w:val="00EA3A04"/>
    <w:rsid w:val="00EA56BB"/>
    <w:rsid w:val="00EB0038"/>
    <w:rsid w:val="00EB681C"/>
    <w:rsid w:val="00EC0841"/>
    <w:rsid w:val="00EC1C33"/>
    <w:rsid w:val="00EC7093"/>
    <w:rsid w:val="00ED3192"/>
    <w:rsid w:val="00ED3A97"/>
    <w:rsid w:val="00ED4293"/>
    <w:rsid w:val="00EE5717"/>
    <w:rsid w:val="00EE62C6"/>
    <w:rsid w:val="00EE7174"/>
    <w:rsid w:val="00EF0EC7"/>
    <w:rsid w:val="00EF3454"/>
    <w:rsid w:val="00F07E91"/>
    <w:rsid w:val="00F1537D"/>
    <w:rsid w:val="00F155F9"/>
    <w:rsid w:val="00F16ADF"/>
    <w:rsid w:val="00F234E8"/>
    <w:rsid w:val="00F31B5A"/>
    <w:rsid w:val="00F32BC6"/>
    <w:rsid w:val="00F51813"/>
    <w:rsid w:val="00F5577F"/>
    <w:rsid w:val="00F64F49"/>
    <w:rsid w:val="00F66FA2"/>
    <w:rsid w:val="00F73AC8"/>
    <w:rsid w:val="00F76D28"/>
    <w:rsid w:val="00F80F61"/>
    <w:rsid w:val="00F8170D"/>
    <w:rsid w:val="00F938E1"/>
    <w:rsid w:val="00FA1D1F"/>
    <w:rsid w:val="00FA6A60"/>
    <w:rsid w:val="00FB47F4"/>
    <w:rsid w:val="00FB5E4D"/>
    <w:rsid w:val="00FB686B"/>
    <w:rsid w:val="00FB75CA"/>
    <w:rsid w:val="00FC1C79"/>
    <w:rsid w:val="00FC5274"/>
    <w:rsid w:val="00FD47AC"/>
    <w:rsid w:val="00FE4673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AE55"/>
  <w15:docId w15:val="{43F7F39D-7D6C-447D-9D82-CCEDA9F8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3">
    <w:name w:val="heading 1"/>
    <w:basedOn w:val="a"/>
    <w:next w:val="a"/>
    <w:link w:val="14"/>
    <w:uiPriority w:val="9"/>
    <w:qFormat/>
    <w:rsid w:val="00C80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a">
    <w:name w:val="heading 2"/>
    <w:basedOn w:val="a"/>
    <w:next w:val="a"/>
    <w:link w:val="2b"/>
    <w:uiPriority w:val="9"/>
    <w:unhideWhenUsed/>
    <w:qFormat/>
    <w:rsid w:val="00E40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a">
    <w:name w:val="heading 3"/>
    <w:basedOn w:val="a0"/>
    <w:next w:val="a"/>
    <w:link w:val="3b"/>
    <w:uiPriority w:val="9"/>
    <w:unhideWhenUsed/>
    <w:rsid w:val="00866738"/>
    <w:pPr>
      <w:spacing w:before="600" w:after="600" w:line="360" w:lineRule="auto"/>
      <w:ind w:left="0" w:hanging="11"/>
      <w:jc w:val="center"/>
      <w:outlineLvl w:val="2"/>
    </w:pPr>
    <w:rPr>
      <w:rFonts w:ascii="Times New Roman" w:hAnsi="Times New Roman" w:cs="Times New Roman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b">
    <w:name w:val="Заголовок 2 Знак"/>
    <w:basedOn w:val="a1"/>
    <w:link w:val="2a"/>
    <w:uiPriority w:val="9"/>
    <w:rsid w:val="00E40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E40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E4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link w:val="a6"/>
    <w:uiPriority w:val="34"/>
    <w:qFormat/>
    <w:rsid w:val="00ED3A97"/>
    <w:pPr>
      <w:ind w:left="720"/>
      <w:contextualSpacing/>
    </w:pPr>
  </w:style>
  <w:style w:type="character" w:customStyle="1" w:styleId="14">
    <w:name w:val="Заголовок 1 Знак"/>
    <w:basedOn w:val="a1"/>
    <w:link w:val="13"/>
    <w:uiPriority w:val="9"/>
    <w:rsid w:val="00C805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Стиль 2 уровня"/>
    <w:basedOn w:val="2a"/>
    <w:link w:val="2c"/>
    <w:rsid w:val="00241538"/>
    <w:pPr>
      <w:numPr>
        <w:ilvl w:val="1"/>
        <w:numId w:val="1"/>
      </w:numPr>
      <w:spacing w:before="0" w:after="900" w:line="360" w:lineRule="auto"/>
      <w:jc w:val="center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customStyle="1" w:styleId="110">
    <w:name w:val="Стиль 1 уровня (перед 1 уровнем)"/>
    <w:basedOn w:val="13"/>
    <w:link w:val="111"/>
    <w:qFormat/>
    <w:rsid w:val="00241538"/>
    <w:pPr>
      <w:spacing w:before="0" w:after="60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c">
    <w:name w:val="Стиль 2 уровня Знак"/>
    <w:basedOn w:val="2b"/>
    <w:link w:val="2"/>
    <w:rsid w:val="00241538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styleId="a7">
    <w:name w:val="Hyperlink"/>
    <w:basedOn w:val="a1"/>
    <w:uiPriority w:val="99"/>
    <w:unhideWhenUsed/>
    <w:rsid w:val="00241538"/>
    <w:rPr>
      <w:color w:val="0000FF"/>
      <w:u w:val="single"/>
    </w:rPr>
  </w:style>
  <w:style w:type="character" w:customStyle="1" w:styleId="111">
    <w:name w:val="Стиль 1 уровня (перед 1 уровнем) Знак"/>
    <w:basedOn w:val="14"/>
    <w:link w:val="110"/>
    <w:rsid w:val="0024153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a8">
    <w:name w:val="Основной_текст"/>
    <w:basedOn w:val="a"/>
    <w:link w:val="a9"/>
    <w:qFormat/>
    <w:rsid w:val="00A20E8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d">
    <w:name w:val="Стиль2 уровня (После текста)"/>
    <w:basedOn w:val="2"/>
    <w:link w:val="2e"/>
    <w:rsid w:val="00A20E84"/>
    <w:pPr>
      <w:spacing w:before="600" w:after="600"/>
    </w:pPr>
  </w:style>
  <w:style w:type="character" w:customStyle="1" w:styleId="a9">
    <w:name w:val="Основной_текст Знак"/>
    <w:basedOn w:val="a1"/>
    <w:link w:val="a8"/>
    <w:rsid w:val="00A20E84"/>
    <w:rPr>
      <w:rFonts w:ascii="Times New Roman" w:hAnsi="Times New Roman" w:cs="Times New Roman"/>
      <w:sz w:val="28"/>
      <w:szCs w:val="28"/>
    </w:rPr>
  </w:style>
  <w:style w:type="character" w:customStyle="1" w:styleId="2e">
    <w:name w:val="Стиль2 уровня (После текста) Знак"/>
    <w:basedOn w:val="2c"/>
    <w:link w:val="2d"/>
    <w:rsid w:val="00A20E84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paragraph" w:styleId="aa">
    <w:name w:val="Normal (Web)"/>
    <w:basedOn w:val="a"/>
    <w:link w:val="ab"/>
    <w:uiPriority w:val="99"/>
    <w:unhideWhenUsed/>
    <w:rsid w:val="0050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0"/>
    <w:uiPriority w:val="34"/>
    <w:rsid w:val="00AE6C76"/>
  </w:style>
  <w:style w:type="paragraph" w:customStyle="1" w:styleId="210">
    <w:name w:val="СТИЛЬ 2 Уровень После 1ур"/>
    <w:basedOn w:val="2"/>
    <w:link w:val="211"/>
    <w:qFormat/>
    <w:rsid w:val="00201929"/>
    <w:pPr>
      <w:spacing w:before="600"/>
    </w:pPr>
  </w:style>
  <w:style w:type="paragraph" w:customStyle="1" w:styleId="2f">
    <w:name w:val="СТИЛЬ 2 Уровень После Текста"/>
    <w:basedOn w:val="2"/>
    <w:link w:val="2f0"/>
    <w:qFormat/>
    <w:rsid w:val="00201929"/>
    <w:pPr>
      <w:spacing w:before="600" w:after="600"/>
    </w:pPr>
  </w:style>
  <w:style w:type="character" w:customStyle="1" w:styleId="211">
    <w:name w:val="СТИЛЬ 2 Уровень После 1ур Знак"/>
    <w:basedOn w:val="2c"/>
    <w:link w:val="210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customStyle="1" w:styleId="2f0">
    <w:name w:val="СТИЛЬ 2 Уровень После Текста Знак"/>
    <w:basedOn w:val="2c"/>
    <w:link w:val="2f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table" w:styleId="ac">
    <w:name w:val="Table Grid"/>
    <w:basedOn w:val="a2"/>
    <w:uiPriority w:val="59"/>
    <w:rsid w:val="00E966E4"/>
    <w:pPr>
      <w:spacing w:after="0" w:line="240" w:lineRule="auto"/>
      <w:ind w:firstLine="360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61180"/>
    <w:pPr>
      <w:spacing w:after="0" w:line="240" w:lineRule="auto"/>
      <w:ind w:firstLine="360"/>
      <w:jc w:val="center"/>
    </w:pPr>
    <w:rPr>
      <w:rFonts w:ascii="Times New Roman" w:eastAsiaTheme="minorEastAsia" w:hAnsi="Times New Roman"/>
      <w:bCs/>
      <w:sz w:val="18"/>
      <w:szCs w:val="18"/>
      <w:lang w:val="en-US" w:bidi="en-US"/>
    </w:rPr>
  </w:style>
  <w:style w:type="character" w:styleId="ae">
    <w:name w:val="Strong"/>
    <w:basedOn w:val="a1"/>
    <w:uiPriority w:val="22"/>
    <w:qFormat/>
    <w:rsid w:val="0041607B"/>
    <w:rPr>
      <w:b/>
      <w:bCs/>
    </w:rPr>
  </w:style>
  <w:style w:type="paragraph" w:customStyle="1" w:styleId="1a">
    <w:name w:val="Стиль Заголовок 1 уровня Заглавная"/>
    <w:basedOn w:val="a"/>
    <w:link w:val="1b"/>
    <w:qFormat/>
    <w:rsid w:val="0041607B"/>
    <w:pPr>
      <w:spacing w:after="600" w:line="36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b">
    <w:name w:val="Стиль Заголовок 1 уровня Заглавная Знак"/>
    <w:basedOn w:val="a1"/>
    <w:link w:val="1a"/>
    <w:rsid w:val="0041607B"/>
    <w:rPr>
      <w:rFonts w:ascii="Times New Roman" w:hAnsi="Times New Roman" w:cs="Times New Roman"/>
      <w:b/>
      <w:caps/>
      <w:sz w:val="28"/>
      <w:szCs w:val="28"/>
    </w:rPr>
  </w:style>
  <w:style w:type="paragraph" w:customStyle="1" w:styleId="28">
    <w:name w:val="Варинат 2"/>
    <w:basedOn w:val="1a"/>
    <w:link w:val="2f1"/>
    <w:qFormat/>
    <w:rsid w:val="0041607B"/>
    <w:pPr>
      <w:numPr>
        <w:ilvl w:val="1"/>
        <w:numId w:val="2"/>
      </w:numPr>
      <w:spacing w:before="600" w:after="900"/>
    </w:pPr>
    <w:rPr>
      <w:i/>
      <w:caps w:val="0"/>
    </w:rPr>
  </w:style>
  <w:style w:type="character" w:customStyle="1" w:styleId="2f1">
    <w:name w:val="Варинат 2 Знак"/>
    <w:basedOn w:val="1b"/>
    <w:link w:val="28"/>
    <w:rsid w:val="0041607B"/>
    <w:rPr>
      <w:rFonts w:ascii="Times New Roman" w:hAnsi="Times New Roman" w:cs="Times New Roman"/>
      <w:b/>
      <w:i/>
      <w:caps w:val="0"/>
      <w:sz w:val="28"/>
      <w:szCs w:val="28"/>
    </w:rPr>
  </w:style>
  <w:style w:type="paragraph" w:customStyle="1" w:styleId="3c">
    <w:name w:val="Вариант 3"/>
    <w:basedOn w:val="28"/>
    <w:link w:val="3d"/>
    <w:qFormat/>
    <w:rsid w:val="0041607B"/>
    <w:pPr>
      <w:spacing w:before="0" w:after="0"/>
      <w:jc w:val="both"/>
    </w:pPr>
    <w:rPr>
      <w:b w:val="0"/>
      <w:i w:val="0"/>
    </w:rPr>
  </w:style>
  <w:style w:type="character" w:customStyle="1" w:styleId="3d">
    <w:name w:val="Вариант 3 Знак"/>
    <w:basedOn w:val="2f1"/>
    <w:link w:val="3c"/>
    <w:rsid w:val="0041607B"/>
    <w:rPr>
      <w:rFonts w:ascii="Times New Roman" w:hAnsi="Times New Roman" w:cs="Times New Roman"/>
      <w:b w:val="0"/>
      <w:i w:val="0"/>
      <w:caps w:val="0"/>
      <w:sz w:val="28"/>
      <w:szCs w:val="28"/>
    </w:rPr>
  </w:style>
  <w:style w:type="character" w:customStyle="1" w:styleId="ab">
    <w:name w:val="Обычный (веб) Знак"/>
    <w:basedOn w:val="a1"/>
    <w:link w:val="aa"/>
    <w:uiPriority w:val="99"/>
    <w:rsid w:val="00E534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ОбычныйТекст"/>
    <w:basedOn w:val="a"/>
    <w:link w:val="af0"/>
    <w:qFormat/>
    <w:rsid w:val="00F817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ОбычныйТекст Знак"/>
    <w:basedOn w:val="a1"/>
    <w:link w:val="af"/>
    <w:rsid w:val="00F8170D"/>
    <w:rPr>
      <w:rFonts w:ascii="Times New Roman" w:hAnsi="Times New Roman"/>
      <w:sz w:val="28"/>
    </w:rPr>
  </w:style>
  <w:style w:type="character" w:customStyle="1" w:styleId="3b">
    <w:name w:val="Заголовок 3 Знак"/>
    <w:basedOn w:val="a1"/>
    <w:link w:val="3a"/>
    <w:uiPriority w:val="9"/>
    <w:rsid w:val="00866738"/>
    <w:rPr>
      <w:rFonts w:ascii="Times New Roman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keyword">
    <w:name w:val="keyword"/>
    <w:basedOn w:val="a1"/>
    <w:rsid w:val="00866738"/>
  </w:style>
  <w:style w:type="paragraph" w:customStyle="1" w:styleId="im-mess">
    <w:name w:val="im-mess"/>
    <w:basedOn w:val="a"/>
    <w:rsid w:val="00866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B4A37"/>
    <w:pPr>
      <w:spacing w:after="0" w:line="240" w:lineRule="auto"/>
      <w:ind w:firstLine="360"/>
      <w:jc w:val="center"/>
    </w:pPr>
    <w:rPr>
      <w:rFonts w:ascii="Segoe UI" w:eastAsiaTheme="minorEastAsia" w:hAnsi="Segoe UI" w:cs="Segoe UI"/>
      <w:b/>
      <w:sz w:val="18"/>
      <w:szCs w:val="18"/>
      <w:lang w:val="en-US" w:bidi="en-US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4A37"/>
    <w:rPr>
      <w:rFonts w:ascii="Segoe UI" w:eastAsiaTheme="minorEastAsia" w:hAnsi="Segoe UI" w:cs="Segoe UI"/>
      <w:b/>
      <w:sz w:val="18"/>
      <w:szCs w:val="18"/>
      <w:lang w:val="en-US" w:bidi="en-US"/>
    </w:rPr>
  </w:style>
  <w:style w:type="paragraph" w:customStyle="1" w:styleId="p95">
    <w:name w:val="p95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nhideWhenUsed/>
    <w:qFormat/>
    <w:rsid w:val="009C19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C19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af3">
    <w:name w:val="header"/>
    <w:basedOn w:val="a"/>
    <w:link w:val="af4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06505A"/>
  </w:style>
  <w:style w:type="paragraph" w:styleId="af5">
    <w:name w:val="footer"/>
    <w:basedOn w:val="a"/>
    <w:link w:val="af6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06505A"/>
  </w:style>
  <w:style w:type="paragraph" w:styleId="af7">
    <w:name w:val="TOC Heading"/>
    <w:basedOn w:val="13"/>
    <w:next w:val="a"/>
    <w:uiPriority w:val="39"/>
    <w:unhideWhenUsed/>
    <w:qFormat/>
    <w:rsid w:val="00167941"/>
    <w:pPr>
      <w:outlineLvl w:val="9"/>
    </w:pPr>
    <w:rPr>
      <w:lang w:eastAsia="ru-RU"/>
    </w:rPr>
  </w:style>
  <w:style w:type="paragraph" w:styleId="1c">
    <w:name w:val="toc 1"/>
    <w:basedOn w:val="a"/>
    <w:next w:val="a"/>
    <w:autoRedefine/>
    <w:uiPriority w:val="39"/>
    <w:unhideWhenUsed/>
    <w:rsid w:val="00BD30E7"/>
    <w:pPr>
      <w:tabs>
        <w:tab w:val="right" w:leader="dot" w:pos="9628"/>
      </w:tabs>
      <w:spacing w:after="0" w:line="276" w:lineRule="auto"/>
      <w:jc w:val="both"/>
    </w:pPr>
  </w:style>
  <w:style w:type="paragraph" w:styleId="2f2">
    <w:name w:val="toc 2"/>
    <w:basedOn w:val="a"/>
    <w:next w:val="a"/>
    <w:autoRedefine/>
    <w:uiPriority w:val="39"/>
    <w:unhideWhenUsed/>
    <w:rsid w:val="00D31D1A"/>
    <w:pPr>
      <w:tabs>
        <w:tab w:val="right" w:leader="dot" w:pos="9628"/>
      </w:tabs>
      <w:spacing w:after="0" w:line="360" w:lineRule="auto"/>
      <w:ind w:firstLine="709"/>
      <w:jc w:val="both"/>
    </w:pPr>
  </w:style>
  <w:style w:type="paragraph" w:styleId="3e">
    <w:name w:val="toc 3"/>
    <w:basedOn w:val="a"/>
    <w:next w:val="a"/>
    <w:autoRedefine/>
    <w:uiPriority w:val="39"/>
    <w:unhideWhenUsed/>
    <w:rsid w:val="00167941"/>
    <w:pPr>
      <w:tabs>
        <w:tab w:val="right" w:leader="dot" w:pos="9628"/>
      </w:tabs>
      <w:spacing w:after="0" w:line="360" w:lineRule="auto"/>
      <w:jc w:val="both"/>
    </w:pPr>
  </w:style>
  <w:style w:type="paragraph" w:styleId="4">
    <w:name w:val="toc 4"/>
    <w:basedOn w:val="a"/>
    <w:next w:val="a"/>
    <w:autoRedefine/>
    <w:uiPriority w:val="39"/>
    <w:unhideWhenUsed/>
    <w:rsid w:val="0016794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6794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6794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6794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6794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67941"/>
    <w:pPr>
      <w:spacing w:after="100"/>
      <w:ind w:left="1760"/>
    </w:pPr>
    <w:rPr>
      <w:rFonts w:eastAsiaTheme="minorEastAsia"/>
      <w:lang w:eastAsia="ru-RU"/>
    </w:rPr>
  </w:style>
  <w:style w:type="paragraph" w:customStyle="1" w:styleId="article-renderblock">
    <w:name w:val="article-render__block"/>
    <w:basedOn w:val="a"/>
    <w:rsid w:val="00081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-51">
    <w:name w:val="Таблица-сетка 5 темная1"/>
    <w:basedOn w:val="a2"/>
    <w:uiPriority w:val="99"/>
    <w:rsid w:val="000810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paragraph" w:customStyle="1" w:styleId="1">
    <w:name w:val="Стиль1"/>
    <w:basedOn w:val="a0"/>
    <w:qFormat/>
    <w:rsid w:val="008B0C2A"/>
    <w:pPr>
      <w:numPr>
        <w:ilvl w:val="1"/>
        <w:numId w:val="10"/>
      </w:numPr>
      <w:spacing w:after="900"/>
      <w:ind w:left="0" w:firstLine="0"/>
      <w:jc w:val="center"/>
      <w:outlineLvl w:val="1"/>
    </w:pPr>
    <w:rPr>
      <w:rFonts w:ascii="Times New Roman" w:hAnsi="Times New Roman" w:cs="Times New Roman"/>
      <w:b/>
      <w:i/>
      <w:color w:val="000000" w:themeColor="text1"/>
      <w:sz w:val="28"/>
      <w:lang w:eastAsia="ru-RU"/>
    </w:rPr>
  </w:style>
  <w:style w:type="numbering" w:customStyle="1" w:styleId="11">
    <w:name w:val="Импортированный стиль 1"/>
    <w:rsid w:val="00575BC9"/>
    <w:pPr>
      <w:numPr>
        <w:numId w:val="11"/>
      </w:numPr>
    </w:pPr>
  </w:style>
  <w:style w:type="paragraph" w:customStyle="1" w:styleId="af8">
    <w:name w:val="По умолчанию"/>
    <w:rsid w:val="00575BC9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575BC9"/>
    <w:pPr>
      <w:numPr>
        <w:numId w:val="12"/>
      </w:numPr>
    </w:pPr>
  </w:style>
  <w:style w:type="numbering" w:customStyle="1" w:styleId="29">
    <w:name w:val="Импортированный стиль 29"/>
    <w:rsid w:val="00575BC9"/>
    <w:pPr>
      <w:numPr>
        <w:numId w:val="13"/>
      </w:numPr>
    </w:pPr>
  </w:style>
  <w:style w:type="paragraph" w:customStyle="1" w:styleId="af9">
    <w:name w:val="Колонтитулы"/>
    <w:rsid w:val="00BF451B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0">
    <w:name w:val="Импортированный стиль 10"/>
    <w:rsid w:val="00BF451B"/>
    <w:pPr>
      <w:numPr>
        <w:numId w:val="16"/>
      </w:numPr>
    </w:pPr>
  </w:style>
  <w:style w:type="numbering" w:customStyle="1" w:styleId="3">
    <w:name w:val="Импортированный стиль 3"/>
    <w:rsid w:val="00BF451B"/>
    <w:pPr>
      <w:numPr>
        <w:numId w:val="17"/>
      </w:numPr>
    </w:pPr>
  </w:style>
  <w:style w:type="numbering" w:customStyle="1" w:styleId="12">
    <w:name w:val="Импортированный стиль 12"/>
    <w:rsid w:val="00BF451B"/>
    <w:pPr>
      <w:numPr>
        <w:numId w:val="18"/>
      </w:numPr>
    </w:pPr>
  </w:style>
  <w:style w:type="numbering" w:customStyle="1" w:styleId="300">
    <w:name w:val="Импортированный стиль 3.0"/>
    <w:rsid w:val="00BF451B"/>
    <w:pPr>
      <w:numPr>
        <w:numId w:val="19"/>
      </w:numPr>
    </w:pPr>
  </w:style>
  <w:style w:type="numbering" w:customStyle="1" w:styleId="15">
    <w:name w:val="Импортированный стиль 15"/>
    <w:rsid w:val="00BF451B"/>
    <w:pPr>
      <w:numPr>
        <w:numId w:val="20"/>
      </w:numPr>
    </w:pPr>
  </w:style>
  <w:style w:type="numbering" w:customStyle="1" w:styleId="16">
    <w:name w:val="Импортированный стиль 16"/>
    <w:rsid w:val="00BF451B"/>
    <w:pPr>
      <w:numPr>
        <w:numId w:val="21"/>
      </w:numPr>
    </w:pPr>
  </w:style>
  <w:style w:type="numbering" w:customStyle="1" w:styleId="17">
    <w:name w:val="Импортированный стиль 17"/>
    <w:rsid w:val="00BF451B"/>
    <w:pPr>
      <w:numPr>
        <w:numId w:val="22"/>
      </w:numPr>
    </w:pPr>
  </w:style>
  <w:style w:type="numbering" w:customStyle="1" w:styleId="18">
    <w:name w:val="Импортированный стиль 18"/>
    <w:rsid w:val="00BF451B"/>
    <w:pPr>
      <w:numPr>
        <w:numId w:val="23"/>
      </w:numPr>
    </w:pPr>
  </w:style>
  <w:style w:type="numbering" w:customStyle="1" w:styleId="19">
    <w:name w:val="Импортированный стиль 19"/>
    <w:rsid w:val="00BF451B"/>
    <w:pPr>
      <w:numPr>
        <w:numId w:val="24"/>
      </w:numPr>
    </w:pPr>
  </w:style>
  <w:style w:type="numbering" w:customStyle="1" w:styleId="20">
    <w:name w:val="Импортированный стиль 20"/>
    <w:rsid w:val="00BF451B"/>
    <w:pPr>
      <w:numPr>
        <w:numId w:val="25"/>
      </w:numPr>
    </w:pPr>
  </w:style>
  <w:style w:type="numbering" w:customStyle="1" w:styleId="21">
    <w:name w:val="Импортированный стиль 21"/>
    <w:rsid w:val="00BF451B"/>
    <w:pPr>
      <w:numPr>
        <w:numId w:val="26"/>
      </w:numPr>
    </w:pPr>
  </w:style>
  <w:style w:type="numbering" w:customStyle="1" w:styleId="22">
    <w:name w:val="Импортированный стиль 22"/>
    <w:rsid w:val="00BF451B"/>
    <w:pPr>
      <w:numPr>
        <w:numId w:val="27"/>
      </w:numPr>
    </w:pPr>
  </w:style>
  <w:style w:type="numbering" w:customStyle="1" w:styleId="23">
    <w:name w:val="Импортированный стиль 23"/>
    <w:rsid w:val="00BF451B"/>
    <w:pPr>
      <w:numPr>
        <w:numId w:val="28"/>
      </w:numPr>
    </w:pPr>
  </w:style>
  <w:style w:type="numbering" w:customStyle="1" w:styleId="24">
    <w:name w:val="Импортированный стиль 24"/>
    <w:rsid w:val="00BF451B"/>
    <w:pPr>
      <w:numPr>
        <w:numId w:val="29"/>
      </w:numPr>
    </w:pPr>
  </w:style>
  <w:style w:type="numbering" w:customStyle="1" w:styleId="25">
    <w:name w:val="Импортированный стиль 25"/>
    <w:rsid w:val="00BF451B"/>
    <w:pPr>
      <w:numPr>
        <w:numId w:val="30"/>
      </w:numPr>
    </w:pPr>
  </w:style>
  <w:style w:type="numbering" w:customStyle="1" w:styleId="26">
    <w:name w:val="Импортированный стиль 26"/>
    <w:rsid w:val="00BF451B"/>
    <w:pPr>
      <w:numPr>
        <w:numId w:val="31"/>
      </w:numPr>
    </w:pPr>
  </w:style>
  <w:style w:type="numbering" w:customStyle="1" w:styleId="27">
    <w:name w:val="Импортированный стиль 27"/>
    <w:rsid w:val="00BF451B"/>
    <w:pPr>
      <w:numPr>
        <w:numId w:val="32"/>
      </w:numPr>
    </w:pPr>
  </w:style>
  <w:style w:type="numbering" w:customStyle="1" w:styleId="280">
    <w:name w:val="Импортированный стиль 28"/>
    <w:rsid w:val="00BF451B"/>
    <w:pPr>
      <w:numPr>
        <w:numId w:val="33"/>
      </w:numPr>
    </w:pPr>
  </w:style>
  <w:style w:type="numbering" w:customStyle="1" w:styleId="30">
    <w:name w:val="Импортированный стиль 30"/>
    <w:rsid w:val="00BF451B"/>
    <w:pPr>
      <w:numPr>
        <w:numId w:val="34"/>
      </w:numPr>
    </w:pPr>
  </w:style>
  <w:style w:type="numbering" w:customStyle="1" w:styleId="31">
    <w:name w:val="Импортированный стиль 31"/>
    <w:rsid w:val="00BF451B"/>
    <w:pPr>
      <w:numPr>
        <w:numId w:val="35"/>
      </w:numPr>
    </w:pPr>
  </w:style>
  <w:style w:type="numbering" w:customStyle="1" w:styleId="32">
    <w:name w:val="Импортированный стиль 32"/>
    <w:rsid w:val="00BF451B"/>
    <w:pPr>
      <w:numPr>
        <w:numId w:val="36"/>
      </w:numPr>
    </w:pPr>
  </w:style>
  <w:style w:type="numbering" w:customStyle="1" w:styleId="33">
    <w:name w:val="Импортированный стиль 33"/>
    <w:rsid w:val="00BF451B"/>
    <w:pPr>
      <w:numPr>
        <w:numId w:val="37"/>
      </w:numPr>
    </w:pPr>
  </w:style>
  <w:style w:type="numbering" w:customStyle="1" w:styleId="34">
    <w:name w:val="Импортированный стиль 34"/>
    <w:rsid w:val="00BF451B"/>
    <w:pPr>
      <w:numPr>
        <w:numId w:val="38"/>
      </w:numPr>
    </w:pPr>
  </w:style>
  <w:style w:type="numbering" w:customStyle="1" w:styleId="35">
    <w:name w:val="Импортированный стиль 35"/>
    <w:rsid w:val="00BF451B"/>
    <w:pPr>
      <w:numPr>
        <w:numId w:val="39"/>
      </w:numPr>
    </w:pPr>
  </w:style>
  <w:style w:type="numbering" w:customStyle="1" w:styleId="36">
    <w:name w:val="Импортированный стиль 36"/>
    <w:rsid w:val="00BF451B"/>
    <w:pPr>
      <w:numPr>
        <w:numId w:val="40"/>
      </w:numPr>
    </w:pPr>
  </w:style>
  <w:style w:type="numbering" w:customStyle="1" w:styleId="37">
    <w:name w:val="Импортированный стиль 37"/>
    <w:rsid w:val="00BF451B"/>
    <w:pPr>
      <w:numPr>
        <w:numId w:val="41"/>
      </w:numPr>
    </w:pPr>
  </w:style>
  <w:style w:type="numbering" w:customStyle="1" w:styleId="38">
    <w:name w:val="Импортированный стиль 38"/>
    <w:rsid w:val="00BF451B"/>
    <w:pPr>
      <w:numPr>
        <w:numId w:val="42"/>
      </w:numPr>
    </w:pPr>
  </w:style>
  <w:style w:type="numbering" w:customStyle="1" w:styleId="39">
    <w:name w:val="Импортированный стиль 39"/>
    <w:rsid w:val="00BF451B"/>
    <w:pPr>
      <w:numPr>
        <w:numId w:val="43"/>
      </w:numPr>
    </w:pPr>
  </w:style>
  <w:style w:type="paragraph" w:styleId="afa">
    <w:name w:val="annotation text"/>
    <w:basedOn w:val="a"/>
    <w:link w:val="afb"/>
    <w:uiPriority w:val="99"/>
    <w:semiHidden/>
    <w:unhideWhenUsed/>
    <w:rsid w:val="00BF45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BF451B"/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styleId="afc">
    <w:name w:val="annotation reference"/>
    <w:basedOn w:val="a1"/>
    <w:uiPriority w:val="99"/>
    <w:semiHidden/>
    <w:unhideWhenUsed/>
    <w:rsid w:val="00BF451B"/>
    <w:rPr>
      <w:sz w:val="16"/>
      <w:szCs w:val="16"/>
    </w:rPr>
  </w:style>
  <w:style w:type="paragraph" w:styleId="afd">
    <w:name w:val="Body Text"/>
    <w:link w:val="afe"/>
    <w:rsid w:val="005B4CEA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393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e">
    <w:name w:val="Основной текст Знак"/>
    <w:basedOn w:val="a1"/>
    <w:link w:val="afd"/>
    <w:rsid w:val="005B4CE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_________Microsoft_Visio.vsdx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80492-8A52-43B2-A760-980E6FD7E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105</Pages>
  <Words>12864</Words>
  <Characters>73328</Characters>
  <Application>Microsoft Office Word</Application>
  <DocSecurity>0</DocSecurity>
  <Lines>611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Rinat</dc:creator>
  <cp:lastModifiedBy>egorca_05</cp:lastModifiedBy>
  <cp:revision>40</cp:revision>
  <cp:lastPrinted>2022-11-09T20:43:00Z</cp:lastPrinted>
  <dcterms:created xsi:type="dcterms:W3CDTF">2022-11-09T21:54:00Z</dcterms:created>
  <dcterms:modified xsi:type="dcterms:W3CDTF">2022-11-16T20:33:00Z</dcterms:modified>
</cp:coreProperties>
</file>