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6ED5C" w14:textId="58C5BDB2" w:rsidR="0039294F" w:rsidRDefault="008479A8" w:rsidP="008479A8">
      <w:pPr>
        <w:pStyle w:val="Heading1"/>
      </w:pPr>
      <w:proofErr w:type="spellStart"/>
      <w:r>
        <w:t>Datastructuren</w:t>
      </w:r>
      <w:proofErr w:type="spellEnd"/>
    </w:p>
    <w:p w14:paraId="098C6A02" w14:textId="0D6C25ED" w:rsidR="008479A8" w:rsidRDefault="008479A8" w:rsidP="008479A8">
      <w:pPr>
        <w:pStyle w:val="Heading2"/>
      </w:pPr>
      <w:proofErr w:type="spellStart"/>
      <w:r>
        <w:t>Lineair</w:t>
      </w:r>
      <w:proofErr w:type="spellEnd"/>
      <w:r>
        <w:t>:</w:t>
      </w:r>
    </w:p>
    <w:p w14:paraId="08F7B3E4" w14:textId="31DD0076" w:rsidR="008479A8" w:rsidRDefault="008479A8" w:rsidP="008479A8">
      <w:pPr>
        <w:rPr>
          <w:lang w:val="nl-BE"/>
        </w:rPr>
      </w:pPr>
      <w:r w:rsidRPr="008479A8">
        <w:rPr>
          <w:lang w:val="nl-BE"/>
        </w:rPr>
        <w:t>De elementen vormen een rij.</w:t>
      </w:r>
    </w:p>
    <w:p w14:paraId="0667851D" w14:textId="537481D4" w:rsidR="008479A8" w:rsidRDefault="008479A8" w:rsidP="008479A8">
      <w:pPr>
        <w:pStyle w:val="Heading2"/>
        <w:rPr>
          <w:lang w:val="nl-BE"/>
        </w:rPr>
      </w:pPr>
      <w:r>
        <w:rPr>
          <w:lang w:val="nl-BE"/>
        </w:rPr>
        <w:t>Niet-lineair:</w:t>
      </w:r>
    </w:p>
    <w:p w14:paraId="37A58479" w14:textId="4B5732B0" w:rsidR="008479A8" w:rsidRDefault="008479A8" w:rsidP="008479A8">
      <w:pPr>
        <w:rPr>
          <w:lang w:val="nl-BE"/>
        </w:rPr>
      </w:pPr>
      <w:r>
        <w:rPr>
          <w:lang w:val="nl-BE"/>
        </w:rPr>
        <w:t>De elementen vormen geen rij.</w:t>
      </w:r>
    </w:p>
    <w:p w14:paraId="4F75FA30" w14:textId="3C9DCF14" w:rsidR="008479A8" w:rsidRDefault="008479A8" w:rsidP="008479A8">
      <w:pPr>
        <w:pStyle w:val="Heading3"/>
        <w:rPr>
          <w:lang w:val="nl-BE"/>
        </w:rPr>
      </w:pPr>
      <w:r>
        <w:rPr>
          <w:lang w:val="nl-BE"/>
        </w:rPr>
        <w:t>Graaf:</w:t>
      </w:r>
    </w:p>
    <w:p w14:paraId="0D1E19BF" w14:textId="0DD755A0" w:rsidR="008479A8" w:rsidRDefault="008479A8" w:rsidP="008479A8">
      <w:pPr>
        <w:rPr>
          <w:lang w:val="nl-BE"/>
        </w:rPr>
      </w:pPr>
      <w:r>
        <w:rPr>
          <w:lang w:val="nl-BE"/>
        </w:rPr>
        <w:t>Lussen zijn toegelaten.</w:t>
      </w:r>
    </w:p>
    <w:p w14:paraId="18FC8F94" w14:textId="0F055E6D" w:rsidR="008479A8" w:rsidRDefault="008479A8" w:rsidP="008479A8">
      <w:pPr>
        <w:pStyle w:val="Heading3"/>
        <w:rPr>
          <w:lang w:val="nl-BE"/>
        </w:rPr>
      </w:pPr>
      <w:r>
        <w:rPr>
          <w:lang w:val="nl-BE"/>
        </w:rPr>
        <w:t>Boom:</w:t>
      </w:r>
    </w:p>
    <w:p w14:paraId="5C04440D" w14:textId="1AB20686" w:rsidR="008479A8" w:rsidRDefault="008479A8" w:rsidP="008479A8">
      <w:pPr>
        <w:rPr>
          <w:lang w:val="nl-BE"/>
        </w:rPr>
      </w:pPr>
      <w:r>
        <w:rPr>
          <w:lang w:val="nl-BE"/>
        </w:rPr>
        <w:t>Lussen zijn niet toegelaten.</w:t>
      </w:r>
    </w:p>
    <w:p w14:paraId="7E151EE4" w14:textId="040513F7" w:rsidR="008479A8" w:rsidRDefault="008479A8" w:rsidP="008479A8">
      <w:pPr>
        <w:pStyle w:val="Heading2"/>
        <w:rPr>
          <w:lang w:val="nl-BE"/>
        </w:rPr>
      </w:pPr>
      <w:r w:rsidRPr="008479A8">
        <w:rPr>
          <w:lang w:val="nl-BE"/>
        </w:rPr>
        <w:t>Te</w:t>
      </w:r>
      <w:r>
        <w:rPr>
          <w:lang w:val="nl-BE"/>
        </w:rPr>
        <w:t>rminologie:</w:t>
      </w:r>
      <w:r w:rsidRPr="008479A8">
        <w:rPr>
          <w:noProof/>
        </w:rPr>
        <w:t xml:space="preserve"> </w:t>
      </w:r>
    </w:p>
    <w:p w14:paraId="2520E7C2" w14:textId="77777777" w:rsidR="008479A8" w:rsidRDefault="008479A8" w:rsidP="008479A8">
      <w:pPr>
        <w:rPr>
          <w:lang w:val="nl-BE"/>
        </w:rPr>
      </w:pPr>
      <w:r>
        <w:rPr>
          <w:noProof/>
        </w:rPr>
        <w:drawing>
          <wp:inline distT="0" distB="0" distL="0" distR="0" wp14:anchorId="41AF9724" wp14:editId="08460D55">
            <wp:extent cx="28860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C4A7" w14:textId="1F93B32D" w:rsidR="008479A8" w:rsidRDefault="008479A8" w:rsidP="008479A8">
      <w:pPr>
        <w:rPr>
          <w:lang w:val="nl-BE"/>
        </w:rPr>
      </w:pPr>
      <w:r>
        <w:rPr>
          <w:lang w:val="nl-BE"/>
        </w:rPr>
        <w:t>(A) wortel (root) van de boom.</w:t>
      </w:r>
    </w:p>
    <w:p w14:paraId="7D099253" w14:textId="4414C115" w:rsidR="008479A8" w:rsidRDefault="008479A8" w:rsidP="008479A8">
      <w:pPr>
        <w:rPr>
          <w:lang w:val="nl-BE"/>
        </w:rPr>
      </w:pPr>
      <w:r>
        <w:rPr>
          <w:lang w:val="nl-BE"/>
        </w:rPr>
        <w:t>(B) en (C) De kinderen (</w:t>
      </w:r>
      <w:proofErr w:type="spellStart"/>
      <w:r>
        <w:rPr>
          <w:lang w:val="nl-BE"/>
        </w:rPr>
        <w:t>childeren</w:t>
      </w:r>
      <w:proofErr w:type="spellEnd"/>
      <w:r>
        <w:rPr>
          <w:lang w:val="nl-BE"/>
        </w:rPr>
        <w:t>) van de wortel.</w:t>
      </w:r>
    </w:p>
    <w:p w14:paraId="6B400C35" w14:textId="7EB017E1" w:rsidR="008479A8" w:rsidRDefault="008479A8" w:rsidP="008479A8">
      <w:pPr>
        <w:rPr>
          <w:lang w:val="nl-BE"/>
        </w:rPr>
      </w:pPr>
      <w:r>
        <w:rPr>
          <w:lang w:val="nl-BE"/>
        </w:rPr>
        <w:t>Knoop (A) is de ouder (</w:t>
      </w:r>
      <w:proofErr w:type="spellStart"/>
      <w:r>
        <w:rPr>
          <w:lang w:val="nl-BE"/>
        </w:rPr>
        <w:t>parent</w:t>
      </w:r>
      <w:proofErr w:type="spellEnd"/>
      <w:r>
        <w:rPr>
          <w:lang w:val="nl-BE"/>
        </w:rPr>
        <w:t>) van knopen (B) en (C).</w:t>
      </w:r>
    </w:p>
    <w:p w14:paraId="44911EC8" w14:textId="24FCF7BD" w:rsidR="008479A8" w:rsidRDefault="008479A8" w:rsidP="008479A8">
      <w:pPr>
        <w:rPr>
          <w:lang w:val="nl-BE"/>
        </w:rPr>
      </w:pPr>
      <w:r>
        <w:rPr>
          <w:lang w:val="nl-BE"/>
        </w:rPr>
        <w:t>Een knoop zonder kinderen (</w:t>
      </w:r>
      <w:r w:rsidR="004C09E7">
        <w:rPr>
          <w:lang w:val="nl-BE"/>
        </w:rPr>
        <w:t>H) is een blad (</w:t>
      </w:r>
      <w:proofErr w:type="spellStart"/>
      <w:r w:rsidR="004C09E7">
        <w:rPr>
          <w:lang w:val="nl-BE"/>
        </w:rPr>
        <w:t>leaf</w:t>
      </w:r>
      <w:proofErr w:type="spellEnd"/>
      <w:r w:rsidR="004C09E7">
        <w:rPr>
          <w:lang w:val="nl-BE"/>
        </w:rPr>
        <w:t>) of externe knoop.</w:t>
      </w:r>
    </w:p>
    <w:p w14:paraId="3B906DFD" w14:textId="7F5BA4E5" w:rsidR="004C09E7" w:rsidRDefault="004C09E7" w:rsidP="008479A8">
      <w:pPr>
        <w:rPr>
          <w:lang w:val="nl-BE"/>
        </w:rPr>
      </w:pPr>
      <w:r>
        <w:rPr>
          <w:lang w:val="nl-BE"/>
        </w:rPr>
        <w:t>Een knoop die minstens 1 kind heeft is een interne knoop (A</w:t>
      </w:r>
      <w:proofErr w:type="gramStart"/>
      <w:r>
        <w:rPr>
          <w:lang w:val="nl-BE"/>
        </w:rPr>
        <w:t>) ,</w:t>
      </w:r>
      <w:proofErr w:type="gramEnd"/>
      <w:r>
        <w:rPr>
          <w:lang w:val="nl-BE"/>
        </w:rPr>
        <w:t xml:space="preserve"> (B) en (C).</w:t>
      </w:r>
    </w:p>
    <w:p w14:paraId="652C45DF" w14:textId="42556639" w:rsidR="004C09E7" w:rsidRDefault="004C09E7" w:rsidP="008479A8">
      <w:pPr>
        <w:rPr>
          <w:lang w:val="nl-BE"/>
        </w:rPr>
      </w:pPr>
      <w:r>
        <w:rPr>
          <w:lang w:val="nl-BE"/>
        </w:rPr>
        <w:t>Elke knoop kan gezien worden als een sub-boom.</w:t>
      </w:r>
    </w:p>
    <w:p w14:paraId="613F6B34" w14:textId="5C4647C5" w:rsidR="004C09E7" w:rsidRDefault="004C09E7" w:rsidP="008479A8">
      <w:pPr>
        <w:rPr>
          <w:lang w:val="nl-BE"/>
        </w:rPr>
      </w:pPr>
      <w:r>
        <w:rPr>
          <w:lang w:val="nl-BE"/>
        </w:rPr>
        <w:t>Een binaire boom is een boom waarvan elke knoop ten hoogste twee kinderen heeft.</w:t>
      </w:r>
    </w:p>
    <w:p w14:paraId="0F3C40BD" w14:textId="7A55F519" w:rsidR="004C09E7" w:rsidRDefault="004C09E7" w:rsidP="008479A8">
      <w:pPr>
        <w:rPr>
          <w:lang w:val="nl-BE"/>
        </w:rPr>
      </w:pPr>
      <w:r>
        <w:rPr>
          <w:lang w:val="nl-BE"/>
        </w:rPr>
        <w:t xml:space="preserve">Knoop B is het </w:t>
      </w:r>
      <w:proofErr w:type="spellStart"/>
      <w:r>
        <w:rPr>
          <w:lang w:val="nl-BE"/>
        </w:rPr>
        <w:t>linkerkind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left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child</w:t>
      </w:r>
      <w:proofErr w:type="spellEnd"/>
      <w:r>
        <w:rPr>
          <w:lang w:val="nl-BE"/>
        </w:rPr>
        <w:t xml:space="preserve">) en C is het </w:t>
      </w:r>
      <w:proofErr w:type="gramStart"/>
      <w:r>
        <w:rPr>
          <w:lang w:val="nl-BE"/>
        </w:rPr>
        <w:t>rechterkind(</w:t>
      </w:r>
      <w:proofErr w:type="gramEnd"/>
      <w:r>
        <w:rPr>
          <w:lang w:val="nl-BE"/>
        </w:rPr>
        <w:t xml:space="preserve">right </w:t>
      </w:r>
      <w:proofErr w:type="spellStart"/>
      <w:r>
        <w:rPr>
          <w:lang w:val="nl-BE"/>
        </w:rPr>
        <w:t>child</w:t>
      </w:r>
      <w:proofErr w:type="spellEnd"/>
      <w:r>
        <w:rPr>
          <w:lang w:val="nl-BE"/>
        </w:rPr>
        <w:t>).</w:t>
      </w:r>
    </w:p>
    <w:p w14:paraId="4EA8C1C8" w14:textId="7425352A" w:rsidR="004C09E7" w:rsidRDefault="004C09E7" w:rsidP="008479A8">
      <w:pPr>
        <w:rPr>
          <w:lang w:val="nl-BE"/>
        </w:rPr>
      </w:pPr>
      <w:r>
        <w:rPr>
          <w:lang w:val="nl-BE"/>
        </w:rPr>
        <w:t>Maxima</w:t>
      </w:r>
      <w:r w:rsidR="00677888">
        <w:rPr>
          <w:lang w:val="nl-BE"/>
        </w:rPr>
        <w:t>le diepte van de boom is het maximaal aantal knopen van de wortel naar een blad.</w:t>
      </w:r>
    </w:p>
    <w:p w14:paraId="52757C20" w14:textId="6F9D3550" w:rsidR="00677888" w:rsidRDefault="00677888" w:rsidP="008479A8">
      <w:pPr>
        <w:rPr>
          <w:lang w:val="nl-BE"/>
        </w:rPr>
      </w:pPr>
      <w:r>
        <w:rPr>
          <w:lang w:val="nl-BE"/>
        </w:rPr>
        <w:t>Een binaire boom is compleet als al zijn niveaus behalve eventueel de laatste volledig gevuld zijn.</w:t>
      </w:r>
    </w:p>
    <w:p w14:paraId="1E41C300" w14:textId="6F218E15" w:rsidR="00677888" w:rsidRDefault="00677888" w:rsidP="00677888">
      <w:pPr>
        <w:pStyle w:val="Heading2"/>
        <w:rPr>
          <w:lang w:val="nl-BE"/>
        </w:rPr>
      </w:pPr>
      <w:r>
        <w:rPr>
          <w:lang w:val="nl-BE"/>
        </w:rPr>
        <w:t>Wandelen door een Boom:</w:t>
      </w:r>
    </w:p>
    <w:p w14:paraId="022E4AAB" w14:textId="222707B5" w:rsidR="00677888" w:rsidRDefault="00677888" w:rsidP="00677888">
      <w:pPr>
        <w:pStyle w:val="Heading3"/>
        <w:rPr>
          <w:lang w:val="nl-BE"/>
        </w:rPr>
      </w:pPr>
      <w:r>
        <w:rPr>
          <w:lang w:val="nl-BE"/>
        </w:rPr>
        <w:t>Pre-order:</w:t>
      </w:r>
    </w:p>
    <w:p w14:paraId="4E5F680B" w14:textId="36822FB2" w:rsidR="00677888" w:rsidRDefault="00677888" w:rsidP="0067788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Bezoek de knoop</w:t>
      </w:r>
    </w:p>
    <w:p w14:paraId="3B6C7F5B" w14:textId="7DB829FB" w:rsidR="00677888" w:rsidRDefault="00677888" w:rsidP="0067788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Wandel door de linker sub-boom.</w:t>
      </w:r>
    </w:p>
    <w:p w14:paraId="5C1A1193" w14:textId="3CB1C8A0" w:rsidR="00677888" w:rsidRDefault="00677888" w:rsidP="00677888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Wandel door de rechter sub-boom.</w:t>
      </w:r>
    </w:p>
    <w:p w14:paraId="0B6A86C2" w14:textId="702BC31B" w:rsidR="00677888" w:rsidRDefault="00677888" w:rsidP="00677888">
      <w:pPr>
        <w:pStyle w:val="Heading3"/>
        <w:rPr>
          <w:lang w:val="nl-BE"/>
        </w:rPr>
      </w:pPr>
      <w:bookmarkStart w:id="0" w:name="_GoBack"/>
      <w:bookmarkEnd w:id="0"/>
      <w:r>
        <w:rPr>
          <w:lang w:val="nl-BE"/>
        </w:rPr>
        <w:lastRenderedPageBreak/>
        <w:t>In-order:</w:t>
      </w:r>
    </w:p>
    <w:p w14:paraId="59E8DFDD" w14:textId="753531AA" w:rsidR="00677888" w:rsidRDefault="00677888" w:rsidP="0067788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Wandel door de linker sub-boom.</w:t>
      </w:r>
    </w:p>
    <w:p w14:paraId="09B03614" w14:textId="77777777" w:rsidR="00677888" w:rsidRPr="00677888" w:rsidRDefault="00677888" w:rsidP="0067788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Bezoek de knoop.</w:t>
      </w:r>
    </w:p>
    <w:p w14:paraId="2E45CBB6" w14:textId="5A01E15E" w:rsidR="00677888" w:rsidRDefault="00677888" w:rsidP="00677888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Wandel door de rechter sub-boom.</w:t>
      </w:r>
    </w:p>
    <w:p w14:paraId="152FAF2A" w14:textId="541E168C" w:rsidR="00677888" w:rsidRDefault="00677888" w:rsidP="00677888">
      <w:pPr>
        <w:pStyle w:val="Heading2"/>
        <w:rPr>
          <w:lang w:val="nl-BE"/>
        </w:rPr>
      </w:pPr>
      <w:proofErr w:type="spellStart"/>
      <w:r>
        <w:rPr>
          <w:lang w:val="nl-BE"/>
        </w:rPr>
        <w:t>Post-order</w:t>
      </w:r>
      <w:proofErr w:type="spellEnd"/>
      <w:r>
        <w:rPr>
          <w:lang w:val="nl-BE"/>
        </w:rPr>
        <w:t xml:space="preserve">: </w:t>
      </w:r>
    </w:p>
    <w:p w14:paraId="2153E7AE" w14:textId="35F2D805" w:rsidR="00677888" w:rsidRDefault="00677888" w:rsidP="00677888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Wandel door de linker sub-boom.</w:t>
      </w:r>
    </w:p>
    <w:p w14:paraId="40560345" w14:textId="547B23DD" w:rsidR="00677888" w:rsidRDefault="00677888" w:rsidP="00677888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Wandel door de rechter sub-boom.</w:t>
      </w:r>
    </w:p>
    <w:p w14:paraId="1B5594EA" w14:textId="5349611C" w:rsidR="00677888" w:rsidRDefault="00677888" w:rsidP="00677888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Bezoek de knoop.</w:t>
      </w:r>
    </w:p>
    <w:p w14:paraId="411F62A3" w14:textId="77777777" w:rsidR="00677888" w:rsidRPr="00677888" w:rsidRDefault="00677888" w:rsidP="00677888">
      <w:pPr>
        <w:rPr>
          <w:lang w:val="nl-BE"/>
        </w:rPr>
      </w:pPr>
    </w:p>
    <w:p w14:paraId="648E4E0E" w14:textId="77777777" w:rsidR="004C09E7" w:rsidRDefault="004C09E7" w:rsidP="008479A8">
      <w:pPr>
        <w:rPr>
          <w:lang w:val="nl-BE"/>
        </w:rPr>
      </w:pPr>
    </w:p>
    <w:p w14:paraId="0871A0CF" w14:textId="77777777" w:rsidR="004C09E7" w:rsidRPr="008479A8" w:rsidRDefault="004C09E7" w:rsidP="008479A8">
      <w:pPr>
        <w:rPr>
          <w:lang w:val="nl-BE"/>
        </w:rPr>
      </w:pPr>
    </w:p>
    <w:p w14:paraId="593DDBBE" w14:textId="77777777" w:rsidR="008479A8" w:rsidRPr="008479A8" w:rsidRDefault="008479A8" w:rsidP="008479A8">
      <w:pPr>
        <w:rPr>
          <w:lang w:val="nl-BE"/>
        </w:rPr>
      </w:pPr>
    </w:p>
    <w:sectPr w:rsidR="008479A8" w:rsidRPr="0084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52B"/>
    <w:multiLevelType w:val="hybridMultilevel"/>
    <w:tmpl w:val="E7DC65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41E4"/>
    <w:multiLevelType w:val="hybridMultilevel"/>
    <w:tmpl w:val="C0FC10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F1791"/>
    <w:multiLevelType w:val="hybridMultilevel"/>
    <w:tmpl w:val="8098E1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25"/>
    <w:rsid w:val="0039294F"/>
    <w:rsid w:val="00434225"/>
    <w:rsid w:val="004C09E7"/>
    <w:rsid w:val="00677888"/>
    <w:rsid w:val="0084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EA6"/>
  <w15:chartTrackingRefBased/>
  <w15:docId w15:val="{BF00AA06-8946-457A-A549-E39607DC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9A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7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9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Datastructuren</vt:lpstr>
      <vt:lpstr>    Lineair:</vt:lpstr>
      <vt:lpstr>    Niet-lineair:</vt:lpstr>
      <vt:lpstr>        Graaf:</vt:lpstr>
      <vt:lpstr>        Boom:</vt:lpstr>
      <vt:lpstr>    Terminologie: 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</cp:revision>
  <dcterms:created xsi:type="dcterms:W3CDTF">2019-05-24T07:37:00Z</dcterms:created>
  <dcterms:modified xsi:type="dcterms:W3CDTF">2019-05-24T08:08:00Z</dcterms:modified>
</cp:coreProperties>
</file>